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horzAnchor="margin" w:tblpY="-1020"/>
        <w:tblW w:w="0" w:type="auto"/>
        <w:tblLook w:val="04A0" w:firstRow="1" w:lastRow="0" w:firstColumn="1" w:lastColumn="0" w:noHBand="0" w:noVBand="1"/>
      </w:tblPr>
      <w:tblGrid>
        <w:gridCol w:w="2972"/>
        <w:gridCol w:w="2394"/>
        <w:gridCol w:w="1008"/>
        <w:gridCol w:w="1701"/>
        <w:gridCol w:w="1553"/>
      </w:tblGrid>
      <w:tr w:rsidR="00DC342E" w:rsidRPr="00FC3820" w14:paraId="4134DF26" w14:textId="77777777" w:rsidTr="00DC342E">
        <w:tc>
          <w:tcPr>
            <w:tcW w:w="2972" w:type="dxa"/>
            <w:shd w:val="clear" w:color="auto" w:fill="D9D9D9" w:themeFill="background1" w:themeFillShade="D9"/>
          </w:tcPr>
          <w:p w14:paraId="0FA1F0AC" w14:textId="5DE1BEF0" w:rsidR="00DD39ED" w:rsidRPr="00FC3820" w:rsidRDefault="00DD39ED" w:rsidP="00F67838">
            <w:pPr>
              <w:jc w:val="center"/>
              <w:rPr>
                <w:rFonts w:ascii="Calibri" w:hAnsi="Calibri" w:cs="Calibri"/>
                <w:b/>
                <w:bCs/>
                <w:lang w:val="en-GB"/>
              </w:rPr>
            </w:pPr>
            <w:r w:rsidRPr="00FC3820">
              <w:rPr>
                <w:rFonts w:ascii="Calibri" w:hAnsi="Calibri" w:cs="Calibri"/>
                <w:b/>
                <w:bCs/>
                <w:lang w:val="en-GB"/>
              </w:rPr>
              <w:t>Proje</w:t>
            </w:r>
            <w:r w:rsidR="00BA1770">
              <w:rPr>
                <w:rFonts w:ascii="Calibri" w:hAnsi="Calibri" w:cs="Calibri"/>
                <w:b/>
                <w:bCs/>
                <w:lang w:val="en-GB"/>
              </w:rPr>
              <w:t>ct Name</w:t>
            </w:r>
          </w:p>
        </w:tc>
        <w:tc>
          <w:tcPr>
            <w:tcW w:w="2394" w:type="dxa"/>
            <w:shd w:val="clear" w:color="auto" w:fill="D9D9D9" w:themeFill="background1" w:themeFillShade="D9"/>
          </w:tcPr>
          <w:p w14:paraId="529AC30F" w14:textId="44AC2794" w:rsidR="00DD39ED" w:rsidRPr="00FC3820" w:rsidRDefault="00BA1770" w:rsidP="00F67838">
            <w:pPr>
              <w:jc w:val="center"/>
              <w:rPr>
                <w:rFonts w:ascii="Calibri" w:hAnsi="Calibri" w:cs="Calibri"/>
                <w:b/>
                <w:bCs/>
                <w:lang w:val="en-GB"/>
              </w:rPr>
            </w:pPr>
            <w:r>
              <w:rPr>
                <w:rFonts w:ascii="Calibri" w:hAnsi="Calibri" w:cs="Calibri"/>
                <w:b/>
                <w:bCs/>
                <w:lang w:val="en-GB"/>
              </w:rPr>
              <w:t>Timeframe</w:t>
            </w:r>
          </w:p>
        </w:tc>
        <w:tc>
          <w:tcPr>
            <w:tcW w:w="1008" w:type="dxa"/>
            <w:shd w:val="clear" w:color="auto" w:fill="D9D9D9" w:themeFill="background1" w:themeFillShade="D9"/>
          </w:tcPr>
          <w:p w14:paraId="163A08B8" w14:textId="2D7BD2BC" w:rsidR="00DD39ED" w:rsidRPr="00FC3820" w:rsidRDefault="00BA1770" w:rsidP="00F67838">
            <w:pPr>
              <w:jc w:val="center"/>
              <w:rPr>
                <w:rFonts w:ascii="Calibri" w:hAnsi="Calibri" w:cs="Calibri"/>
                <w:b/>
                <w:bCs/>
                <w:lang w:val="en-GB"/>
              </w:rPr>
            </w:pPr>
            <w:proofErr w:type="spellStart"/>
            <w:r>
              <w:rPr>
                <w:rFonts w:ascii="Calibri" w:hAnsi="Calibri" w:cs="Calibri"/>
                <w:b/>
                <w:bCs/>
                <w:lang w:val="en-GB"/>
              </w:rPr>
              <w:t>Contry</w:t>
            </w:r>
            <w:proofErr w:type="spellEnd"/>
          </w:p>
        </w:tc>
        <w:tc>
          <w:tcPr>
            <w:tcW w:w="1701" w:type="dxa"/>
            <w:shd w:val="clear" w:color="auto" w:fill="D9D9D9" w:themeFill="background1" w:themeFillShade="D9"/>
          </w:tcPr>
          <w:p w14:paraId="4B6D2E65" w14:textId="23845164" w:rsidR="00DD39ED" w:rsidRPr="00FC3820" w:rsidRDefault="00BA1770" w:rsidP="00F67838">
            <w:pPr>
              <w:jc w:val="center"/>
              <w:rPr>
                <w:rFonts w:ascii="Calibri" w:hAnsi="Calibri" w:cs="Calibri"/>
                <w:b/>
                <w:bCs/>
                <w:lang w:val="en-GB"/>
              </w:rPr>
            </w:pPr>
            <w:r>
              <w:rPr>
                <w:rFonts w:ascii="Calibri" w:hAnsi="Calibri" w:cs="Calibri"/>
                <w:b/>
                <w:bCs/>
                <w:lang w:val="en-GB"/>
              </w:rPr>
              <w:t>Area</w:t>
            </w:r>
          </w:p>
        </w:tc>
        <w:tc>
          <w:tcPr>
            <w:tcW w:w="1553" w:type="dxa"/>
            <w:shd w:val="clear" w:color="auto" w:fill="D9D9D9" w:themeFill="background1" w:themeFillShade="D9"/>
          </w:tcPr>
          <w:p w14:paraId="3699B155" w14:textId="2D39B024" w:rsidR="00DD39ED" w:rsidRPr="00FC3820" w:rsidRDefault="00BA1770" w:rsidP="00F67838">
            <w:pPr>
              <w:jc w:val="center"/>
              <w:rPr>
                <w:rFonts w:ascii="Calibri" w:hAnsi="Calibri" w:cs="Calibri"/>
                <w:b/>
                <w:bCs/>
                <w:lang w:val="en-GB"/>
              </w:rPr>
            </w:pPr>
            <w:r>
              <w:rPr>
                <w:rFonts w:ascii="Calibri" w:hAnsi="Calibri" w:cs="Calibri"/>
                <w:b/>
                <w:bCs/>
                <w:lang w:val="en-GB"/>
              </w:rPr>
              <w:t>Amount</w:t>
            </w:r>
          </w:p>
        </w:tc>
      </w:tr>
      <w:tr w:rsidR="00DD39ED" w:rsidRPr="00075BF0" w14:paraId="1DAEBB89" w14:textId="77777777" w:rsidTr="00035E5F">
        <w:tc>
          <w:tcPr>
            <w:tcW w:w="2972" w:type="dxa"/>
          </w:tcPr>
          <w:p w14:paraId="24618368" w14:textId="631E1C36" w:rsidR="00DD39ED" w:rsidRPr="00FC3820" w:rsidRDefault="00DD39ED" w:rsidP="00F67838">
            <w:pPr>
              <w:jc w:val="center"/>
              <w:rPr>
                <w:rFonts w:ascii="Calibri" w:hAnsi="Calibri" w:cs="Calibri"/>
                <w:lang w:val="en-GB"/>
              </w:rPr>
            </w:pPr>
            <w:r w:rsidRPr="00FC3820">
              <w:rPr>
                <w:rFonts w:ascii="Calibri" w:hAnsi="Calibri" w:cs="Calibri"/>
                <w:bCs/>
                <w:lang w:val="en-GB"/>
              </w:rPr>
              <w:t xml:space="preserve">The </w:t>
            </w:r>
            <w:r w:rsidR="00F145A9" w:rsidRPr="00FC3820">
              <w:rPr>
                <w:rFonts w:ascii="Calibri" w:hAnsi="Calibri" w:cs="Calibri"/>
                <w:lang w:val="en-GB"/>
              </w:rPr>
              <w:t>Women’s</w:t>
            </w:r>
            <w:r w:rsidRPr="00FC3820">
              <w:rPr>
                <w:rFonts w:ascii="Calibri" w:hAnsi="Calibri" w:cs="Calibri"/>
                <w:lang w:val="en-GB"/>
              </w:rPr>
              <w:t xml:space="preserve"> (Haki) Network</w:t>
            </w:r>
          </w:p>
        </w:tc>
        <w:tc>
          <w:tcPr>
            <w:tcW w:w="2394" w:type="dxa"/>
            <w:shd w:val="clear" w:color="auto" w:fill="FFFFFF" w:themeFill="background1"/>
          </w:tcPr>
          <w:p w14:paraId="4BFAF503" w14:textId="55DC3D5F" w:rsidR="00DD39ED" w:rsidRPr="00FC3820" w:rsidRDefault="00646F4B" w:rsidP="00F67838">
            <w:pPr>
              <w:jc w:val="center"/>
              <w:rPr>
                <w:rFonts w:ascii="Calibri" w:hAnsi="Calibri" w:cs="Calibri"/>
                <w:lang w:val="en-GB"/>
              </w:rPr>
            </w:pPr>
            <w:r w:rsidRPr="00B66894">
              <w:rPr>
                <w:rFonts w:ascii="Calibri" w:hAnsi="Calibri" w:cs="Calibri"/>
                <w:highlight w:val="yellow"/>
                <w:lang w:val="en-GB"/>
              </w:rPr>
              <w:t>15</w:t>
            </w:r>
            <w:r w:rsidR="00DD39ED" w:rsidRPr="00B66894">
              <w:rPr>
                <w:rFonts w:ascii="Calibri" w:hAnsi="Calibri" w:cs="Calibri"/>
                <w:highlight w:val="yellow"/>
                <w:lang w:val="en-GB"/>
              </w:rPr>
              <w:t>.</w:t>
            </w:r>
            <w:r w:rsidR="00643190" w:rsidRPr="00B66894">
              <w:rPr>
                <w:rFonts w:ascii="Calibri" w:hAnsi="Calibri" w:cs="Calibri"/>
                <w:highlight w:val="yellow"/>
                <w:lang w:val="en-GB"/>
              </w:rPr>
              <w:t>10</w:t>
            </w:r>
            <w:r w:rsidR="00DD39ED" w:rsidRPr="00B66894">
              <w:rPr>
                <w:rFonts w:ascii="Calibri" w:hAnsi="Calibri" w:cs="Calibri"/>
                <w:highlight w:val="yellow"/>
                <w:lang w:val="en-GB"/>
              </w:rPr>
              <w:t>.202</w:t>
            </w:r>
            <w:r w:rsidR="00A65B16" w:rsidRPr="00B66894">
              <w:rPr>
                <w:rFonts w:ascii="Calibri" w:hAnsi="Calibri" w:cs="Calibri"/>
                <w:highlight w:val="yellow"/>
                <w:lang w:val="en-GB"/>
              </w:rPr>
              <w:t>1</w:t>
            </w:r>
            <w:r w:rsidR="00DD39ED" w:rsidRPr="00B66894">
              <w:rPr>
                <w:rFonts w:ascii="Calibri" w:eastAsia="Times New Roman" w:hAnsi="Calibri" w:cs="Calibri"/>
                <w:color w:val="000000" w:themeColor="text1"/>
                <w:highlight w:val="yellow"/>
                <w:lang w:val="en-GB" w:eastAsia="da-DK"/>
              </w:rPr>
              <w:t xml:space="preserve"> - </w:t>
            </w:r>
            <w:r w:rsidR="00E73EE4" w:rsidRPr="00B66894">
              <w:rPr>
                <w:rFonts w:ascii="Calibri" w:eastAsia="Times New Roman" w:hAnsi="Calibri" w:cs="Calibri"/>
                <w:color w:val="000000" w:themeColor="text1"/>
                <w:highlight w:val="yellow"/>
                <w:lang w:val="en-GB" w:eastAsia="da-DK"/>
              </w:rPr>
              <w:t>30</w:t>
            </w:r>
            <w:r w:rsidR="00DD39ED" w:rsidRPr="00B66894">
              <w:rPr>
                <w:rFonts w:ascii="Calibri" w:hAnsi="Calibri" w:cs="Calibri"/>
                <w:highlight w:val="yellow"/>
                <w:lang w:val="en-GB"/>
              </w:rPr>
              <w:t>.0</w:t>
            </w:r>
            <w:r w:rsidR="00BA7CCD" w:rsidRPr="00B66894">
              <w:rPr>
                <w:rFonts w:ascii="Calibri" w:hAnsi="Calibri" w:cs="Calibri"/>
                <w:highlight w:val="yellow"/>
                <w:lang w:val="en-GB"/>
              </w:rPr>
              <w:t>5</w:t>
            </w:r>
            <w:r w:rsidR="00DD39ED" w:rsidRPr="00B66894">
              <w:rPr>
                <w:rFonts w:ascii="Calibri" w:hAnsi="Calibri" w:cs="Calibri"/>
                <w:highlight w:val="yellow"/>
                <w:lang w:val="en-GB"/>
              </w:rPr>
              <w:t>.202</w:t>
            </w:r>
            <w:r w:rsidR="00BA7CCD" w:rsidRPr="00B66894">
              <w:rPr>
                <w:rFonts w:ascii="Calibri" w:hAnsi="Calibri" w:cs="Calibri"/>
                <w:highlight w:val="yellow"/>
                <w:lang w:val="en-GB"/>
              </w:rPr>
              <w:t>4</w:t>
            </w:r>
          </w:p>
        </w:tc>
        <w:tc>
          <w:tcPr>
            <w:tcW w:w="1008" w:type="dxa"/>
            <w:shd w:val="clear" w:color="auto" w:fill="FFFFFF" w:themeFill="background1"/>
          </w:tcPr>
          <w:p w14:paraId="759651D2" w14:textId="349B6077" w:rsidR="00DD39ED" w:rsidRPr="00FC3820" w:rsidRDefault="00DD39ED" w:rsidP="00F67838">
            <w:pPr>
              <w:jc w:val="center"/>
              <w:rPr>
                <w:rFonts w:ascii="Calibri" w:hAnsi="Calibri" w:cs="Calibri"/>
                <w:lang w:val="en-GB"/>
              </w:rPr>
            </w:pPr>
            <w:r w:rsidRPr="00FC3820">
              <w:rPr>
                <w:rFonts w:ascii="Calibri" w:hAnsi="Calibri" w:cs="Calibri"/>
                <w:lang w:val="en-GB"/>
              </w:rPr>
              <w:t>Tanzania</w:t>
            </w:r>
          </w:p>
        </w:tc>
        <w:tc>
          <w:tcPr>
            <w:tcW w:w="1701" w:type="dxa"/>
            <w:shd w:val="clear" w:color="auto" w:fill="FFFFFF" w:themeFill="background1"/>
          </w:tcPr>
          <w:p w14:paraId="22CDEE69" w14:textId="5950D7BD" w:rsidR="00DD39ED" w:rsidRPr="00FC3820" w:rsidRDefault="00DD39ED" w:rsidP="00F67838">
            <w:pPr>
              <w:jc w:val="center"/>
              <w:rPr>
                <w:rFonts w:ascii="Calibri" w:hAnsi="Calibri" w:cs="Calibri"/>
                <w:lang w:val="en-GB"/>
              </w:rPr>
            </w:pPr>
            <w:proofErr w:type="spellStart"/>
            <w:r w:rsidRPr="00FC3820">
              <w:rPr>
                <w:rFonts w:ascii="Calibri" w:hAnsi="Calibri" w:cs="Calibri"/>
                <w:lang w:val="en-GB"/>
              </w:rPr>
              <w:t>Longido</w:t>
            </w:r>
            <w:proofErr w:type="spellEnd"/>
            <w:r w:rsidR="00BA1770">
              <w:rPr>
                <w:rFonts w:ascii="Calibri" w:hAnsi="Calibri" w:cs="Calibri"/>
                <w:lang w:val="en-GB"/>
              </w:rPr>
              <w:t xml:space="preserve"> </w:t>
            </w:r>
            <w:r w:rsidR="00BA6DF3" w:rsidRPr="00FC3820">
              <w:rPr>
                <w:rFonts w:ascii="Calibri" w:hAnsi="Calibri" w:cs="Calibri"/>
                <w:lang w:val="en-GB"/>
              </w:rPr>
              <w:t>region</w:t>
            </w:r>
          </w:p>
        </w:tc>
        <w:tc>
          <w:tcPr>
            <w:tcW w:w="1553" w:type="dxa"/>
            <w:shd w:val="clear" w:color="auto" w:fill="FFFF00"/>
          </w:tcPr>
          <w:p w14:paraId="513FF534" w14:textId="31947926" w:rsidR="00DD39ED" w:rsidRPr="00075BF0" w:rsidRDefault="00075BF0" w:rsidP="00F67838">
            <w:pPr>
              <w:jc w:val="center"/>
              <w:rPr>
                <w:rFonts w:ascii="Calibri" w:hAnsi="Calibri" w:cs="Calibri"/>
                <w:lang w:val="en-GB"/>
              </w:rPr>
            </w:pPr>
            <w:r w:rsidRPr="00035E5F">
              <w:rPr>
                <w:rFonts w:ascii="Calibri" w:hAnsi="Calibri" w:cs="Calibri"/>
                <w:highlight w:val="yellow"/>
                <w:lang w:val="en-GB"/>
              </w:rPr>
              <w:t xml:space="preserve">489,705 </w:t>
            </w:r>
            <w:r w:rsidR="00DD39ED" w:rsidRPr="00035E5F">
              <w:rPr>
                <w:rFonts w:ascii="Calibri" w:hAnsi="Calibri" w:cs="Calibri"/>
                <w:highlight w:val="yellow"/>
                <w:lang w:val="en-GB"/>
              </w:rPr>
              <w:t>DKK</w:t>
            </w:r>
          </w:p>
        </w:tc>
      </w:tr>
    </w:tbl>
    <w:p w14:paraId="3EE23713" w14:textId="07D4A83D" w:rsidR="00D404EF" w:rsidRPr="00587992" w:rsidRDefault="00587992" w:rsidP="00587992">
      <w:pPr>
        <w:spacing w:after="0"/>
        <w:rPr>
          <w:rFonts w:ascii="Calibri" w:hAnsi="Calibri" w:cs="Calibri"/>
          <w:b/>
          <w:bCs/>
          <w:sz w:val="24"/>
          <w:szCs w:val="24"/>
          <w:lang w:val="en-GB"/>
        </w:rPr>
      </w:pPr>
      <w:r>
        <w:rPr>
          <w:rFonts w:ascii="Calibri" w:hAnsi="Calibri" w:cs="Calibri"/>
          <w:b/>
          <w:bCs/>
          <w:sz w:val="24"/>
          <w:szCs w:val="24"/>
          <w:lang w:val="en-GB"/>
        </w:rPr>
        <w:t xml:space="preserve">1. </w:t>
      </w:r>
      <w:r w:rsidR="00792216" w:rsidRPr="00587992">
        <w:rPr>
          <w:rFonts w:ascii="Calibri" w:hAnsi="Calibri" w:cs="Calibri"/>
          <w:b/>
          <w:bCs/>
          <w:sz w:val="24"/>
          <w:szCs w:val="24"/>
          <w:lang w:val="en-GB"/>
        </w:rPr>
        <w:t xml:space="preserve">Goal and relevance (The World Around Us) </w:t>
      </w:r>
    </w:p>
    <w:p w14:paraId="63DBA854" w14:textId="5CD4AD7A" w:rsidR="00872CF0" w:rsidRPr="00FC3820" w:rsidRDefault="00D404EF" w:rsidP="00872CF0">
      <w:pPr>
        <w:spacing w:after="0"/>
        <w:rPr>
          <w:rFonts w:ascii="Calibri" w:hAnsi="Calibri" w:cs="Calibri"/>
          <w:b/>
          <w:bCs/>
          <w:lang w:val="en-GB"/>
        </w:rPr>
      </w:pPr>
      <w:r w:rsidRPr="00FC3820">
        <w:rPr>
          <w:rFonts w:ascii="Calibri" w:hAnsi="Calibri" w:cs="Calibri"/>
          <w:b/>
          <w:bCs/>
          <w:lang w:val="en-GB"/>
        </w:rPr>
        <w:t>1.</w:t>
      </w:r>
      <w:r w:rsidR="00015B8F">
        <w:rPr>
          <w:rFonts w:ascii="Calibri" w:hAnsi="Calibri" w:cs="Calibri"/>
          <w:b/>
          <w:bCs/>
          <w:lang w:val="en-GB"/>
        </w:rPr>
        <w:t>0</w:t>
      </w:r>
      <w:r w:rsidRPr="00FC3820">
        <w:rPr>
          <w:rFonts w:ascii="Calibri" w:hAnsi="Calibri" w:cs="Calibri"/>
          <w:b/>
          <w:bCs/>
          <w:lang w:val="en-GB"/>
        </w:rPr>
        <w:t xml:space="preserve"> The Goal of this </w:t>
      </w:r>
      <w:r w:rsidR="00D02A5F" w:rsidRPr="00FC3820">
        <w:rPr>
          <w:rFonts w:ascii="Calibri" w:hAnsi="Calibri" w:cs="Calibri"/>
          <w:b/>
          <w:bCs/>
          <w:lang w:val="en-GB"/>
        </w:rPr>
        <w:t>I</w:t>
      </w:r>
      <w:r w:rsidRPr="00FC3820">
        <w:rPr>
          <w:rFonts w:ascii="Calibri" w:hAnsi="Calibri" w:cs="Calibri"/>
          <w:b/>
          <w:bCs/>
          <w:lang w:val="en-GB"/>
        </w:rPr>
        <w:t xml:space="preserve">nitiative </w:t>
      </w:r>
    </w:p>
    <w:p w14:paraId="7F6E59EC" w14:textId="080AB7EA" w:rsidR="00872CF0" w:rsidRDefault="00872CF0" w:rsidP="00872CF0">
      <w:pPr>
        <w:spacing w:after="0"/>
        <w:rPr>
          <w:rFonts w:ascii="Calibri" w:hAnsi="Calibri" w:cs="Calibri"/>
          <w:lang w:val="en-GB"/>
        </w:rPr>
      </w:pPr>
      <w:r w:rsidRPr="00FC3820">
        <w:rPr>
          <w:rFonts w:ascii="Calibri" w:hAnsi="Calibri" w:cs="Calibri"/>
          <w:lang w:val="en-GB"/>
        </w:rPr>
        <w:t xml:space="preserve">In conjunction with our partners, our goal is that of using </w:t>
      </w:r>
      <w:r w:rsidR="002453E8" w:rsidRPr="00FC3820">
        <w:rPr>
          <w:rFonts w:ascii="Calibri" w:hAnsi="Calibri" w:cs="Calibri"/>
          <w:lang w:val="en-GB"/>
        </w:rPr>
        <w:t xml:space="preserve">the experiences gained from our recently concluded project (Smart Village, 2019 – 2020) to strengthen and expand the network of women’s groups that were established in </w:t>
      </w:r>
      <w:r w:rsidR="00D404EF" w:rsidRPr="00FC3820">
        <w:rPr>
          <w:rFonts w:ascii="Calibri" w:hAnsi="Calibri" w:cs="Calibri"/>
          <w:lang w:val="en-GB"/>
        </w:rPr>
        <w:t xml:space="preserve">different villages in </w:t>
      </w:r>
      <w:proofErr w:type="spellStart"/>
      <w:r w:rsidR="00D404EF" w:rsidRPr="00FC3820">
        <w:rPr>
          <w:rFonts w:ascii="Calibri" w:hAnsi="Calibri" w:cs="Calibri"/>
          <w:lang w:val="en-GB"/>
        </w:rPr>
        <w:t>Longido</w:t>
      </w:r>
      <w:proofErr w:type="spellEnd"/>
      <w:r w:rsidR="00D404EF" w:rsidRPr="00FC3820">
        <w:rPr>
          <w:rFonts w:ascii="Calibri" w:hAnsi="Calibri" w:cs="Calibri"/>
          <w:lang w:val="en-GB"/>
        </w:rPr>
        <w:t xml:space="preserve"> District, Tanzania</w:t>
      </w:r>
      <w:r w:rsidR="00D02A5F" w:rsidRPr="00FC3820">
        <w:rPr>
          <w:rFonts w:ascii="Calibri" w:hAnsi="Calibri" w:cs="Calibri"/>
          <w:lang w:val="en-GB"/>
        </w:rPr>
        <w:t xml:space="preserve"> as part of our previous efforts</w:t>
      </w:r>
      <w:r w:rsidR="00D404EF" w:rsidRPr="00FC3820">
        <w:rPr>
          <w:rFonts w:ascii="Calibri" w:hAnsi="Calibri" w:cs="Calibri"/>
          <w:lang w:val="en-GB"/>
        </w:rPr>
        <w:t xml:space="preserve">. </w:t>
      </w:r>
      <w:r w:rsidR="00D02A5F" w:rsidRPr="00FC3820">
        <w:rPr>
          <w:rFonts w:ascii="Calibri" w:hAnsi="Calibri" w:cs="Calibri"/>
          <w:lang w:val="en-GB"/>
        </w:rPr>
        <w:t xml:space="preserve">We aim to </w:t>
      </w:r>
      <w:r w:rsidR="0004290B" w:rsidRPr="00FC3820">
        <w:rPr>
          <w:rFonts w:ascii="Calibri" w:hAnsi="Calibri" w:cs="Calibri"/>
          <w:lang w:val="en-GB"/>
        </w:rPr>
        <w:t xml:space="preserve">support underprivileged women </w:t>
      </w:r>
      <w:r w:rsidR="00F43FAC" w:rsidRPr="00FC3820">
        <w:rPr>
          <w:rFonts w:ascii="Calibri" w:hAnsi="Calibri" w:cs="Calibri"/>
          <w:lang w:val="en-GB"/>
        </w:rPr>
        <w:t xml:space="preserve">by providing structures that </w:t>
      </w:r>
      <w:r w:rsidR="00D077AE" w:rsidRPr="00FC3820">
        <w:rPr>
          <w:rFonts w:ascii="Calibri" w:hAnsi="Calibri" w:cs="Calibri"/>
          <w:lang w:val="en-GB"/>
        </w:rPr>
        <w:t>foster cooperation across groups and associations at the grassroots level</w:t>
      </w:r>
      <w:r w:rsidR="00F964EA">
        <w:rPr>
          <w:rFonts w:ascii="Calibri" w:hAnsi="Calibri" w:cs="Calibri"/>
          <w:lang w:val="en-GB"/>
        </w:rPr>
        <w:t xml:space="preserve"> to increase the </w:t>
      </w:r>
      <w:r w:rsidR="00145484">
        <w:rPr>
          <w:rFonts w:ascii="Calibri" w:hAnsi="Calibri" w:cs="Calibri"/>
          <w:lang w:val="en-GB"/>
        </w:rPr>
        <w:t xml:space="preserve">target group </w:t>
      </w:r>
      <w:r w:rsidR="00F964EA">
        <w:rPr>
          <w:rFonts w:ascii="Calibri" w:hAnsi="Calibri" w:cs="Calibri"/>
          <w:lang w:val="en-GB"/>
        </w:rPr>
        <w:t>chances for more political influence</w:t>
      </w:r>
      <w:r w:rsidR="00145484">
        <w:rPr>
          <w:rFonts w:ascii="Calibri" w:hAnsi="Calibri" w:cs="Calibri"/>
          <w:lang w:val="en-GB"/>
        </w:rPr>
        <w:t>.</w:t>
      </w:r>
      <w:r w:rsidR="00F2601C">
        <w:rPr>
          <w:rFonts w:ascii="Calibri" w:hAnsi="Calibri" w:cs="Calibri"/>
          <w:lang w:val="en-GB"/>
        </w:rPr>
        <w:t xml:space="preserve"> </w:t>
      </w:r>
      <w:r w:rsidR="00D077AE" w:rsidRPr="00FC3820">
        <w:rPr>
          <w:rFonts w:ascii="Calibri" w:hAnsi="Calibri" w:cs="Calibri"/>
          <w:lang w:val="en-GB"/>
        </w:rPr>
        <w:t>The project takes a point of departure in a range of activities centred on capacity building and education packages that support the expansion of the women’s groups</w:t>
      </w:r>
      <w:r w:rsidR="00695A02" w:rsidRPr="00FC3820">
        <w:rPr>
          <w:rFonts w:ascii="Calibri" w:hAnsi="Calibri" w:cs="Calibri"/>
          <w:lang w:val="en-GB"/>
        </w:rPr>
        <w:t xml:space="preserve">, which today stand at a total of 51, </w:t>
      </w:r>
      <w:r w:rsidR="00717C57">
        <w:rPr>
          <w:rFonts w:ascii="Calibri" w:hAnsi="Calibri" w:cs="Calibri"/>
          <w:lang w:val="en-GB"/>
        </w:rPr>
        <w:t xml:space="preserve">and </w:t>
      </w:r>
      <w:r w:rsidR="007D6F58">
        <w:rPr>
          <w:rFonts w:ascii="Calibri" w:hAnsi="Calibri" w:cs="Calibri"/>
          <w:lang w:val="en-GB"/>
        </w:rPr>
        <w:t>grown to</w:t>
      </w:r>
      <w:r w:rsidR="00695A02" w:rsidRPr="00FC3820">
        <w:rPr>
          <w:rFonts w:ascii="Calibri" w:hAnsi="Calibri" w:cs="Calibri"/>
          <w:lang w:val="en-GB"/>
        </w:rPr>
        <w:t xml:space="preserve"> </w:t>
      </w:r>
      <w:r w:rsidR="008C1830">
        <w:rPr>
          <w:rFonts w:ascii="Calibri" w:hAnsi="Calibri" w:cs="Calibri"/>
          <w:lang w:val="en-GB"/>
        </w:rPr>
        <w:t xml:space="preserve">over </w:t>
      </w:r>
      <w:r w:rsidR="00695A02" w:rsidRPr="00FC3820">
        <w:rPr>
          <w:rFonts w:ascii="Calibri" w:hAnsi="Calibri" w:cs="Calibri"/>
          <w:lang w:val="en-GB"/>
        </w:rPr>
        <w:t xml:space="preserve">153 groups </w:t>
      </w:r>
      <w:r w:rsidR="00BC4827" w:rsidRPr="00FC3820">
        <w:rPr>
          <w:rFonts w:ascii="Calibri" w:hAnsi="Calibri" w:cs="Calibri"/>
          <w:lang w:val="en-GB"/>
        </w:rPr>
        <w:t xml:space="preserve">(consisting of 3000 members in total.) </w:t>
      </w:r>
      <w:r w:rsidR="00D14A9B">
        <w:rPr>
          <w:rFonts w:ascii="Calibri" w:hAnsi="Calibri" w:cs="Calibri"/>
          <w:lang w:val="en-GB"/>
        </w:rPr>
        <w:t>Th</w:t>
      </w:r>
      <w:r w:rsidR="00F91513">
        <w:rPr>
          <w:rFonts w:ascii="Calibri" w:hAnsi="Calibri" w:cs="Calibri"/>
          <w:lang w:val="en-GB"/>
        </w:rPr>
        <w:t>e</w:t>
      </w:r>
      <w:r w:rsidR="00D14A9B">
        <w:rPr>
          <w:rFonts w:ascii="Calibri" w:hAnsi="Calibri" w:cs="Calibri"/>
          <w:lang w:val="en-GB"/>
        </w:rPr>
        <w:t xml:space="preserve"> </w:t>
      </w:r>
      <w:r w:rsidR="00766285">
        <w:rPr>
          <w:rFonts w:ascii="Calibri" w:hAnsi="Calibri" w:cs="Calibri"/>
          <w:lang w:val="en-GB"/>
        </w:rPr>
        <w:t>aim for</w:t>
      </w:r>
      <w:r w:rsidR="00541D0D">
        <w:rPr>
          <w:rFonts w:ascii="Calibri" w:hAnsi="Calibri" w:cs="Calibri"/>
          <w:lang w:val="en-GB"/>
        </w:rPr>
        <w:t xml:space="preserve"> </w:t>
      </w:r>
      <w:r w:rsidR="00F91513">
        <w:rPr>
          <w:rFonts w:ascii="Calibri" w:hAnsi="Calibri" w:cs="Calibri"/>
          <w:lang w:val="en-GB"/>
        </w:rPr>
        <w:t xml:space="preserve">these groups is </w:t>
      </w:r>
      <w:r w:rsidR="00541D0D">
        <w:rPr>
          <w:rFonts w:ascii="Calibri" w:hAnsi="Calibri" w:cs="Calibri"/>
          <w:lang w:val="en-GB"/>
        </w:rPr>
        <w:t xml:space="preserve">more </w:t>
      </w:r>
      <w:r w:rsidR="00766285">
        <w:rPr>
          <w:rFonts w:ascii="Calibri" w:hAnsi="Calibri" w:cs="Calibri"/>
          <w:lang w:val="en-GB"/>
        </w:rPr>
        <w:t xml:space="preserve">influence in their community and with the help of </w:t>
      </w:r>
      <w:r w:rsidR="0035388A">
        <w:rPr>
          <w:rFonts w:ascii="Calibri" w:hAnsi="Calibri" w:cs="Calibri"/>
          <w:lang w:val="en-GB"/>
        </w:rPr>
        <w:t xml:space="preserve">Trainers of Trainers </w:t>
      </w:r>
      <w:r w:rsidR="00145484">
        <w:rPr>
          <w:rFonts w:ascii="Calibri" w:hAnsi="Calibri" w:cs="Calibri"/>
          <w:lang w:val="en-GB"/>
        </w:rPr>
        <w:t>(</w:t>
      </w:r>
      <w:proofErr w:type="spellStart"/>
      <w:r w:rsidR="00145484">
        <w:rPr>
          <w:rFonts w:ascii="Calibri" w:hAnsi="Calibri" w:cs="Calibri"/>
          <w:lang w:val="en-GB"/>
        </w:rPr>
        <w:t>ToT’s</w:t>
      </w:r>
      <w:proofErr w:type="spellEnd"/>
      <w:r w:rsidR="00145484">
        <w:rPr>
          <w:rFonts w:ascii="Calibri" w:hAnsi="Calibri" w:cs="Calibri"/>
          <w:lang w:val="en-GB"/>
        </w:rPr>
        <w:t xml:space="preserve">) </w:t>
      </w:r>
      <w:r w:rsidR="003C1358">
        <w:rPr>
          <w:rFonts w:ascii="Calibri" w:hAnsi="Calibri" w:cs="Calibri"/>
          <w:lang w:val="en-GB"/>
        </w:rPr>
        <w:t>we hope to</w:t>
      </w:r>
      <w:r w:rsidR="00D02A5F" w:rsidRPr="00FC3820">
        <w:rPr>
          <w:rFonts w:ascii="Calibri" w:hAnsi="Calibri" w:cs="Calibri"/>
          <w:lang w:val="en-GB"/>
        </w:rPr>
        <w:t xml:space="preserve"> creat</w:t>
      </w:r>
      <w:r w:rsidR="003C1358">
        <w:rPr>
          <w:rFonts w:ascii="Calibri" w:hAnsi="Calibri" w:cs="Calibri"/>
          <w:lang w:val="en-GB"/>
        </w:rPr>
        <w:t>e</w:t>
      </w:r>
      <w:r w:rsidR="00D02A5F" w:rsidRPr="00FC3820">
        <w:rPr>
          <w:rFonts w:ascii="Calibri" w:hAnsi="Calibri" w:cs="Calibri"/>
          <w:lang w:val="en-GB"/>
        </w:rPr>
        <w:t xml:space="preserve"> s</w:t>
      </w:r>
      <w:r w:rsidR="00BC4827" w:rsidRPr="00FC3820">
        <w:rPr>
          <w:rFonts w:ascii="Calibri" w:hAnsi="Calibri" w:cs="Calibri"/>
          <w:lang w:val="en-GB"/>
        </w:rPr>
        <w:t xml:space="preserve">ociety-driven solutions that focus on establishing </w:t>
      </w:r>
      <w:r w:rsidR="00CB58F4">
        <w:rPr>
          <w:rFonts w:ascii="Calibri" w:hAnsi="Calibri" w:cs="Calibri"/>
          <w:lang w:val="en-GB"/>
        </w:rPr>
        <w:t xml:space="preserve">a </w:t>
      </w:r>
      <w:r w:rsidR="00BC4827" w:rsidRPr="00FC3820">
        <w:rPr>
          <w:rFonts w:ascii="Calibri" w:hAnsi="Calibri" w:cs="Calibri"/>
          <w:lang w:val="en-GB"/>
        </w:rPr>
        <w:t xml:space="preserve">network </w:t>
      </w:r>
      <w:r w:rsidR="003C1358">
        <w:rPr>
          <w:rFonts w:ascii="Calibri" w:hAnsi="Calibri" w:cs="Calibri"/>
          <w:lang w:val="en-GB"/>
        </w:rPr>
        <w:t xml:space="preserve">that </w:t>
      </w:r>
      <w:r w:rsidR="00084E8E">
        <w:rPr>
          <w:rFonts w:ascii="Calibri" w:hAnsi="Calibri" w:cs="Calibri"/>
          <w:lang w:val="en-GB"/>
        </w:rPr>
        <w:t xml:space="preserve">can gain </w:t>
      </w:r>
      <w:r w:rsidR="00E437D7">
        <w:rPr>
          <w:rFonts w:ascii="Calibri" w:hAnsi="Calibri" w:cs="Calibri"/>
          <w:lang w:val="en-GB"/>
        </w:rPr>
        <w:t xml:space="preserve">new learning within 3 </w:t>
      </w:r>
      <w:r w:rsidR="000558D6">
        <w:rPr>
          <w:rFonts w:ascii="Calibri" w:hAnsi="Calibri" w:cs="Calibri"/>
          <w:lang w:val="en-GB"/>
        </w:rPr>
        <w:t>focus areas</w:t>
      </w:r>
      <w:r w:rsidR="009250B7">
        <w:rPr>
          <w:rFonts w:ascii="Calibri" w:hAnsi="Calibri" w:cs="Calibri"/>
          <w:lang w:val="en-GB"/>
        </w:rPr>
        <w:t>,</w:t>
      </w:r>
      <w:r w:rsidR="000558D6">
        <w:rPr>
          <w:rFonts w:ascii="Calibri" w:hAnsi="Calibri" w:cs="Calibri"/>
          <w:lang w:val="en-GB"/>
        </w:rPr>
        <w:t xml:space="preserve"> </w:t>
      </w:r>
      <w:r w:rsidR="00BC4827" w:rsidRPr="00FC3820">
        <w:rPr>
          <w:rFonts w:ascii="Calibri" w:hAnsi="Calibri" w:cs="Calibri"/>
          <w:lang w:val="en-GB"/>
        </w:rPr>
        <w:t>such as politics</w:t>
      </w:r>
      <w:r w:rsidR="000558D6">
        <w:rPr>
          <w:rFonts w:ascii="Calibri" w:hAnsi="Calibri" w:cs="Calibri"/>
          <w:lang w:val="en-GB"/>
        </w:rPr>
        <w:t xml:space="preserve"> (here under </w:t>
      </w:r>
      <w:r w:rsidR="00BC4827" w:rsidRPr="00FC3820">
        <w:rPr>
          <w:rFonts w:ascii="Calibri" w:hAnsi="Calibri" w:cs="Calibri"/>
          <w:lang w:val="en-GB"/>
        </w:rPr>
        <w:t>economic</w:t>
      </w:r>
      <w:r w:rsidR="00A369AD">
        <w:rPr>
          <w:rFonts w:ascii="Calibri" w:hAnsi="Calibri" w:cs="Calibri"/>
          <w:lang w:val="en-GB"/>
        </w:rPr>
        <w:t>s</w:t>
      </w:r>
      <w:r w:rsidR="00E437D7">
        <w:rPr>
          <w:rFonts w:ascii="Calibri" w:hAnsi="Calibri" w:cs="Calibri"/>
          <w:lang w:val="en-GB"/>
        </w:rPr>
        <w:t xml:space="preserve"> &amp; </w:t>
      </w:r>
      <w:r w:rsidR="00A369AD">
        <w:rPr>
          <w:rFonts w:ascii="Calibri" w:hAnsi="Calibri" w:cs="Calibri"/>
          <w:lang w:val="en-GB"/>
        </w:rPr>
        <w:t>human</w:t>
      </w:r>
      <w:r w:rsidR="00BC4827" w:rsidRPr="00FC3820">
        <w:rPr>
          <w:rFonts w:ascii="Calibri" w:hAnsi="Calibri" w:cs="Calibri"/>
          <w:lang w:val="en-GB"/>
        </w:rPr>
        <w:t xml:space="preserve"> rights</w:t>
      </w:r>
      <w:r w:rsidR="00A369AD">
        <w:rPr>
          <w:rFonts w:ascii="Calibri" w:hAnsi="Calibri" w:cs="Calibri"/>
          <w:lang w:val="en-GB"/>
        </w:rPr>
        <w:t>)</w:t>
      </w:r>
      <w:r w:rsidR="00BC4827" w:rsidRPr="00FC3820">
        <w:rPr>
          <w:rFonts w:ascii="Calibri" w:hAnsi="Calibri" w:cs="Calibri"/>
          <w:lang w:val="en-GB"/>
        </w:rPr>
        <w:t xml:space="preserve"> agriculture and healt</w:t>
      </w:r>
      <w:r w:rsidR="00D02A5F" w:rsidRPr="00FC3820">
        <w:rPr>
          <w:rFonts w:ascii="Calibri" w:hAnsi="Calibri" w:cs="Calibri"/>
          <w:lang w:val="en-GB"/>
        </w:rPr>
        <w:t>h</w:t>
      </w:r>
      <w:r w:rsidR="00E437D7">
        <w:rPr>
          <w:rFonts w:ascii="Calibri" w:hAnsi="Calibri" w:cs="Calibri"/>
          <w:lang w:val="en-GB"/>
        </w:rPr>
        <w:t xml:space="preserve"> </w:t>
      </w:r>
      <w:r w:rsidR="00150EEA">
        <w:rPr>
          <w:rFonts w:ascii="Calibri" w:hAnsi="Calibri" w:cs="Calibri"/>
          <w:lang w:val="en-GB"/>
        </w:rPr>
        <w:t xml:space="preserve">as a driver </w:t>
      </w:r>
      <w:r w:rsidR="00C940A3">
        <w:rPr>
          <w:rFonts w:ascii="Calibri" w:hAnsi="Calibri" w:cs="Calibri"/>
          <w:lang w:val="en-GB"/>
        </w:rPr>
        <w:t>for the women to</w:t>
      </w:r>
      <w:r w:rsidR="00981D13">
        <w:rPr>
          <w:rFonts w:ascii="Calibri" w:hAnsi="Calibri" w:cs="Calibri"/>
          <w:lang w:val="en-GB"/>
        </w:rPr>
        <w:t xml:space="preserve"> gain capacity to be part of</w:t>
      </w:r>
      <w:r w:rsidR="0093417B">
        <w:rPr>
          <w:rFonts w:ascii="Calibri" w:hAnsi="Calibri" w:cs="Calibri"/>
          <w:lang w:val="en-GB"/>
        </w:rPr>
        <w:t xml:space="preserve"> local </w:t>
      </w:r>
      <w:r w:rsidR="00150EEA">
        <w:rPr>
          <w:rFonts w:ascii="Calibri" w:hAnsi="Calibri" w:cs="Calibri"/>
          <w:lang w:val="en-GB"/>
        </w:rPr>
        <w:t>leadership</w:t>
      </w:r>
      <w:r w:rsidR="0093417B">
        <w:rPr>
          <w:rFonts w:ascii="Calibri" w:hAnsi="Calibri" w:cs="Calibri"/>
          <w:lang w:val="en-GB"/>
        </w:rPr>
        <w:t>.</w:t>
      </w:r>
      <w:r w:rsidR="00D02A5F" w:rsidRPr="00FC3820">
        <w:rPr>
          <w:rFonts w:ascii="Calibri" w:hAnsi="Calibri" w:cs="Calibri"/>
          <w:lang w:val="en-GB"/>
        </w:rPr>
        <w:t xml:space="preserve"> </w:t>
      </w:r>
    </w:p>
    <w:p w14:paraId="3762873B" w14:textId="14F7BEF9" w:rsidR="00792216" w:rsidRPr="00D406F3" w:rsidRDefault="00792216" w:rsidP="00792216">
      <w:pPr>
        <w:spacing w:after="0"/>
        <w:rPr>
          <w:rFonts w:ascii="Calibri" w:hAnsi="Calibri" w:cs="Calibri"/>
          <w:sz w:val="10"/>
          <w:szCs w:val="10"/>
          <w:lang w:val="en-GB"/>
        </w:rPr>
      </w:pPr>
    </w:p>
    <w:p w14:paraId="38F7A144" w14:textId="3026D1BE" w:rsidR="000C01CB" w:rsidRDefault="00792216" w:rsidP="00C940A3">
      <w:pPr>
        <w:pStyle w:val="Listeafsnit"/>
        <w:numPr>
          <w:ilvl w:val="1"/>
          <w:numId w:val="12"/>
        </w:numPr>
        <w:spacing w:after="0"/>
        <w:rPr>
          <w:rFonts w:ascii="Calibri" w:hAnsi="Calibri" w:cs="Calibri"/>
          <w:b/>
          <w:bCs/>
          <w:u w:val="single"/>
          <w:lang w:val="en-GB"/>
        </w:rPr>
      </w:pPr>
      <w:r w:rsidRPr="00116396">
        <w:rPr>
          <w:rFonts w:ascii="Calibri" w:hAnsi="Calibri" w:cs="Calibri"/>
          <w:b/>
          <w:bCs/>
          <w:u w:val="single"/>
          <w:lang w:val="en-GB"/>
        </w:rPr>
        <w:t xml:space="preserve">Results of Recently Concluded Project, 19-2340-MI: </w:t>
      </w:r>
    </w:p>
    <w:p w14:paraId="433225CE" w14:textId="2821EC83" w:rsidR="00E95F64" w:rsidRPr="00E95F64" w:rsidRDefault="00E95F64" w:rsidP="00E95F64">
      <w:pPr>
        <w:pStyle w:val="Listeafsnit"/>
        <w:spacing w:after="0"/>
        <w:ind w:left="360"/>
        <w:rPr>
          <w:rFonts w:ascii="Calibri" w:hAnsi="Calibri" w:cs="Calibri"/>
          <w:lang w:val="en-GB"/>
        </w:rPr>
      </w:pPr>
      <w:r w:rsidRPr="002A250E">
        <w:rPr>
          <w:rFonts w:ascii="Calibri" w:hAnsi="Calibri" w:cs="Calibri"/>
          <w:highlight w:val="yellow"/>
          <w:lang w:val="en-GB"/>
        </w:rPr>
        <w:t>Recent project has</w:t>
      </w:r>
      <w:r w:rsidR="00744BFB" w:rsidRPr="002A250E">
        <w:rPr>
          <w:rFonts w:ascii="Calibri" w:hAnsi="Calibri" w:cs="Calibri"/>
          <w:highlight w:val="yellow"/>
          <w:lang w:val="en-GB"/>
        </w:rPr>
        <w:t xml:space="preserve"> led to </w:t>
      </w:r>
      <w:r w:rsidR="00B263D8" w:rsidRPr="002A250E">
        <w:rPr>
          <w:rFonts w:ascii="Calibri" w:hAnsi="Calibri" w:cs="Calibri"/>
          <w:highlight w:val="yellow"/>
          <w:lang w:val="en-GB"/>
        </w:rPr>
        <w:t xml:space="preserve">the establishment </w:t>
      </w:r>
      <w:r w:rsidR="000D74B4" w:rsidRPr="002A250E">
        <w:rPr>
          <w:rFonts w:ascii="Calibri" w:hAnsi="Calibri" w:cs="Calibri"/>
          <w:highlight w:val="yellow"/>
          <w:lang w:val="en-GB"/>
        </w:rPr>
        <w:t xml:space="preserve">of </w:t>
      </w:r>
      <w:r w:rsidR="00744BFB" w:rsidRPr="002A250E">
        <w:rPr>
          <w:rFonts w:ascii="Calibri" w:hAnsi="Calibri" w:cs="Calibri"/>
          <w:highlight w:val="yellow"/>
          <w:lang w:val="en-GB"/>
        </w:rPr>
        <w:t xml:space="preserve">51 women groups that’s </w:t>
      </w:r>
      <w:r w:rsidR="00EF6C41" w:rsidRPr="002A250E">
        <w:rPr>
          <w:rFonts w:ascii="Calibri" w:hAnsi="Calibri" w:cs="Calibri"/>
          <w:highlight w:val="yellow"/>
          <w:lang w:val="en-GB"/>
        </w:rPr>
        <w:t xml:space="preserve">is the foundation of this project </w:t>
      </w:r>
      <w:r w:rsidR="000D74B4" w:rsidRPr="002A250E">
        <w:rPr>
          <w:rFonts w:ascii="Calibri" w:hAnsi="Calibri" w:cs="Calibri"/>
          <w:highlight w:val="yellow"/>
          <w:lang w:val="en-GB"/>
        </w:rPr>
        <w:t xml:space="preserve">and the catalyst to build capacity </w:t>
      </w:r>
      <w:r w:rsidR="004F517E" w:rsidRPr="002A250E">
        <w:rPr>
          <w:rFonts w:ascii="Calibri" w:hAnsi="Calibri" w:cs="Calibri"/>
          <w:highlight w:val="yellow"/>
          <w:lang w:val="en-GB"/>
        </w:rPr>
        <w:t>for</w:t>
      </w:r>
      <w:r w:rsidR="00A05BC9">
        <w:rPr>
          <w:rFonts w:ascii="Calibri" w:hAnsi="Calibri" w:cs="Calibri"/>
          <w:highlight w:val="yellow"/>
          <w:lang w:val="en-GB"/>
        </w:rPr>
        <w:t xml:space="preserve"> </w:t>
      </w:r>
      <w:r w:rsidR="004F517E" w:rsidRPr="002A250E">
        <w:rPr>
          <w:rFonts w:ascii="Calibri" w:hAnsi="Calibri" w:cs="Calibri"/>
          <w:highlight w:val="yellow"/>
          <w:lang w:val="en-GB"/>
        </w:rPr>
        <w:t xml:space="preserve">women to </w:t>
      </w:r>
      <w:r w:rsidR="004C505F">
        <w:rPr>
          <w:rFonts w:ascii="Calibri" w:hAnsi="Calibri" w:cs="Calibri"/>
          <w:highlight w:val="yellow"/>
          <w:lang w:val="en-GB"/>
        </w:rPr>
        <w:t>run for candidacy in</w:t>
      </w:r>
      <w:r w:rsidR="004F517E" w:rsidRPr="002A250E">
        <w:rPr>
          <w:rFonts w:ascii="Calibri" w:hAnsi="Calibri" w:cs="Calibri"/>
          <w:highlight w:val="yellow"/>
          <w:lang w:val="en-GB"/>
        </w:rPr>
        <w:t xml:space="preserve"> </w:t>
      </w:r>
      <w:r w:rsidR="00A05BC9">
        <w:rPr>
          <w:rFonts w:ascii="Calibri" w:hAnsi="Calibri" w:cs="Calibri"/>
          <w:highlight w:val="yellow"/>
          <w:lang w:val="en-GB"/>
        </w:rPr>
        <w:t>politics</w:t>
      </w:r>
      <w:r w:rsidR="006D3A10" w:rsidRPr="002A250E">
        <w:rPr>
          <w:rFonts w:ascii="Calibri" w:hAnsi="Calibri" w:cs="Calibri"/>
          <w:highlight w:val="yellow"/>
          <w:lang w:val="en-GB"/>
        </w:rPr>
        <w:t xml:space="preserve"> </w:t>
      </w:r>
      <w:r w:rsidR="00EF6C41" w:rsidRPr="002A250E">
        <w:rPr>
          <w:rFonts w:ascii="Calibri" w:hAnsi="Calibri" w:cs="Calibri"/>
          <w:highlight w:val="yellow"/>
          <w:lang w:val="en-GB"/>
        </w:rPr>
        <w:t xml:space="preserve">(More info </w:t>
      </w:r>
      <w:r w:rsidR="002A250E" w:rsidRPr="002A250E">
        <w:rPr>
          <w:rFonts w:ascii="Calibri" w:hAnsi="Calibri" w:cs="Calibri"/>
          <w:highlight w:val="yellow"/>
          <w:lang w:val="en-GB"/>
        </w:rPr>
        <w:t>in</w:t>
      </w:r>
      <w:r w:rsidR="00EF6C41" w:rsidRPr="002A250E">
        <w:rPr>
          <w:rFonts w:ascii="Calibri" w:hAnsi="Calibri" w:cs="Calibri"/>
          <w:highlight w:val="yellow"/>
          <w:lang w:val="en-GB"/>
        </w:rPr>
        <w:t xml:space="preserve"> cover</w:t>
      </w:r>
      <w:r w:rsidR="006D3A10" w:rsidRPr="002A250E">
        <w:rPr>
          <w:rFonts w:ascii="Calibri" w:hAnsi="Calibri" w:cs="Calibri"/>
          <w:highlight w:val="yellow"/>
          <w:lang w:val="en-GB"/>
        </w:rPr>
        <w:t xml:space="preserve"> </w:t>
      </w:r>
      <w:r w:rsidR="00EF6C41" w:rsidRPr="002A250E">
        <w:rPr>
          <w:rFonts w:ascii="Calibri" w:hAnsi="Calibri" w:cs="Calibri"/>
          <w:highlight w:val="yellow"/>
          <w:lang w:val="en-GB"/>
        </w:rPr>
        <w:t>let</w:t>
      </w:r>
      <w:r w:rsidR="006D3A10" w:rsidRPr="002A250E">
        <w:rPr>
          <w:rFonts w:ascii="Calibri" w:hAnsi="Calibri" w:cs="Calibri"/>
          <w:highlight w:val="yellow"/>
          <w:lang w:val="en-GB"/>
        </w:rPr>
        <w:t>t</w:t>
      </w:r>
      <w:r w:rsidR="00EF6C41" w:rsidRPr="002A250E">
        <w:rPr>
          <w:rFonts w:ascii="Calibri" w:hAnsi="Calibri" w:cs="Calibri"/>
          <w:highlight w:val="yellow"/>
          <w:lang w:val="en-GB"/>
        </w:rPr>
        <w:t>er</w:t>
      </w:r>
      <w:r w:rsidR="00EF6C41">
        <w:rPr>
          <w:rFonts w:ascii="Calibri" w:hAnsi="Calibri" w:cs="Calibri"/>
          <w:lang w:val="en-GB"/>
        </w:rPr>
        <w:t>)</w:t>
      </w:r>
    </w:p>
    <w:p w14:paraId="7114E50C" w14:textId="49A3EB6E" w:rsidR="00E858DF" w:rsidRPr="00587992" w:rsidRDefault="00E858DF" w:rsidP="00896B38">
      <w:pPr>
        <w:spacing w:after="0"/>
        <w:rPr>
          <w:rFonts w:ascii="Calibri" w:hAnsi="Calibri" w:cs="Calibri"/>
          <w:b/>
          <w:bCs/>
          <w:sz w:val="10"/>
          <w:szCs w:val="10"/>
          <w:lang w:val="en-GB"/>
        </w:rPr>
      </w:pPr>
    </w:p>
    <w:p w14:paraId="716F1D6B" w14:textId="2B4B8EBE" w:rsidR="00E858DF" w:rsidRPr="00796F19" w:rsidRDefault="00FC3820" w:rsidP="00FC3820">
      <w:pPr>
        <w:spacing w:after="0"/>
        <w:rPr>
          <w:rFonts w:ascii="Calibri" w:hAnsi="Calibri" w:cs="Calibri"/>
          <w:b/>
          <w:bCs/>
          <w:u w:val="single"/>
          <w:lang w:val="en-GB"/>
        </w:rPr>
      </w:pPr>
      <w:r w:rsidRPr="00796F19">
        <w:rPr>
          <w:rFonts w:ascii="Calibri" w:hAnsi="Calibri" w:cs="Calibri"/>
          <w:b/>
          <w:bCs/>
          <w:u w:val="single"/>
          <w:lang w:val="en-GB"/>
        </w:rPr>
        <w:t xml:space="preserve">1.2 </w:t>
      </w:r>
      <w:r w:rsidR="00E858DF" w:rsidRPr="00796F19">
        <w:rPr>
          <w:rFonts w:ascii="Calibri" w:hAnsi="Calibri" w:cs="Calibri"/>
          <w:b/>
          <w:bCs/>
          <w:u w:val="single"/>
          <w:lang w:val="en-GB"/>
        </w:rPr>
        <w:t xml:space="preserve">Describe the </w:t>
      </w:r>
      <w:r w:rsidR="00D02A5F" w:rsidRPr="00796F19">
        <w:rPr>
          <w:rFonts w:ascii="Calibri" w:hAnsi="Calibri" w:cs="Calibri"/>
          <w:b/>
          <w:bCs/>
          <w:u w:val="single"/>
          <w:lang w:val="en-GB"/>
        </w:rPr>
        <w:t>C</w:t>
      </w:r>
      <w:r w:rsidR="00E858DF" w:rsidRPr="00796F19">
        <w:rPr>
          <w:rFonts w:ascii="Calibri" w:hAnsi="Calibri" w:cs="Calibri"/>
          <w:b/>
          <w:bCs/>
          <w:u w:val="single"/>
          <w:lang w:val="en-GB"/>
        </w:rPr>
        <w:t xml:space="preserve">ontext of the </w:t>
      </w:r>
      <w:r w:rsidR="00D02A5F" w:rsidRPr="00796F19">
        <w:rPr>
          <w:rFonts w:ascii="Calibri" w:hAnsi="Calibri" w:cs="Calibri"/>
          <w:b/>
          <w:bCs/>
          <w:u w:val="single"/>
          <w:lang w:val="en-GB"/>
        </w:rPr>
        <w:t>I</w:t>
      </w:r>
      <w:r w:rsidR="00E858DF" w:rsidRPr="00796F19">
        <w:rPr>
          <w:rFonts w:ascii="Calibri" w:hAnsi="Calibri" w:cs="Calibri"/>
          <w:b/>
          <w:bCs/>
          <w:u w:val="single"/>
          <w:lang w:val="en-GB"/>
        </w:rPr>
        <w:t xml:space="preserve">nitiative </w:t>
      </w:r>
    </w:p>
    <w:p w14:paraId="6C4FAD55" w14:textId="11DBFE20" w:rsidR="00E858DF" w:rsidRPr="00FC3820" w:rsidRDefault="00E858DF" w:rsidP="00F67838">
      <w:pPr>
        <w:autoSpaceDE w:val="0"/>
        <w:autoSpaceDN w:val="0"/>
        <w:adjustRightInd w:val="0"/>
        <w:spacing w:after="0" w:line="276" w:lineRule="auto"/>
        <w:rPr>
          <w:rFonts w:ascii="Calibri" w:hAnsi="Calibri" w:cs="Calibri"/>
          <w:lang w:val="en-GB"/>
        </w:rPr>
      </w:pPr>
      <w:r w:rsidRPr="00FC3820">
        <w:rPr>
          <w:rFonts w:ascii="Calibri" w:hAnsi="Calibri" w:cs="Calibri"/>
          <w:lang w:val="en-GB"/>
        </w:rPr>
        <w:t xml:space="preserve">The goal of this project, first and foremost is that of supporting newly established women’s groups such that they can expand and strengthen the already established network consisting of 51 groups, with approximately 1000 women in </w:t>
      </w:r>
      <w:r w:rsidR="00D02A5F" w:rsidRPr="00FC3820">
        <w:rPr>
          <w:rFonts w:ascii="Calibri" w:hAnsi="Calibri" w:cs="Calibri"/>
          <w:lang w:val="en-GB"/>
        </w:rPr>
        <w:t>total</w:t>
      </w:r>
      <w:r w:rsidRPr="00FC3820">
        <w:rPr>
          <w:rFonts w:ascii="Calibri" w:hAnsi="Calibri" w:cs="Calibri"/>
          <w:lang w:val="en-GB"/>
        </w:rPr>
        <w:t xml:space="preserve">.  A growth of 2000 additional members is </w:t>
      </w:r>
      <w:r w:rsidR="00650C97" w:rsidRPr="00FC3820">
        <w:rPr>
          <w:rFonts w:ascii="Calibri" w:hAnsi="Calibri" w:cs="Calibri"/>
          <w:lang w:val="en-GB"/>
        </w:rPr>
        <w:t>ambitious,</w:t>
      </w:r>
      <w:r w:rsidRPr="00FC3820">
        <w:rPr>
          <w:rFonts w:ascii="Calibri" w:hAnsi="Calibri" w:cs="Calibri"/>
          <w:lang w:val="en-GB"/>
        </w:rPr>
        <w:t xml:space="preserve"> but we believe that the foundation that has been laid in our previous project is a robust one – a system that has seen Jengo, LOOCIP, the women’s groups themselves, resourceful </w:t>
      </w:r>
      <w:r w:rsidR="00D02A5F" w:rsidRPr="00FC3820">
        <w:rPr>
          <w:rFonts w:ascii="Calibri" w:hAnsi="Calibri" w:cs="Calibri"/>
          <w:lang w:val="en-GB"/>
        </w:rPr>
        <w:t xml:space="preserve">stakeholders </w:t>
      </w:r>
      <w:r w:rsidRPr="00FC3820">
        <w:rPr>
          <w:rFonts w:ascii="Calibri" w:hAnsi="Calibri" w:cs="Calibri"/>
          <w:lang w:val="en-GB"/>
        </w:rPr>
        <w:t xml:space="preserve">as well as the overall committee rise to the challenge together, thus scaling the network substantially. This has generated learnings such as those described in chapter 1.3.1 of this document. When the recently concluded </w:t>
      </w:r>
      <w:r w:rsidRPr="00FC3820">
        <w:rPr>
          <w:rFonts w:ascii="Calibri" w:hAnsi="Calibri" w:cs="Calibri"/>
          <w:u w:val="single"/>
          <w:lang w:val="en-GB"/>
        </w:rPr>
        <w:t>19-2340-MI</w:t>
      </w:r>
      <w:r w:rsidRPr="00FC3820">
        <w:rPr>
          <w:rFonts w:ascii="Calibri" w:hAnsi="Calibri" w:cs="Calibri"/>
          <w:lang w:val="en-GB"/>
        </w:rPr>
        <w:t xml:space="preserve"> project began, it involved 70 different women split onto 5 different groups. Our goal was </w:t>
      </w:r>
      <w:r w:rsidR="00D02A5F" w:rsidRPr="00FC3820">
        <w:rPr>
          <w:rFonts w:ascii="Calibri" w:hAnsi="Calibri" w:cs="Calibri"/>
          <w:lang w:val="en-GB"/>
        </w:rPr>
        <w:t>to</w:t>
      </w:r>
      <w:r w:rsidRPr="00FC3820">
        <w:rPr>
          <w:rFonts w:ascii="Calibri" w:hAnsi="Calibri" w:cs="Calibri"/>
          <w:lang w:val="en-GB"/>
        </w:rPr>
        <w:t xml:space="preserve"> </w:t>
      </w:r>
      <w:r w:rsidR="00650C97" w:rsidRPr="00FC3820">
        <w:rPr>
          <w:rFonts w:ascii="Calibri" w:hAnsi="Calibri" w:cs="Calibri"/>
          <w:lang w:val="en-GB"/>
        </w:rPr>
        <w:t>support</w:t>
      </w:r>
      <w:r w:rsidRPr="00FC3820">
        <w:rPr>
          <w:rFonts w:ascii="Calibri" w:hAnsi="Calibri" w:cs="Calibri"/>
          <w:lang w:val="en-GB"/>
        </w:rPr>
        <w:t xml:space="preserve"> these women by providing an organisational structure as well as equipping them with competencies within health, econ</w:t>
      </w:r>
      <w:r w:rsidR="006E60B7" w:rsidRPr="00FC3820">
        <w:rPr>
          <w:rFonts w:ascii="Calibri" w:hAnsi="Calibri" w:cs="Calibri"/>
          <w:lang w:val="en-GB"/>
        </w:rPr>
        <w:t>omics, land use and women’s rights. As such, one of the central goals was to ensure that the networks grew organically, via leadership training anchored in (</w:t>
      </w:r>
      <w:proofErr w:type="spellStart"/>
      <w:r w:rsidR="006E60B7" w:rsidRPr="00FC3820">
        <w:rPr>
          <w:rFonts w:ascii="Calibri" w:hAnsi="Calibri" w:cs="Calibri"/>
          <w:lang w:val="en-GB"/>
        </w:rPr>
        <w:t>ToT</w:t>
      </w:r>
      <w:proofErr w:type="spellEnd"/>
      <w:r w:rsidR="006E60B7" w:rsidRPr="00FC3820">
        <w:rPr>
          <w:rFonts w:ascii="Calibri" w:hAnsi="Calibri" w:cs="Calibri"/>
          <w:lang w:val="en-GB"/>
        </w:rPr>
        <w:t xml:space="preserve"> / Train-the-trainer) principles.  A high degree of </w:t>
      </w:r>
      <w:r w:rsidR="00D02A5F" w:rsidRPr="00FC3820">
        <w:rPr>
          <w:rFonts w:ascii="Calibri" w:hAnsi="Calibri" w:cs="Calibri"/>
          <w:lang w:val="en-GB"/>
        </w:rPr>
        <w:t xml:space="preserve">engagement </w:t>
      </w:r>
      <w:r w:rsidR="006E60B7" w:rsidRPr="00FC3820">
        <w:rPr>
          <w:rFonts w:ascii="Calibri" w:hAnsi="Calibri" w:cs="Calibri"/>
          <w:lang w:val="en-GB"/>
        </w:rPr>
        <w:t xml:space="preserve">was shown by the participating women during the process, as they took initiative and created a sense of community within the network, becoming role models and pioneers for the development of women’s rights. This is especially important as women and in particular, young girls are often those that are hardest hit </w:t>
      </w:r>
      <w:r w:rsidR="003B4088" w:rsidRPr="00FC3820">
        <w:rPr>
          <w:rFonts w:ascii="Calibri" w:hAnsi="Calibri" w:cs="Calibri"/>
          <w:lang w:val="en-GB"/>
        </w:rPr>
        <w:t xml:space="preserve">in day-to-day life in Maasai communities, for example via a lack of access to human rights such as education and the right to make their own decisions. Together with our local partner, LOOCIP, our goal is to create a structure in which women in </w:t>
      </w:r>
      <w:proofErr w:type="spellStart"/>
      <w:r w:rsidR="003B4088" w:rsidRPr="00FC3820">
        <w:rPr>
          <w:rFonts w:ascii="Calibri" w:hAnsi="Calibri" w:cs="Calibri"/>
          <w:lang w:val="en-GB"/>
        </w:rPr>
        <w:t>Longido</w:t>
      </w:r>
      <w:proofErr w:type="spellEnd"/>
      <w:r w:rsidR="003B4088" w:rsidRPr="00FC3820">
        <w:rPr>
          <w:rFonts w:ascii="Calibri" w:hAnsi="Calibri" w:cs="Calibri"/>
          <w:lang w:val="en-GB"/>
        </w:rPr>
        <w:t xml:space="preserve"> between the age of 20 and 50 can stand at the helm of the development initiatives of their societies – on an equal footing with the influence afforded to men, such that their roles are enhanced with new competencies. The result of the networks created have shown </w:t>
      </w:r>
      <w:r w:rsidR="004640D5">
        <w:rPr>
          <w:rFonts w:ascii="Calibri" w:hAnsi="Calibri" w:cs="Calibri"/>
          <w:lang w:val="en-GB"/>
        </w:rPr>
        <w:t>in the</w:t>
      </w:r>
      <w:r w:rsidR="003B4088" w:rsidRPr="00FC3820">
        <w:rPr>
          <w:rFonts w:ascii="Calibri" w:hAnsi="Calibri" w:cs="Calibri"/>
          <w:lang w:val="en-GB"/>
        </w:rPr>
        <w:t xml:space="preserve"> recently concluded </w:t>
      </w:r>
      <w:r w:rsidR="003B4088" w:rsidRPr="00FC3820">
        <w:rPr>
          <w:rFonts w:ascii="Calibri" w:hAnsi="Calibri" w:cs="Calibri"/>
          <w:u w:val="single"/>
          <w:lang w:val="en-GB"/>
        </w:rPr>
        <w:t>19-2340-MI</w:t>
      </w:r>
      <w:r w:rsidR="003B4088" w:rsidRPr="00FC3820">
        <w:rPr>
          <w:rFonts w:ascii="Calibri" w:hAnsi="Calibri" w:cs="Calibri"/>
          <w:lang w:val="en-GB"/>
        </w:rPr>
        <w:t xml:space="preserve"> project </w:t>
      </w:r>
      <w:r w:rsidR="006B3AE7">
        <w:rPr>
          <w:rFonts w:ascii="Calibri" w:hAnsi="Calibri" w:cs="Calibri"/>
          <w:lang w:val="en-GB"/>
        </w:rPr>
        <w:t>a</w:t>
      </w:r>
      <w:r w:rsidR="003B4088" w:rsidRPr="00FC3820">
        <w:rPr>
          <w:rFonts w:ascii="Calibri" w:hAnsi="Calibri" w:cs="Calibri"/>
          <w:lang w:val="en-GB"/>
        </w:rPr>
        <w:t xml:space="preserve"> strengthened collaboration not just between women</w:t>
      </w:r>
      <w:r w:rsidR="006B3AE7">
        <w:rPr>
          <w:rFonts w:ascii="Calibri" w:hAnsi="Calibri" w:cs="Calibri"/>
          <w:lang w:val="en-GB"/>
        </w:rPr>
        <w:t>,</w:t>
      </w:r>
      <w:r w:rsidR="003B4088" w:rsidRPr="00FC3820">
        <w:rPr>
          <w:rFonts w:ascii="Calibri" w:hAnsi="Calibri" w:cs="Calibri"/>
          <w:lang w:val="en-GB"/>
        </w:rPr>
        <w:t xml:space="preserve"> but also amongst men, as emphasis was placed on getting representation for women at villages meetings, traditionally governed by influential males. </w:t>
      </w:r>
      <w:r w:rsidR="007F1383" w:rsidRPr="00FC3820">
        <w:rPr>
          <w:rFonts w:ascii="Calibri" w:hAnsi="Calibri" w:cs="Calibri"/>
          <w:lang w:val="en-GB"/>
        </w:rPr>
        <w:t xml:space="preserve">As such, 80% of the groups managed to gain at least one female representative at village meetings; a significant milestone when it comes to bridging the gender gap in an otherwise imbalanced society. </w:t>
      </w:r>
      <w:r w:rsidR="007F1383" w:rsidRPr="002C63C9">
        <w:rPr>
          <w:rFonts w:ascii="Calibri" w:hAnsi="Calibri" w:cs="Calibri"/>
          <w:b/>
          <w:bCs/>
          <w:lang w:val="en-GB"/>
        </w:rPr>
        <w:t>Challenges</w:t>
      </w:r>
      <w:r w:rsidR="007F1383" w:rsidRPr="00FC3820">
        <w:rPr>
          <w:rFonts w:ascii="Calibri" w:hAnsi="Calibri" w:cs="Calibri"/>
          <w:b/>
          <w:bCs/>
          <w:lang w:val="en-GB"/>
        </w:rPr>
        <w:t xml:space="preserve"> </w:t>
      </w:r>
      <w:r w:rsidR="007F1383" w:rsidRPr="00FC3820">
        <w:rPr>
          <w:rFonts w:ascii="Calibri" w:hAnsi="Calibri" w:cs="Calibri"/>
          <w:lang w:val="en-GB"/>
        </w:rPr>
        <w:t xml:space="preserve">Even though women have gained increased representation, their ability to orchestrate change is still limited. Through funds attained through our previous project, we have </w:t>
      </w:r>
      <w:r w:rsidR="007F1383" w:rsidRPr="00FC3820">
        <w:rPr>
          <w:rFonts w:ascii="Calibri" w:hAnsi="Calibri" w:cs="Calibri"/>
          <w:lang w:val="en-GB"/>
        </w:rPr>
        <w:lastRenderedPageBreak/>
        <w:t xml:space="preserve">been able to provide women with the tools to gain more influence and work closer with Maasai leaders. However, as our project activities have come to a close, the risk of LOOCIP’s absence </w:t>
      </w:r>
      <w:r w:rsidR="00477E3D" w:rsidRPr="00FC3820">
        <w:rPr>
          <w:rFonts w:ascii="Calibri" w:hAnsi="Calibri" w:cs="Calibri"/>
          <w:lang w:val="en-GB"/>
        </w:rPr>
        <w:t xml:space="preserve">in the capacity building process means that the network’s development could easily stall. While the well-established women’s groups have made significant advances since the start of 2019, we have concluded that our work here isn’t done yet and that more time and local support is needed to give women a chance to be able to influence local politics. It is with this admission that we now seek help to extend and expand our efforts, thus empowering women in </w:t>
      </w:r>
      <w:proofErr w:type="spellStart"/>
      <w:r w:rsidR="00477E3D" w:rsidRPr="00FC3820">
        <w:rPr>
          <w:rFonts w:ascii="Calibri" w:hAnsi="Calibri" w:cs="Calibri"/>
          <w:lang w:val="en-GB"/>
        </w:rPr>
        <w:t>Longido</w:t>
      </w:r>
      <w:proofErr w:type="spellEnd"/>
      <w:r w:rsidR="00477E3D" w:rsidRPr="00FC3820">
        <w:rPr>
          <w:rFonts w:ascii="Calibri" w:hAnsi="Calibri" w:cs="Calibri"/>
          <w:lang w:val="en-GB"/>
        </w:rPr>
        <w:t xml:space="preserve"> to reverse traditional perceptions of what it means to participate actively in society while also harnessing the resources needed to expand the network to new dimensions. Thus, women being able to proactively express themselves and shape a vision of the world that they desire is a priority – in a society that sometimes prohibits children from education, hinders </w:t>
      </w:r>
      <w:r w:rsidR="00C53BF7" w:rsidRPr="00FC3820">
        <w:rPr>
          <w:rFonts w:ascii="Calibri" w:hAnsi="Calibri" w:cs="Calibri"/>
          <w:lang w:val="en-GB"/>
        </w:rPr>
        <w:t xml:space="preserve">women’s ability to own economic assets such as cows and last but not least, the right to preside over their own bodies and futures. We therefore see </w:t>
      </w:r>
      <w:r w:rsidR="002C1893">
        <w:rPr>
          <w:rFonts w:ascii="Calibri" w:hAnsi="Calibri" w:cs="Calibri"/>
          <w:lang w:val="en-GB"/>
        </w:rPr>
        <w:t>the</w:t>
      </w:r>
      <w:r w:rsidR="00C53BF7" w:rsidRPr="00FC3820">
        <w:rPr>
          <w:rFonts w:ascii="Calibri" w:hAnsi="Calibri" w:cs="Calibri"/>
          <w:lang w:val="en-GB"/>
        </w:rPr>
        <w:t xml:space="preserve"> network as the key to facilitating this vision – reaching out to an expand</w:t>
      </w:r>
      <w:r w:rsidR="00727587">
        <w:rPr>
          <w:rFonts w:ascii="Calibri" w:hAnsi="Calibri" w:cs="Calibri"/>
          <w:lang w:val="en-GB"/>
        </w:rPr>
        <w:t xml:space="preserve"> the</w:t>
      </w:r>
      <w:r w:rsidR="00C53BF7" w:rsidRPr="00FC3820">
        <w:rPr>
          <w:rFonts w:ascii="Calibri" w:hAnsi="Calibri" w:cs="Calibri"/>
          <w:lang w:val="en-GB"/>
        </w:rPr>
        <w:t xml:space="preserve"> target group (othe</w:t>
      </w:r>
      <w:r w:rsidR="00AD1052" w:rsidRPr="00FC3820">
        <w:rPr>
          <w:rFonts w:ascii="Calibri" w:hAnsi="Calibri" w:cs="Calibri"/>
          <w:lang w:val="en-GB"/>
        </w:rPr>
        <w:t>r</w:t>
      </w:r>
      <w:r w:rsidR="00C53BF7" w:rsidRPr="00FC3820">
        <w:rPr>
          <w:rFonts w:ascii="Calibri" w:hAnsi="Calibri" w:cs="Calibri"/>
          <w:lang w:val="en-GB"/>
        </w:rPr>
        <w:t xml:space="preserve"> women) as well as t</w:t>
      </w:r>
      <w:r w:rsidR="00A10E24">
        <w:rPr>
          <w:rFonts w:ascii="Calibri" w:hAnsi="Calibri" w:cs="Calibri"/>
          <w:lang w:val="en-GB"/>
        </w:rPr>
        <w:t>he</w:t>
      </w:r>
      <w:r w:rsidR="00C53BF7" w:rsidRPr="00FC3820">
        <w:rPr>
          <w:rFonts w:ascii="Calibri" w:hAnsi="Calibri" w:cs="Calibri"/>
          <w:lang w:val="en-GB"/>
        </w:rPr>
        <w:t xml:space="preserve"> target groups</w:t>
      </w:r>
      <w:r w:rsidR="00A10E24">
        <w:rPr>
          <w:rFonts w:ascii="Calibri" w:hAnsi="Calibri" w:cs="Calibri"/>
          <w:lang w:val="en-GB"/>
        </w:rPr>
        <w:t>, who are</w:t>
      </w:r>
      <w:r w:rsidR="00C53BF7" w:rsidRPr="00FC3820">
        <w:rPr>
          <w:rFonts w:ascii="Calibri" w:hAnsi="Calibri" w:cs="Calibri"/>
          <w:lang w:val="en-GB"/>
        </w:rPr>
        <w:t xml:space="preserve"> </w:t>
      </w:r>
      <w:r w:rsidR="00A10E24">
        <w:rPr>
          <w:rFonts w:ascii="Calibri" w:hAnsi="Calibri" w:cs="Calibri"/>
          <w:lang w:val="en-GB"/>
        </w:rPr>
        <w:t xml:space="preserve">the </w:t>
      </w:r>
      <w:r w:rsidR="00C53BF7" w:rsidRPr="00FC3820">
        <w:rPr>
          <w:rFonts w:ascii="Calibri" w:hAnsi="Calibri" w:cs="Calibri"/>
          <w:lang w:val="en-GB"/>
        </w:rPr>
        <w:t xml:space="preserve">men in positions of power. </w:t>
      </w:r>
    </w:p>
    <w:p w14:paraId="32CB7751" w14:textId="77777777" w:rsidR="00E858DF" w:rsidRPr="00796F19" w:rsidRDefault="00E858DF" w:rsidP="00F67838">
      <w:pPr>
        <w:autoSpaceDE w:val="0"/>
        <w:autoSpaceDN w:val="0"/>
        <w:adjustRightInd w:val="0"/>
        <w:spacing w:after="0" w:line="276" w:lineRule="auto"/>
        <w:rPr>
          <w:rFonts w:ascii="Calibri" w:hAnsi="Calibri" w:cs="Calibri"/>
          <w:sz w:val="10"/>
          <w:szCs w:val="10"/>
          <w:lang w:val="en-GB"/>
        </w:rPr>
      </w:pPr>
    </w:p>
    <w:p w14:paraId="1381A83C" w14:textId="2CD4255E" w:rsidR="00465C31" w:rsidRPr="00796F19" w:rsidRDefault="00465C31" w:rsidP="00B70F0C">
      <w:pPr>
        <w:pStyle w:val="Listeafsnit"/>
        <w:numPr>
          <w:ilvl w:val="1"/>
          <w:numId w:val="2"/>
        </w:numPr>
        <w:autoSpaceDE w:val="0"/>
        <w:autoSpaceDN w:val="0"/>
        <w:adjustRightInd w:val="0"/>
        <w:spacing w:after="0" w:line="276" w:lineRule="auto"/>
        <w:rPr>
          <w:rFonts w:ascii="Calibri" w:hAnsi="Calibri" w:cs="Calibri"/>
          <w:b/>
          <w:bCs/>
          <w:u w:val="single"/>
          <w:lang w:val="en-GB"/>
        </w:rPr>
      </w:pPr>
      <w:r w:rsidRPr="00796F19">
        <w:rPr>
          <w:rFonts w:ascii="Calibri" w:hAnsi="Calibri" w:cs="Calibri"/>
          <w:b/>
          <w:bCs/>
          <w:u w:val="single"/>
          <w:lang w:val="en-GB"/>
        </w:rPr>
        <w:t xml:space="preserve">How this project contributes to strengthening social cohesion in civil society </w:t>
      </w:r>
    </w:p>
    <w:p w14:paraId="6E15B621" w14:textId="75C1D730" w:rsidR="00465C31" w:rsidRPr="00FC3820" w:rsidRDefault="00465C31" w:rsidP="00716FF0">
      <w:pPr>
        <w:autoSpaceDE w:val="0"/>
        <w:autoSpaceDN w:val="0"/>
        <w:adjustRightInd w:val="0"/>
        <w:spacing w:after="0" w:line="276" w:lineRule="auto"/>
        <w:rPr>
          <w:rFonts w:ascii="Calibri" w:hAnsi="Calibri" w:cs="Calibri"/>
          <w:lang w:val="en-GB"/>
        </w:rPr>
      </w:pPr>
      <w:r w:rsidRPr="00FC3820">
        <w:rPr>
          <w:rFonts w:ascii="Calibri" w:hAnsi="Calibri" w:cs="Calibri"/>
          <w:lang w:val="en-GB"/>
        </w:rPr>
        <w:t xml:space="preserve">The project aims to strengthen social cohesion through the establishment of activities for 2-3 representatives of each of the newly formed women’s groups. We expect each group to be able to mobilise women from their neighbourhoods with the help of initiatives that can facilitate the natural expansion of the network of women’s groups and associations. This forms the </w:t>
      </w:r>
      <w:r w:rsidR="00716FF0" w:rsidRPr="00FC3820">
        <w:rPr>
          <w:rFonts w:ascii="Calibri" w:hAnsi="Calibri" w:cs="Calibri"/>
          <w:lang w:val="en-GB"/>
        </w:rPr>
        <w:t xml:space="preserve">basis for a </w:t>
      </w:r>
      <w:r w:rsidR="005E213C">
        <w:rPr>
          <w:rFonts w:ascii="Calibri" w:hAnsi="Calibri" w:cs="Calibri"/>
          <w:lang w:val="en-GB"/>
        </w:rPr>
        <w:t>secondary target group</w:t>
      </w:r>
      <w:r w:rsidR="0003152D">
        <w:rPr>
          <w:rFonts w:ascii="Calibri" w:hAnsi="Calibri" w:cs="Calibri"/>
          <w:lang w:val="en-GB"/>
        </w:rPr>
        <w:t xml:space="preserve">, which is the new women groups </w:t>
      </w:r>
      <w:r w:rsidR="00716FF0" w:rsidRPr="00FC3820">
        <w:rPr>
          <w:rFonts w:ascii="Calibri" w:hAnsi="Calibri" w:cs="Calibri"/>
          <w:lang w:val="en-GB"/>
        </w:rPr>
        <w:t xml:space="preserve">in </w:t>
      </w:r>
      <w:proofErr w:type="spellStart"/>
      <w:r w:rsidR="00716FF0" w:rsidRPr="00FC3820">
        <w:rPr>
          <w:rFonts w:ascii="Calibri" w:hAnsi="Calibri" w:cs="Calibri"/>
          <w:lang w:val="en-GB"/>
        </w:rPr>
        <w:t>Longido</w:t>
      </w:r>
      <w:proofErr w:type="spellEnd"/>
      <w:r w:rsidR="00716FF0" w:rsidRPr="00FC3820">
        <w:rPr>
          <w:rFonts w:ascii="Calibri" w:hAnsi="Calibri" w:cs="Calibri"/>
          <w:lang w:val="en-GB"/>
        </w:rPr>
        <w:t xml:space="preserve"> District</w:t>
      </w:r>
      <w:r w:rsidR="00BB26B7">
        <w:rPr>
          <w:rFonts w:ascii="Calibri" w:hAnsi="Calibri" w:cs="Calibri"/>
          <w:lang w:val="en-GB"/>
        </w:rPr>
        <w:t xml:space="preserve">, where the </w:t>
      </w:r>
      <w:r w:rsidR="00FA4605">
        <w:rPr>
          <w:rFonts w:ascii="Calibri" w:hAnsi="Calibri" w:cs="Calibri"/>
          <w:lang w:val="en-GB"/>
        </w:rPr>
        <w:t>network committee (</w:t>
      </w:r>
      <w:proofErr w:type="spellStart"/>
      <w:r w:rsidR="00FA4605">
        <w:rPr>
          <w:rFonts w:ascii="Calibri" w:hAnsi="Calibri" w:cs="Calibri"/>
          <w:lang w:val="en-GB"/>
        </w:rPr>
        <w:t>StrCo</w:t>
      </w:r>
      <w:proofErr w:type="spellEnd"/>
      <w:r w:rsidR="00FA4605">
        <w:rPr>
          <w:rFonts w:ascii="Calibri" w:hAnsi="Calibri" w:cs="Calibri"/>
          <w:lang w:val="en-GB"/>
        </w:rPr>
        <w:t xml:space="preserve">) and </w:t>
      </w:r>
      <w:proofErr w:type="spellStart"/>
      <w:r w:rsidR="00FA4605">
        <w:rPr>
          <w:rFonts w:ascii="Calibri" w:hAnsi="Calibri" w:cs="Calibri"/>
          <w:lang w:val="en-GB"/>
        </w:rPr>
        <w:t>ToT’s</w:t>
      </w:r>
      <w:proofErr w:type="spellEnd"/>
      <w:r w:rsidR="00FA4605">
        <w:rPr>
          <w:rFonts w:ascii="Calibri" w:hAnsi="Calibri" w:cs="Calibri"/>
          <w:lang w:val="en-GB"/>
        </w:rPr>
        <w:t xml:space="preserve"> lies o</w:t>
      </w:r>
      <w:r w:rsidR="00716FF0" w:rsidRPr="00FC3820">
        <w:rPr>
          <w:rFonts w:ascii="Calibri" w:hAnsi="Calibri" w:cs="Calibri"/>
          <w:lang w:val="en-GB"/>
        </w:rPr>
        <w:t>n t</w:t>
      </w:r>
      <w:r w:rsidR="0003152D">
        <w:rPr>
          <w:rFonts w:ascii="Calibri" w:hAnsi="Calibri" w:cs="Calibri"/>
          <w:lang w:val="en-GB"/>
        </w:rPr>
        <w:t xml:space="preserve">op </w:t>
      </w:r>
      <w:r w:rsidR="00716FF0" w:rsidRPr="00FC3820">
        <w:rPr>
          <w:rFonts w:ascii="Calibri" w:hAnsi="Calibri" w:cs="Calibri"/>
          <w:lang w:val="en-GB"/>
        </w:rPr>
        <w:t>of the current network’s foundation, as illustrated in the matrix</w:t>
      </w:r>
      <w:r w:rsidR="000D0011" w:rsidRPr="00FC3820">
        <w:rPr>
          <w:rFonts w:ascii="Calibri" w:hAnsi="Calibri" w:cs="Calibri"/>
          <w:lang w:val="en-GB"/>
        </w:rPr>
        <w:t xml:space="preserve"> </w:t>
      </w:r>
      <w:r w:rsidR="0094541A">
        <w:rPr>
          <w:rFonts w:ascii="Calibri" w:hAnsi="Calibri" w:cs="Calibri"/>
          <w:lang w:val="en-GB"/>
        </w:rPr>
        <w:t>below</w:t>
      </w:r>
      <w:r w:rsidR="00716FF0" w:rsidRPr="00FC3820">
        <w:rPr>
          <w:rFonts w:ascii="Calibri" w:hAnsi="Calibri" w:cs="Calibri"/>
          <w:lang w:val="en-GB"/>
        </w:rPr>
        <w:t xml:space="preserve">. We also expect that the knowledge and tools gained by the various representatives in the network will be put to good use in various </w:t>
      </w:r>
      <w:r w:rsidR="00134AF0" w:rsidRPr="00FC3820">
        <w:rPr>
          <w:rFonts w:ascii="Calibri" w:hAnsi="Calibri" w:cs="Calibri"/>
          <w:lang w:val="en-GB"/>
        </w:rPr>
        <w:t xml:space="preserve">capacities, for example at village meetings, functioning on the basis of “train-the-trainer” principles that, in the first phase, coach women in </w:t>
      </w:r>
      <w:r w:rsidR="0094541A">
        <w:rPr>
          <w:rFonts w:ascii="Calibri" w:hAnsi="Calibri" w:cs="Calibri"/>
          <w:lang w:val="en-GB"/>
        </w:rPr>
        <w:t>3</w:t>
      </w:r>
      <w:r w:rsidR="00134AF0" w:rsidRPr="00FC3820">
        <w:rPr>
          <w:rFonts w:ascii="Calibri" w:hAnsi="Calibri" w:cs="Calibri"/>
          <w:lang w:val="en-GB"/>
        </w:rPr>
        <w:t xml:space="preserve"> main areas of </w:t>
      </w:r>
      <w:r w:rsidR="00650C97" w:rsidRPr="00FC3820">
        <w:rPr>
          <w:rFonts w:ascii="Calibri" w:hAnsi="Calibri" w:cs="Calibri"/>
          <w:lang w:val="en-GB"/>
        </w:rPr>
        <w:t>focus:</w:t>
      </w:r>
      <w:r w:rsidR="00134AF0" w:rsidRPr="00FC3820">
        <w:rPr>
          <w:rFonts w:ascii="Calibri" w:hAnsi="Calibri" w:cs="Calibri"/>
          <w:lang w:val="en-GB"/>
        </w:rPr>
        <w:t xml:space="preserve"> </w:t>
      </w:r>
      <w:r w:rsidR="0094541A">
        <w:rPr>
          <w:rFonts w:ascii="Calibri" w:hAnsi="Calibri" w:cs="Calibri"/>
          <w:lang w:val="en-GB"/>
        </w:rPr>
        <w:t>po</w:t>
      </w:r>
      <w:r w:rsidR="00195127">
        <w:rPr>
          <w:rFonts w:ascii="Calibri" w:hAnsi="Calibri" w:cs="Calibri"/>
          <w:lang w:val="en-GB"/>
        </w:rPr>
        <w:t xml:space="preserve">litics, </w:t>
      </w:r>
      <w:r w:rsidR="00134AF0" w:rsidRPr="00FC3820">
        <w:rPr>
          <w:rFonts w:ascii="Calibri" w:hAnsi="Calibri" w:cs="Calibri"/>
          <w:lang w:val="en-GB"/>
        </w:rPr>
        <w:t>health</w:t>
      </w:r>
      <w:r w:rsidR="00195127">
        <w:rPr>
          <w:rFonts w:ascii="Calibri" w:hAnsi="Calibri" w:cs="Calibri"/>
          <w:lang w:val="en-GB"/>
        </w:rPr>
        <w:t xml:space="preserve"> &amp;</w:t>
      </w:r>
      <w:r w:rsidR="00134AF0" w:rsidRPr="00FC3820">
        <w:rPr>
          <w:rFonts w:ascii="Calibri" w:hAnsi="Calibri" w:cs="Calibri"/>
          <w:lang w:val="en-GB"/>
        </w:rPr>
        <w:t xml:space="preserve"> agriculture. </w:t>
      </w:r>
      <w:r w:rsidR="004954B7" w:rsidRPr="00FC3820">
        <w:rPr>
          <w:rFonts w:ascii="Calibri" w:hAnsi="Calibri" w:cs="Calibri"/>
          <w:lang w:val="en-GB"/>
        </w:rPr>
        <w:t xml:space="preserve">In the second phase, under </w:t>
      </w:r>
      <w:r w:rsidR="009A5D50" w:rsidRPr="00FC3820">
        <w:rPr>
          <w:rFonts w:ascii="Calibri" w:hAnsi="Calibri" w:cs="Calibri"/>
          <w:noProof/>
          <w:lang w:val="en-GB" w:eastAsia="da-DK"/>
        </w:rPr>
        <w:drawing>
          <wp:anchor distT="0" distB="0" distL="114300" distR="114300" simplePos="0" relativeHeight="251658240" behindDoc="1" locked="0" layoutInCell="1" allowOverlap="1" wp14:anchorId="77D06459" wp14:editId="1437AA4C">
            <wp:simplePos x="0" y="0"/>
            <wp:positionH relativeFrom="margin">
              <wp:posOffset>2725270</wp:posOffset>
            </wp:positionH>
            <wp:positionV relativeFrom="paragraph">
              <wp:posOffset>127411</wp:posOffset>
            </wp:positionV>
            <wp:extent cx="3192145" cy="2166620"/>
            <wp:effectExtent l="0" t="0" r="8255" b="5080"/>
            <wp:wrapTight wrapText="bothSides">
              <wp:wrapPolygon edited="0">
                <wp:start x="0" y="0"/>
                <wp:lineTo x="0" y="21461"/>
                <wp:lineTo x="21527" y="21461"/>
                <wp:lineTo x="21527"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2145" cy="2166620"/>
                    </a:xfrm>
                    <a:prstGeom prst="rect">
                      <a:avLst/>
                    </a:prstGeom>
                  </pic:spPr>
                </pic:pic>
              </a:graphicData>
            </a:graphic>
            <wp14:sizeRelH relativeFrom="margin">
              <wp14:pctWidth>0</wp14:pctWidth>
            </wp14:sizeRelH>
            <wp14:sizeRelV relativeFrom="margin">
              <wp14:pctHeight>0</wp14:pctHeight>
            </wp14:sizeRelV>
          </wp:anchor>
        </w:drawing>
      </w:r>
      <w:r w:rsidR="004954B7" w:rsidRPr="00FC3820">
        <w:rPr>
          <w:rFonts w:ascii="Calibri" w:hAnsi="Calibri" w:cs="Calibri"/>
          <w:lang w:val="en-GB"/>
        </w:rPr>
        <w:t xml:space="preserve">LOOCIP’s guidance, the women will impart some of their learnings to others in their neighbourhood.  We view LOOCIP’s role in this process as pivotal, given their good relations with many of the women, gained through </w:t>
      </w:r>
      <w:r w:rsidR="00ED23A1" w:rsidRPr="00FC3820">
        <w:rPr>
          <w:rFonts w:ascii="Calibri" w:hAnsi="Calibri" w:cs="Calibri"/>
          <w:lang w:val="en-GB"/>
        </w:rPr>
        <w:t>workshops for 70 women aged between 20-50. These workshops focused on topics such as how to save via cooperative financial schemes a</w:t>
      </w:r>
      <w:r w:rsidR="000D0011" w:rsidRPr="00FC3820">
        <w:rPr>
          <w:rFonts w:ascii="Calibri" w:hAnsi="Calibri" w:cs="Calibri"/>
          <w:lang w:val="en-GB"/>
        </w:rPr>
        <w:t>s well as</w:t>
      </w:r>
      <w:r w:rsidR="00ED23A1" w:rsidRPr="00FC3820">
        <w:rPr>
          <w:rFonts w:ascii="Calibri" w:hAnsi="Calibri" w:cs="Calibri"/>
          <w:lang w:val="en-GB"/>
        </w:rPr>
        <w:t xml:space="preserve"> models for small, self-run businesses. We believe that many in </w:t>
      </w:r>
      <w:proofErr w:type="spellStart"/>
      <w:r w:rsidR="00ED23A1" w:rsidRPr="00FC3820">
        <w:rPr>
          <w:rFonts w:ascii="Calibri" w:hAnsi="Calibri" w:cs="Calibri"/>
          <w:lang w:val="en-GB"/>
        </w:rPr>
        <w:t>Longido</w:t>
      </w:r>
      <w:proofErr w:type="spellEnd"/>
      <w:r w:rsidR="00ED23A1" w:rsidRPr="00FC3820">
        <w:rPr>
          <w:rFonts w:ascii="Calibri" w:hAnsi="Calibri" w:cs="Calibri"/>
          <w:lang w:val="en-GB"/>
        </w:rPr>
        <w:t xml:space="preserve"> thirst for knowledge that can strengthen social cohesion and solve some of the social challenges faced by the area. With this in mind, we plan to focus on the following areas, spanning </w:t>
      </w:r>
      <w:r w:rsidR="00235FF2">
        <w:rPr>
          <w:rFonts w:ascii="Calibri" w:hAnsi="Calibri" w:cs="Calibri"/>
          <w:lang w:val="en-GB"/>
        </w:rPr>
        <w:t>3</w:t>
      </w:r>
      <w:r w:rsidR="00ED23A1" w:rsidRPr="00FC3820">
        <w:rPr>
          <w:rFonts w:ascii="Calibri" w:hAnsi="Calibri" w:cs="Calibri"/>
          <w:lang w:val="en-GB"/>
        </w:rPr>
        <w:t xml:space="preserve"> dimensions wherein the </w:t>
      </w:r>
      <w:proofErr w:type="spellStart"/>
      <w:r w:rsidR="00ED23A1" w:rsidRPr="00FC3820">
        <w:rPr>
          <w:rFonts w:ascii="Calibri" w:hAnsi="Calibri" w:cs="Calibri"/>
          <w:lang w:val="en-GB"/>
        </w:rPr>
        <w:t>ToTs</w:t>
      </w:r>
      <w:r w:rsidR="000D0011" w:rsidRPr="00FC3820">
        <w:rPr>
          <w:rFonts w:ascii="Calibri" w:hAnsi="Calibri" w:cs="Calibri"/>
          <w:lang w:val="en-GB"/>
        </w:rPr>
        <w:t>’</w:t>
      </w:r>
      <w:proofErr w:type="spellEnd"/>
      <w:r w:rsidR="00ED23A1" w:rsidRPr="00FC3820">
        <w:rPr>
          <w:rFonts w:ascii="Calibri" w:hAnsi="Calibri" w:cs="Calibri"/>
          <w:lang w:val="en-GB"/>
        </w:rPr>
        <w:t xml:space="preserve"> (trained trainers</w:t>
      </w:r>
      <w:r w:rsidR="000D0011" w:rsidRPr="00FC3820">
        <w:rPr>
          <w:rFonts w:ascii="Calibri" w:hAnsi="Calibri" w:cs="Calibri"/>
          <w:lang w:val="en-GB"/>
        </w:rPr>
        <w:t>’</w:t>
      </w:r>
      <w:r w:rsidR="00ED23A1" w:rsidRPr="00FC3820">
        <w:rPr>
          <w:rFonts w:ascii="Calibri" w:hAnsi="Calibri" w:cs="Calibri"/>
          <w:lang w:val="en-GB"/>
        </w:rPr>
        <w:t xml:space="preserve">) will receive specific educational packages tailored to their </w:t>
      </w:r>
      <w:r w:rsidR="00AC34C5" w:rsidRPr="00FC3820">
        <w:rPr>
          <w:rFonts w:ascii="Calibri" w:hAnsi="Calibri" w:cs="Calibri"/>
          <w:lang w:val="en-GB"/>
        </w:rPr>
        <w:t xml:space="preserve">needs. </w:t>
      </w:r>
    </w:p>
    <w:p w14:paraId="321D3637" w14:textId="2BA88BF0" w:rsidR="00AC34C5" w:rsidRPr="00B263D8" w:rsidRDefault="00AC34C5" w:rsidP="00F67838">
      <w:pPr>
        <w:spacing w:after="0"/>
        <w:rPr>
          <w:rFonts w:ascii="Calibri" w:hAnsi="Calibri" w:cs="Calibri"/>
          <w:sz w:val="10"/>
          <w:szCs w:val="10"/>
          <w:lang w:val="en-GB"/>
        </w:rPr>
      </w:pPr>
    </w:p>
    <w:p w14:paraId="255BE545" w14:textId="157B0F86" w:rsidR="00AC34C5" w:rsidRPr="00B263D8" w:rsidRDefault="00AC34C5" w:rsidP="00AC34C5">
      <w:pPr>
        <w:pStyle w:val="Listeafsnit"/>
        <w:numPr>
          <w:ilvl w:val="2"/>
          <w:numId w:val="2"/>
        </w:numPr>
        <w:spacing w:after="0"/>
        <w:rPr>
          <w:rFonts w:ascii="Calibri" w:hAnsi="Calibri" w:cs="Calibri"/>
          <w:u w:val="single"/>
          <w:lang w:val="en-GB"/>
        </w:rPr>
      </w:pPr>
      <w:r w:rsidRPr="00793961">
        <w:rPr>
          <w:rFonts w:ascii="Calibri" w:hAnsi="Calibri" w:cs="Calibri"/>
          <w:u w:val="single"/>
          <w:lang w:val="en-GB"/>
        </w:rPr>
        <w:t xml:space="preserve">Politics, Economics and Human Rights </w:t>
      </w:r>
    </w:p>
    <w:p w14:paraId="7C145BB0" w14:textId="75A05CAD" w:rsidR="00A441C3" w:rsidRPr="00615637" w:rsidRDefault="00F45423" w:rsidP="00AC34C5">
      <w:pPr>
        <w:spacing w:after="0"/>
        <w:rPr>
          <w:rFonts w:ascii="Calibri" w:hAnsi="Calibri" w:cs="Calibri"/>
          <w:highlight w:val="yellow"/>
          <w:lang w:val="en-GB"/>
        </w:rPr>
      </w:pPr>
      <w:r w:rsidRPr="00615637">
        <w:rPr>
          <w:rFonts w:ascii="Calibri" w:hAnsi="Calibri" w:cs="Calibri"/>
          <w:highlight w:val="yellow"/>
          <w:lang w:val="en-GB"/>
        </w:rPr>
        <w:t xml:space="preserve">There are 3 main management meetings in which women are </w:t>
      </w:r>
      <w:r w:rsidR="009E4A74">
        <w:rPr>
          <w:rFonts w:ascii="Calibri" w:hAnsi="Calibri" w:cs="Calibri"/>
          <w:highlight w:val="yellow"/>
          <w:lang w:val="en-GB"/>
        </w:rPr>
        <w:t>poorly</w:t>
      </w:r>
      <w:r w:rsidRPr="00615637">
        <w:rPr>
          <w:rFonts w:ascii="Calibri" w:hAnsi="Calibri" w:cs="Calibri"/>
          <w:highlight w:val="yellow"/>
          <w:lang w:val="en-GB"/>
        </w:rPr>
        <w:t xml:space="preserve"> underrepresented in </w:t>
      </w:r>
      <w:proofErr w:type="spellStart"/>
      <w:r w:rsidRPr="00615637">
        <w:rPr>
          <w:rFonts w:ascii="Calibri" w:hAnsi="Calibri" w:cs="Calibri"/>
          <w:highlight w:val="yellow"/>
          <w:lang w:val="en-GB"/>
        </w:rPr>
        <w:t>Longido</w:t>
      </w:r>
      <w:proofErr w:type="spellEnd"/>
      <w:r w:rsidR="003346B7" w:rsidRPr="00615637">
        <w:rPr>
          <w:rFonts w:ascii="Calibri" w:hAnsi="Calibri" w:cs="Calibri"/>
          <w:highlight w:val="yellow"/>
          <w:lang w:val="en-GB"/>
        </w:rPr>
        <w:t xml:space="preserve">, which </w:t>
      </w:r>
      <w:r w:rsidR="003B6436" w:rsidRPr="00615637">
        <w:rPr>
          <w:rFonts w:ascii="Calibri" w:hAnsi="Calibri" w:cs="Calibri"/>
          <w:highlight w:val="yellow"/>
          <w:lang w:val="en-GB"/>
        </w:rPr>
        <w:t>are the main focus o</w:t>
      </w:r>
      <w:r w:rsidR="0000541B" w:rsidRPr="00615637">
        <w:rPr>
          <w:rFonts w:ascii="Calibri" w:hAnsi="Calibri" w:cs="Calibri"/>
          <w:highlight w:val="yellow"/>
          <w:lang w:val="en-GB"/>
        </w:rPr>
        <w:t>f</w:t>
      </w:r>
      <w:r w:rsidR="003B6436" w:rsidRPr="00615637">
        <w:rPr>
          <w:rFonts w:ascii="Calibri" w:hAnsi="Calibri" w:cs="Calibri"/>
          <w:highlight w:val="yellow"/>
          <w:lang w:val="en-GB"/>
        </w:rPr>
        <w:t xml:space="preserve"> this project</w:t>
      </w:r>
      <w:r w:rsidR="0000541B" w:rsidRPr="00615637">
        <w:rPr>
          <w:rFonts w:ascii="Calibri" w:hAnsi="Calibri" w:cs="Calibri"/>
          <w:highlight w:val="yellow"/>
          <w:lang w:val="en-GB"/>
        </w:rPr>
        <w:t xml:space="preserve"> to get more female representation. Here </w:t>
      </w:r>
      <w:r w:rsidR="004A61B9" w:rsidRPr="00615637">
        <w:rPr>
          <w:rFonts w:ascii="Calibri" w:hAnsi="Calibri" w:cs="Calibri"/>
          <w:highlight w:val="yellow"/>
          <w:lang w:val="en-GB"/>
        </w:rPr>
        <w:t>the subject</w:t>
      </w:r>
      <w:r w:rsidR="00995359" w:rsidRPr="00615637">
        <w:rPr>
          <w:rFonts w:ascii="Calibri" w:hAnsi="Calibri" w:cs="Calibri"/>
          <w:highlight w:val="yellow"/>
          <w:lang w:val="en-GB"/>
        </w:rPr>
        <w:t>;</w:t>
      </w:r>
      <w:r w:rsidR="004A61B9" w:rsidRPr="00615637">
        <w:rPr>
          <w:rFonts w:ascii="Calibri" w:hAnsi="Calibri" w:cs="Calibri"/>
          <w:highlight w:val="yellow"/>
          <w:lang w:val="en-GB"/>
        </w:rPr>
        <w:t xml:space="preserve"> </w:t>
      </w:r>
      <w:r w:rsidR="0000541B" w:rsidRPr="00615637">
        <w:rPr>
          <w:rFonts w:ascii="Calibri" w:hAnsi="Calibri" w:cs="Calibri"/>
          <w:b/>
          <w:bCs/>
          <w:highlight w:val="yellow"/>
          <w:lang w:val="en-GB"/>
        </w:rPr>
        <w:t xml:space="preserve">politics </w:t>
      </w:r>
      <w:r w:rsidR="004A61B9" w:rsidRPr="00615637">
        <w:rPr>
          <w:rFonts w:ascii="Calibri" w:hAnsi="Calibri" w:cs="Calibri"/>
          <w:highlight w:val="yellow"/>
          <w:lang w:val="en-GB"/>
        </w:rPr>
        <w:t xml:space="preserve">needs to be considered as a </w:t>
      </w:r>
      <w:r w:rsidR="00995359" w:rsidRPr="00615637">
        <w:rPr>
          <w:rFonts w:ascii="Calibri" w:hAnsi="Calibri" w:cs="Calibri"/>
          <w:highlight w:val="yellow"/>
          <w:lang w:val="en-GB"/>
        </w:rPr>
        <w:t xml:space="preserve">umbrella for both </w:t>
      </w:r>
      <w:r w:rsidR="00517E7F">
        <w:rPr>
          <w:rFonts w:ascii="Calibri" w:hAnsi="Calibri" w:cs="Calibri"/>
          <w:highlight w:val="yellow"/>
          <w:lang w:val="en-GB"/>
        </w:rPr>
        <w:t>e</w:t>
      </w:r>
      <w:r w:rsidR="00995359" w:rsidRPr="00615637">
        <w:rPr>
          <w:rFonts w:ascii="Calibri" w:hAnsi="Calibri" w:cs="Calibri"/>
          <w:highlight w:val="yellow"/>
          <w:lang w:val="en-GB"/>
        </w:rPr>
        <w:t xml:space="preserve">conomics and </w:t>
      </w:r>
      <w:r w:rsidR="00517E7F">
        <w:rPr>
          <w:rFonts w:ascii="Calibri" w:hAnsi="Calibri" w:cs="Calibri"/>
          <w:highlight w:val="yellow"/>
          <w:lang w:val="en-GB"/>
        </w:rPr>
        <w:t>h</w:t>
      </w:r>
      <w:r w:rsidR="00995359" w:rsidRPr="00615637">
        <w:rPr>
          <w:rFonts w:ascii="Calibri" w:hAnsi="Calibri" w:cs="Calibri"/>
          <w:highlight w:val="yellow"/>
          <w:lang w:val="en-GB"/>
        </w:rPr>
        <w:t xml:space="preserve">uman </w:t>
      </w:r>
      <w:r w:rsidR="00517E7F">
        <w:rPr>
          <w:rFonts w:ascii="Calibri" w:hAnsi="Calibri" w:cs="Calibri"/>
          <w:highlight w:val="yellow"/>
          <w:lang w:val="en-GB"/>
        </w:rPr>
        <w:t>r</w:t>
      </w:r>
      <w:r w:rsidR="00995359" w:rsidRPr="00615637">
        <w:rPr>
          <w:rFonts w:ascii="Calibri" w:hAnsi="Calibri" w:cs="Calibri"/>
          <w:highlight w:val="yellow"/>
          <w:lang w:val="en-GB"/>
        </w:rPr>
        <w:t>ights, which</w:t>
      </w:r>
      <w:r w:rsidR="00602A9E" w:rsidRPr="00615637">
        <w:rPr>
          <w:rFonts w:ascii="Calibri" w:hAnsi="Calibri" w:cs="Calibri"/>
          <w:highlight w:val="yellow"/>
          <w:lang w:val="en-GB"/>
        </w:rPr>
        <w:t xml:space="preserve"> is </w:t>
      </w:r>
      <w:r w:rsidR="00EE17D7" w:rsidRPr="00615637">
        <w:rPr>
          <w:rFonts w:ascii="Calibri" w:hAnsi="Calibri" w:cs="Calibri"/>
          <w:highlight w:val="yellow"/>
          <w:lang w:val="en-GB"/>
        </w:rPr>
        <w:t xml:space="preserve">key topics that many women wants to have </w:t>
      </w:r>
      <w:r w:rsidR="00594A95" w:rsidRPr="00615637">
        <w:rPr>
          <w:rFonts w:ascii="Calibri" w:hAnsi="Calibri" w:cs="Calibri"/>
          <w:highlight w:val="yellow"/>
          <w:lang w:val="en-GB"/>
        </w:rPr>
        <w:t xml:space="preserve">more </w:t>
      </w:r>
      <w:r w:rsidR="00A02FF4">
        <w:rPr>
          <w:rFonts w:ascii="Calibri" w:hAnsi="Calibri" w:cs="Calibri"/>
          <w:highlight w:val="yellow"/>
          <w:lang w:val="en-GB"/>
        </w:rPr>
        <w:t>education</w:t>
      </w:r>
      <w:r w:rsidR="00594A95" w:rsidRPr="00615637">
        <w:rPr>
          <w:rFonts w:ascii="Calibri" w:hAnsi="Calibri" w:cs="Calibri"/>
          <w:highlight w:val="yellow"/>
          <w:lang w:val="en-GB"/>
        </w:rPr>
        <w:t xml:space="preserve"> on</w:t>
      </w:r>
      <w:r w:rsidR="00A02FF4">
        <w:rPr>
          <w:rFonts w:ascii="Calibri" w:hAnsi="Calibri" w:cs="Calibri"/>
          <w:highlight w:val="yellow"/>
          <w:lang w:val="en-GB"/>
        </w:rPr>
        <w:t xml:space="preserve"> and these</w:t>
      </w:r>
      <w:r w:rsidR="00E17339" w:rsidRPr="00615637">
        <w:rPr>
          <w:rFonts w:ascii="Calibri" w:hAnsi="Calibri" w:cs="Calibri"/>
          <w:highlight w:val="yellow"/>
          <w:lang w:val="en-GB"/>
        </w:rPr>
        <w:t xml:space="preserve"> dimensions </w:t>
      </w:r>
      <w:r w:rsidR="00167E5A">
        <w:rPr>
          <w:rFonts w:ascii="Calibri" w:hAnsi="Calibri" w:cs="Calibri"/>
          <w:highlight w:val="yellow"/>
          <w:lang w:val="en-GB"/>
        </w:rPr>
        <w:t>is what</w:t>
      </w:r>
      <w:r w:rsidR="00E17339" w:rsidRPr="00615637">
        <w:rPr>
          <w:rFonts w:ascii="Calibri" w:hAnsi="Calibri" w:cs="Calibri"/>
          <w:highlight w:val="yellow"/>
          <w:lang w:val="en-GB"/>
        </w:rPr>
        <w:t xml:space="preserve"> women today have poor representation of:</w:t>
      </w:r>
      <w:r w:rsidR="00D903E1" w:rsidRPr="00615637">
        <w:rPr>
          <w:rFonts w:ascii="Calibri" w:hAnsi="Calibri" w:cs="Calibri"/>
          <w:highlight w:val="yellow"/>
          <w:lang w:val="en-GB"/>
        </w:rPr>
        <w:t xml:space="preserve"> </w:t>
      </w:r>
      <w:r w:rsidR="003B6436" w:rsidRPr="00615637">
        <w:rPr>
          <w:rFonts w:ascii="Calibri" w:hAnsi="Calibri" w:cs="Calibri"/>
          <w:highlight w:val="yellow"/>
          <w:lang w:val="en-GB"/>
        </w:rPr>
        <w:t xml:space="preserve"> </w:t>
      </w:r>
      <w:r w:rsidRPr="00615637">
        <w:rPr>
          <w:rFonts w:ascii="Calibri" w:hAnsi="Calibri" w:cs="Calibri"/>
          <w:highlight w:val="yellow"/>
          <w:lang w:val="en-GB"/>
        </w:rPr>
        <w:t xml:space="preserve"> </w:t>
      </w:r>
    </w:p>
    <w:p w14:paraId="28BF0A58" w14:textId="2FB66F99" w:rsidR="00A441C3" w:rsidRPr="00615637" w:rsidRDefault="00A441C3" w:rsidP="00B70F0C">
      <w:pPr>
        <w:pStyle w:val="Listeafsnit"/>
        <w:numPr>
          <w:ilvl w:val="0"/>
          <w:numId w:val="1"/>
        </w:numPr>
        <w:spacing w:after="0"/>
        <w:rPr>
          <w:rFonts w:ascii="Calibri" w:hAnsi="Calibri" w:cs="Calibri"/>
          <w:highlight w:val="yellow"/>
          <w:lang w:val="en-GB"/>
        </w:rPr>
      </w:pPr>
      <w:r w:rsidRPr="00615637">
        <w:rPr>
          <w:rFonts w:ascii="Calibri" w:hAnsi="Calibri" w:cs="Calibri"/>
          <w:highlight w:val="yellow"/>
          <w:lang w:val="en-GB"/>
        </w:rPr>
        <w:lastRenderedPageBreak/>
        <w:t>The Traditional Leadership Group (TLD,) consisting of 100 members, of wh</w:t>
      </w:r>
      <w:r w:rsidR="000D0011" w:rsidRPr="00615637">
        <w:rPr>
          <w:rFonts w:ascii="Calibri" w:hAnsi="Calibri" w:cs="Calibri"/>
          <w:highlight w:val="yellow"/>
          <w:lang w:val="en-GB"/>
        </w:rPr>
        <w:t>ich</w:t>
      </w:r>
      <w:r w:rsidRPr="00615637">
        <w:rPr>
          <w:rFonts w:ascii="Calibri" w:hAnsi="Calibri" w:cs="Calibri"/>
          <w:highlight w:val="yellow"/>
          <w:lang w:val="en-GB"/>
        </w:rPr>
        <w:t xml:space="preserve"> only 4 are women, each of whom represent one village in the area. This group holds regular meetings to discuss traditions and folklore. The few women representatives in this group often experience being excluded from some meetings and find that they lack a voice in the rest of the meetings that they attend, which often cover matters such as FGM, polygamy, women’s rights with regard</w:t>
      </w:r>
      <w:r w:rsidR="008F12FD">
        <w:rPr>
          <w:rFonts w:ascii="Calibri" w:hAnsi="Calibri" w:cs="Calibri"/>
          <w:highlight w:val="yellow"/>
          <w:lang w:val="en-GB"/>
        </w:rPr>
        <w:t>s</w:t>
      </w:r>
      <w:r w:rsidRPr="00615637">
        <w:rPr>
          <w:rFonts w:ascii="Calibri" w:hAnsi="Calibri" w:cs="Calibri"/>
          <w:highlight w:val="yellow"/>
          <w:lang w:val="en-GB"/>
        </w:rPr>
        <w:t xml:space="preserve"> to ownership of economic assets such as cows, access to education for girls and more. </w:t>
      </w:r>
      <w:r w:rsidR="007865E3" w:rsidRPr="00615637">
        <w:rPr>
          <w:rFonts w:ascii="Calibri" w:hAnsi="Calibri" w:cs="Calibri"/>
          <w:highlight w:val="yellow"/>
          <w:lang w:val="en-GB"/>
        </w:rPr>
        <w:t xml:space="preserve">In principle, everyone has the right to </w:t>
      </w:r>
      <w:r w:rsidR="00343DCE" w:rsidRPr="00615637">
        <w:rPr>
          <w:rFonts w:ascii="Calibri" w:hAnsi="Calibri" w:cs="Calibri"/>
          <w:highlight w:val="yellow"/>
          <w:lang w:val="en-GB"/>
        </w:rPr>
        <w:t xml:space="preserve">lead the TLD, as part of a democratic process that has been in place for many generations, but in reality, few women are aware of how to </w:t>
      </w:r>
      <w:r w:rsidR="001B44ED" w:rsidRPr="00615637">
        <w:rPr>
          <w:rFonts w:ascii="Calibri" w:hAnsi="Calibri" w:cs="Calibri"/>
          <w:highlight w:val="yellow"/>
          <w:lang w:val="en-GB"/>
        </w:rPr>
        <w:t>run for election</w:t>
      </w:r>
      <w:r w:rsidR="000953BA" w:rsidRPr="00615637">
        <w:rPr>
          <w:rFonts w:ascii="Calibri" w:hAnsi="Calibri" w:cs="Calibri"/>
          <w:highlight w:val="yellow"/>
          <w:lang w:val="en-GB"/>
        </w:rPr>
        <w:t xml:space="preserve"> to take part.</w:t>
      </w:r>
      <w:r w:rsidR="00343DCE" w:rsidRPr="00615637">
        <w:rPr>
          <w:rFonts w:ascii="Calibri" w:hAnsi="Calibri" w:cs="Calibri"/>
          <w:highlight w:val="yellow"/>
          <w:lang w:val="en-GB"/>
        </w:rPr>
        <w:t xml:space="preserve"> </w:t>
      </w:r>
    </w:p>
    <w:p w14:paraId="7D7B3458" w14:textId="4CC1E2A2" w:rsidR="00343DCE" w:rsidRPr="00167E5A" w:rsidRDefault="00343DCE" w:rsidP="00B70F0C">
      <w:pPr>
        <w:pStyle w:val="Listeafsnit"/>
        <w:numPr>
          <w:ilvl w:val="0"/>
          <w:numId w:val="1"/>
        </w:numPr>
        <w:spacing w:after="0"/>
        <w:rPr>
          <w:rFonts w:ascii="Calibri" w:hAnsi="Calibri" w:cs="Calibri"/>
          <w:highlight w:val="yellow"/>
          <w:lang w:val="en-GB"/>
        </w:rPr>
      </w:pPr>
      <w:r w:rsidRPr="00615637">
        <w:rPr>
          <w:rFonts w:ascii="Calibri" w:hAnsi="Calibri" w:cs="Calibri"/>
          <w:highlight w:val="yellow"/>
          <w:lang w:val="en-GB"/>
        </w:rPr>
        <w:t xml:space="preserve">The Village Assembly (VA:) Consists of a group of 25 people (of which, 5 </w:t>
      </w:r>
      <w:r w:rsidR="00CF4917" w:rsidRPr="00615637">
        <w:rPr>
          <w:rFonts w:ascii="Calibri" w:hAnsi="Calibri" w:cs="Calibri"/>
          <w:highlight w:val="yellow"/>
          <w:lang w:val="en-GB"/>
        </w:rPr>
        <w:t>are</w:t>
      </w:r>
      <w:r w:rsidRPr="00615637">
        <w:rPr>
          <w:rFonts w:ascii="Calibri" w:hAnsi="Calibri" w:cs="Calibri"/>
          <w:highlight w:val="yellow"/>
          <w:lang w:val="en-GB"/>
        </w:rPr>
        <w:t xml:space="preserve"> women.) The role of the VA is that of determining which projects are to be implemented using the government funds </w:t>
      </w:r>
      <w:r w:rsidRPr="00167E5A">
        <w:rPr>
          <w:rFonts w:ascii="Calibri" w:hAnsi="Calibri" w:cs="Calibri"/>
          <w:highlight w:val="yellow"/>
          <w:lang w:val="en-GB"/>
        </w:rPr>
        <w:t xml:space="preserve">allocated to Maasai villages. At present, representation in the assembly is as low as 2 women. </w:t>
      </w:r>
    </w:p>
    <w:p w14:paraId="7664A756" w14:textId="5E959B21" w:rsidR="00DA3BFB" w:rsidRPr="00615637" w:rsidRDefault="00343DCE" w:rsidP="00B70F0C">
      <w:pPr>
        <w:pStyle w:val="Listeafsnit"/>
        <w:numPr>
          <w:ilvl w:val="0"/>
          <w:numId w:val="1"/>
        </w:numPr>
        <w:spacing w:after="0"/>
        <w:rPr>
          <w:rFonts w:ascii="Calibri" w:hAnsi="Calibri" w:cs="Calibri"/>
          <w:highlight w:val="yellow"/>
          <w:lang w:val="en-GB"/>
        </w:rPr>
      </w:pPr>
      <w:r w:rsidRPr="00167E5A">
        <w:rPr>
          <w:rFonts w:ascii="Calibri" w:hAnsi="Calibri" w:cs="Calibri"/>
          <w:highlight w:val="yellow"/>
          <w:lang w:val="en-GB"/>
        </w:rPr>
        <w:t>Wor</w:t>
      </w:r>
      <w:r w:rsidR="00426F14" w:rsidRPr="00167E5A">
        <w:rPr>
          <w:rFonts w:ascii="Calibri" w:hAnsi="Calibri" w:cs="Calibri"/>
          <w:highlight w:val="yellow"/>
          <w:lang w:val="en-GB"/>
        </w:rPr>
        <w:t>d</w:t>
      </w:r>
      <w:r w:rsidRPr="00167E5A">
        <w:rPr>
          <w:rFonts w:ascii="Calibri" w:hAnsi="Calibri" w:cs="Calibri"/>
          <w:highlight w:val="yellow"/>
          <w:lang w:val="en-GB"/>
        </w:rPr>
        <w:t xml:space="preserve"> Development Committee (WDC: ) This committee acts on project suggestions from the VA, acting as a state-run organ with 10 representatives </w:t>
      </w:r>
      <w:r w:rsidRPr="00615637">
        <w:rPr>
          <w:rFonts w:ascii="Calibri" w:hAnsi="Calibri" w:cs="Calibri"/>
          <w:color w:val="000000" w:themeColor="text1"/>
          <w:highlight w:val="yellow"/>
          <w:lang w:val="en-GB"/>
        </w:rPr>
        <w:t>from various Maasai communities. There are no women representatives within this constellation. The WDC’s role is that of determining which initiatives will end up receiving support from the government and in principle, anyone can apply for membership via a ballot process</w:t>
      </w:r>
      <w:r w:rsidR="00F9013E" w:rsidRPr="00615637">
        <w:rPr>
          <w:rFonts w:ascii="Calibri" w:hAnsi="Calibri" w:cs="Calibri"/>
          <w:color w:val="000000" w:themeColor="text1"/>
          <w:highlight w:val="yellow"/>
          <w:lang w:val="en-GB"/>
        </w:rPr>
        <w:t xml:space="preserve"> that takes place every 5 years (with the next </w:t>
      </w:r>
      <w:r w:rsidR="00831836">
        <w:rPr>
          <w:rFonts w:ascii="Calibri" w:hAnsi="Calibri" w:cs="Calibri"/>
          <w:color w:val="000000" w:themeColor="text1"/>
          <w:highlight w:val="yellow"/>
          <w:lang w:val="en-GB"/>
        </w:rPr>
        <w:t>el</w:t>
      </w:r>
      <w:r w:rsidR="005F01C9">
        <w:rPr>
          <w:rFonts w:ascii="Calibri" w:hAnsi="Calibri" w:cs="Calibri"/>
          <w:color w:val="000000" w:themeColor="text1"/>
          <w:highlight w:val="yellow"/>
          <w:lang w:val="en-GB"/>
        </w:rPr>
        <w:t>ection</w:t>
      </w:r>
      <w:r w:rsidR="00F9013E" w:rsidRPr="00615637">
        <w:rPr>
          <w:rFonts w:ascii="Calibri" w:hAnsi="Calibri" w:cs="Calibri"/>
          <w:color w:val="000000" w:themeColor="text1"/>
          <w:highlight w:val="yellow"/>
          <w:lang w:val="en-GB"/>
        </w:rPr>
        <w:t xml:space="preserve"> in 2024.) </w:t>
      </w:r>
    </w:p>
    <w:p w14:paraId="3E02EEC9" w14:textId="118F77EE" w:rsidR="00664D82" w:rsidRPr="00B263D8" w:rsidRDefault="00664D82" w:rsidP="00EB154E">
      <w:pPr>
        <w:spacing w:after="0"/>
        <w:rPr>
          <w:rFonts w:ascii="Calibri" w:hAnsi="Calibri" w:cs="Calibri"/>
          <w:bCs/>
          <w:sz w:val="10"/>
          <w:szCs w:val="10"/>
          <w:highlight w:val="yellow"/>
          <w:lang w:val="en-US"/>
        </w:rPr>
      </w:pPr>
    </w:p>
    <w:p w14:paraId="3BA10C4C" w14:textId="77777777" w:rsidR="0093417B" w:rsidRPr="00615637" w:rsidRDefault="00664D82" w:rsidP="00EB154E">
      <w:pPr>
        <w:spacing w:after="0"/>
        <w:rPr>
          <w:rFonts w:ascii="Calibri" w:hAnsi="Calibri" w:cs="Calibri"/>
          <w:bCs/>
          <w:highlight w:val="yellow"/>
          <w:u w:val="single"/>
          <w:lang w:val="en-GB"/>
        </w:rPr>
      </w:pPr>
      <w:r w:rsidRPr="00615637">
        <w:rPr>
          <w:rFonts w:ascii="Calibri" w:hAnsi="Calibri" w:cs="Calibri"/>
          <w:bCs/>
          <w:highlight w:val="yellow"/>
          <w:u w:val="single"/>
          <w:lang w:val="en-GB"/>
        </w:rPr>
        <w:t>1.3</w:t>
      </w:r>
      <w:r w:rsidR="00F322BA" w:rsidRPr="00615637">
        <w:rPr>
          <w:rFonts w:ascii="Calibri" w:hAnsi="Calibri" w:cs="Calibri"/>
          <w:bCs/>
          <w:highlight w:val="yellow"/>
          <w:u w:val="single"/>
          <w:lang w:val="en-GB"/>
        </w:rPr>
        <w:t>.</w:t>
      </w:r>
      <w:r w:rsidRPr="00615637">
        <w:rPr>
          <w:rFonts w:ascii="Calibri" w:hAnsi="Calibri" w:cs="Calibri"/>
          <w:bCs/>
          <w:highlight w:val="yellow"/>
          <w:u w:val="single"/>
          <w:lang w:val="en-GB"/>
        </w:rPr>
        <w:t xml:space="preserve">2 Health (Climate and the Environment) </w:t>
      </w:r>
    </w:p>
    <w:p w14:paraId="24CB59D5" w14:textId="22F01E1E" w:rsidR="00664D82" w:rsidRPr="00615637" w:rsidRDefault="00664D82" w:rsidP="00EB154E">
      <w:pPr>
        <w:spacing w:after="0"/>
        <w:rPr>
          <w:rFonts w:ascii="Calibri" w:hAnsi="Calibri" w:cs="Calibri"/>
          <w:b/>
          <w:highlight w:val="yellow"/>
          <w:u w:val="single"/>
          <w:lang w:val="en-GB"/>
        </w:rPr>
      </w:pPr>
      <w:r w:rsidRPr="00615637">
        <w:rPr>
          <w:rFonts w:ascii="Calibri" w:hAnsi="Calibri" w:cs="Calibri"/>
          <w:bCs/>
          <w:highlight w:val="yellow"/>
          <w:lang w:val="en-GB"/>
        </w:rPr>
        <w:t xml:space="preserve">The majority of women in the local society make food using open fireplaces that require large quantities of wood, which takes time to gather. </w:t>
      </w:r>
      <w:r w:rsidR="00841063" w:rsidRPr="00615637">
        <w:rPr>
          <w:rFonts w:ascii="Calibri" w:hAnsi="Calibri" w:cs="Calibri"/>
          <w:bCs/>
          <w:highlight w:val="yellow"/>
          <w:lang w:val="en-GB"/>
        </w:rPr>
        <w:t>While</w:t>
      </w:r>
      <w:r w:rsidRPr="00615637">
        <w:rPr>
          <w:rFonts w:ascii="Calibri" w:hAnsi="Calibri" w:cs="Calibri"/>
          <w:bCs/>
          <w:highlight w:val="yellow"/>
          <w:lang w:val="en-GB"/>
        </w:rPr>
        <w:t xml:space="preserve"> the </w:t>
      </w:r>
      <w:r w:rsidR="00944D3E" w:rsidRPr="00615637">
        <w:rPr>
          <w:rFonts w:ascii="Calibri" w:hAnsi="Calibri" w:cs="Calibri"/>
          <w:bCs/>
          <w:highlight w:val="yellow"/>
          <w:lang w:val="en-GB"/>
        </w:rPr>
        <w:t>chopping</w:t>
      </w:r>
      <w:r w:rsidRPr="00615637">
        <w:rPr>
          <w:rFonts w:ascii="Calibri" w:hAnsi="Calibri" w:cs="Calibri"/>
          <w:bCs/>
          <w:highlight w:val="yellow"/>
          <w:lang w:val="en-GB"/>
        </w:rPr>
        <w:t xml:space="preserve"> of trees </w:t>
      </w:r>
      <w:r w:rsidR="00841063" w:rsidRPr="00615637">
        <w:rPr>
          <w:rFonts w:ascii="Calibri" w:hAnsi="Calibri" w:cs="Calibri"/>
          <w:bCs/>
          <w:highlight w:val="yellow"/>
          <w:lang w:val="en-GB"/>
        </w:rPr>
        <w:t xml:space="preserve">poses challenges to the area’s fragile ecosystems, food preparation indoors </w:t>
      </w:r>
      <w:r w:rsidR="004E40E3" w:rsidRPr="00615637">
        <w:rPr>
          <w:rFonts w:ascii="Calibri" w:hAnsi="Calibri" w:cs="Calibri"/>
          <w:bCs/>
          <w:highlight w:val="yellow"/>
          <w:lang w:val="en-GB"/>
        </w:rPr>
        <w:t xml:space="preserve">creates numerous health hazards for women and children – from constant headaches to lung infections, eye injuries and </w:t>
      </w:r>
      <w:r w:rsidR="00C17AC1" w:rsidRPr="00615637">
        <w:rPr>
          <w:rFonts w:ascii="Calibri" w:hAnsi="Calibri" w:cs="Calibri"/>
          <w:bCs/>
          <w:highlight w:val="yellow"/>
          <w:lang w:val="en-GB"/>
        </w:rPr>
        <w:t>more.</w:t>
      </w:r>
      <w:r w:rsidR="00715AA5" w:rsidRPr="00615637">
        <w:rPr>
          <w:rFonts w:ascii="Calibri" w:hAnsi="Calibri" w:cs="Calibri"/>
          <w:bCs/>
          <w:highlight w:val="yellow"/>
          <w:lang w:val="en-GB"/>
        </w:rPr>
        <w:t xml:space="preserve"> </w:t>
      </w:r>
      <w:r w:rsidR="008B265B" w:rsidRPr="00615637">
        <w:rPr>
          <w:rFonts w:ascii="Calibri" w:hAnsi="Calibri" w:cs="Calibri"/>
          <w:bCs/>
          <w:highlight w:val="yellow"/>
          <w:lang w:val="en-GB"/>
        </w:rPr>
        <w:t xml:space="preserve">Many women in the project has </w:t>
      </w:r>
      <w:r w:rsidR="00DB26F0" w:rsidRPr="00615637">
        <w:rPr>
          <w:rFonts w:ascii="Calibri" w:hAnsi="Calibri" w:cs="Calibri"/>
          <w:bCs/>
          <w:highlight w:val="yellow"/>
          <w:lang w:val="en-GB"/>
        </w:rPr>
        <w:t xml:space="preserve">expressed a big need for education on </w:t>
      </w:r>
      <w:r w:rsidR="003E7B26" w:rsidRPr="00615637">
        <w:rPr>
          <w:rFonts w:ascii="Calibri" w:hAnsi="Calibri" w:cs="Calibri"/>
          <w:bCs/>
          <w:highlight w:val="yellow"/>
          <w:lang w:val="en-GB"/>
        </w:rPr>
        <w:t xml:space="preserve">building a stove solution that can provide better safety for them and their </w:t>
      </w:r>
      <w:r w:rsidR="00205F78">
        <w:rPr>
          <w:rFonts w:ascii="Calibri" w:hAnsi="Calibri" w:cs="Calibri"/>
          <w:bCs/>
          <w:highlight w:val="yellow"/>
          <w:lang w:val="en-GB"/>
        </w:rPr>
        <w:t>children</w:t>
      </w:r>
      <w:r w:rsidR="003E7B26" w:rsidRPr="00615637">
        <w:rPr>
          <w:rFonts w:ascii="Calibri" w:hAnsi="Calibri" w:cs="Calibri"/>
          <w:bCs/>
          <w:highlight w:val="yellow"/>
          <w:lang w:val="en-GB"/>
        </w:rPr>
        <w:t xml:space="preserve"> and reduce their time collecting firewood, so they can</w:t>
      </w:r>
      <w:r w:rsidR="0089282E">
        <w:rPr>
          <w:rFonts w:ascii="Calibri" w:hAnsi="Calibri" w:cs="Calibri"/>
          <w:bCs/>
          <w:highlight w:val="yellow"/>
          <w:lang w:val="en-GB"/>
        </w:rPr>
        <w:t xml:space="preserve"> free </w:t>
      </w:r>
      <w:r w:rsidR="00E015CB">
        <w:rPr>
          <w:rFonts w:ascii="Calibri" w:hAnsi="Calibri" w:cs="Calibri"/>
          <w:bCs/>
          <w:highlight w:val="yellow"/>
          <w:lang w:val="en-GB"/>
        </w:rPr>
        <w:t>up time and</w:t>
      </w:r>
      <w:r w:rsidR="003E7B26" w:rsidRPr="00615637">
        <w:rPr>
          <w:rFonts w:ascii="Calibri" w:hAnsi="Calibri" w:cs="Calibri"/>
          <w:bCs/>
          <w:highlight w:val="yellow"/>
          <w:lang w:val="en-GB"/>
        </w:rPr>
        <w:t xml:space="preserve"> </w:t>
      </w:r>
      <w:r w:rsidR="00991642" w:rsidRPr="00615637">
        <w:rPr>
          <w:rFonts w:ascii="Calibri" w:hAnsi="Calibri" w:cs="Calibri"/>
          <w:bCs/>
          <w:highlight w:val="yellow"/>
          <w:lang w:val="en-GB"/>
        </w:rPr>
        <w:t>commit more</w:t>
      </w:r>
      <w:r w:rsidR="003E7B26" w:rsidRPr="00615637">
        <w:rPr>
          <w:rFonts w:ascii="Calibri" w:hAnsi="Calibri" w:cs="Calibri"/>
          <w:bCs/>
          <w:highlight w:val="yellow"/>
          <w:lang w:val="en-GB"/>
        </w:rPr>
        <w:t xml:space="preserve"> time </w:t>
      </w:r>
      <w:r w:rsidR="00DF1D02" w:rsidRPr="00615637">
        <w:rPr>
          <w:rFonts w:ascii="Calibri" w:hAnsi="Calibri" w:cs="Calibri"/>
          <w:bCs/>
          <w:highlight w:val="yellow"/>
          <w:lang w:val="en-GB"/>
        </w:rPr>
        <w:t>on the project and take part in local politics.</w:t>
      </w:r>
    </w:p>
    <w:p w14:paraId="1F4BA99E" w14:textId="77777777" w:rsidR="00D34935" w:rsidRPr="00615637" w:rsidRDefault="00D34935" w:rsidP="00D34935">
      <w:pPr>
        <w:spacing w:after="0"/>
        <w:rPr>
          <w:rFonts w:ascii="Calibri" w:hAnsi="Calibri" w:cs="Calibri"/>
          <w:b/>
          <w:sz w:val="10"/>
          <w:szCs w:val="10"/>
          <w:highlight w:val="yellow"/>
          <w:u w:val="single"/>
          <w:lang w:val="en-GB"/>
        </w:rPr>
      </w:pPr>
    </w:p>
    <w:p w14:paraId="3D9EA33D" w14:textId="083B7DCE" w:rsidR="002C21D0" w:rsidRPr="00615637" w:rsidRDefault="002C21D0" w:rsidP="00B70F0C">
      <w:pPr>
        <w:pStyle w:val="Listeafsnit"/>
        <w:numPr>
          <w:ilvl w:val="2"/>
          <w:numId w:val="5"/>
        </w:numPr>
        <w:spacing w:after="0"/>
        <w:rPr>
          <w:rFonts w:ascii="Calibri" w:hAnsi="Calibri" w:cs="Calibri"/>
          <w:bCs/>
          <w:highlight w:val="yellow"/>
          <w:u w:val="single"/>
          <w:lang w:val="en-GB"/>
        </w:rPr>
      </w:pPr>
      <w:r w:rsidRPr="00615637">
        <w:rPr>
          <w:rFonts w:ascii="Calibri" w:hAnsi="Calibri" w:cs="Calibri"/>
          <w:bCs/>
          <w:highlight w:val="yellow"/>
          <w:u w:val="single"/>
          <w:lang w:val="en-GB"/>
        </w:rPr>
        <w:t xml:space="preserve">Agriculture (Climate and the Environment) </w:t>
      </w:r>
    </w:p>
    <w:p w14:paraId="12019F88" w14:textId="7E868F76" w:rsidR="0098607D" w:rsidRPr="00FC3820" w:rsidRDefault="002C21D0" w:rsidP="00AF7EDF">
      <w:pPr>
        <w:spacing w:after="0"/>
        <w:rPr>
          <w:rFonts w:ascii="Calibri" w:hAnsi="Calibri" w:cs="Calibri"/>
          <w:color w:val="222222"/>
          <w:lang w:val="en-GB"/>
        </w:rPr>
      </w:pPr>
      <w:r w:rsidRPr="00615637">
        <w:rPr>
          <w:rFonts w:ascii="Calibri" w:hAnsi="Calibri" w:cs="Calibri"/>
          <w:bCs/>
          <w:highlight w:val="yellow"/>
          <w:lang w:val="en-GB"/>
        </w:rPr>
        <w:t>As mentioned in a report by the University of Dodoma,</w:t>
      </w:r>
      <w:r w:rsidRPr="00615637">
        <w:rPr>
          <w:rStyle w:val="Fodnotehenvisning"/>
          <w:rFonts w:ascii="Calibri" w:hAnsi="Calibri" w:cs="Calibri"/>
          <w:highlight w:val="yellow"/>
          <w:lang w:val="en-GB"/>
        </w:rPr>
        <w:footnoteReference w:id="1"/>
      </w:r>
      <w:r w:rsidRPr="00615637">
        <w:rPr>
          <w:rFonts w:ascii="Calibri" w:hAnsi="Calibri" w:cs="Calibri"/>
          <w:bCs/>
          <w:highlight w:val="yellow"/>
          <w:lang w:val="en-GB"/>
        </w:rPr>
        <w:t xml:space="preserve">  longer periods and more incidences of drought are becoming</w:t>
      </w:r>
      <w:r w:rsidR="002854CA" w:rsidRPr="00615637">
        <w:rPr>
          <w:rFonts w:ascii="Calibri" w:hAnsi="Calibri" w:cs="Calibri"/>
          <w:bCs/>
          <w:highlight w:val="yellow"/>
          <w:lang w:val="en-GB"/>
        </w:rPr>
        <w:t xml:space="preserve"> </w:t>
      </w:r>
      <w:r w:rsidRPr="00615637">
        <w:rPr>
          <w:rFonts w:ascii="Calibri" w:hAnsi="Calibri" w:cs="Calibri"/>
          <w:bCs/>
          <w:highlight w:val="yellow"/>
          <w:lang w:val="en-GB"/>
        </w:rPr>
        <w:t>commonplace of late. Severe droughts impact the growth of grass species</w:t>
      </w:r>
      <w:r w:rsidR="0028600C" w:rsidRPr="00615637">
        <w:rPr>
          <w:rFonts w:ascii="Calibri" w:hAnsi="Calibri" w:cs="Calibri"/>
          <w:bCs/>
          <w:highlight w:val="yellow"/>
          <w:lang w:val="en-GB"/>
        </w:rPr>
        <w:t xml:space="preserve">, </w:t>
      </w:r>
      <w:r w:rsidR="002854CA" w:rsidRPr="00615637">
        <w:rPr>
          <w:rFonts w:ascii="Calibri" w:hAnsi="Calibri" w:cs="Calibri"/>
          <w:bCs/>
          <w:highlight w:val="yellow"/>
          <w:lang w:val="en-GB"/>
        </w:rPr>
        <w:t xml:space="preserve"> </w:t>
      </w:r>
      <w:r w:rsidR="00B55E97" w:rsidRPr="00615637">
        <w:rPr>
          <w:rFonts w:ascii="Calibri" w:hAnsi="Calibri" w:cs="Calibri"/>
          <w:bCs/>
          <w:highlight w:val="yellow"/>
          <w:lang w:val="en-GB"/>
        </w:rPr>
        <w:t xml:space="preserve">limiting the </w:t>
      </w:r>
      <w:r w:rsidR="00425BC7" w:rsidRPr="00615637">
        <w:rPr>
          <w:rFonts w:ascii="Calibri" w:hAnsi="Calibri" w:cs="Calibri"/>
          <w:bCs/>
          <w:highlight w:val="yellow"/>
          <w:lang w:val="en-GB"/>
        </w:rPr>
        <w:t xml:space="preserve">pastoral quality of the land. To this end, cow deaths have quadrupled as a result of climate change, placing severe pressure </w:t>
      </w:r>
      <w:r w:rsidR="00425BC7" w:rsidRPr="00D7296B">
        <w:rPr>
          <w:rFonts w:ascii="Calibri" w:hAnsi="Calibri" w:cs="Calibri"/>
          <w:bCs/>
          <w:highlight w:val="yellow"/>
          <w:lang w:val="en-GB"/>
        </w:rPr>
        <w:t xml:space="preserve">on Maasai communities, who, by their very nature are pastoralists dependent on their cattle for their daily bread. </w:t>
      </w:r>
      <w:r w:rsidR="002B4C61" w:rsidRPr="00D7296B">
        <w:rPr>
          <w:rFonts w:ascii="Calibri" w:hAnsi="Calibri" w:cs="Calibri"/>
          <w:bCs/>
          <w:highlight w:val="yellow"/>
          <w:lang w:val="en-GB"/>
        </w:rPr>
        <w:t xml:space="preserve">Women want more education on </w:t>
      </w:r>
      <w:r w:rsidR="009A56C1" w:rsidRPr="00D7296B">
        <w:rPr>
          <w:rFonts w:ascii="Calibri" w:hAnsi="Calibri" w:cs="Calibri"/>
          <w:bCs/>
          <w:highlight w:val="yellow"/>
          <w:lang w:val="en-GB"/>
        </w:rPr>
        <w:t xml:space="preserve">how </w:t>
      </w:r>
      <w:r w:rsidR="00133849" w:rsidRPr="00D7296B">
        <w:rPr>
          <w:rFonts w:ascii="Calibri" w:hAnsi="Calibri" w:cs="Calibri"/>
          <w:bCs/>
          <w:highlight w:val="yellow"/>
          <w:lang w:val="en-GB"/>
        </w:rPr>
        <w:t xml:space="preserve">to </w:t>
      </w:r>
      <w:r w:rsidR="003700E9" w:rsidRPr="00D7296B">
        <w:rPr>
          <w:rFonts w:ascii="Calibri" w:hAnsi="Calibri" w:cs="Calibri"/>
          <w:bCs/>
          <w:highlight w:val="yellow"/>
          <w:lang w:val="en-GB"/>
        </w:rPr>
        <w:t>protect</w:t>
      </w:r>
      <w:r w:rsidR="00133849" w:rsidRPr="00D7296B">
        <w:rPr>
          <w:rFonts w:ascii="Calibri" w:hAnsi="Calibri" w:cs="Calibri"/>
          <w:bCs/>
          <w:highlight w:val="yellow"/>
          <w:lang w:val="en-GB"/>
        </w:rPr>
        <w:t xml:space="preserve"> </w:t>
      </w:r>
      <w:r w:rsidR="003700E9" w:rsidRPr="00D7296B">
        <w:rPr>
          <w:rFonts w:ascii="Calibri" w:hAnsi="Calibri" w:cs="Calibri"/>
          <w:bCs/>
          <w:highlight w:val="yellow"/>
          <w:lang w:val="en-GB"/>
        </w:rPr>
        <w:t xml:space="preserve">cattle from disease and minimize </w:t>
      </w:r>
      <w:r w:rsidR="00133849" w:rsidRPr="00D7296B">
        <w:rPr>
          <w:rFonts w:ascii="Calibri" w:hAnsi="Calibri" w:cs="Calibri"/>
          <w:bCs/>
          <w:highlight w:val="yellow"/>
          <w:lang w:val="en-GB"/>
        </w:rPr>
        <w:t xml:space="preserve">deforestation, causing livestock to </w:t>
      </w:r>
      <w:r w:rsidR="00AB3443" w:rsidRPr="00D7296B">
        <w:rPr>
          <w:rFonts w:ascii="Calibri" w:hAnsi="Calibri" w:cs="Calibri"/>
          <w:bCs/>
          <w:highlight w:val="yellow"/>
          <w:lang w:val="en-GB"/>
        </w:rPr>
        <w:t xml:space="preserve">hunger. </w:t>
      </w:r>
      <w:r w:rsidR="00D514FF" w:rsidRPr="00D7296B">
        <w:rPr>
          <w:rFonts w:ascii="Calibri" w:hAnsi="Calibri" w:cs="Calibri"/>
          <w:bCs/>
          <w:highlight w:val="yellow"/>
          <w:lang w:val="en-GB"/>
        </w:rPr>
        <w:t xml:space="preserve">Women </w:t>
      </w:r>
      <w:r w:rsidR="00D7296B" w:rsidRPr="00D7296B">
        <w:rPr>
          <w:rFonts w:ascii="Calibri" w:hAnsi="Calibri" w:cs="Calibri"/>
          <w:bCs/>
          <w:highlight w:val="yellow"/>
          <w:lang w:val="en-GB"/>
        </w:rPr>
        <w:t xml:space="preserve">with </w:t>
      </w:r>
      <w:r w:rsidR="00AB3443" w:rsidRPr="00D7296B">
        <w:rPr>
          <w:rFonts w:ascii="Calibri" w:hAnsi="Calibri" w:cs="Calibri"/>
          <w:bCs/>
          <w:highlight w:val="yellow"/>
          <w:lang w:val="en-GB"/>
        </w:rPr>
        <w:t>knowledge on this area</w:t>
      </w:r>
      <w:r w:rsidR="00D514FF" w:rsidRPr="00D7296B">
        <w:rPr>
          <w:rFonts w:ascii="Calibri" w:hAnsi="Calibri" w:cs="Calibri"/>
          <w:bCs/>
          <w:highlight w:val="yellow"/>
          <w:lang w:val="en-GB"/>
        </w:rPr>
        <w:t xml:space="preserve"> has proven in earlier project to </w:t>
      </w:r>
      <w:r w:rsidR="00BA6997" w:rsidRPr="00D7296B">
        <w:rPr>
          <w:rFonts w:ascii="Calibri" w:hAnsi="Calibri" w:cs="Calibri"/>
          <w:bCs/>
          <w:highlight w:val="yellow"/>
          <w:lang w:val="en-GB"/>
        </w:rPr>
        <w:t>make women</w:t>
      </w:r>
      <w:r w:rsidR="004A791C" w:rsidRPr="00D7296B">
        <w:rPr>
          <w:rFonts w:ascii="Calibri" w:hAnsi="Calibri" w:cs="Calibri"/>
          <w:bCs/>
          <w:highlight w:val="yellow"/>
          <w:lang w:val="en-GB"/>
        </w:rPr>
        <w:t xml:space="preserve"> valuable</w:t>
      </w:r>
      <w:r w:rsidR="009A5680" w:rsidRPr="00D7296B">
        <w:rPr>
          <w:rFonts w:ascii="Calibri" w:hAnsi="Calibri" w:cs="Calibri"/>
          <w:bCs/>
          <w:highlight w:val="yellow"/>
          <w:lang w:val="en-GB"/>
        </w:rPr>
        <w:t xml:space="preserve"> for leadership councils</w:t>
      </w:r>
      <w:r w:rsidR="00D7296B" w:rsidRPr="00D7296B">
        <w:rPr>
          <w:rFonts w:ascii="Calibri" w:hAnsi="Calibri" w:cs="Calibri"/>
          <w:bCs/>
          <w:highlight w:val="yellow"/>
          <w:lang w:val="en-GB"/>
        </w:rPr>
        <w:t xml:space="preserve">, because this is high on </w:t>
      </w:r>
      <w:r w:rsidR="00796598">
        <w:rPr>
          <w:rFonts w:ascii="Calibri" w:hAnsi="Calibri" w:cs="Calibri"/>
          <w:bCs/>
          <w:highlight w:val="yellow"/>
          <w:lang w:val="en-GB"/>
        </w:rPr>
        <w:t xml:space="preserve">leaderships </w:t>
      </w:r>
      <w:r w:rsidR="00D7296B" w:rsidRPr="00D7296B">
        <w:rPr>
          <w:rFonts w:ascii="Calibri" w:hAnsi="Calibri" w:cs="Calibri"/>
          <w:bCs/>
          <w:highlight w:val="yellow"/>
          <w:lang w:val="en-GB"/>
        </w:rPr>
        <w:t>agenda.</w:t>
      </w:r>
    </w:p>
    <w:p w14:paraId="788B1852" w14:textId="6E358B10" w:rsidR="0098607D" w:rsidRPr="00015B8F" w:rsidRDefault="0098607D" w:rsidP="0098607D">
      <w:pPr>
        <w:spacing w:after="0"/>
        <w:rPr>
          <w:rFonts w:ascii="Calibri" w:hAnsi="Calibri" w:cs="Calibri"/>
          <w:color w:val="222222"/>
          <w:sz w:val="10"/>
          <w:szCs w:val="10"/>
          <w:lang w:val="en-GB"/>
        </w:rPr>
      </w:pPr>
    </w:p>
    <w:p w14:paraId="6F6DC35F" w14:textId="1D66DBF0" w:rsidR="0010441E" w:rsidRPr="00B70F0C" w:rsidRDefault="0010441E" w:rsidP="00B70F0C">
      <w:pPr>
        <w:pStyle w:val="Listeafsnit"/>
        <w:numPr>
          <w:ilvl w:val="1"/>
          <w:numId w:val="2"/>
        </w:numPr>
        <w:spacing w:after="0"/>
        <w:rPr>
          <w:rFonts w:ascii="Calibri" w:hAnsi="Calibri" w:cs="Calibri"/>
          <w:color w:val="222222"/>
          <w:u w:val="single"/>
          <w:lang w:val="en-GB"/>
        </w:rPr>
      </w:pPr>
      <w:r w:rsidRPr="00B70F0C">
        <w:rPr>
          <w:rFonts w:ascii="Calibri" w:hAnsi="Calibri" w:cs="Calibri"/>
          <w:color w:val="222222"/>
          <w:u w:val="single"/>
          <w:lang w:val="en-GB"/>
        </w:rPr>
        <w:t xml:space="preserve">Which Climate and Environmental Conditions Will the Partnership Address? </w:t>
      </w:r>
    </w:p>
    <w:p w14:paraId="4E8D562C" w14:textId="0D32BE03" w:rsidR="0010441E" w:rsidRPr="00FC3820" w:rsidRDefault="00414C76" w:rsidP="0010441E">
      <w:pPr>
        <w:spacing w:after="0"/>
        <w:rPr>
          <w:rFonts w:ascii="Calibri" w:hAnsi="Calibri" w:cs="Calibri"/>
          <w:color w:val="222222"/>
          <w:lang w:val="en-GB"/>
        </w:rPr>
      </w:pPr>
      <w:r w:rsidRPr="00FC3820">
        <w:rPr>
          <w:rFonts w:ascii="Calibri" w:hAnsi="Calibri" w:cs="Calibri"/>
          <w:color w:val="222222"/>
          <w:lang w:val="en-GB"/>
        </w:rPr>
        <w:t>Sections 1.3</w:t>
      </w:r>
      <w:r w:rsidR="005360FC">
        <w:rPr>
          <w:rFonts w:ascii="Calibri" w:hAnsi="Calibri" w:cs="Calibri"/>
          <w:color w:val="222222"/>
          <w:lang w:val="en-GB"/>
        </w:rPr>
        <w:t>.</w:t>
      </w:r>
      <w:r w:rsidRPr="00FC3820">
        <w:rPr>
          <w:rFonts w:ascii="Calibri" w:hAnsi="Calibri" w:cs="Calibri"/>
          <w:color w:val="222222"/>
          <w:lang w:val="en-GB"/>
        </w:rPr>
        <w:t>2 and 1.3</w:t>
      </w:r>
      <w:r w:rsidR="005360FC">
        <w:rPr>
          <w:rFonts w:ascii="Calibri" w:hAnsi="Calibri" w:cs="Calibri"/>
          <w:color w:val="222222"/>
          <w:lang w:val="en-GB"/>
        </w:rPr>
        <w:t>.</w:t>
      </w:r>
      <w:r w:rsidRPr="00FC3820">
        <w:rPr>
          <w:rFonts w:ascii="Calibri" w:hAnsi="Calibri" w:cs="Calibri"/>
          <w:color w:val="222222"/>
          <w:lang w:val="en-GB"/>
        </w:rPr>
        <w:t xml:space="preserve">3 describe our climate and environmental focus. </w:t>
      </w:r>
      <w:r w:rsidR="009F1B8D" w:rsidRPr="00FC3820">
        <w:rPr>
          <w:rFonts w:ascii="Calibri" w:hAnsi="Calibri" w:cs="Calibri"/>
          <w:color w:val="222222"/>
          <w:lang w:val="en-GB"/>
        </w:rPr>
        <w:t xml:space="preserve">Setting the stage for these, meals, as well as materials / stationery will be part and parcel of our programme. In addition, we demand that our partners </w:t>
      </w:r>
      <w:r w:rsidR="00E630B5" w:rsidRPr="00FC3820">
        <w:rPr>
          <w:rFonts w:ascii="Calibri" w:hAnsi="Calibri" w:cs="Calibri"/>
          <w:color w:val="222222"/>
          <w:lang w:val="en-GB"/>
        </w:rPr>
        <w:t xml:space="preserve">adhere to strict regulations as far as sorting garbage is concerned, so that plastic and other harmful waste doesn’t end up </w:t>
      </w:r>
      <w:r w:rsidR="001D1A3E">
        <w:rPr>
          <w:rFonts w:ascii="Calibri" w:hAnsi="Calibri" w:cs="Calibri"/>
          <w:color w:val="222222"/>
          <w:lang w:val="en-GB"/>
        </w:rPr>
        <w:t>in</w:t>
      </w:r>
      <w:r w:rsidR="00F85A0C">
        <w:rPr>
          <w:rFonts w:ascii="Calibri" w:hAnsi="Calibri" w:cs="Calibri"/>
          <w:color w:val="222222"/>
          <w:lang w:val="en-GB"/>
        </w:rPr>
        <w:t xml:space="preserve"> the fragile </w:t>
      </w:r>
      <w:r w:rsidR="001D1A3E">
        <w:rPr>
          <w:rFonts w:ascii="Calibri" w:hAnsi="Calibri" w:cs="Calibri"/>
          <w:color w:val="222222"/>
          <w:lang w:val="en-GB"/>
        </w:rPr>
        <w:t xml:space="preserve">nature. </w:t>
      </w:r>
    </w:p>
    <w:p w14:paraId="3E08B9FD" w14:textId="6F6FC6C8" w:rsidR="00117B5C" w:rsidRPr="00463538" w:rsidRDefault="00117B5C" w:rsidP="00F67838">
      <w:pPr>
        <w:spacing w:after="0" w:line="276" w:lineRule="auto"/>
        <w:rPr>
          <w:rFonts w:ascii="Calibri" w:hAnsi="Calibri" w:cs="Calibri"/>
          <w:color w:val="222222"/>
          <w:sz w:val="16"/>
          <w:szCs w:val="16"/>
          <w:lang w:val="en-GB"/>
        </w:rPr>
      </w:pPr>
    </w:p>
    <w:p w14:paraId="56E21EF9" w14:textId="5CAD094E" w:rsidR="00B17C3E" w:rsidRPr="0094541E" w:rsidRDefault="00E630B5" w:rsidP="00B70F0C">
      <w:pPr>
        <w:pStyle w:val="Listeafsnit"/>
        <w:numPr>
          <w:ilvl w:val="0"/>
          <w:numId w:val="2"/>
        </w:numPr>
        <w:spacing w:after="0" w:line="276" w:lineRule="auto"/>
        <w:rPr>
          <w:rFonts w:ascii="Calibri" w:hAnsi="Calibri" w:cs="Calibri"/>
          <w:b/>
          <w:bCs/>
          <w:sz w:val="24"/>
          <w:szCs w:val="24"/>
          <w:lang w:val="en-GB"/>
        </w:rPr>
      </w:pPr>
      <w:r w:rsidRPr="0094541E">
        <w:rPr>
          <w:rFonts w:ascii="Calibri" w:hAnsi="Calibri" w:cs="Calibri"/>
          <w:b/>
          <w:bCs/>
          <w:sz w:val="24"/>
          <w:szCs w:val="24"/>
          <w:lang w:val="en-GB"/>
        </w:rPr>
        <w:t xml:space="preserve">Partnerships </w:t>
      </w:r>
    </w:p>
    <w:p w14:paraId="64FDE724" w14:textId="342D5322" w:rsidR="007A4E9F" w:rsidRPr="00B70F0C" w:rsidRDefault="007A4E9F" w:rsidP="007A4E9F">
      <w:pPr>
        <w:spacing w:after="0" w:line="276" w:lineRule="auto"/>
        <w:rPr>
          <w:rFonts w:ascii="Calibri" w:hAnsi="Calibri" w:cs="Calibri"/>
          <w:u w:val="single"/>
          <w:lang w:val="en-GB"/>
        </w:rPr>
      </w:pPr>
      <w:r w:rsidRPr="00B70F0C">
        <w:rPr>
          <w:rFonts w:ascii="Calibri" w:hAnsi="Calibri" w:cs="Calibri"/>
          <w:u w:val="single"/>
          <w:lang w:val="en-GB"/>
        </w:rPr>
        <w:t xml:space="preserve">2.1 Describe the </w:t>
      </w:r>
      <w:r w:rsidR="002854CA" w:rsidRPr="00B70F0C">
        <w:rPr>
          <w:rFonts w:ascii="Calibri" w:hAnsi="Calibri" w:cs="Calibri"/>
          <w:u w:val="single"/>
          <w:lang w:val="en-GB"/>
        </w:rPr>
        <w:t>E</w:t>
      </w:r>
      <w:r w:rsidRPr="00B70F0C">
        <w:rPr>
          <w:rFonts w:ascii="Calibri" w:hAnsi="Calibri" w:cs="Calibri"/>
          <w:u w:val="single"/>
          <w:lang w:val="en-GB"/>
        </w:rPr>
        <w:t xml:space="preserve">xperiences of the Danish partners as </w:t>
      </w:r>
      <w:r w:rsidR="002854CA" w:rsidRPr="00B70F0C">
        <w:rPr>
          <w:rFonts w:ascii="Calibri" w:hAnsi="Calibri" w:cs="Calibri"/>
          <w:u w:val="single"/>
          <w:lang w:val="en-GB"/>
        </w:rPr>
        <w:t>Well as O</w:t>
      </w:r>
      <w:r w:rsidRPr="00B70F0C">
        <w:rPr>
          <w:rFonts w:ascii="Calibri" w:hAnsi="Calibri" w:cs="Calibri"/>
          <w:u w:val="single"/>
          <w:lang w:val="en-GB"/>
        </w:rPr>
        <w:t xml:space="preserve">ther </w:t>
      </w:r>
      <w:r w:rsidR="002854CA" w:rsidRPr="00B70F0C">
        <w:rPr>
          <w:rFonts w:ascii="Calibri" w:hAnsi="Calibri" w:cs="Calibri"/>
          <w:u w:val="single"/>
          <w:lang w:val="en-GB"/>
        </w:rPr>
        <w:t>S</w:t>
      </w:r>
      <w:r w:rsidRPr="00B70F0C">
        <w:rPr>
          <w:rFonts w:ascii="Calibri" w:hAnsi="Calibri" w:cs="Calibri"/>
          <w:u w:val="single"/>
          <w:lang w:val="en-GB"/>
        </w:rPr>
        <w:t>takeholders</w:t>
      </w:r>
      <w:r w:rsidR="002854CA" w:rsidRPr="00B70F0C">
        <w:rPr>
          <w:rFonts w:ascii="Calibri" w:hAnsi="Calibri" w:cs="Calibri"/>
          <w:u w:val="single"/>
          <w:lang w:val="en-GB"/>
        </w:rPr>
        <w:t>’</w:t>
      </w:r>
      <w:r w:rsidRPr="00B70F0C">
        <w:rPr>
          <w:rFonts w:ascii="Calibri" w:hAnsi="Calibri" w:cs="Calibri"/>
          <w:u w:val="single"/>
          <w:lang w:val="en-GB"/>
        </w:rPr>
        <w:t xml:space="preserve"> with the </w:t>
      </w:r>
      <w:r w:rsidR="002854CA" w:rsidRPr="00B70F0C">
        <w:rPr>
          <w:rFonts w:ascii="Calibri" w:hAnsi="Calibri" w:cs="Calibri"/>
          <w:u w:val="single"/>
          <w:lang w:val="en-GB"/>
        </w:rPr>
        <w:t>P</w:t>
      </w:r>
      <w:r w:rsidRPr="00B70F0C">
        <w:rPr>
          <w:rFonts w:ascii="Calibri" w:hAnsi="Calibri" w:cs="Calibri"/>
          <w:u w:val="single"/>
          <w:lang w:val="en-GB"/>
        </w:rPr>
        <w:t xml:space="preserve">roject </w:t>
      </w:r>
      <w:r w:rsidR="002854CA" w:rsidRPr="00B70F0C">
        <w:rPr>
          <w:rFonts w:ascii="Calibri" w:hAnsi="Calibri" w:cs="Calibri"/>
          <w:u w:val="single"/>
          <w:lang w:val="en-GB"/>
        </w:rPr>
        <w:t>W</w:t>
      </w:r>
      <w:r w:rsidRPr="00B70F0C">
        <w:rPr>
          <w:rFonts w:ascii="Calibri" w:hAnsi="Calibri" w:cs="Calibri"/>
          <w:u w:val="single"/>
          <w:lang w:val="en-GB"/>
        </w:rPr>
        <w:t>ork</w:t>
      </w:r>
      <w:r w:rsidR="002854CA" w:rsidRPr="00B70F0C">
        <w:rPr>
          <w:rFonts w:ascii="Calibri" w:hAnsi="Calibri" w:cs="Calibri"/>
          <w:u w:val="single"/>
          <w:lang w:val="en-GB"/>
        </w:rPr>
        <w:t xml:space="preserve"> Conducted</w:t>
      </w:r>
      <w:r w:rsidRPr="00B70F0C">
        <w:rPr>
          <w:rFonts w:ascii="Calibri" w:hAnsi="Calibri" w:cs="Calibri"/>
          <w:u w:val="single"/>
          <w:lang w:val="en-GB"/>
        </w:rPr>
        <w:t xml:space="preserve"> </w:t>
      </w:r>
      <w:r w:rsidR="002854CA" w:rsidRPr="00B70F0C">
        <w:rPr>
          <w:rFonts w:ascii="Calibri" w:hAnsi="Calibri" w:cs="Calibri"/>
          <w:u w:val="single"/>
          <w:lang w:val="en-GB"/>
        </w:rPr>
        <w:t>T</w:t>
      </w:r>
      <w:r w:rsidRPr="00B70F0C">
        <w:rPr>
          <w:rFonts w:ascii="Calibri" w:hAnsi="Calibri" w:cs="Calibri"/>
          <w:u w:val="single"/>
          <w:lang w:val="en-GB"/>
        </w:rPr>
        <w:t xml:space="preserve">hus </w:t>
      </w:r>
      <w:r w:rsidR="002854CA" w:rsidRPr="00B70F0C">
        <w:rPr>
          <w:rFonts w:ascii="Calibri" w:hAnsi="Calibri" w:cs="Calibri"/>
          <w:u w:val="single"/>
          <w:lang w:val="en-GB"/>
        </w:rPr>
        <w:t>F</w:t>
      </w:r>
      <w:r w:rsidRPr="00B70F0C">
        <w:rPr>
          <w:rFonts w:ascii="Calibri" w:hAnsi="Calibri" w:cs="Calibri"/>
          <w:u w:val="single"/>
          <w:lang w:val="en-GB"/>
        </w:rPr>
        <w:t xml:space="preserve">ar. </w:t>
      </w:r>
    </w:p>
    <w:p w14:paraId="222FCC32" w14:textId="2BF568D8" w:rsidR="007E5099" w:rsidRDefault="007A4E9F" w:rsidP="007A4E9F">
      <w:pPr>
        <w:spacing w:after="0" w:line="276" w:lineRule="auto"/>
        <w:rPr>
          <w:rFonts w:ascii="Calibri" w:hAnsi="Calibri" w:cs="Calibri"/>
          <w:lang w:val="en-GB"/>
        </w:rPr>
      </w:pPr>
      <w:r w:rsidRPr="00FC3820">
        <w:rPr>
          <w:rFonts w:ascii="Calibri" w:hAnsi="Calibri" w:cs="Calibri"/>
          <w:lang w:val="en-GB"/>
        </w:rPr>
        <w:t xml:space="preserve">Jengo is a </w:t>
      </w:r>
      <w:r w:rsidR="002854CA" w:rsidRPr="00FC3820">
        <w:rPr>
          <w:rFonts w:ascii="Calibri" w:hAnsi="Calibri" w:cs="Calibri"/>
          <w:lang w:val="en-GB"/>
        </w:rPr>
        <w:t>volunteer</w:t>
      </w:r>
      <w:r w:rsidRPr="00FC3820">
        <w:rPr>
          <w:rFonts w:ascii="Calibri" w:hAnsi="Calibri" w:cs="Calibri"/>
          <w:lang w:val="en-GB"/>
        </w:rPr>
        <w:t xml:space="preserve">-run organisation that has worked with development projects in Tanzania since 2014. It is run by a mix of 20 active volunteers (6 of whom are members of the board volunteers with roots in </w:t>
      </w:r>
      <w:r w:rsidRPr="00FC3820">
        <w:rPr>
          <w:rFonts w:ascii="Calibri" w:hAnsi="Calibri" w:cs="Calibri"/>
          <w:lang w:val="en-GB"/>
        </w:rPr>
        <w:lastRenderedPageBreak/>
        <w:t>Kenya, Tanzania and Denmark – with focus on activities in both Tanzania as well as locally, in Denmark.) Excluding the aforementioned 6 board members, Jengo’s remaining volunteers stem from a wide range of backgrounds – from employees of Microsoft to students from Denmark’s Technical University (DTU.) Beyond this, Jengo has 58 donating members who contribute small amounts per annum. Jengo, the Swahili word for “</w:t>
      </w:r>
      <w:r w:rsidR="0095604B" w:rsidRPr="00FC3820">
        <w:rPr>
          <w:rFonts w:ascii="Calibri" w:hAnsi="Calibri" w:cs="Calibri"/>
          <w:lang w:val="en-GB"/>
        </w:rPr>
        <w:t>build,” forms the cornerstone of the NGO’s work, which is rooted in nurturing</w:t>
      </w:r>
      <w:r w:rsidR="00A42A5F" w:rsidRPr="00FC3820">
        <w:rPr>
          <w:rFonts w:ascii="Calibri" w:hAnsi="Calibri" w:cs="Calibri"/>
          <w:lang w:val="en-GB"/>
        </w:rPr>
        <w:t xml:space="preserve"> communities and</w:t>
      </w:r>
      <w:r w:rsidR="0095604B" w:rsidRPr="00FC3820">
        <w:rPr>
          <w:rFonts w:ascii="Calibri" w:hAnsi="Calibri" w:cs="Calibri"/>
          <w:lang w:val="en-GB"/>
        </w:rPr>
        <w:t xml:space="preserve">  cap</w:t>
      </w:r>
      <w:r w:rsidR="00A42A5F" w:rsidRPr="00FC3820">
        <w:rPr>
          <w:rFonts w:ascii="Calibri" w:hAnsi="Calibri" w:cs="Calibri"/>
          <w:lang w:val="en-GB"/>
        </w:rPr>
        <w:t>a</w:t>
      </w:r>
      <w:r w:rsidR="0095604B" w:rsidRPr="00FC3820">
        <w:rPr>
          <w:rFonts w:ascii="Calibri" w:hAnsi="Calibri" w:cs="Calibri"/>
          <w:lang w:val="en-GB"/>
        </w:rPr>
        <w:t>city building</w:t>
      </w:r>
      <w:r w:rsidR="00A42A5F" w:rsidRPr="00FC3820">
        <w:rPr>
          <w:rFonts w:ascii="Calibri" w:hAnsi="Calibri" w:cs="Calibri"/>
          <w:lang w:val="en-GB"/>
        </w:rPr>
        <w:t xml:space="preserve">. </w:t>
      </w:r>
      <w:r w:rsidR="007E5099" w:rsidRPr="00FC3820">
        <w:rPr>
          <w:rFonts w:ascii="Calibri" w:hAnsi="Calibri" w:cs="Calibri"/>
          <w:lang w:val="en-GB"/>
        </w:rPr>
        <w:t xml:space="preserve">As part of our previous work (Smart Village Project,) Jengo has built a strong foundation and structure that acts as a base for knowledge sharing with our partners, for instance as far as a platform for data gathering is concerned (also one of our focus areas in the future.)  </w:t>
      </w:r>
    </w:p>
    <w:p w14:paraId="00C3FD64" w14:textId="77777777" w:rsidR="00587992" w:rsidRPr="00983074" w:rsidRDefault="00587992" w:rsidP="007A4E9F">
      <w:pPr>
        <w:spacing w:after="0" w:line="276" w:lineRule="auto"/>
        <w:rPr>
          <w:rFonts w:ascii="Calibri" w:hAnsi="Calibri" w:cs="Calibri"/>
          <w:sz w:val="12"/>
          <w:szCs w:val="12"/>
          <w:lang w:val="en-GB"/>
        </w:rPr>
      </w:pPr>
    </w:p>
    <w:p w14:paraId="473D4EBB" w14:textId="722D0019" w:rsidR="007E5099" w:rsidRPr="001D1A3E" w:rsidRDefault="007E5099" w:rsidP="007A4E9F">
      <w:pPr>
        <w:spacing w:after="0" w:line="276" w:lineRule="auto"/>
        <w:rPr>
          <w:rFonts w:ascii="Calibri" w:hAnsi="Calibri" w:cs="Calibri"/>
          <w:i/>
          <w:iCs/>
          <w:u w:val="single"/>
          <w:lang w:val="en-GB"/>
        </w:rPr>
      </w:pPr>
      <w:r w:rsidRPr="001D1A3E">
        <w:rPr>
          <w:rFonts w:ascii="Calibri" w:hAnsi="Calibri" w:cs="Calibri"/>
          <w:i/>
          <w:iCs/>
          <w:u w:val="single"/>
          <w:lang w:val="en-GB"/>
        </w:rPr>
        <w:t xml:space="preserve">2.2. Describe the Contributions and Responsibilities of Both the Danish as well as the International Partners </w:t>
      </w:r>
    </w:p>
    <w:p w14:paraId="4969F261" w14:textId="0AE08718" w:rsidR="00677C93" w:rsidRDefault="007E5099" w:rsidP="0094541E">
      <w:pPr>
        <w:spacing w:after="0" w:line="276" w:lineRule="auto"/>
        <w:rPr>
          <w:rFonts w:ascii="Calibri" w:hAnsi="Calibri" w:cs="Calibri"/>
          <w:b/>
          <w:bCs/>
          <w:lang w:val="en-GB"/>
        </w:rPr>
      </w:pPr>
      <w:r w:rsidRPr="00FC3820">
        <w:rPr>
          <w:rFonts w:ascii="Calibri" w:hAnsi="Calibri" w:cs="Calibri"/>
          <w:b/>
          <w:bCs/>
          <w:lang w:val="en-GB"/>
        </w:rPr>
        <w:t>Lars-Ulrik Nielsen</w:t>
      </w:r>
      <w:r w:rsidRPr="00FC3820">
        <w:rPr>
          <w:rFonts w:ascii="Calibri" w:hAnsi="Calibri" w:cs="Calibri"/>
          <w:lang w:val="en-GB"/>
        </w:rPr>
        <w:t xml:space="preserve">, Master of </w:t>
      </w:r>
      <w:r w:rsidR="00766E1D" w:rsidRPr="00FC3820">
        <w:rPr>
          <w:rFonts w:ascii="Calibri" w:hAnsi="Calibri" w:cs="Calibri"/>
          <w:lang w:val="en-GB"/>
        </w:rPr>
        <w:t>Economics</w:t>
      </w:r>
      <w:r w:rsidRPr="00FC3820">
        <w:rPr>
          <w:rFonts w:ascii="Calibri" w:hAnsi="Calibri" w:cs="Calibri"/>
          <w:lang w:val="en-GB"/>
        </w:rPr>
        <w:t xml:space="preserve"> (IT &amp; E</w:t>
      </w:r>
      <w:r w:rsidR="008E290B">
        <w:rPr>
          <w:rFonts w:ascii="Calibri" w:hAnsi="Calibri" w:cs="Calibri"/>
          <w:lang w:val="en-GB"/>
        </w:rPr>
        <w:t>-</w:t>
      </w:r>
      <w:r w:rsidRPr="00FC3820">
        <w:rPr>
          <w:rFonts w:ascii="Calibri" w:hAnsi="Calibri" w:cs="Calibri"/>
          <w:lang w:val="en-GB"/>
        </w:rPr>
        <w:t>Business</w:t>
      </w:r>
      <w:r w:rsidR="00035652" w:rsidRPr="00FC3820">
        <w:rPr>
          <w:rFonts w:ascii="Calibri" w:hAnsi="Calibri" w:cs="Calibri"/>
          <w:lang w:val="en-GB"/>
        </w:rPr>
        <w:t>.</w:t>
      </w:r>
      <w:r w:rsidRPr="00FC3820">
        <w:rPr>
          <w:rFonts w:ascii="Calibri" w:hAnsi="Calibri" w:cs="Calibri"/>
          <w:lang w:val="en-GB"/>
        </w:rPr>
        <w:t>)</w:t>
      </w:r>
      <w:r w:rsidR="00035652" w:rsidRPr="00FC3820">
        <w:rPr>
          <w:rFonts w:ascii="Calibri" w:hAnsi="Calibri" w:cs="Calibri"/>
          <w:lang w:val="en-GB"/>
        </w:rPr>
        <w:t xml:space="preserve"> Chairman at Jengo and employed in Microsoft as a Service Delivery Manager. Responsible for Finance and Governance on the project, including process management. </w:t>
      </w:r>
      <w:r w:rsidRPr="00FC3820">
        <w:rPr>
          <w:rFonts w:ascii="Calibri" w:hAnsi="Calibri" w:cs="Calibri"/>
          <w:lang w:val="en-GB"/>
        </w:rPr>
        <w:t xml:space="preserve"> </w:t>
      </w:r>
    </w:p>
    <w:p w14:paraId="58183D04" w14:textId="77777777" w:rsidR="0094541E" w:rsidRPr="0094541E" w:rsidRDefault="0094541E" w:rsidP="0094541E">
      <w:pPr>
        <w:spacing w:after="0" w:line="276" w:lineRule="auto"/>
        <w:rPr>
          <w:rFonts w:ascii="Calibri" w:hAnsi="Calibri" w:cs="Calibri"/>
          <w:b/>
          <w:bCs/>
          <w:sz w:val="6"/>
          <w:szCs w:val="6"/>
          <w:lang w:val="en-GB"/>
        </w:rPr>
      </w:pPr>
    </w:p>
    <w:p w14:paraId="6856E7DF" w14:textId="690A40EF" w:rsidR="00677C93" w:rsidRPr="00FC3820" w:rsidRDefault="0047377B" w:rsidP="00F67838">
      <w:pPr>
        <w:rPr>
          <w:rFonts w:ascii="Calibri" w:hAnsi="Calibri" w:cs="Calibri"/>
          <w:bCs/>
          <w:lang w:val="en-GB"/>
        </w:rPr>
      </w:pPr>
      <w:r w:rsidRPr="00FC3820">
        <w:rPr>
          <w:rFonts w:ascii="Calibri" w:hAnsi="Calibri" w:cs="Calibri"/>
          <w:b/>
          <w:lang w:val="en-GB"/>
        </w:rPr>
        <w:t xml:space="preserve">Tambwe Tumba, </w:t>
      </w:r>
      <w:r w:rsidR="00035652" w:rsidRPr="00FC3820">
        <w:rPr>
          <w:rFonts w:ascii="Calibri" w:hAnsi="Calibri" w:cs="Calibri"/>
          <w:bCs/>
          <w:lang w:val="en-GB"/>
        </w:rPr>
        <w:t>Master of Science (Operations and Innovation / Media Management.)</w:t>
      </w:r>
      <w:r w:rsidR="009542D4" w:rsidRPr="00FC3820">
        <w:rPr>
          <w:rFonts w:ascii="Calibri" w:hAnsi="Calibri" w:cs="Calibri"/>
          <w:bCs/>
          <w:lang w:val="en-GB"/>
        </w:rPr>
        <w:t xml:space="preserve"> Vice Chairman in Jengo and TANDEN and</w:t>
      </w:r>
      <w:r w:rsidR="00035652" w:rsidRPr="00FC3820">
        <w:rPr>
          <w:rFonts w:ascii="Calibri" w:hAnsi="Calibri" w:cs="Calibri"/>
          <w:bCs/>
          <w:lang w:val="en-GB"/>
        </w:rPr>
        <w:t xml:space="preserve"> </w:t>
      </w:r>
      <w:r w:rsidR="009542D4" w:rsidRPr="00FC3820">
        <w:rPr>
          <w:rFonts w:ascii="Calibri" w:hAnsi="Calibri" w:cs="Calibri"/>
          <w:bCs/>
          <w:lang w:val="en-GB"/>
        </w:rPr>
        <w:t>e</w:t>
      </w:r>
      <w:r w:rsidR="00766E1D" w:rsidRPr="00FC3820">
        <w:rPr>
          <w:rFonts w:ascii="Calibri" w:hAnsi="Calibri" w:cs="Calibri"/>
          <w:bCs/>
          <w:lang w:val="en-GB"/>
        </w:rPr>
        <w:t xml:space="preserve">mployed as a Project Coordinator at GAME, Tambwe </w:t>
      </w:r>
      <w:r w:rsidR="009542D4" w:rsidRPr="00FC3820">
        <w:rPr>
          <w:rFonts w:ascii="Calibri" w:hAnsi="Calibri" w:cs="Calibri"/>
          <w:bCs/>
          <w:lang w:val="en-GB"/>
        </w:rPr>
        <w:t xml:space="preserve">is responsible </w:t>
      </w:r>
      <w:r w:rsidR="008C48D0" w:rsidRPr="00FC3820">
        <w:rPr>
          <w:rFonts w:ascii="Calibri" w:hAnsi="Calibri" w:cs="Calibri"/>
          <w:bCs/>
          <w:lang w:val="en-GB"/>
        </w:rPr>
        <w:t xml:space="preserve">for all related to negotiations, knowledge </w:t>
      </w:r>
      <w:r w:rsidR="00467FE0" w:rsidRPr="00FC3820">
        <w:rPr>
          <w:rFonts w:ascii="Calibri" w:hAnsi="Calibri" w:cs="Calibri"/>
          <w:bCs/>
          <w:lang w:val="en-GB"/>
        </w:rPr>
        <w:t xml:space="preserve">sharing </w:t>
      </w:r>
      <w:r w:rsidR="008C48D0" w:rsidRPr="00FC3820">
        <w:rPr>
          <w:rFonts w:ascii="Calibri" w:hAnsi="Calibri" w:cs="Calibri"/>
          <w:bCs/>
          <w:lang w:val="en-GB"/>
        </w:rPr>
        <w:t xml:space="preserve">and </w:t>
      </w:r>
      <w:r w:rsidR="00467FE0" w:rsidRPr="00FC3820">
        <w:rPr>
          <w:rFonts w:ascii="Calibri" w:hAnsi="Calibri" w:cs="Calibri"/>
          <w:bCs/>
          <w:lang w:val="en-GB"/>
        </w:rPr>
        <w:t xml:space="preserve">dialogue with our local partners in Tanzania. </w:t>
      </w:r>
    </w:p>
    <w:p w14:paraId="46D5BC5A" w14:textId="1D3A8040" w:rsidR="00467FE0" w:rsidRPr="00FC3820" w:rsidRDefault="000C7B99" w:rsidP="00F67838">
      <w:pPr>
        <w:rPr>
          <w:rFonts w:ascii="Calibri" w:hAnsi="Calibri" w:cs="Calibri"/>
          <w:bCs/>
          <w:lang w:val="en-GB"/>
        </w:rPr>
      </w:pPr>
      <w:r w:rsidRPr="00FC3820">
        <w:rPr>
          <w:rFonts w:ascii="Calibri" w:hAnsi="Calibri" w:cs="Calibri"/>
          <w:b/>
          <w:lang w:val="en-GB"/>
        </w:rPr>
        <w:t xml:space="preserve">Simone </w:t>
      </w:r>
      <w:r w:rsidR="00EA31F4" w:rsidRPr="00FC3820">
        <w:rPr>
          <w:rFonts w:ascii="Calibri" w:hAnsi="Calibri" w:cs="Calibri"/>
          <w:b/>
          <w:lang w:val="en-GB"/>
        </w:rPr>
        <w:t>Hein Nielsen</w:t>
      </w:r>
      <w:r w:rsidR="00CD637D" w:rsidRPr="00FC3820">
        <w:rPr>
          <w:rFonts w:ascii="Calibri" w:hAnsi="Calibri" w:cs="Calibri"/>
          <w:b/>
          <w:lang w:val="en-GB"/>
        </w:rPr>
        <w:t xml:space="preserve">, </w:t>
      </w:r>
      <w:r w:rsidR="00467FE0" w:rsidRPr="00FC3820">
        <w:rPr>
          <w:rFonts w:ascii="Calibri" w:hAnsi="Calibri" w:cs="Calibri"/>
          <w:bCs/>
          <w:lang w:val="en-GB"/>
        </w:rPr>
        <w:t>Law Graduate and Clerk at the Ministry of Integration (</w:t>
      </w:r>
      <w:proofErr w:type="spellStart"/>
      <w:r w:rsidR="00467FE0" w:rsidRPr="00FC3820">
        <w:rPr>
          <w:rFonts w:ascii="Calibri" w:hAnsi="Calibri" w:cs="Calibri"/>
          <w:lang w:val="en-GB"/>
        </w:rPr>
        <w:t>hos</w:t>
      </w:r>
      <w:proofErr w:type="spellEnd"/>
      <w:r w:rsidR="00467FE0" w:rsidRPr="00FC3820">
        <w:rPr>
          <w:rFonts w:ascii="Calibri" w:hAnsi="Calibri" w:cs="Calibri"/>
          <w:lang w:val="en-GB"/>
        </w:rPr>
        <w:t xml:space="preserve"> </w:t>
      </w:r>
      <w:proofErr w:type="spellStart"/>
      <w:r w:rsidR="00467FE0" w:rsidRPr="00FC3820">
        <w:rPr>
          <w:rFonts w:ascii="Calibri" w:hAnsi="Calibri" w:cs="Calibri"/>
          <w:lang w:val="en-GB"/>
        </w:rPr>
        <w:t>Udlændinge</w:t>
      </w:r>
      <w:proofErr w:type="spellEnd"/>
      <w:r w:rsidR="00467FE0" w:rsidRPr="00FC3820">
        <w:rPr>
          <w:rFonts w:ascii="Calibri" w:hAnsi="Calibri" w:cs="Calibri"/>
          <w:lang w:val="en-GB"/>
        </w:rPr>
        <w:t xml:space="preserve">- </w:t>
      </w:r>
      <w:proofErr w:type="spellStart"/>
      <w:r w:rsidR="00467FE0" w:rsidRPr="00FC3820">
        <w:rPr>
          <w:rFonts w:ascii="Calibri" w:hAnsi="Calibri" w:cs="Calibri"/>
          <w:lang w:val="en-GB"/>
        </w:rPr>
        <w:t>og</w:t>
      </w:r>
      <w:proofErr w:type="spellEnd"/>
      <w:r w:rsidR="00467FE0" w:rsidRPr="00FC3820">
        <w:rPr>
          <w:rFonts w:ascii="Calibri" w:hAnsi="Calibri" w:cs="Calibri"/>
          <w:lang w:val="en-GB"/>
        </w:rPr>
        <w:t xml:space="preserve"> </w:t>
      </w:r>
      <w:proofErr w:type="spellStart"/>
      <w:r w:rsidR="00467FE0" w:rsidRPr="00FC3820">
        <w:rPr>
          <w:rFonts w:ascii="Calibri" w:hAnsi="Calibri" w:cs="Calibri"/>
          <w:lang w:val="en-GB"/>
        </w:rPr>
        <w:t>Integrationsministeriet</w:t>
      </w:r>
      <w:proofErr w:type="spellEnd"/>
      <w:r w:rsidR="00467FE0" w:rsidRPr="00FC3820">
        <w:rPr>
          <w:rFonts w:ascii="Calibri" w:hAnsi="Calibri" w:cs="Calibri"/>
          <w:lang w:val="en-GB"/>
        </w:rPr>
        <w:t xml:space="preserve">.) Simone is responsible for all planning aspects of the activity calendar.   </w:t>
      </w:r>
      <w:r w:rsidR="00467FE0" w:rsidRPr="00FC3820">
        <w:rPr>
          <w:rFonts w:ascii="Calibri" w:hAnsi="Calibri" w:cs="Calibri"/>
          <w:bCs/>
          <w:lang w:val="en-GB"/>
        </w:rPr>
        <w:t xml:space="preserve"> </w:t>
      </w:r>
    </w:p>
    <w:p w14:paraId="303D60FF" w14:textId="06E164A3" w:rsidR="00467FE0" w:rsidRPr="00FC3820" w:rsidRDefault="00E14D22" w:rsidP="00F67838">
      <w:pPr>
        <w:rPr>
          <w:rFonts w:ascii="Calibri" w:hAnsi="Calibri" w:cs="Calibri"/>
          <w:lang w:val="en-GB"/>
        </w:rPr>
      </w:pPr>
      <w:r w:rsidRPr="00FC3820">
        <w:rPr>
          <w:rFonts w:ascii="Calibri" w:hAnsi="Calibri" w:cs="Calibri"/>
          <w:b/>
          <w:bCs/>
          <w:lang w:val="en-GB"/>
        </w:rPr>
        <w:t xml:space="preserve">Allan Mutuku </w:t>
      </w:r>
      <w:r w:rsidR="00DD0725" w:rsidRPr="00FC3820">
        <w:rPr>
          <w:rFonts w:ascii="Calibri" w:hAnsi="Calibri" w:cs="Calibri"/>
          <w:b/>
          <w:bCs/>
          <w:lang w:val="en-GB"/>
        </w:rPr>
        <w:t>Kortbæk</w:t>
      </w:r>
      <w:r w:rsidR="00DD0725" w:rsidRPr="00FC3820">
        <w:rPr>
          <w:rFonts w:ascii="Calibri" w:hAnsi="Calibri" w:cs="Calibri"/>
          <w:lang w:val="en-GB"/>
        </w:rPr>
        <w:t xml:space="preserve">, </w:t>
      </w:r>
      <w:r w:rsidR="00467FE0" w:rsidRPr="00FC3820">
        <w:rPr>
          <w:rFonts w:ascii="Calibri" w:hAnsi="Calibri" w:cs="Calibri"/>
          <w:lang w:val="en-GB"/>
        </w:rPr>
        <w:t>Master of Arts in Communication, Treasurer in Jengo; employed at KAYAK (</w:t>
      </w:r>
      <w:proofErr w:type="spellStart"/>
      <w:r w:rsidR="00907702">
        <w:rPr>
          <w:rFonts w:ascii="Calibri" w:hAnsi="Calibri" w:cs="Calibri"/>
          <w:lang w:val="en-GB"/>
        </w:rPr>
        <w:t>M</w:t>
      </w:r>
      <w:r w:rsidR="00467FE0" w:rsidRPr="00FC3820">
        <w:rPr>
          <w:rFonts w:ascii="Calibri" w:hAnsi="Calibri" w:cs="Calibri"/>
          <w:lang w:val="en-GB"/>
        </w:rPr>
        <w:t>omondo</w:t>
      </w:r>
      <w:proofErr w:type="spellEnd"/>
      <w:r w:rsidR="00467FE0" w:rsidRPr="00FC3820">
        <w:rPr>
          <w:rFonts w:ascii="Calibri" w:hAnsi="Calibri" w:cs="Calibri"/>
          <w:lang w:val="en-GB"/>
        </w:rPr>
        <w:t xml:space="preserve">) as a Social Marketing Specialist. Allan is responsible for Jengo’s communication and budgets. </w:t>
      </w:r>
    </w:p>
    <w:p w14:paraId="2CAA0B77" w14:textId="198DD3E6" w:rsidR="00467FE0" w:rsidRPr="00FC3820" w:rsidRDefault="00E55DFD" w:rsidP="00F67838">
      <w:pPr>
        <w:spacing w:after="0"/>
        <w:rPr>
          <w:rFonts w:ascii="Calibri" w:hAnsi="Calibri" w:cs="Calibri"/>
          <w:bCs/>
          <w:lang w:val="en-GB"/>
        </w:rPr>
      </w:pPr>
      <w:r w:rsidRPr="00FC3820">
        <w:rPr>
          <w:rFonts w:ascii="Calibri" w:hAnsi="Calibri" w:cs="Calibri"/>
          <w:b/>
          <w:lang w:val="en-GB"/>
        </w:rPr>
        <w:t>Rasmus Weidner</w:t>
      </w:r>
      <w:r w:rsidR="00CD637D" w:rsidRPr="00FC3820">
        <w:rPr>
          <w:rFonts w:ascii="Calibri" w:hAnsi="Calibri" w:cs="Calibri"/>
          <w:b/>
          <w:lang w:val="en-GB"/>
        </w:rPr>
        <w:t xml:space="preserve">, </w:t>
      </w:r>
      <w:r w:rsidR="00467FE0" w:rsidRPr="00FC3820">
        <w:rPr>
          <w:rFonts w:ascii="Calibri" w:hAnsi="Calibri" w:cs="Calibri"/>
          <w:bCs/>
          <w:lang w:val="en-GB"/>
        </w:rPr>
        <w:t>Specialist Consultant at DTU Diplom</w:t>
      </w:r>
      <w:r w:rsidR="00900832">
        <w:rPr>
          <w:rFonts w:ascii="Calibri" w:hAnsi="Calibri" w:cs="Calibri"/>
          <w:bCs/>
          <w:lang w:val="en-GB"/>
        </w:rPr>
        <w:t>a</w:t>
      </w:r>
      <w:r w:rsidR="00467FE0" w:rsidRPr="00FC3820">
        <w:rPr>
          <w:rFonts w:ascii="Calibri" w:hAnsi="Calibri" w:cs="Calibri"/>
          <w:bCs/>
          <w:lang w:val="en-GB"/>
        </w:rPr>
        <w:t xml:space="preserve">. Rasmus is responsible for involving students in solving </w:t>
      </w:r>
      <w:r w:rsidR="00555AE8">
        <w:rPr>
          <w:rFonts w:ascii="Calibri" w:hAnsi="Calibri" w:cs="Calibri"/>
          <w:bCs/>
          <w:lang w:val="en-GB"/>
        </w:rPr>
        <w:t xml:space="preserve">climate </w:t>
      </w:r>
      <w:r w:rsidR="00467FE0" w:rsidRPr="00FC3820">
        <w:rPr>
          <w:rFonts w:ascii="Calibri" w:hAnsi="Calibri" w:cs="Calibri"/>
          <w:bCs/>
          <w:lang w:val="en-GB"/>
        </w:rPr>
        <w:t>challenges</w:t>
      </w:r>
      <w:r w:rsidR="00555AE8">
        <w:rPr>
          <w:rFonts w:ascii="Calibri" w:hAnsi="Calibri" w:cs="Calibri"/>
          <w:bCs/>
          <w:lang w:val="en-GB"/>
        </w:rPr>
        <w:t xml:space="preserve"> and promote </w:t>
      </w:r>
      <w:r w:rsidR="00B677E8">
        <w:rPr>
          <w:rFonts w:ascii="Calibri" w:hAnsi="Calibri" w:cs="Calibri"/>
          <w:bCs/>
          <w:lang w:val="en-GB"/>
        </w:rPr>
        <w:t>the 17 world goals.</w:t>
      </w:r>
    </w:p>
    <w:p w14:paraId="50F69B0F" w14:textId="77777777" w:rsidR="00467FE0" w:rsidRPr="00907702" w:rsidRDefault="00467FE0" w:rsidP="00F67838">
      <w:pPr>
        <w:spacing w:after="0"/>
        <w:rPr>
          <w:rFonts w:ascii="Calibri" w:hAnsi="Calibri" w:cs="Calibri"/>
          <w:b/>
          <w:sz w:val="16"/>
          <w:szCs w:val="16"/>
          <w:lang w:val="en-GB"/>
        </w:rPr>
      </w:pPr>
    </w:p>
    <w:p w14:paraId="2216C413" w14:textId="3DFAA8BD" w:rsidR="00340747" w:rsidRPr="001D1A3E" w:rsidRDefault="006C3427" w:rsidP="0094541E">
      <w:pPr>
        <w:spacing w:after="0"/>
        <w:rPr>
          <w:rFonts w:ascii="Calibri" w:hAnsi="Calibri" w:cs="Calibri"/>
          <w:u w:val="single"/>
          <w:lang w:val="en-GB"/>
        </w:rPr>
      </w:pPr>
      <w:r w:rsidRPr="001D1A3E">
        <w:rPr>
          <w:rFonts w:ascii="Calibri" w:hAnsi="Calibri" w:cs="Calibri"/>
          <w:u w:val="single"/>
          <w:lang w:val="en-GB"/>
        </w:rPr>
        <w:t xml:space="preserve">2.3 Describe the Tanzanian Partners and their Experiences with The Partner’s Previous Projects Hitherto </w:t>
      </w:r>
    </w:p>
    <w:p w14:paraId="15E28312" w14:textId="23A13248" w:rsidR="006C3427" w:rsidRDefault="006C3427" w:rsidP="0094541E">
      <w:pPr>
        <w:spacing w:after="0"/>
        <w:rPr>
          <w:rFonts w:ascii="Calibri" w:hAnsi="Calibri" w:cs="Calibri"/>
          <w:lang w:val="en-GB"/>
        </w:rPr>
      </w:pPr>
      <w:r w:rsidRPr="00FC3820">
        <w:rPr>
          <w:rFonts w:ascii="Calibri" w:hAnsi="Calibri" w:cs="Calibri"/>
          <w:lang w:val="en-GB"/>
        </w:rPr>
        <w:t xml:space="preserve">LOOCIP is a community based organisation formed by a group </w:t>
      </w:r>
      <w:r w:rsidR="00907702">
        <w:rPr>
          <w:rFonts w:ascii="Calibri" w:hAnsi="Calibri" w:cs="Calibri"/>
          <w:lang w:val="en-GB"/>
        </w:rPr>
        <w:t>o</w:t>
      </w:r>
      <w:r w:rsidRPr="00FC3820">
        <w:rPr>
          <w:rFonts w:ascii="Calibri" w:hAnsi="Calibri" w:cs="Calibri"/>
          <w:lang w:val="en-GB"/>
        </w:rPr>
        <w:t>f Maasai</w:t>
      </w:r>
      <w:r w:rsidR="00907702">
        <w:rPr>
          <w:rFonts w:ascii="Calibri" w:hAnsi="Calibri" w:cs="Calibri"/>
          <w:lang w:val="en-GB"/>
        </w:rPr>
        <w:t>s</w:t>
      </w:r>
      <w:r w:rsidRPr="00FC3820">
        <w:rPr>
          <w:rFonts w:ascii="Calibri" w:hAnsi="Calibri" w:cs="Calibri"/>
          <w:lang w:val="en-GB"/>
        </w:rPr>
        <w:t xml:space="preserve"> initially in 2003 and officially in 2006. The organisation takes a society-led approach to problem solving and its personnel are actively involved in building relations with national as well as international partners. The results of the current project can be seen in section 1.1 and have been attained with LOOCIP behind them, ratifying their experience as a worthy catalyser of the project’s sustainability. LOOCIP’s HQ is located in </w:t>
      </w:r>
      <w:proofErr w:type="spellStart"/>
      <w:r w:rsidRPr="00FC3820">
        <w:rPr>
          <w:rFonts w:ascii="Calibri" w:hAnsi="Calibri" w:cs="Calibri"/>
          <w:lang w:val="en-GB"/>
        </w:rPr>
        <w:t>Longido</w:t>
      </w:r>
      <w:proofErr w:type="spellEnd"/>
      <w:r w:rsidRPr="00FC3820">
        <w:rPr>
          <w:rFonts w:ascii="Calibri" w:hAnsi="Calibri" w:cs="Calibri"/>
          <w:lang w:val="en-GB"/>
        </w:rPr>
        <w:t xml:space="preserve"> and the vast majority of its personnel</w:t>
      </w:r>
      <w:r w:rsidR="00CE7F26" w:rsidRPr="00FC3820">
        <w:rPr>
          <w:rFonts w:ascii="Calibri" w:hAnsi="Calibri" w:cs="Calibri"/>
          <w:lang w:val="en-GB"/>
        </w:rPr>
        <w:t>, many of whom work in politics or are freelancers in different contexts,</w:t>
      </w:r>
      <w:r w:rsidRPr="00FC3820">
        <w:rPr>
          <w:rFonts w:ascii="Calibri" w:hAnsi="Calibri" w:cs="Calibri"/>
          <w:lang w:val="en-GB"/>
        </w:rPr>
        <w:t xml:space="preserve"> are employed on a project</w:t>
      </w:r>
      <w:r w:rsidR="00CE7F26" w:rsidRPr="00FC3820">
        <w:rPr>
          <w:rFonts w:ascii="Calibri" w:hAnsi="Calibri" w:cs="Calibri"/>
          <w:lang w:val="en-GB"/>
        </w:rPr>
        <w:t xml:space="preserve"> to </w:t>
      </w:r>
      <w:r w:rsidRPr="00FC3820">
        <w:rPr>
          <w:rFonts w:ascii="Calibri" w:hAnsi="Calibri" w:cs="Calibri"/>
          <w:lang w:val="en-GB"/>
        </w:rPr>
        <w:t>project basis</w:t>
      </w:r>
      <w:r w:rsidR="00CE7F26" w:rsidRPr="00FC3820">
        <w:rPr>
          <w:rFonts w:ascii="Calibri" w:hAnsi="Calibri" w:cs="Calibri"/>
          <w:lang w:val="en-GB"/>
        </w:rPr>
        <w:t>. As such, LOOCIP is</w:t>
      </w:r>
      <w:r w:rsidR="00263080">
        <w:rPr>
          <w:rFonts w:ascii="Calibri" w:hAnsi="Calibri" w:cs="Calibri"/>
          <w:lang w:val="en-GB"/>
        </w:rPr>
        <w:t xml:space="preserve"> also</w:t>
      </w:r>
      <w:r w:rsidR="00CE7F26" w:rsidRPr="00FC3820">
        <w:rPr>
          <w:rFonts w:ascii="Calibri" w:hAnsi="Calibri" w:cs="Calibri"/>
          <w:lang w:val="en-GB"/>
        </w:rPr>
        <w:t xml:space="preserve"> </w:t>
      </w:r>
      <w:r w:rsidR="00263080">
        <w:rPr>
          <w:rFonts w:ascii="Calibri" w:hAnsi="Calibri" w:cs="Calibri"/>
          <w:lang w:val="en-GB"/>
        </w:rPr>
        <w:t>involved</w:t>
      </w:r>
      <w:r w:rsidR="00CE7F26" w:rsidRPr="00FC3820">
        <w:rPr>
          <w:rFonts w:ascii="Calibri" w:hAnsi="Calibri" w:cs="Calibri"/>
          <w:lang w:val="en-GB"/>
        </w:rPr>
        <w:t xml:space="preserve"> </w:t>
      </w:r>
      <w:r w:rsidR="00263080">
        <w:rPr>
          <w:rFonts w:ascii="Calibri" w:hAnsi="Calibri" w:cs="Calibri"/>
          <w:lang w:val="en-GB"/>
        </w:rPr>
        <w:t xml:space="preserve">in </w:t>
      </w:r>
      <w:r w:rsidR="00CE7F26" w:rsidRPr="00FC3820">
        <w:rPr>
          <w:rFonts w:ascii="Calibri" w:hAnsi="Calibri" w:cs="Calibri"/>
          <w:lang w:val="en-GB"/>
        </w:rPr>
        <w:t xml:space="preserve">other projects at the moments, meaning that they aren’t </w:t>
      </w:r>
      <w:r w:rsidR="00D35A29">
        <w:rPr>
          <w:rFonts w:ascii="Calibri" w:hAnsi="Calibri" w:cs="Calibri"/>
          <w:lang w:val="en-GB"/>
        </w:rPr>
        <w:t xml:space="preserve">economical </w:t>
      </w:r>
      <w:r w:rsidR="00CE7F26" w:rsidRPr="00FC3820">
        <w:rPr>
          <w:rFonts w:ascii="Calibri" w:hAnsi="Calibri" w:cs="Calibri"/>
          <w:lang w:val="en-GB"/>
        </w:rPr>
        <w:t>dependent on</w:t>
      </w:r>
      <w:r w:rsidR="00D35A29">
        <w:rPr>
          <w:rFonts w:ascii="Calibri" w:hAnsi="Calibri" w:cs="Calibri"/>
          <w:lang w:val="en-GB"/>
        </w:rPr>
        <w:t xml:space="preserve"> this</w:t>
      </w:r>
      <w:r w:rsidR="00CE7F26" w:rsidRPr="00FC3820">
        <w:rPr>
          <w:rFonts w:ascii="Calibri" w:hAnsi="Calibri" w:cs="Calibri"/>
          <w:lang w:val="en-GB"/>
        </w:rPr>
        <w:t xml:space="preserve">, as their personnel have freelance and professional interests of their own that allow them to have economic freedom. Amongst the local population, LOOCIP is held in high regard and valued by influential Maasai leaders, which Is something we feel will be instrumental as far as their ability to </w:t>
      </w:r>
      <w:r w:rsidR="00795C9A" w:rsidRPr="00FC3820">
        <w:rPr>
          <w:rFonts w:ascii="Calibri" w:hAnsi="Calibri" w:cs="Calibri"/>
          <w:lang w:val="en-GB"/>
        </w:rPr>
        <w:t xml:space="preserve">build bridges between the women’s groups and </w:t>
      </w:r>
      <w:r w:rsidR="00BB342F" w:rsidRPr="00FC3820">
        <w:rPr>
          <w:rFonts w:ascii="Calibri" w:hAnsi="Calibri" w:cs="Calibri"/>
          <w:lang w:val="en-GB"/>
        </w:rPr>
        <w:t xml:space="preserve">those In power. </w:t>
      </w:r>
    </w:p>
    <w:p w14:paraId="7F5AB05F" w14:textId="77777777" w:rsidR="0094541E" w:rsidRPr="0094541E" w:rsidRDefault="0094541E" w:rsidP="0094541E">
      <w:pPr>
        <w:spacing w:after="0"/>
        <w:rPr>
          <w:rFonts w:ascii="Calibri" w:hAnsi="Calibri" w:cs="Calibri"/>
          <w:sz w:val="10"/>
          <w:szCs w:val="10"/>
          <w:lang w:val="en-GB"/>
        </w:rPr>
      </w:pPr>
    </w:p>
    <w:p w14:paraId="7AB08C7F" w14:textId="2CD3D3B0" w:rsidR="00BB342F" w:rsidRPr="00CE5D2C" w:rsidRDefault="00BB342F" w:rsidP="0094541E">
      <w:pPr>
        <w:spacing w:after="0"/>
        <w:rPr>
          <w:rFonts w:ascii="Calibri" w:hAnsi="Calibri" w:cs="Calibri"/>
          <w:u w:val="single"/>
          <w:lang w:val="en-GB"/>
        </w:rPr>
      </w:pPr>
      <w:r w:rsidRPr="00CE5D2C">
        <w:rPr>
          <w:rFonts w:ascii="Calibri" w:hAnsi="Calibri" w:cs="Calibri"/>
          <w:u w:val="single"/>
          <w:lang w:val="en-GB"/>
        </w:rPr>
        <w:t xml:space="preserve">2.4 Describe the Roles and Responsibilities of Other (International) Stakeholders </w:t>
      </w:r>
    </w:p>
    <w:p w14:paraId="691C0984" w14:textId="552D2871" w:rsidR="00F5673B" w:rsidRDefault="00BB342F" w:rsidP="0094541E">
      <w:pPr>
        <w:spacing w:after="0"/>
        <w:rPr>
          <w:rFonts w:ascii="Calibri" w:hAnsi="Calibri" w:cs="Calibri"/>
          <w:bCs/>
          <w:lang w:val="en-GB"/>
        </w:rPr>
      </w:pPr>
      <w:proofErr w:type="spellStart"/>
      <w:r w:rsidRPr="00FC3820">
        <w:rPr>
          <w:rFonts w:ascii="Calibri" w:hAnsi="Calibri" w:cs="Calibri"/>
          <w:b/>
          <w:lang w:val="en-GB"/>
        </w:rPr>
        <w:t>Esupat</w:t>
      </w:r>
      <w:proofErr w:type="spellEnd"/>
      <w:r w:rsidRPr="00FC3820">
        <w:rPr>
          <w:rFonts w:ascii="Calibri" w:hAnsi="Calibri" w:cs="Calibri"/>
          <w:b/>
          <w:lang w:val="en-GB"/>
        </w:rPr>
        <w:t xml:space="preserve"> </w:t>
      </w:r>
      <w:proofErr w:type="spellStart"/>
      <w:r w:rsidRPr="00FC3820">
        <w:rPr>
          <w:rFonts w:ascii="Calibri" w:hAnsi="Calibri" w:cs="Calibri"/>
          <w:b/>
          <w:lang w:val="en-GB"/>
        </w:rPr>
        <w:t>Ngulupa</w:t>
      </w:r>
      <w:proofErr w:type="spellEnd"/>
      <w:r w:rsidRPr="00FC3820">
        <w:rPr>
          <w:rFonts w:ascii="Calibri" w:hAnsi="Calibri" w:cs="Calibri"/>
          <w:b/>
          <w:lang w:val="en-GB"/>
        </w:rPr>
        <w:t xml:space="preserve"> </w:t>
      </w:r>
      <w:r w:rsidRPr="00FC3820">
        <w:rPr>
          <w:rFonts w:ascii="Calibri" w:hAnsi="Calibri" w:cs="Calibri"/>
          <w:bCs/>
          <w:lang w:val="en-GB"/>
        </w:rPr>
        <w:t xml:space="preserve">is a Local Administrator in LOOCIP. She is responsible for the rest of LOOCIP’s personnel, activity co-ordination, budgets and reporting. </w:t>
      </w:r>
    </w:p>
    <w:p w14:paraId="407561AD" w14:textId="77777777" w:rsidR="0094541E" w:rsidRPr="0094541E" w:rsidRDefault="0094541E" w:rsidP="0094541E">
      <w:pPr>
        <w:spacing w:after="0"/>
        <w:rPr>
          <w:rFonts w:ascii="Calibri" w:hAnsi="Calibri" w:cs="Calibri"/>
          <w:bCs/>
          <w:sz w:val="6"/>
          <w:szCs w:val="6"/>
          <w:lang w:val="en-GB"/>
        </w:rPr>
      </w:pPr>
    </w:p>
    <w:p w14:paraId="22F3E5CA" w14:textId="144D93BF" w:rsidR="00BB342F" w:rsidRPr="00FC3820" w:rsidRDefault="00E56810" w:rsidP="00F67838">
      <w:pPr>
        <w:rPr>
          <w:rFonts w:ascii="Calibri" w:hAnsi="Calibri" w:cs="Calibri"/>
          <w:b/>
          <w:lang w:val="en-GB"/>
        </w:rPr>
      </w:pPr>
      <w:proofErr w:type="spellStart"/>
      <w:r w:rsidRPr="00FC3820">
        <w:rPr>
          <w:rFonts w:ascii="Calibri" w:hAnsi="Calibri" w:cs="Calibri"/>
          <w:b/>
          <w:lang w:val="en-GB"/>
        </w:rPr>
        <w:t>Nema</w:t>
      </w:r>
      <w:proofErr w:type="spellEnd"/>
      <w:r w:rsidRPr="00FC3820">
        <w:rPr>
          <w:rFonts w:ascii="Calibri" w:hAnsi="Calibri" w:cs="Calibri"/>
          <w:b/>
          <w:lang w:val="en-GB"/>
        </w:rPr>
        <w:t xml:space="preserve"> </w:t>
      </w:r>
      <w:proofErr w:type="spellStart"/>
      <w:r w:rsidRPr="00FC3820">
        <w:rPr>
          <w:rFonts w:ascii="Calibri" w:hAnsi="Calibri" w:cs="Calibri"/>
          <w:b/>
          <w:lang w:val="en-GB"/>
        </w:rPr>
        <w:t>Kiloriti</w:t>
      </w:r>
      <w:proofErr w:type="spellEnd"/>
      <w:r w:rsidRPr="00FC3820">
        <w:rPr>
          <w:rFonts w:ascii="Calibri" w:hAnsi="Calibri" w:cs="Calibri"/>
          <w:b/>
          <w:lang w:val="en-GB"/>
        </w:rPr>
        <w:t xml:space="preserve"> </w:t>
      </w:r>
      <w:r w:rsidR="00BB342F" w:rsidRPr="00FC3820">
        <w:rPr>
          <w:rFonts w:ascii="Calibri" w:hAnsi="Calibri" w:cs="Calibri"/>
          <w:bCs/>
          <w:lang w:val="en-GB"/>
        </w:rPr>
        <w:t>has a diploma in Community De</w:t>
      </w:r>
      <w:r w:rsidR="001726E2" w:rsidRPr="00FC3820">
        <w:rPr>
          <w:rFonts w:ascii="Calibri" w:hAnsi="Calibri" w:cs="Calibri"/>
          <w:bCs/>
          <w:lang w:val="en-GB"/>
        </w:rPr>
        <w:t xml:space="preserve">velopment and will be responsible for the organisational aspects of the project, for instance mobilising </w:t>
      </w:r>
      <w:r w:rsidR="00883BBE">
        <w:rPr>
          <w:rFonts w:ascii="Calibri" w:hAnsi="Calibri" w:cs="Calibri"/>
          <w:bCs/>
          <w:lang w:val="en-GB"/>
        </w:rPr>
        <w:t>w</w:t>
      </w:r>
      <w:r w:rsidR="001726E2" w:rsidRPr="00FC3820">
        <w:rPr>
          <w:rFonts w:ascii="Calibri" w:hAnsi="Calibri" w:cs="Calibri"/>
          <w:bCs/>
          <w:lang w:val="en-GB"/>
        </w:rPr>
        <w:t xml:space="preserve">omen from our previous project and working strategically to lay the foundation for their educational development. </w:t>
      </w:r>
    </w:p>
    <w:p w14:paraId="392C8150" w14:textId="0B86AC8D" w:rsidR="001726E2" w:rsidRPr="00FC3820" w:rsidRDefault="00E56810" w:rsidP="00F67838">
      <w:pPr>
        <w:rPr>
          <w:rFonts w:ascii="Calibri" w:hAnsi="Calibri" w:cs="Calibri"/>
          <w:b/>
          <w:lang w:val="en-GB"/>
        </w:rPr>
      </w:pPr>
      <w:r w:rsidRPr="00FC3820">
        <w:rPr>
          <w:rFonts w:ascii="Calibri" w:hAnsi="Calibri" w:cs="Calibri"/>
          <w:b/>
          <w:lang w:val="en-GB"/>
        </w:rPr>
        <w:t xml:space="preserve">Lucas </w:t>
      </w:r>
      <w:proofErr w:type="spellStart"/>
      <w:r w:rsidRPr="00FC3820">
        <w:rPr>
          <w:rFonts w:ascii="Calibri" w:hAnsi="Calibri" w:cs="Calibri"/>
          <w:b/>
          <w:lang w:val="en-GB"/>
        </w:rPr>
        <w:t>Ilorich</w:t>
      </w:r>
      <w:proofErr w:type="spellEnd"/>
      <w:r w:rsidRPr="00FC3820">
        <w:rPr>
          <w:rFonts w:ascii="Calibri" w:hAnsi="Calibri" w:cs="Calibri"/>
          <w:b/>
          <w:lang w:val="en-GB"/>
        </w:rPr>
        <w:t xml:space="preserve"> </w:t>
      </w:r>
      <w:r w:rsidR="001726E2" w:rsidRPr="00FC3820">
        <w:rPr>
          <w:rFonts w:ascii="Calibri" w:hAnsi="Calibri" w:cs="Calibri"/>
          <w:bCs/>
          <w:lang w:val="en-GB"/>
        </w:rPr>
        <w:t xml:space="preserve">also has a diploma in Community Development and will supplement </w:t>
      </w:r>
      <w:proofErr w:type="spellStart"/>
      <w:r w:rsidR="001726E2" w:rsidRPr="00FC3820">
        <w:rPr>
          <w:rFonts w:ascii="Calibri" w:hAnsi="Calibri" w:cs="Calibri"/>
          <w:bCs/>
          <w:lang w:val="en-GB"/>
        </w:rPr>
        <w:t>Nema’s</w:t>
      </w:r>
      <w:proofErr w:type="spellEnd"/>
      <w:r w:rsidR="001726E2" w:rsidRPr="00FC3820">
        <w:rPr>
          <w:rFonts w:ascii="Calibri" w:hAnsi="Calibri" w:cs="Calibri"/>
          <w:bCs/>
          <w:lang w:val="en-GB"/>
        </w:rPr>
        <w:t xml:space="preserve"> efforts. </w:t>
      </w:r>
    </w:p>
    <w:p w14:paraId="752FBD9C" w14:textId="47E9C7F6" w:rsidR="001726E2" w:rsidRPr="00FC3820" w:rsidRDefault="00206ECC" w:rsidP="00F67838">
      <w:pPr>
        <w:spacing w:after="0"/>
        <w:rPr>
          <w:rFonts w:ascii="Calibri" w:hAnsi="Calibri" w:cs="Calibri"/>
          <w:bCs/>
          <w:lang w:val="en-GB"/>
        </w:rPr>
      </w:pPr>
      <w:r w:rsidRPr="00FC3820">
        <w:rPr>
          <w:rFonts w:ascii="Calibri" w:hAnsi="Calibri" w:cs="Calibri"/>
          <w:b/>
          <w:lang w:val="en-GB"/>
        </w:rPr>
        <w:lastRenderedPageBreak/>
        <w:t xml:space="preserve">Miriam </w:t>
      </w:r>
      <w:proofErr w:type="spellStart"/>
      <w:r w:rsidRPr="00FC3820">
        <w:rPr>
          <w:rFonts w:ascii="Calibri" w:hAnsi="Calibri" w:cs="Calibri"/>
          <w:b/>
          <w:lang w:val="en-GB"/>
        </w:rPr>
        <w:t>Matinda</w:t>
      </w:r>
      <w:proofErr w:type="spellEnd"/>
      <w:r w:rsidR="00E56810" w:rsidRPr="00FC3820">
        <w:rPr>
          <w:rFonts w:ascii="Calibri" w:hAnsi="Calibri" w:cs="Calibri"/>
          <w:b/>
          <w:lang w:val="en-GB"/>
        </w:rPr>
        <w:t xml:space="preserve"> </w:t>
      </w:r>
      <w:r w:rsidR="001726E2" w:rsidRPr="00FC3820">
        <w:rPr>
          <w:rFonts w:ascii="Calibri" w:hAnsi="Calibri" w:cs="Calibri"/>
          <w:bCs/>
          <w:lang w:val="en-GB"/>
        </w:rPr>
        <w:t xml:space="preserve">is a lawyer </w:t>
      </w:r>
      <w:r w:rsidR="00D5372A" w:rsidRPr="00FC3820">
        <w:rPr>
          <w:rFonts w:ascii="Calibri" w:hAnsi="Calibri" w:cs="Calibri"/>
          <w:bCs/>
          <w:lang w:val="en-GB"/>
        </w:rPr>
        <w:t xml:space="preserve">and Lecturer in Human Rights at Nelson Mandela University in Arusha. Her role in teaching subjects such as human rights, with a focus on conflict management and organisational development will be crucial to the project. </w:t>
      </w:r>
    </w:p>
    <w:p w14:paraId="439B446F" w14:textId="77777777" w:rsidR="002E3566" w:rsidRPr="00983074" w:rsidRDefault="002E3566" w:rsidP="00F67838">
      <w:pPr>
        <w:pStyle w:val="Default"/>
        <w:rPr>
          <w:b/>
          <w:sz w:val="10"/>
          <w:szCs w:val="10"/>
          <w:lang w:val="en-GB"/>
        </w:rPr>
      </w:pPr>
    </w:p>
    <w:p w14:paraId="65F44F58" w14:textId="454D5AA5" w:rsidR="00D5372A" w:rsidRPr="00FC3820" w:rsidRDefault="00E56810" w:rsidP="00F67838">
      <w:pPr>
        <w:pStyle w:val="Default"/>
        <w:rPr>
          <w:sz w:val="22"/>
          <w:szCs w:val="22"/>
          <w:lang w:val="en-GB"/>
        </w:rPr>
      </w:pPr>
      <w:r w:rsidRPr="00FC3820">
        <w:rPr>
          <w:b/>
          <w:sz w:val="22"/>
          <w:szCs w:val="22"/>
          <w:lang w:val="en-GB"/>
        </w:rPr>
        <w:t xml:space="preserve">Elias </w:t>
      </w:r>
      <w:proofErr w:type="spellStart"/>
      <w:r w:rsidRPr="00FC3820">
        <w:rPr>
          <w:b/>
          <w:sz w:val="22"/>
          <w:szCs w:val="22"/>
          <w:lang w:val="en-GB"/>
        </w:rPr>
        <w:t>Nagol</w:t>
      </w:r>
      <w:proofErr w:type="spellEnd"/>
      <w:r w:rsidRPr="00FC3820">
        <w:rPr>
          <w:sz w:val="22"/>
          <w:szCs w:val="22"/>
          <w:lang w:val="en-GB"/>
        </w:rPr>
        <w:t xml:space="preserve"> </w:t>
      </w:r>
      <w:r w:rsidR="00D5372A" w:rsidRPr="00FC3820">
        <w:rPr>
          <w:sz w:val="22"/>
          <w:szCs w:val="22"/>
          <w:lang w:val="en-GB"/>
        </w:rPr>
        <w:t>has a PhD in Agriculture from Nelson Mandela University</w:t>
      </w:r>
      <w:r w:rsidR="008B0C73" w:rsidRPr="00FC3820">
        <w:rPr>
          <w:sz w:val="22"/>
          <w:szCs w:val="22"/>
          <w:lang w:val="en-GB"/>
        </w:rPr>
        <w:t xml:space="preserve"> and will play a key role in teaching subjects related to Agriculture, land use and cattle management, together with his team of students. </w:t>
      </w:r>
    </w:p>
    <w:p w14:paraId="313273CC" w14:textId="77777777" w:rsidR="00D5372A" w:rsidRPr="0094541E" w:rsidRDefault="00D5372A" w:rsidP="00F67838">
      <w:pPr>
        <w:pStyle w:val="Default"/>
        <w:rPr>
          <w:sz w:val="6"/>
          <w:szCs w:val="6"/>
          <w:lang w:val="en-GB"/>
        </w:rPr>
      </w:pPr>
    </w:p>
    <w:p w14:paraId="44878CE0" w14:textId="0BC25C48" w:rsidR="002E3566" w:rsidRPr="00FC3820" w:rsidRDefault="00E56810" w:rsidP="00F67838">
      <w:pPr>
        <w:spacing w:after="0"/>
        <w:rPr>
          <w:rFonts w:ascii="Calibri" w:hAnsi="Calibri" w:cs="Calibri"/>
          <w:bCs/>
          <w:lang w:val="en-GB"/>
        </w:rPr>
      </w:pPr>
      <w:r w:rsidRPr="00FC3820">
        <w:rPr>
          <w:rFonts w:ascii="Calibri" w:hAnsi="Calibri" w:cs="Calibri"/>
          <w:b/>
          <w:lang w:val="en-GB"/>
        </w:rPr>
        <w:t xml:space="preserve">Salomon Nora </w:t>
      </w:r>
      <w:r w:rsidR="002E3566" w:rsidRPr="00FC3820">
        <w:rPr>
          <w:rFonts w:ascii="Calibri" w:hAnsi="Calibri" w:cs="Calibri"/>
          <w:bCs/>
          <w:lang w:val="en-GB"/>
        </w:rPr>
        <w:t>is a fo</w:t>
      </w:r>
      <w:r w:rsidR="00AE1D56" w:rsidRPr="00FC3820">
        <w:rPr>
          <w:rFonts w:ascii="Calibri" w:hAnsi="Calibri" w:cs="Calibri"/>
          <w:bCs/>
          <w:lang w:val="en-GB"/>
        </w:rPr>
        <w:t>r</w:t>
      </w:r>
      <w:r w:rsidR="002E3566" w:rsidRPr="00FC3820">
        <w:rPr>
          <w:rFonts w:ascii="Calibri" w:hAnsi="Calibri" w:cs="Calibri"/>
          <w:bCs/>
          <w:lang w:val="en-GB"/>
        </w:rPr>
        <w:t xml:space="preserve">mer journalist </w:t>
      </w:r>
      <w:r w:rsidR="005F12A6" w:rsidRPr="00FC3820">
        <w:rPr>
          <w:rFonts w:ascii="Calibri" w:hAnsi="Calibri" w:cs="Calibri"/>
          <w:bCs/>
          <w:lang w:val="en-GB"/>
        </w:rPr>
        <w:t>with expertise in social development. Salomon has previously led research efforts, including measurement and evaluation</w:t>
      </w:r>
      <w:r w:rsidR="00813BA8">
        <w:rPr>
          <w:rFonts w:ascii="Calibri" w:hAnsi="Calibri" w:cs="Calibri"/>
          <w:bCs/>
          <w:lang w:val="en-GB"/>
        </w:rPr>
        <w:t xml:space="preserve">, </w:t>
      </w:r>
      <w:r w:rsidR="00802D8E">
        <w:rPr>
          <w:rFonts w:ascii="Calibri" w:hAnsi="Calibri" w:cs="Calibri"/>
          <w:bCs/>
          <w:lang w:val="en-GB"/>
        </w:rPr>
        <w:t>which he will be</w:t>
      </w:r>
      <w:r w:rsidR="005F12A6" w:rsidRPr="00FC3820">
        <w:rPr>
          <w:rFonts w:ascii="Calibri" w:hAnsi="Calibri" w:cs="Calibri"/>
          <w:bCs/>
          <w:lang w:val="en-GB"/>
        </w:rPr>
        <w:t xml:space="preserve"> in charge of </w:t>
      </w:r>
      <w:r w:rsidR="00802D8E">
        <w:rPr>
          <w:rFonts w:ascii="Calibri" w:hAnsi="Calibri" w:cs="Calibri"/>
          <w:bCs/>
          <w:lang w:val="en-GB"/>
        </w:rPr>
        <w:t xml:space="preserve">in </w:t>
      </w:r>
      <w:r w:rsidR="005F12A6" w:rsidRPr="00FC3820">
        <w:rPr>
          <w:rFonts w:ascii="Calibri" w:hAnsi="Calibri" w:cs="Calibri"/>
          <w:bCs/>
          <w:lang w:val="en-GB"/>
        </w:rPr>
        <w:t xml:space="preserve">this project. </w:t>
      </w:r>
    </w:p>
    <w:p w14:paraId="30DC9A57" w14:textId="77777777" w:rsidR="002E3566" w:rsidRPr="0094541E" w:rsidRDefault="002E3566" w:rsidP="00F67838">
      <w:pPr>
        <w:spacing w:after="0"/>
        <w:rPr>
          <w:rFonts w:ascii="Calibri" w:hAnsi="Calibri" w:cs="Calibri"/>
          <w:b/>
          <w:sz w:val="10"/>
          <w:szCs w:val="10"/>
          <w:lang w:val="en-GB"/>
        </w:rPr>
      </w:pPr>
    </w:p>
    <w:p w14:paraId="4F6FB67C" w14:textId="6A2585D1" w:rsidR="00AE1D56" w:rsidRPr="00D83941" w:rsidRDefault="005F12A6" w:rsidP="00B70F0C">
      <w:pPr>
        <w:pStyle w:val="Listeafsnit"/>
        <w:numPr>
          <w:ilvl w:val="1"/>
          <w:numId w:val="7"/>
        </w:numPr>
        <w:spacing w:after="0"/>
        <w:rPr>
          <w:rFonts w:ascii="Calibri" w:hAnsi="Calibri" w:cs="Calibri"/>
          <w:i/>
          <w:iCs/>
          <w:u w:val="single"/>
          <w:lang w:val="en-GB"/>
        </w:rPr>
      </w:pPr>
      <w:r w:rsidRPr="00D83941">
        <w:rPr>
          <w:rFonts w:ascii="Calibri" w:hAnsi="Calibri" w:cs="Calibri"/>
          <w:i/>
          <w:iCs/>
          <w:u w:val="single"/>
          <w:lang w:val="en-GB"/>
        </w:rPr>
        <w:t xml:space="preserve">How </w:t>
      </w:r>
      <w:r w:rsidR="00677C93" w:rsidRPr="00D83941">
        <w:rPr>
          <w:rFonts w:ascii="Calibri" w:hAnsi="Calibri" w:cs="Calibri"/>
          <w:i/>
          <w:iCs/>
          <w:u w:val="single"/>
          <w:lang w:val="en-GB"/>
        </w:rPr>
        <w:t>W</w:t>
      </w:r>
      <w:r w:rsidRPr="00D83941">
        <w:rPr>
          <w:rFonts w:ascii="Calibri" w:hAnsi="Calibri" w:cs="Calibri"/>
          <w:i/>
          <w:iCs/>
          <w:u w:val="single"/>
          <w:lang w:val="en-GB"/>
        </w:rPr>
        <w:t xml:space="preserve">ill the </w:t>
      </w:r>
      <w:r w:rsidR="00AE1D56" w:rsidRPr="00D83941">
        <w:rPr>
          <w:rFonts w:ascii="Calibri" w:hAnsi="Calibri" w:cs="Calibri"/>
          <w:i/>
          <w:iCs/>
          <w:u w:val="single"/>
          <w:lang w:val="en-GB"/>
        </w:rPr>
        <w:t xml:space="preserve">Project Contribute to Developing Relations And Cooperation Between </w:t>
      </w:r>
      <w:r w:rsidR="00677C93" w:rsidRPr="00D83941">
        <w:rPr>
          <w:rFonts w:ascii="Calibri" w:hAnsi="Calibri" w:cs="Calibri"/>
          <w:i/>
          <w:iCs/>
          <w:u w:val="single"/>
          <w:lang w:val="en-GB"/>
        </w:rPr>
        <w:t>t</w:t>
      </w:r>
      <w:r w:rsidR="00AE1D56" w:rsidRPr="00D83941">
        <w:rPr>
          <w:rFonts w:ascii="Calibri" w:hAnsi="Calibri" w:cs="Calibri"/>
          <w:i/>
          <w:iCs/>
          <w:u w:val="single"/>
          <w:lang w:val="en-GB"/>
        </w:rPr>
        <w:t xml:space="preserve">he Partners </w:t>
      </w:r>
    </w:p>
    <w:p w14:paraId="0728A86F" w14:textId="40A1EE06" w:rsidR="00D83941" w:rsidRDefault="00AE1D56" w:rsidP="00D83941">
      <w:pPr>
        <w:spacing w:after="0"/>
        <w:rPr>
          <w:rFonts w:ascii="Calibri" w:hAnsi="Calibri" w:cs="Calibri"/>
          <w:lang w:val="en-GB"/>
        </w:rPr>
      </w:pPr>
      <w:r w:rsidRPr="00A937E8">
        <w:rPr>
          <w:rFonts w:ascii="Calibri" w:hAnsi="Calibri" w:cs="Calibri"/>
          <w:highlight w:val="yellow"/>
          <w:lang w:val="en-GB"/>
        </w:rPr>
        <w:t>Together with LOOCIP, Jengo w</w:t>
      </w:r>
      <w:r w:rsidR="00E57BC7" w:rsidRPr="00A937E8">
        <w:rPr>
          <w:rFonts w:ascii="Calibri" w:hAnsi="Calibri" w:cs="Calibri"/>
          <w:highlight w:val="yellow"/>
          <w:lang w:val="en-GB"/>
        </w:rPr>
        <w:t>ish</w:t>
      </w:r>
      <w:r w:rsidRPr="00A937E8">
        <w:rPr>
          <w:rFonts w:ascii="Calibri" w:hAnsi="Calibri" w:cs="Calibri"/>
          <w:highlight w:val="yellow"/>
          <w:lang w:val="en-GB"/>
        </w:rPr>
        <w:t xml:space="preserve"> to build on the competencies and relations that have been formed over the years and use them to expand our efforts by shedding light on social problems through knowledge sharing and education</w:t>
      </w:r>
      <w:r w:rsidR="005C68A9" w:rsidRPr="00A937E8">
        <w:rPr>
          <w:rFonts w:ascii="Calibri" w:hAnsi="Calibri" w:cs="Calibri"/>
          <w:highlight w:val="yellow"/>
          <w:lang w:val="en-GB"/>
        </w:rPr>
        <w:t xml:space="preserve"> with </w:t>
      </w:r>
      <w:proofErr w:type="spellStart"/>
      <w:r w:rsidR="005C68A9" w:rsidRPr="00A937E8">
        <w:rPr>
          <w:rFonts w:ascii="Calibri" w:hAnsi="Calibri" w:cs="Calibri"/>
          <w:highlight w:val="yellow"/>
          <w:lang w:val="en-GB"/>
        </w:rPr>
        <w:t>ToT</w:t>
      </w:r>
      <w:r w:rsidR="003D64EE" w:rsidRPr="00A937E8">
        <w:rPr>
          <w:rFonts w:ascii="Calibri" w:hAnsi="Calibri" w:cs="Calibri"/>
          <w:highlight w:val="yellow"/>
          <w:lang w:val="en-GB"/>
        </w:rPr>
        <w:t>’s</w:t>
      </w:r>
      <w:proofErr w:type="spellEnd"/>
      <w:r w:rsidR="005C68A9" w:rsidRPr="00A937E8">
        <w:rPr>
          <w:rFonts w:ascii="Calibri" w:hAnsi="Calibri" w:cs="Calibri"/>
          <w:highlight w:val="yellow"/>
          <w:lang w:val="en-GB"/>
        </w:rPr>
        <w:t xml:space="preserve"> </w:t>
      </w:r>
      <w:r w:rsidR="003D64EE" w:rsidRPr="00A937E8">
        <w:rPr>
          <w:rFonts w:ascii="Calibri" w:hAnsi="Calibri" w:cs="Calibri"/>
          <w:highlight w:val="yellow"/>
          <w:lang w:val="en-GB"/>
        </w:rPr>
        <w:t xml:space="preserve">in the </w:t>
      </w:r>
      <w:r w:rsidR="0025630B" w:rsidRPr="00A937E8">
        <w:rPr>
          <w:rFonts w:ascii="Calibri" w:hAnsi="Calibri" w:cs="Calibri"/>
          <w:highlight w:val="yellow"/>
          <w:lang w:val="en-GB"/>
        </w:rPr>
        <w:t>centre</w:t>
      </w:r>
      <w:r w:rsidR="003D64EE" w:rsidRPr="00A937E8">
        <w:rPr>
          <w:rFonts w:ascii="Calibri" w:hAnsi="Calibri" w:cs="Calibri"/>
          <w:highlight w:val="yellow"/>
          <w:lang w:val="en-GB"/>
        </w:rPr>
        <w:t xml:space="preserve"> as the main catalyst.</w:t>
      </w:r>
      <w:r w:rsidR="003D64EE">
        <w:rPr>
          <w:rFonts w:ascii="Calibri" w:hAnsi="Calibri" w:cs="Calibri"/>
          <w:lang w:val="en-GB"/>
        </w:rPr>
        <w:t xml:space="preserve"> </w:t>
      </w:r>
      <w:r w:rsidRPr="00FC3820">
        <w:rPr>
          <w:rFonts w:ascii="Calibri" w:hAnsi="Calibri" w:cs="Calibri"/>
          <w:lang w:val="en-GB"/>
        </w:rPr>
        <w:t xml:space="preserve">LOOCIP will be responsible </w:t>
      </w:r>
      <w:r w:rsidR="00677C93" w:rsidRPr="00FC3820">
        <w:rPr>
          <w:rFonts w:ascii="Calibri" w:hAnsi="Calibri" w:cs="Calibri"/>
          <w:lang w:val="en-GB"/>
        </w:rPr>
        <w:t xml:space="preserve">for </w:t>
      </w:r>
      <w:r w:rsidRPr="00FC3820">
        <w:rPr>
          <w:rFonts w:ascii="Calibri" w:hAnsi="Calibri" w:cs="Calibri"/>
          <w:lang w:val="en-GB"/>
        </w:rPr>
        <w:t>ensur</w:t>
      </w:r>
      <w:r w:rsidR="00677C93" w:rsidRPr="00FC3820">
        <w:rPr>
          <w:rFonts w:ascii="Calibri" w:hAnsi="Calibri" w:cs="Calibri"/>
          <w:lang w:val="en-GB"/>
        </w:rPr>
        <w:t>ing</w:t>
      </w:r>
      <w:r w:rsidRPr="00FC3820">
        <w:rPr>
          <w:rFonts w:ascii="Calibri" w:hAnsi="Calibri" w:cs="Calibri"/>
          <w:lang w:val="en-GB"/>
        </w:rPr>
        <w:t xml:space="preserve"> that the project is sustainable from an organisational perspective, such that the women themselves will be responsible for </w:t>
      </w:r>
      <w:r w:rsidR="00426A8D" w:rsidRPr="00FC3820">
        <w:rPr>
          <w:rFonts w:ascii="Calibri" w:hAnsi="Calibri" w:cs="Calibri"/>
          <w:lang w:val="en-GB"/>
        </w:rPr>
        <w:t xml:space="preserve">creating advocacy within the focus areas it operates in. Moreover, LOOCIP will manage the project and be responsible for coordinating its goals and processes with the other partners, taking a leading role in conducting research and supporting the local committee comprised of a wide range of women representatives from Jengo’s previous efforts. These women will receive follow-up training in process management, conflict management, budgets, finance and other subjects. </w:t>
      </w:r>
    </w:p>
    <w:p w14:paraId="0237BB00" w14:textId="77777777" w:rsidR="00D83941" w:rsidRDefault="00D83941" w:rsidP="00D83941">
      <w:pPr>
        <w:spacing w:after="0"/>
        <w:rPr>
          <w:rFonts w:ascii="Calibri" w:hAnsi="Calibri" w:cs="Calibri"/>
          <w:lang w:val="en-GB"/>
        </w:rPr>
      </w:pPr>
    </w:p>
    <w:p w14:paraId="4DBBE6DE" w14:textId="6E4071F3" w:rsidR="00D83941" w:rsidRDefault="00D83941" w:rsidP="00D83941">
      <w:pPr>
        <w:spacing w:after="0"/>
        <w:rPr>
          <w:rFonts w:ascii="Calibri" w:hAnsi="Calibri" w:cs="Calibri"/>
          <w:b/>
          <w:lang w:val="en-GB"/>
        </w:rPr>
      </w:pPr>
      <w:r w:rsidRPr="00D83941">
        <w:rPr>
          <w:rFonts w:ascii="Calibri" w:hAnsi="Calibri" w:cs="Calibri"/>
          <w:b/>
          <w:lang w:val="en-GB"/>
        </w:rPr>
        <w:t>3.</w:t>
      </w:r>
      <w:r>
        <w:rPr>
          <w:rFonts w:ascii="Calibri" w:hAnsi="Calibri" w:cs="Calibri"/>
          <w:b/>
          <w:lang w:val="en-GB"/>
        </w:rPr>
        <w:t xml:space="preserve"> </w:t>
      </w:r>
      <w:r w:rsidR="00426A8D" w:rsidRPr="00D83941">
        <w:rPr>
          <w:rFonts w:ascii="Calibri" w:hAnsi="Calibri" w:cs="Calibri"/>
          <w:b/>
          <w:lang w:val="en-GB"/>
        </w:rPr>
        <w:t xml:space="preserve">Target Groups, </w:t>
      </w:r>
      <w:r w:rsidR="00A66DA2">
        <w:rPr>
          <w:rFonts w:ascii="Calibri" w:hAnsi="Calibri" w:cs="Calibri"/>
          <w:b/>
          <w:lang w:val="en-GB"/>
        </w:rPr>
        <w:t>outcomes</w:t>
      </w:r>
      <w:r w:rsidR="00426A8D" w:rsidRPr="00D83941">
        <w:rPr>
          <w:rFonts w:ascii="Calibri" w:hAnsi="Calibri" w:cs="Calibri"/>
          <w:b/>
          <w:lang w:val="en-GB"/>
        </w:rPr>
        <w:t xml:space="preserve"> and Expected Results (Our Contribution) </w:t>
      </w:r>
    </w:p>
    <w:p w14:paraId="660CA1C5" w14:textId="77777777" w:rsidR="00D83941" w:rsidRPr="00D83941" w:rsidRDefault="00D83941" w:rsidP="00D83941">
      <w:pPr>
        <w:spacing w:after="0"/>
        <w:rPr>
          <w:rFonts w:ascii="Calibri" w:hAnsi="Calibri" w:cs="Calibri"/>
          <w:b/>
          <w:sz w:val="10"/>
          <w:szCs w:val="10"/>
          <w:lang w:val="en-GB"/>
        </w:rPr>
      </w:pPr>
    </w:p>
    <w:p w14:paraId="5C380EEC" w14:textId="32F64219" w:rsidR="00426A8D" w:rsidRPr="00FC3820" w:rsidRDefault="00D83941" w:rsidP="00F67838">
      <w:pPr>
        <w:autoSpaceDE w:val="0"/>
        <w:autoSpaceDN w:val="0"/>
        <w:adjustRightInd w:val="0"/>
        <w:spacing w:after="0" w:line="240" w:lineRule="auto"/>
        <w:rPr>
          <w:rFonts w:ascii="Calibri" w:hAnsi="Calibri" w:cs="Calibri"/>
          <w:i/>
          <w:u w:val="single"/>
          <w:lang w:val="en-GB"/>
        </w:rPr>
      </w:pPr>
      <w:r>
        <w:rPr>
          <w:rFonts w:ascii="Calibri" w:hAnsi="Calibri" w:cs="Calibri"/>
          <w:i/>
          <w:u w:val="single"/>
          <w:lang w:val="en-GB"/>
        </w:rPr>
        <w:t>3</w:t>
      </w:r>
      <w:r w:rsidR="00426A8D" w:rsidRPr="00FC3820">
        <w:rPr>
          <w:rFonts w:ascii="Calibri" w:hAnsi="Calibri" w:cs="Calibri"/>
          <w:i/>
          <w:u w:val="single"/>
          <w:lang w:val="en-GB"/>
        </w:rPr>
        <w:t xml:space="preserve">.1  </w:t>
      </w:r>
      <w:r w:rsidR="000B4032" w:rsidRPr="00FC3820">
        <w:rPr>
          <w:rFonts w:ascii="Calibri" w:hAnsi="Calibri" w:cs="Calibri"/>
          <w:i/>
          <w:u w:val="single"/>
          <w:lang w:val="en-GB"/>
        </w:rPr>
        <w:t>C</w:t>
      </w:r>
      <w:r w:rsidR="00426A8D" w:rsidRPr="00FC3820">
        <w:rPr>
          <w:rFonts w:ascii="Calibri" w:hAnsi="Calibri" w:cs="Calibri"/>
          <w:i/>
          <w:u w:val="single"/>
          <w:lang w:val="en-GB"/>
        </w:rPr>
        <w:t xml:space="preserve">omposition of the </w:t>
      </w:r>
      <w:r w:rsidR="00650C97" w:rsidRPr="00FC3820">
        <w:rPr>
          <w:rFonts w:ascii="Calibri" w:hAnsi="Calibri" w:cs="Calibri"/>
          <w:i/>
          <w:u w:val="single"/>
          <w:lang w:val="en-GB"/>
        </w:rPr>
        <w:t>T</w:t>
      </w:r>
      <w:r w:rsidR="00426A8D" w:rsidRPr="00FC3820">
        <w:rPr>
          <w:rFonts w:ascii="Calibri" w:hAnsi="Calibri" w:cs="Calibri"/>
          <w:i/>
          <w:u w:val="single"/>
          <w:lang w:val="en-GB"/>
        </w:rPr>
        <w:t>arget</w:t>
      </w:r>
      <w:r w:rsidR="00650C97" w:rsidRPr="00FC3820">
        <w:rPr>
          <w:rFonts w:ascii="Calibri" w:hAnsi="Calibri" w:cs="Calibri"/>
          <w:i/>
          <w:u w:val="single"/>
          <w:lang w:val="en-GB"/>
        </w:rPr>
        <w:t xml:space="preserve"> G</w:t>
      </w:r>
      <w:r w:rsidR="00426A8D" w:rsidRPr="00FC3820">
        <w:rPr>
          <w:rFonts w:ascii="Calibri" w:hAnsi="Calibri" w:cs="Calibri"/>
          <w:i/>
          <w:u w:val="single"/>
          <w:lang w:val="en-GB"/>
        </w:rPr>
        <w:t xml:space="preserve">roup: </w:t>
      </w:r>
      <w:r w:rsidR="00650C97" w:rsidRPr="00FC3820">
        <w:rPr>
          <w:rFonts w:ascii="Calibri" w:hAnsi="Calibri" w:cs="Calibri"/>
          <w:i/>
          <w:u w:val="single"/>
          <w:lang w:val="en-GB"/>
        </w:rPr>
        <w:t>A</w:t>
      </w:r>
      <w:r w:rsidR="00426A8D" w:rsidRPr="00FC3820">
        <w:rPr>
          <w:rFonts w:ascii="Calibri" w:hAnsi="Calibri" w:cs="Calibri"/>
          <w:i/>
          <w:u w:val="single"/>
          <w:lang w:val="en-GB"/>
        </w:rPr>
        <w:t xml:space="preserve">pproximation of the </w:t>
      </w:r>
      <w:r w:rsidR="00650C97" w:rsidRPr="00FC3820">
        <w:rPr>
          <w:rFonts w:ascii="Calibri" w:hAnsi="Calibri" w:cs="Calibri"/>
          <w:i/>
          <w:u w:val="single"/>
          <w:lang w:val="en-GB"/>
        </w:rPr>
        <w:t>N</w:t>
      </w:r>
      <w:r w:rsidR="00426A8D" w:rsidRPr="00FC3820">
        <w:rPr>
          <w:rFonts w:ascii="Calibri" w:hAnsi="Calibri" w:cs="Calibri"/>
          <w:i/>
          <w:u w:val="single"/>
          <w:lang w:val="en-GB"/>
        </w:rPr>
        <w:t xml:space="preserve">umber of </w:t>
      </w:r>
      <w:r w:rsidR="00650C97" w:rsidRPr="00FC3820">
        <w:rPr>
          <w:rFonts w:ascii="Calibri" w:hAnsi="Calibri" w:cs="Calibri"/>
          <w:i/>
          <w:u w:val="single"/>
          <w:lang w:val="en-GB"/>
        </w:rPr>
        <w:t>P</w:t>
      </w:r>
      <w:r w:rsidR="00426A8D" w:rsidRPr="00FC3820">
        <w:rPr>
          <w:rFonts w:ascii="Calibri" w:hAnsi="Calibri" w:cs="Calibri"/>
          <w:i/>
          <w:u w:val="single"/>
          <w:lang w:val="en-GB"/>
        </w:rPr>
        <w:t xml:space="preserve">eople in </w:t>
      </w:r>
      <w:r w:rsidR="00650C97" w:rsidRPr="00FC3820">
        <w:rPr>
          <w:rFonts w:ascii="Calibri" w:hAnsi="Calibri" w:cs="Calibri"/>
          <w:i/>
          <w:u w:val="single"/>
          <w:lang w:val="en-GB"/>
        </w:rPr>
        <w:t>P</w:t>
      </w:r>
      <w:r w:rsidR="00426A8D" w:rsidRPr="00FC3820">
        <w:rPr>
          <w:rFonts w:ascii="Calibri" w:hAnsi="Calibri" w:cs="Calibri"/>
          <w:i/>
          <w:u w:val="single"/>
          <w:lang w:val="en-GB"/>
        </w:rPr>
        <w:t>rimary and</w:t>
      </w:r>
      <w:r w:rsidR="00650C97" w:rsidRPr="00FC3820">
        <w:rPr>
          <w:rFonts w:ascii="Calibri" w:hAnsi="Calibri" w:cs="Calibri"/>
          <w:i/>
          <w:u w:val="single"/>
          <w:lang w:val="en-GB"/>
        </w:rPr>
        <w:t xml:space="preserve"> S</w:t>
      </w:r>
      <w:r w:rsidR="00426A8D" w:rsidRPr="00FC3820">
        <w:rPr>
          <w:rFonts w:ascii="Calibri" w:hAnsi="Calibri" w:cs="Calibri"/>
          <w:i/>
          <w:u w:val="single"/>
          <w:lang w:val="en-GB"/>
        </w:rPr>
        <w:t xml:space="preserve">econdary </w:t>
      </w:r>
      <w:r w:rsidR="00650C97" w:rsidRPr="00FC3820">
        <w:rPr>
          <w:rFonts w:ascii="Calibri" w:hAnsi="Calibri" w:cs="Calibri"/>
          <w:i/>
          <w:u w:val="single"/>
          <w:lang w:val="en-GB"/>
        </w:rPr>
        <w:t>T</w:t>
      </w:r>
      <w:r w:rsidR="00426A8D" w:rsidRPr="00FC3820">
        <w:rPr>
          <w:rFonts w:ascii="Calibri" w:hAnsi="Calibri" w:cs="Calibri"/>
          <w:i/>
          <w:u w:val="single"/>
          <w:lang w:val="en-GB"/>
        </w:rPr>
        <w:t xml:space="preserve">arget </w:t>
      </w:r>
      <w:r w:rsidR="00650C97" w:rsidRPr="00FC3820">
        <w:rPr>
          <w:rFonts w:ascii="Calibri" w:hAnsi="Calibri" w:cs="Calibri"/>
          <w:i/>
          <w:u w:val="single"/>
          <w:lang w:val="en-GB"/>
        </w:rPr>
        <w:t>G</w:t>
      </w:r>
      <w:r w:rsidR="00426A8D" w:rsidRPr="00FC3820">
        <w:rPr>
          <w:rFonts w:ascii="Calibri" w:hAnsi="Calibri" w:cs="Calibri"/>
          <w:i/>
          <w:u w:val="single"/>
          <w:lang w:val="en-GB"/>
        </w:rPr>
        <w:t xml:space="preserve">roups – with </w:t>
      </w:r>
      <w:r w:rsidR="00650C97" w:rsidRPr="00FC3820">
        <w:rPr>
          <w:rFonts w:ascii="Calibri" w:hAnsi="Calibri" w:cs="Calibri"/>
          <w:i/>
          <w:u w:val="single"/>
          <w:lang w:val="en-GB"/>
        </w:rPr>
        <w:t>F</w:t>
      </w:r>
      <w:r w:rsidR="00426A8D" w:rsidRPr="00FC3820">
        <w:rPr>
          <w:rFonts w:ascii="Calibri" w:hAnsi="Calibri" w:cs="Calibri"/>
          <w:i/>
          <w:u w:val="single"/>
          <w:lang w:val="en-GB"/>
        </w:rPr>
        <w:t xml:space="preserve">ocus on </w:t>
      </w:r>
      <w:r w:rsidR="00650C97" w:rsidRPr="00FC3820">
        <w:rPr>
          <w:rFonts w:ascii="Calibri" w:hAnsi="Calibri" w:cs="Calibri"/>
          <w:i/>
          <w:u w:val="single"/>
          <w:lang w:val="en-GB"/>
        </w:rPr>
        <w:t>G</w:t>
      </w:r>
      <w:r w:rsidR="00426A8D" w:rsidRPr="00FC3820">
        <w:rPr>
          <w:rFonts w:ascii="Calibri" w:hAnsi="Calibri" w:cs="Calibri"/>
          <w:i/>
          <w:u w:val="single"/>
          <w:lang w:val="en-GB"/>
        </w:rPr>
        <w:t xml:space="preserve">ender, </w:t>
      </w:r>
      <w:r w:rsidR="00650C97" w:rsidRPr="00FC3820">
        <w:rPr>
          <w:rFonts w:ascii="Calibri" w:hAnsi="Calibri" w:cs="Calibri"/>
          <w:i/>
          <w:u w:val="single"/>
          <w:lang w:val="en-GB"/>
        </w:rPr>
        <w:t>S</w:t>
      </w:r>
      <w:r w:rsidR="00426A8D" w:rsidRPr="00FC3820">
        <w:rPr>
          <w:rFonts w:ascii="Calibri" w:hAnsi="Calibri" w:cs="Calibri"/>
          <w:i/>
          <w:u w:val="single"/>
          <w:lang w:val="en-GB"/>
        </w:rPr>
        <w:t xml:space="preserve">ocial </w:t>
      </w:r>
      <w:r w:rsidR="00650C97" w:rsidRPr="00FC3820">
        <w:rPr>
          <w:rFonts w:ascii="Calibri" w:hAnsi="Calibri" w:cs="Calibri"/>
          <w:i/>
          <w:u w:val="single"/>
          <w:lang w:val="en-GB"/>
        </w:rPr>
        <w:t>S</w:t>
      </w:r>
      <w:r w:rsidR="00426A8D" w:rsidRPr="00FC3820">
        <w:rPr>
          <w:rFonts w:ascii="Calibri" w:hAnsi="Calibri" w:cs="Calibri"/>
          <w:i/>
          <w:u w:val="single"/>
          <w:lang w:val="en-GB"/>
        </w:rPr>
        <w:t xml:space="preserve">tatus and </w:t>
      </w:r>
      <w:r w:rsidR="00650C97" w:rsidRPr="00FC3820">
        <w:rPr>
          <w:rFonts w:ascii="Calibri" w:hAnsi="Calibri" w:cs="Calibri"/>
          <w:i/>
          <w:u w:val="single"/>
          <w:lang w:val="en-GB"/>
        </w:rPr>
        <w:t>A</w:t>
      </w:r>
      <w:r w:rsidR="00426A8D" w:rsidRPr="00FC3820">
        <w:rPr>
          <w:rFonts w:ascii="Calibri" w:hAnsi="Calibri" w:cs="Calibri"/>
          <w:i/>
          <w:u w:val="single"/>
          <w:lang w:val="en-GB"/>
        </w:rPr>
        <w:t xml:space="preserve">ny </w:t>
      </w:r>
      <w:r w:rsidR="00650C97" w:rsidRPr="00FC3820">
        <w:rPr>
          <w:rFonts w:ascii="Calibri" w:hAnsi="Calibri" w:cs="Calibri"/>
          <w:i/>
          <w:u w:val="single"/>
          <w:lang w:val="en-GB"/>
        </w:rPr>
        <w:t>O</w:t>
      </w:r>
      <w:r w:rsidR="00426A8D" w:rsidRPr="00FC3820">
        <w:rPr>
          <w:rFonts w:ascii="Calibri" w:hAnsi="Calibri" w:cs="Calibri"/>
          <w:i/>
          <w:u w:val="single"/>
          <w:lang w:val="en-GB"/>
        </w:rPr>
        <w:t xml:space="preserve">ther </w:t>
      </w:r>
      <w:r w:rsidR="00650C97" w:rsidRPr="00FC3820">
        <w:rPr>
          <w:rFonts w:ascii="Calibri" w:hAnsi="Calibri" w:cs="Calibri"/>
          <w:i/>
          <w:u w:val="single"/>
          <w:lang w:val="en-GB"/>
        </w:rPr>
        <w:t>R</w:t>
      </w:r>
      <w:r w:rsidR="00426A8D" w:rsidRPr="00FC3820">
        <w:rPr>
          <w:rFonts w:ascii="Calibri" w:hAnsi="Calibri" w:cs="Calibri"/>
          <w:i/>
          <w:u w:val="single"/>
          <w:lang w:val="en-GB"/>
        </w:rPr>
        <w:t xml:space="preserve">elevant </w:t>
      </w:r>
      <w:r w:rsidR="00650C97" w:rsidRPr="00FC3820">
        <w:rPr>
          <w:rFonts w:ascii="Calibri" w:hAnsi="Calibri" w:cs="Calibri"/>
          <w:i/>
          <w:u w:val="single"/>
          <w:lang w:val="en-GB"/>
        </w:rPr>
        <w:t>C</w:t>
      </w:r>
      <w:r w:rsidR="00426A8D" w:rsidRPr="00FC3820">
        <w:rPr>
          <w:rFonts w:ascii="Calibri" w:hAnsi="Calibri" w:cs="Calibri"/>
          <w:i/>
          <w:u w:val="single"/>
          <w:lang w:val="en-GB"/>
        </w:rPr>
        <w:t xml:space="preserve">riteria </w:t>
      </w:r>
    </w:p>
    <w:p w14:paraId="70F98383" w14:textId="54439A62" w:rsidR="00A66DA2" w:rsidRDefault="00426A8D" w:rsidP="00A66DA2">
      <w:pPr>
        <w:rPr>
          <w:rFonts w:ascii="Calibri" w:hAnsi="Calibri" w:cs="Calibri"/>
          <w:iCs/>
          <w:lang w:val="en-GB"/>
        </w:rPr>
      </w:pPr>
      <w:r w:rsidRPr="00FC3820">
        <w:rPr>
          <w:rFonts w:ascii="Calibri" w:hAnsi="Calibri" w:cs="Calibri"/>
          <w:iCs/>
          <w:lang w:val="en-GB"/>
        </w:rPr>
        <w:t xml:space="preserve">This project will take place in </w:t>
      </w:r>
      <w:proofErr w:type="spellStart"/>
      <w:r w:rsidRPr="00FC3820">
        <w:rPr>
          <w:rFonts w:ascii="Calibri" w:hAnsi="Calibri" w:cs="Calibri"/>
          <w:iCs/>
          <w:lang w:val="en-GB"/>
        </w:rPr>
        <w:t>Longido</w:t>
      </w:r>
      <w:proofErr w:type="spellEnd"/>
      <w:r w:rsidRPr="00FC3820">
        <w:rPr>
          <w:rFonts w:ascii="Calibri" w:hAnsi="Calibri" w:cs="Calibri"/>
          <w:iCs/>
          <w:lang w:val="en-GB"/>
        </w:rPr>
        <w:t xml:space="preserve"> District, which straddles the border to Kenya. </w:t>
      </w:r>
      <w:proofErr w:type="spellStart"/>
      <w:r w:rsidRPr="00FC3820">
        <w:rPr>
          <w:rFonts w:ascii="Calibri" w:hAnsi="Calibri" w:cs="Calibri"/>
          <w:iCs/>
          <w:lang w:val="en-GB"/>
        </w:rPr>
        <w:t>Lon</w:t>
      </w:r>
      <w:r w:rsidR="00E70FCB">
        <w:rPr>
          <w:rFonts w:ascii="Calibri" w:hAnsi="Calibri" w:cs="Calibri"/>
          <w:iCs/>
          <w:lang w:val="en-GB"/>
        </w:rPr>
        <w:t>gid</w:t>
      </w:r>
      <w:r w:rsidRPr="00FC3820">
        <w:rPr>
          <w:rFonts w:ascii="Calibri" w:hAnsi="Calibri" w:cs="Calibri"/>
          <w:iCs/>
          <w:lang w:val="en-GB"/>
        </w:rPr>
        <w:t>o</w:t>
      </w:r>
      <w:proofErr w:type="spellEnd"/>
      <w:r w:rsidRPr="00FC3820">
        <w:rPr>
          <w:rFonts w:ascii="Calibri" w:hAnsi="Calibri" w:cs="Calibri"/>
          <w:iCs/>
          <w:lang w:val="en-GB"/>
        </w:rPr>
        <w:t xml:space="preserve"> has a population of roughly 100´000, of which 95% are Maasai. Our project will be </w:t>
      </w:r>
      <w:r w:rsidR="002C70C1" w:rsidRPr="00FC3820">
        <w:rPr>
          <w:rFonts w:ascii="Calibri" w:hAnsi="Calibri" w:cs="Calibri"/>
          <w:iCs/>
          <w:lang w:val="en-GB"/>
        </w:rPr>
        <w:t xml:space="preserve">based in five different villages, spread across a radius of 80km. At present, many areas of </w:t>
      </w:r>
      <w:proofErr w:type="spellStart"/>
      <w:r w:rsidR="002C70C1" w:rsidRPr="00FC3820">
        <w:rPr>
          <w:rFonts w:ascii="Calibri" w:hAnsi="Calibri" w:cs="Calibri"/>
          <w:iCs/>
          <w:lang w:val="en-GB"/>
        </w:rPr>
        <w:t>Longido</w:t>
      </w:r>
      <w:proofErr w:type="spellEnd"/>
      <w:r w:rsidR="002C70C1" w:rsidRPr="00FC3820">
        <w:rPr>
          <w:rFonts w:ascii="Calibri" w:hAnsi="Calibri" w:cs="Calibri"/>
          <w:iCs/>
          <w:lang w:val="en-GB"/>
        </w:rPr>
        <w:t xml:space="preserve"> lack formal political representation, education and access to human rights, with issues such as domestic violence and FGM being particularly prevalent among women. We believe that educating women in human rights, specifically with regard</w:t>
      </w:r>
      <w:r w:rsidR="00EB3C8E">
        <w:rPr>
          <w:rFonts w:ascii="Calibri" w:hAnsi="Calibri" w:cs="Calibri"/>
          <w:iCs/>
          <w:lang w:val="en-GB"/>
        </w:rPr>
        <w:t>s</w:t>
      </w:r>
      <w:r w:rsidR="002C70C1" w:rsidRPr="00FC3820">
        <w:rPr>
          <w:rFonts w:ascii="Calibri" w:hAnsi="Calibri" w:cs="Calibri"/>
          <w:iCs/>
          <w:lang w:val="en-GB"/>
        </w:rPr>
        <w:t xml:space="preserve"> to gender equality and resource management will have a positive impact on the situation </w:t>
      </w:r>
      <w:r w:rsidR="00FA58A8">
        <w:rPr>
          <w:rFonts w:ascii="Calibri" w:hAnsi="Calibri" w:cs="Calibri"/>
          <w:iCs/>
          <w:lang w:val="en-GB"/>
        </w:rPr>
        <w:t>i</w:t>
      </w:r>
      <w:r w:rsidR="002C70C1" w:rsidRPr="00FC3820">
        <w:rPr>
          <w:rFonts w:ascii="Calibri" w:hAnsi="Calibri" w:cs="Calibri"/>
          <w:iCs/>
          <w:lang w:val="en-GB"/>
        </w:rPr>
        <w:t xml:space="preserve">n the area as they become more aware of their role and importance in the social narrative. </w:t>
      </w:r>
      <w:r w:rsidR="00492DAB" w:rsidRPr="00CB1A04">
        <w:rPr>
          <w:rFonts w:ascii="Calibri" w:hAnsi="Calibri" w:cs="Calibri"/>
          <w:iCs/>
          <w:highlight w:val="yellow"/>
          <w:lang w:val="en-GB"/>
        </w:rPr>
        <w:t>Awareness campaigns and educational packages will inform citizens of their rights, while also ensuring that the local government</w:t>
      </w:r>
      <w:r w:rsidR="002720DA" w:rsidRPr="00CB1A04">
        <w:rPr>
          <w:rFonts w:ascii="Calibri" w:hAnsi="Calibri" w:cs="Calibri"/>
          <w:iCs/>
          <w:highlight w:val="yellow"/>
          <w:lang w:val="en-GB"/>
        </w:rPr>
        <w:t xml:space="preserve"> (via the advocacy of the </w:t>
      </w:r>
      <w:proofErr w:type="spellStart"/>
      <w:r w:rsidR="002720DA" w:rsidRPr="00CB1A04">
        <w:rPr>
          <w:rFonts w:ascii="Calibri" w:hAnsi="Calibri" w:cs="Calibri"/>
          <w:iCs/>
          <w:highlight w:val="yellow"/>
          <w:lang w:val="en-GB"/>
        </w:rPr>
        <w:t>ToT</w:t>
      </w:r>
      <w:r w:rsidR="00FD072B">
        <w:rPr>
          <w:rFonts w:ascii="Calibri" w:hAnsi="Calibri" w:cs="Calibri"/>
          <w:iCs/>
          <w:highlight w:val="yellow"/>
          <w:lang w:val="en-GB"/>
        </w:rPr>
        <w:t>’</w:t>
      </w:r>
      <w:r w:rsidR="002720DA" w:rsidRPr="00CB1A04">
        <w:rPr>
          <w:rFonts w:ascii="Calibri" w:hAnsi="Calibri" w:cs="Calibri"/>
          <w:iCs/>
          <w:highlight w:val="yellow"/>
          <w:lang w:val="en-GB"/>
        </w:rPr>
        <w:t>s</w:t>
      </w:r>
      <w:proofErr w:type="spellEnd"/>
      <w:r w:rsidR="002720DA" w:rsidRPr="00CB1A04">
        <w:rPr>
          <w:rFonts w:ascii="Calibri" w:hAnsi="Calibri" w:cs="Calibri"/>
          <w:iCs/>
          <w:highlight w:val="yellow"/>
          <w:lang w:val="en-GB"/>
        </w:rPr>
        <w:t>’)</w:t>
      </w:r>
      <w:r w:rsidR="00492DAB" w:rsidRPr="00CB1A04">
        <w:rPr>
          <w:rFonts w:ascii="Calibri" w:hAnsi="Calibri" w:cs="Calibri"/>
          <w:iCs/>
          <w:highlight w:val="yellow"/>
          <w:lang w:val="en-GB"/>
        </w:rPr>
        <w:t xml:space="preserve"> is made aware of</w:t>
      </w:r>
      <w:r w:rsidR="002720DA" w:rsidRPr="00CB1A04">
        <w:rPr>
          <w:rFonts w:ascii="Calibri" w:hAnsi="Calibri" w:cs="Calibri"/>
          <w:iCs/>
          <w:highlight w:val="yellow"/>
          <w:lang w:val="en-GB"/>
        </w:rPr>
        <w:t xml:space="preserve"> the impacts of</w:t>
      </w:r>
      <w:r w:rsidR="00492DAB" w:rsidRPr="00CB1A04">
        <w:rPr>
          <w:rFonts w:ascii="Calibri" w:hAnsi="Calibri" w:cs="Calibri"/>
          <w:iCs/>
          <w:highlight w:val="yellow"/>
          <w:lang w:val="en-GB"/>
        </w:rPr>
        <w:t xml:space="preserve"> </w:t>
      </w:r>
      <w:r w:rsidR="002720DA" w:rsidRPr="00CB1A04">
        <w:rPr>
          <w:rFonts w:ascii="Calibri" w:hAnsi="Calibri" w:cs="Calibri"/>
          <w:iCs/>
          <w:highlight w:val="yellow"/>
          <w:lang w:val="en-GB"/>
        </w:rPr>
        <w:t>informal economies, social fragmentation and marginalisation, wi</w:t>
      </w:r>
      <w:r w:rsidR="00FD072B">
        <w:rPr>
          <w:rFonts w:ascii="Calibri" w:hAnsi="Calibri" w:cs="Calibri"/>
          <w:iCs/>
          <w:highlight w:val="yellow"/>
          <w:lang w:val="en-GB"/>
        </w:rPr>
        <w:t>th</w:t>
      </w:r>
      <w:r w:rsidR="002720DA" w:rsidRPr="00CB1A04">
        <w:rPr>
          <w:rFonts w:ascii="Calibri" w:hAnsi="Calibri" w:cs="Calibri"/>
          <w:iCs/>
          <w:highlight w:val="yellow"/>
          <w:lang w:val="en-GB"/>
        </w:rPr>
        <w:t xml:space="preserve"> the overall goal of ensuring better female representation in society.</w:t>
      </w:r>
      <w:r w:rsidR="0094541E" w:rsidRPr="00CB1A04">
        <w:rPr>
          <w:rFonts w:ascii="Calibri" w:hAnsi="Calibri" w:cs="Calibri"/>
          <w:iCs/>
          <w:highlight w:val="yellow"/>
          <w:lang w:val="en-GB"/>
        </w:rPr>
        <w:t xml:space="preserve"> </w:t>
      </w:r>
      <w:r w:rsidR="002720DA" w:rsidRPr="00CB1A04">
        <w:rPr>
          <w:rFonts w:ascii="Calibri" w:hAnsi="Calibri" w:cs="Calibri"/>
          <w:iCs/>
          <w:highlight w:val="yellow"/>
          <w:lang w:val="en-GB"/>
        </w:rPr>
        <w:t xml:space="preserve">The primary target group </w:t>
      </w:r>
      <w:r w:rsidR="00663D76" w:rsidRPr="00CB1A04">
        <w:rPr>
          <w:rFonts w:ascii="Calibri" w:hAnsi="Calibri" w:cs="Calibri"/>
          <w:iCs/>
          <w:highlight w:val="yellow"/>
          <w:lang w:val="en-GB"/>
        </w:rPr>
        <w:t xml:space="preserve">is </w:t>
      </w:r>
      <w:r w:rsidR="009543CF" w:rsidRPr="00CB1A04">
        <w:rPr>
          <w:rFonts w:ascii="Calibri" w:hAnsi="Calibri" w:cs="Calibri"/>
          <w:iCs/>
          <w:highlight w:val="yellow"/>
          <w:lang w:val="en-GB"/>
        </w:rPr>
        <w:t xml:space="preserve">the </w:t>
      </w:r>
      <w:r w:rsidR="00663D76" w:rsidRPr="00CB1A04">
        <w:rPr>
          <w:rFonts w:ascii="Calibri" w:hAnsi="Calibri" w:cs="Calibri"/>
          <w:iCs/>
          <w:highlight w:val="yellow"/>
          <w:lang w:val="en-GB"/>
        </w:rPr>
        <w:t>thre</w:t>
      </w:r>
      <w:r w:rsidR="00983074" w:rsidRPr="00CB1A04">
        <w:rPr>
          <w:rFonts w:ascii="Calibri" w:hAnsi="Calibri" w:cs="Calibri"/>
          <w:iCs/>
          <w:highlight w:val="yellow"/>
          <w:lang w:val="en-GB"/>
        </w:rPr>
        <w:t>e</w:t>
      </w:r>
      <w:r w:rsidR="00663D76" w:rsidRPr="00CB1A04">
        <w:rPr>
          <w:rFonts w:ascii="Calibri" w:hAnsi="Calibri" w:cs="Calibri"/>
          <w:iCs/>
          <w:highlight w:val="yellow"/>
          <w:lang w:val="en-GB"/>
        </w:rPr>
        <w:t xml:space="preserve"> leadership groups and </w:t>
      </w:r>
      <w:r w:rsidR="002720DA" w:rsidRPr="00CB1A04">
        <w:rPr>
          <w:rFonts w:ascii="Calibri" w:hAnsi="Calibri" w:cs="Calibri"/>
          <w:iCs/>
          <w:highlight w:val="yellow"/>
          <w:lang w:val="en-GB"/>
        </w:rPr>
        <w:t xml:space="preserve">consists of roughly 150 women </w:t>
      </w:r>
      <w:r w:rsidR="00C070EC" w:rsidRPr="00CB1A04">
        <w:rPr>
          <w:rFonts w:ascii="Calibri" w:hAnsi="Calibri" w:cs="Calibri"/>
          <w:iCs/>
          <w:highlight w:val="yellow"/>
          <w:lang w:val="en-GB"/>
        </w:rPr>
        <w:t xml:space="preserve">(assigned </w:t>
      </w:r>
      <w:proofErr w:type="spellStart"/>
      <w:r w:rsidR="00C070EC" w:rsidRPr="00CB1A04">
        <w:rPr>
          <w:rFonts w:ascii="Calibri" w:hAnsi="Calibri" w:cs="Calibri"/>
          <w:iCs/>
          <w:highlight w:val="yellow"/>
          <w:lang w:val="en-GB"/>
        </w:rPr>
        <w:t>ToT’s</w:t>
      </w:r>
      <w:proofErr w:type="spellEnd"/>
      <w:r w:rsidR="00C070EC" w:rsidRPr="00CB1A04">
        <w:rPr>
          <w:rFonts w:ascii="Calibri" w:hAnsi="Calibri" w:cs="Calibri"/>
          <w:iCs/>
          <w:highlight w:val="yellow"/>
          <w:lang w:val="en-GB"/>
        </w:rPr>
        <w:t xml:space="preserve">) </w:t>
      </w:r>
      <w:r w:rsidR="002720DA" w:rsidRPr="00CB1A04">
        <w:rPr>
          <w:rFonts w:ascii="Calibri" w:hAnsi="Calibri" w:cs="Calibri"/>
          <w:iCs/>
          <w:highlight w:val="yellow"/>
          <w:lang w:val="en-GB"/>
        </w:rPr>
        <w:t xml:space="preserve">from our previous efforts in </w:t>
      </w:r>
      <w:proofErr w:type="spellStart"/>
      <w:r w:rsidR="002720DA" w:rsidRPr="00CB1A04">
        <w:rPr>
          <w:rFonts w:ascii="Calibri" w:hAnsi="Calibri" w:cs="Calibri"/>
          <w:iCs/>
          <w:highlight w:val="yellow"/>
          <w:lang w:val="en-GB"/>
        </w:rPr>
        <w:t>Longido</w:t>
      </w:r>
      <w:proofErr w:type="spellEnd"/>
      <w:r w:rsidR="00C070EC" w:rsidRPr="00CB1A04">
        <w:rPr>
          <w:rFonts w:ascii="Calibri" w:hAnsi="Calibri" w:cs="Calibri"/>
          <w:iCs/>
          <w:highlight w:val="yellow"/>
          <w:lang w:val="en-GB"/>
        </w:rPr>
        <w:t>. These women are</w:t>
      </w:r>
      <w:r w:rsidR="002720DA" w:rsidRPr="00CB1A04">
        <w:rPr>
          <w:rFonts w:ascii="Calibri" w:hAnsi="Calibri" w:cs="Calibri"/>
          <w:iCs/>
          <w:highlight w:val="yellow"/>
          <w:lang w:val="en-GB"/>
        </w:rPr>
        <w:t xml:space="preserve"> via a democratic process elected to take part in this project by their groups – as both representatives as well as </w:t>
      </w:r>
      <w:proofErr w:type="spellStart"/>
      <w:r w:rsidR="002720DA" w:rsidRPr="00CB1A04">
        <w:rPr>
          <w:rFonts w:ascii="Calibri" w:hAnsi="Calibri" w:cs="Calibri"/>
          <w:iCs/>
          <w:highlight w:val="yellow"/>
          <w:lang w:val="en-GB"/>
        </w:rPr>
        <w:t>ToTs</w:t>
      </w:r>
      <w:proofErr w:type="spellEnd"/>
      <w:r w:rsidR="002720DA" w:rsidRPr="00CB1A04">
        <w:rPr>
          <w:rFonts w:ascii="Calibri" w:hAnsi="Calibri" w:cs="Calibri"/>
          <w:iCs/>
          <w:highlight w:val="yellow"/>
          <w:lang w:val="en-GB"/>
        </w:rPr>
        <w:t xml:space="preserve">’. </w:t>
      </w:r>
      <w:r w:rsidR="002720DA" w:rsidRPr="00FC3820">
        <w:rPr>
          <w:rFonts w:ascii="Calibri" w:hAnsi="Calibri" w:cs="Calibri"/>
          <w:iCs/>
          <w:lang w:val="en-GB"/>
        </w:rPr>
        <w:t xml:space="preserve">These women </w:t>
      </w:r>
      <w:r w:rsidR="00C339A6" w:rsidRPr="00FC3820">
        <w:rPr>
          <w:rFonts w:ascii="Calibri" w:hAnsi="Calibri" w:cs="Calibri"/>
          <w:iCs/>
          <w:lang w:val="en-GB"/>
        </w:rPr>
        <w:t xml:space="preserve">represent the Maasai of the region, carrying the flag high for each of the 51 women’s groups that exist currently. Via their previous experiences, they will be instrumental in the development of villages such as </w:t>
      </w:r>
      <w:r w:rsidR="008807B2" w:rsidRPr="00FC3820">
        <w:rPr>
          <w:rFonts w:ascii="Calibri" w:hAnsi="Calibri" w:cs="Calibri"/>
          <w:lang w:val="en-GB"/>
        </w:rPr>
        <w:t xml:space="preserve">Ranch, </w:t>
      </w:r>
      <w:proofErr w:type="spellStart"/>
      <w:r w:rsidR="00726C5E" w:rsidRPr="00FC3820">
        <w:rPr>
          <w:rFonts w:ascii="Calibri" w:hAnsi="Calibri" w:cs="Calibri"/>
          <w:lang w:val="en-GB"/>
        </w:rPr>
        <w:t>Orbomba</w:t>
      </w:r>
      <w:proofErr w:type="spellEnd"/>
      <w:r w:rsidR="00726C5E" w:rsidRPr="00FC3820">
        <w:rPr>
          <w:rFonts w:ascii="Calibri" w:hAnsi="Calibri" w:cs="Calibri"/>
          <w:lang w:val="en-GB"/>
        </w:rPr>
        <w:t xml:space="preserve">, </w:t>
      </w:r>
      <w:proofErr w:type="spellStart"/>
      <w:r w:rsidR="00925952" w:rsidRPr="00FC3820">
        <w:rPr>
          <w:rFonts w:ascii="Calibri" w:hAnsi="Calibri" w:cs="Calibri"/>
          <w:lang w:val="en-GB"/>
        </w:rPr>
        <w:t>Ewrondeki</w:t>
      </w:r>
      <w:proofErr w:type="spellEnd"/>
      <w:r w:rsidR="00714FA9" w:rsidRPr="00FC3820">
        <w:rPr>
          <w:rFonts w:ascii="Calibri" w:hAnsi="Calibri" w:cs="Calibri"/>
          <w:lang w:val="en-GB"/>
        </w:rPr>
        <w:t>,</w:t>
      </w:r>
      <w:r w:rsidR="00726C5E" w:rsidRPr="00FC3820">
        <w:rPr>
          <w:rFonts w:ascii="Calibri" w:hAnsi="Calibri" w:cs="Calibri"/>
          <w:lang w:val="en-GB"/>
        </w:rPr>
        <w:t xml:space="preserve"> </w:t>
      </w:r>
      <w:proofErr w:type="spellStart"/>
      <w:r w:rsidR="00726C5E" w:rsidRPr="00FC3820">
        <w:rPr>
          <w:rFonts w:ascii="Calibri" w:hAnsi="Calibri" w:cs="Calibri"/>
          <w:lang w:val="en-GB"/>
        </w:rPr>
        <w:t>Oltepesi</w:t>
      </w:r>
      <w:proofErr w:type="spellEnd"/>
      <w:r w:rsidR="00726C5E" w:rsidRPr="00FC3820">
        <w:rPr>
          <w:rFonts w:ascii="Calibri" w:hAnsi="Calibri" w:cs="Calibri"/>
          <w:lang w:val="en-GB"/>
        </w:rPr>
        <w:t xml:space="preserve"> </w:t>
      </w:r>
      <w:r w:rsidR="00C339A6" w:rsidRPr="00FC3820">
        <w:rPr>
          <w:rFonts w:ascii="Calibri" w:hAnsi="Calibri" w:cs="Calibri"/>
          <w:lang w:val="en-GB"/>
        </w:rPr>
        <w:t xml:space="preserve">and </w:t>
      </w:r>
      <w:proofErr w:type="spellStart"/>
      <w:r w:rsidR="00726C5E" w:rsidRPr="00FC3820">
        <w:rPr>
          <w:rFonts w:ascii="Calibri" w:hAnsi="Calibri" w:cs="Calibri"/>
          <w:lang w:val="en-GB"/>
        </w:rPr>
        <w:t>Ki</w:t>
      </w:r>
      <w:r w:rsidR="00F71C2C" w:rsidRPr="00FC3820">
        <w:rPr>
          <w:rFonts w:ascii="Calibri" w:hAnsi="Calibri" w:cs="Calibri"/>
          <w:lang w:val="en-GB"/>
        </w:rPr>
        <w:t>m</w:t>
      </w:r>
      <w:r w:rsidR="00726C5E" w:rsidRPr="00FC3820">
        <w:rPr>
          <w:rFonts w:ascii="Calibri" w:hAnsi="Calibri" w:cs="Calibri"/>
          <w:lang w:val="en-GB"/>
        </w:rPr>
        <w:t>okouwa</w:t>
      </w:r>
      <w:proofErr w:type="spellEnd"/>
      <w:r w:rsidR="00C339A6" w:rsidRPr="00FC3820">
        <w:rPr>
          <w:rFonts w:ascii="Calibri" w:hAnsi="Calibri" w:cs="Calibri"/>
          <w:lang w:val="en-GB"/>
        </w:rPr>
        <w:t xml:space="preserve">, all of which are areas with populations of over 60´000 </w:t>
      </w:r>
      <w:r w:rsidR="001D5CC0">
        <w:rPr>
          <w:rFonts w:ascii="Calibri" w:hAnsi="Calibri" w:cs="Calibri"/>
          <w:lang w:val="en-GB"/>
        </w:rPr>
        <w:t>people</w:t>
      </w:r>
      <w:r w:rsidR="00C339A6" w:rsidRPr="00FC3820">
        <w:rPr>
          <w:rFonts w:ascii="Calibri" w:hAnsi="Calibri" w:cs="Calibri"/>
          <w:lang w:val="en-GB"/>
        </w:rPr>
        <w:t xml:space="preserve">. Our specialised training programme will equip the women with the tools needed to run meeting areas sustainably. The secondary </w:t>
      </w:r>
      <w:r w:rsidR="0004404B" w:rsidRPr="00FC3820">
        <w:rPr>
          <w:rFonts w:ascii="Calibri" w:hAnsi="Calibri" w:cs="Calibri"/>
          <w:lang w:val="en-GB"/>
        </w:rPr>
        <w:t xml:space="preserve">subsidiary </w:t>
      </w:r>
      <w:r w:rsidR="00C339A6" w:rsidRPr="00FC3820">
        <w:rPr>
          <w:rFonts w:ascii="Calibri" w:hAnsi="Calibri" w:cs="Calibri"/>
          <w:lang w:val="en-GB"/>
        </w:rPr>
        <w:t xml:space="preserve">of the primary target group consists of over 2000 women </w:t>
      </w:r>
      <w:r w:rsidR="00F80E8A" w:rsidRPr="00FC3820">
        <w:rPr>
          <w:rFonts w:ascii="Calibri" w:hAnsi="Calibri" w:cs="Calibri"/>
          <w:lang w:val="en-GB"/>
        </w:rPr>
        <w:t>from the current group’s local area</w:t>
      </w:r>
      <w:r w:rsidR="0004404B" w:rsidRPr="00FC3820">
        <w:rPr>
          <w:rFonts w:ascii="Calibri" w:hAnsi="Calibri" w:cs="Calibri"/>
          <w:lang w:val="en-GB"/>
        </w:rPr>
        <w:t xml:space="preserve">. LOOCIP’s study indicates that most members of the group have a strong desire to be a part of the network voluntarily. The secondary target group comprises all those who will become a part of the overall framework of the project, for example the men who act as mentors and those in positions of power as well as those who benefit from the knowledge imparted by the women’s groups. We believe that these will likely be citizens who lack education and employment, thus accentuating their need for the activities </w:t>
      </w:r>
      <w:r w:rsidR="0004404B" w:rsidRPr="00FC3820">
        <w:rPr>
          <w:rFonts w:ascii="Calibri" w:hAnsi="Calibri" w:cs="Calibri"/>
          <w:lang w:val="en-GB"/>
        </w:rPr>
        <w:lastRenderedPageBreak/>
        <w:t xml:space="preserve">and community provided as a direct result of the project. Moreover, we also aim to invite the village council, local authorities and the wider population to be part and parcel of the project.  </w:t>
      </w:r>
    </w:p>
    <w:p w14:paraId="2A496CAE" w14:textId="301069D4" w:rsidR="0025364C" w:rsidRPr="00A66DA2" w:rsidRDefault="00A66DA2" w:rsidP="00A66DA2">
      <w:pPr>
        <w:spacing w:after="0"/>
        <w:rPr>
          <w:rFonts w:ascii="Calibri" w:hAnsi="Calibri" w:cs="Calibri"/>
          <w:iCs/>
          <w:lang w:val="en-GB"/>
        </w:rPr>
      </w:pPr>
      <w:r>
        <w:rPr>
          <w:rFonts w:ascii="Calibri" w:hAnsi="Calibri" w:cs="Calibri"/>
          <w:iCs/>
          <w:lang w:val="en-GB"/>
        </w:rPr>
        <w:t xml:space="preserve">3.2 </w:t>
      </w:r>
      <w:r w:rsidR="00FB1374" w:rsidRPr="00A66DA2">
        <w:rPr>
          <w:rFonts w:ascii="Calibri" w:hAnsi="Calibri" w:cs="Calibri"/>
          <w:u w:val="single"/>
          <w:lang w:val="en-GB"/>
        </w:rPr>
        <w:t>How the Targ</w:t>
      </w:r>
      <w:r w:rsidR="005B619F" w:rsidRPr="00A66DA2">
        <w:rPr>
          <w:rFonts w:ascii="Calibri" w:hAnsi="Calibri" w:cs="Calibri"/>
          <w:u w:val="single"/>
          <w:lang w:val="en-GB"/>
        </w:rPr>
        <w:t xml:space="preserve">et Group Will Participate and Benefit from The Initiative </w:t>
      </w:r>
    </w:p>
    <w:p w14:paraId="380A1631" w14:textId="716A3E1C" w:rsidR="005B619F" w:rsidRPr="00FC3820" w:rsidRDefault="005B619F" w:rsidP="00A66DA2">
      <w:pPr>
        <w:autoSpaceDE w:val="0"/>
        <w:autoSpaceDN w:val="0"/>
        <w:adjustRightInd w:val="0"/>
        <w:spacing w:after="0" w:line="240" w:lineRule="auto"/>
        <w:rPr>
          <w:rFonts w:ascii="Calibri" w:hAnsi="Calibri" w:cs="Calibri"/>
          <w:lang w:val="en-GB"/>
        </w:rPr>
      </w:pPr>
      <w:r w:rsidRPr="00FC3820">
        <w:rPr>
          <w:rFonts w:ascii="Calibri" w:hAnsi="Calibri" w:cs="Calibri"/>
          <w:lang w:val="en-GB"/>
        </w:rPr>
        <w:t xml:space="preserve">The project’s activities consist of integrated solutions with a multidisciplinary approach, covering a wide range of technical, institutional, social and other competencies / experience, with the goal of boosting the productivity of underprivileged women who are dependent on informal (imbalanced) economic structures and who live under harsh conditions. </w:t>
      </w:r>
      <w:r w:rsidR="00EF5E4F" w:rsidRPr="00FC3820">
        <w:rPr>
          <w:rFonts w:ascii="Calibri" w:hAnsi="Calibri" w:cs="Calibri"/>
          <w:lang w:val="en-GB"/>
        </w:rPr>
        <w:t xml:space="preserve">The women will better their abilities when it comes to them participating in regional political processes, in which they currently lack representation of any significance. Thus, the project’s activities will enhance gender equality by giving women the opportunity to run economic activities, hence contributing financially to the needs of their family and creating better social coherence. To this end, focus will also be placed on ensuring that influential Maasai leaders take responsibility by acknowledging the need to create a more even balance of power, such that young women are supported in their ambition to become part of the social narrative and so that they gain influence in the decision making process. Additionally, this project will also support vulnerable women who have voluntarily signed up to be a part of it, whereby a minimum of 130 out of 150 of the represented groups (who have already mobilised 51 groups of their own from our previous initiatives.) and the new (expanded) target groups with 2000 women in them will all be given the opportunity to be part of the process. </w:t>
      </w:r>
      <w:r w:rsidR="00571D78" w:rsidRPr="00FC3820">
        <w:rPr>
          <w:rFonts w:ascii="Calibri" w:hAnsi="Calibri" w:cs="Calibri"/>
          <w:lang w:val="en-GB"/>
        </w:rPr>
        <w:t xml:space="preserve">As such, a protective framework will be created around the vulnerable women, allowing them to freely engage in economic activities. The groups of representatives will have increased leverage when it comes to galvanising existing membership-based associations and setting up new ones with the aim of enhancing female empowerment and representation in the upper levels of society (for example local government.) Moreover, as part of our capacity building initiatives that </w:t>
      </w:r>
      <w:r w:rsidR="000B4032" w:rsidRPr="00FC3820">
        <w:rPr>
          <w:rFonts w:ascii="Calibri" w:hAnsi="Calibri" w:cs="Calibri"/>
          <w:lang w:val="en-GB"/>
        </w:rPr>
        <w:t>build</w:t>
      </w:r>
      <w:r w:rsidR="00571D78" w:rsidRPr="00FC3820">
        <w:rPr>
          <w:rFonts w:ascii="Calibri" w:hAnsi="Calibri" w:cs="Calibri"/>
          <w:lang w:val="en-GB"/>
        </w:rPr>
        <w:t xml:space="preserve"> on the competencies that the women already possess (section 3.1,)  both married, single as well as widowed Maasai women will be educated in their civil and social rights, so they are aware of their roles and importance and so that their representation institutionally and otherwise is enhanced, with the goal of creating solutions that can drive social change over time. The steps needed to reach this are described in </w:t>
      </w:r>
      <w:r w:rsidR="00331C0C">
        <w:rPr>
          <w:rFonts w:ascii="Calibri" w:hAnsi="Calibri" w:cs="Calibri"/>
          <w:lang w:val="en-GB"/>
        </w:rPr>
        <w:t xml:space="preserve">the next </w:t>
      </w:r>
      <w:r w:rsidR="00E17914">
        <w:rPr>
          <w:rFonts w:ascii="Calibri" w:hAnsi="Calibri" w:cs="Calibri"/>
          <w:lang w:val="en-GB"/>
        </w:rPr>
        <w:t>section 3.3.</w:t>
      </w:r>
      <w:r w:rsidR="00571D78" w:rsidRPr="00FC3820">
        <w:rPr>
          <w:rFonts w:ascii="Calibri" w:hAnsi="Calibri" w:cs="Calibri"/>
          <w:lang w:val="en-GB"/>
        </w:rPr>
        <w:t xml:space="preserve"> </w:t>
      </w:r>
    </w:p>
    <w:p w14:paraId="477903D8" w14:textId="77777777" w:rsidR="00FB1374" w:rsidRPr="00FC3820" w:rsidRDefault="00FB1374" w:rsidP="00F67838">
      <w:pPr>
        <w:autoSpaceDE w:val="0"/>
        <w:autoSpaceDN w:val="0"/>
        <w:adjustRightInd w:val="0"/>
        <w:spacing w:after="0" w:line="240" w:lineRule="auto"/>
        <w:rPr>
          <w:rFonts w:ascii="Calibri" w:hAnsi="Calibri" w:cs="Calibri"/>
          <w:lang w:val="en-GB"/>
        </w:rPr>
      </w:pPr>
    </w:p>
    <w:p w14:paraId="11EAAB52" w14:textId="15D4E639" w:rsidR="00EF0A36" w:rsidRPr="00A66DA2" w:rsidRDefault="006E5D8B" w:rsidP="00B70F0C">
      <w:pPr>
        <w:pStyle w:val="Listeafsnit"/>
        <w:numPr>
          <w:ilvl w:val="1"/>
          <w:numId w:val="8"/>
        </w:numPr>
        <w:autoSpaceDE w:val="0"/>
        <w:autoSpaceDN w:val="0"/>
        <w:adjustRightInd w:val="0"/>
        <w:spacing w:after="0" w:line="240" w:lineRule="auto"/>
        <w:rPr>
          <w:rFonts w:ascii="Calibri" w:hAnsi="Calibri" w:cs="Calibri"/>
          <w:b/>
          <w:bCs/>
          <w:u w:val="single"/>
          <w:lang w:val="en-GB"/>
        </w:rPr>
      </w:pPr>
      <w:r w:rsidRPr="00A66DA2">
        <w:rPr>
          <w:rFonts w:ascii="Calibri" w:hAnsi="Calibri" w:cs="Calibri"/>
          <w:b/>
          <w:bCs/>
          <w:u w:val="single"/>
          <w:lang w:val="en-GB"/>
        </w:rPr>
        <w:t xml:space="preserve">The Goal of the Initiative and Expected Results </w:t>
      </w:r>
    </w:p>
    <w:tbl>
      <w:tblPr>
        <w:tblStyle w:val="Tabel-Gitter"/>
        <w:tblW w:w="0" w:type="auto"/>
        <w:tblLook w:val="04A0" w:firstRow="1" w:lastRow="0" w:firstColumn="1" w:lastColumn="0" w:noHBand="0" w:noVBand="1"/>
      </w:tblPr>
      <w:tblGrid>
        <w:gridCol w:w="4814"/>
        <w:gridCol w:w="4814"/>
      </w:tblGrid>
      <w:tr w:rsidR="008B03FE" w:rsidRPr="00FC3820" w14:paraId="505786C2" w14:textId="77777777" w:rsidTr="00AF00D7">
        <w:tc>
          <w:tcPr>
            <w:tcW w:w="9628" w:type="dxa"/>
            <w:gridSpan w:val="2"/>
            <w:shd w:val="clear" w:color="auto" w:fill="808080" w:themeFill="background1" w:themeFillShade="80"/>
          </w:tcPr>
          <w:p w14:paraId="52EC5A78" w14:textId="7CC4E099" w:rsidR="008B03FE" w:rsidRDefault="006458D7" w:rsidP="00AF00D7">
            <w:pPr>
              <w:jc w:val="center"/>
              <w:rPr>
                <w:rFonts w:ascii="Calibri" w:hAnsi="Calibri" w:cs="Calibri"/>
                <w:b/>
                <w:color w:val="FFFFFF" w:themeColor="background1"/>
                <w:lang w:val="en-GB"/>
              </w:rPr>
            </w:pPr>
            <w:r>
              <w:rPr>
                <w:rFonts w:ascii="Calibri" w:hAnsi="Calibri" w:cs="Calibri"/>
                <w:b/>
                <w:color w:val="FFFFFF" w:themeColor="background1"/>
                <w:lang w:val="en-GB"/>
              </w:rPr>
              <w:t>Strategy (3.3.1 )</w:t>
            </w:r>
          </w:p>
        </w:tc>
      </w:tr>
      <w:tr w:rsidR="006458D7" w:rsidRPr="00345922" w14:paraId="6FAAD68A" w14:textId="77777777" w:rsidTr="006458D7">
        <w:tc>
          <w:tcPr>
            <w:tcW w:w="9628" w:type="dxa"/>
            <w:gridSpan w:val="2"/>
            <w:shd w:val="clear" w:color="auto" w:fill="FFFFFF" w:themeFill="background1"/>
          </w:tcPr>
          <w:p w14:paraId="0E242EC0" w14:textId="10352A79" w:rsidR="006458D7" w:rsidRPr="00463538" w:rsidRDefault="006B797E" w:rsidP="006458D7">
            <w:pPr>
              <w:rPr>
                <w:rFonts w:ascii="Calibri" w:hAnsi="Calibri" w:cs="Calibri"/>
                <w:highlight w:val="yellow"/>
                <w:lang w:val="en-GB"/>
              </w:rPr>
            </w:pPr>
            <w:proofErr w:type="spellStart"/>
            <w:r w:rsidRPr="00463538">
              <w:rPr>
                <w:rFonts w:ascii="Calibri" w:hAnsi="Calibri" w:cs="Calibri"/>
                <w:highlight w:val="yellow"/>
                <w:lang w:val="en-GB"/>
              </w:rPr>
              <w:t>ToT’s</w:t>
            </w:r>
            <w:proofErr w:type="spellEnd"/>
            <w:r w:rsidRPr="00463538">
              <w:rPr>
                <w:rFonts w:ascii="Calibri" w:hAnsi="Calibri" w:cs="Calibri"/>
                <w:highlight w:val="yellow"/>
                <w:lang w:val="en-GB"/>
              </w:rPr>
              <w:t xml:space="preserve"> has proven from our previous project (19-2340-MI,) to be an effective approach to </w:t>
            </w:r>
            <w:r w:rsidR="00CA6470" w:rsidRPr="00463538">
              <w:rPr>
                <w:rFonts w:ascii="Calibri" w:hAnsi="Calibri" w:cs="Calibri"/>
                <w:highlight w:val="yellow"/>
                <w:lang w:val="en-GB"/>
              </w:rPr>
              <w:t xml:space="preserve">scale </w:t>
            </w:r>
            <w:r w:rsidR="0051348E" w:rsidRPr="00463538">
              <w:rPr>
                <w:rFonts w:ascii="Calibri" w:hAnsi="Calibri" w:cs="Calibri"/>
                <w:highlight w:val="yellow"/>
                <w:lang w:val="en-GB"/>
              </w:rPr>
              <w:t>teaching</w:t>
            </w:r>
            <w:r w:rsidR="00CA6470" w:rsidRPr="00463538">
              <w:rPr>
                <w:rFonts w:ascii="Calibri" w:hAnsi="Calibri" w:cs="Calibri"/>
                <w:highlight w:val="yellow"/>
                <w:lang w:val="en-GB"/>
              </w:rPr>
              <w:t xml:space="preserve"> and ad</w:t>
            </w:r>
            <w:r w:rsidR="00500CA9" w:rsidRPr="00463538">
              <w:rPr>
                <w:rFonts w:ascii="Calibri" w:hAnsi="Calibri" w:cs="Calibri"/>
                <w:highlight w:val="yellow"/>
                <w:lang w:val="en-GB"/>
              </w:rPr>
              <w:t>voca</w:t>
            </w:r>
            <w:r w:rsidR="00C47F1A" w:rsidRPr="00463538">
              <w:rPr>
                <w:rFonts w:ascii="Calibri" w:hAnsi="Calibri" w:cs="Calibri"/>
                <w:highlight w:val="yellow"/>
                <w:lang w:val="en-GB"/>
              </w:rPr>
              <w:t xml:space="preserve">te </w:t>
            </w:r>
            <w:r w:rsidR="001B5B71" w:rsidRPr="00463538">
              <w:rPr>
                <w:rFonts w:ascii="Calibri" w:hAnsi="Calibri" w:cs="Calibri"/>
                <w:highlight w:val="yellow"/>
                <w:lang w:val="en-GB"/>
              </w:rPr>
              <w:t>more leadership positions occupied by women in their communities</w:t>
            </w:r>
            <w:r w:rsidR="00DE6DF1" w:rsidRPr="00463538">
              <w:rPr>
                <w:rFonts w:ascii="Calibri" w:hAnsi="Calibri" w:cs="Calibri"/>
                <w:highlight w:val="yellow"/>
                <w:lang w:val="en-GB"/>
              </w:rPr>
              <w:t>.</w:t>
            </w:r>
            <w:r w:rsidR="00500CA9" w:rsidRPr="00463538">
              <w:rPr>
                <w:rFonts w:ascii="Calibri" w:hAnsi="Calibri" w:cs="Calibri"/>
                <w:highlight w:val="yellow"/>
                <w:lang w:val="en-GB"/>
              </w:rPr>
              <w:t xml:space="preserve"> </w:t>
            </w:r>
            <w:r w:rsidR="00DE6DF1" w:rsidRPr="00463538">
              <w:rPr>
                <w:rFonts w:ascii="Calibri" w:hAnsi="Calibri" w:cs="Calibri"/>
                <w:highlight w:val="yellow"/>
                <w:lang w:val="en-GB"/>
              </w:rPr>
              <w:t>By a</w:t>
            </w:r>
            <w:r w:rsidR="006458D7" w:rsidRPr="00463538">
              <w:rPr>
                <w:rFonts w:ascii="Calibri" w:hAnsi="Calibri" w:cs="Calibri"/>
                <w:highlight w:val="yellow"/>
                <w:lang w:val="en-GB"/>
              </w:rPr>
              <w:t xml:space="preserve">pplying previous experiences (see section 1.3) we aim to ensure that the 3 focus areas rooted in civil society - politics, health and agriculture is transferred onto these new groups and that the </w:t>
            </w:r>
            <w:proofErr w:type="spellStart"/>
            <w:r w:rsidR="006458D7" w:rsidRPr="00463538">
              <w:rPr>
                <w:rFonts w:ascii="Calibri" w:hAnsi="Calibri" w:cs="Calibri"/>
                <w:highlight w:val="yellow"/>
                <w:lang w:val="en-GB"/>
              </w:rPr>
              <w:t>ToT’s</w:t>
            </w:r>
            <w:proofErr w:type="spellEnd"/>
            <w:r w:rsidR="006458D7" w:rsidRPr="00463538">
              <w:rPr>
                <w:rFonts w:ascii="Calibri" w:hAnsi="Calibri" w:cs="Calibri"/>
                <w:highlight w:val="yellow"/>
                <w:lang w:val="en-GB"/>
              </w:rPr>
              <w:t xml:space="preserve"> together with the committee </w:t>
            </w:r>
            <w:r w:rsidR="004943B3" w:rsidRPr="00463538">
              <w:rPr>
                <w:rFonts w:ascii="Calibri" w:hAnsi="Calibri" w:cs="Calibri"/>
                <w:highlight w:val="yellow"/>
                <w:lang w:val="en-GB"/>
              </w:rPr>
              <w:t xml:space="preserve">can support each other </w:t>
            </w:r>
            <w:r w:rsidR="00F43FF3" w:rsidRPr="00463538">
              <w:rPr>
                <w:rFonts w:ascii="Calibri" w:hAnsi="Calibri" w:cs="Calibri"/>
                <w:highlight w:val="yellow"/>
                <w:lang w:val="en-GB"/>
              </w:rPr>
              <w:t>and the</w:t>
            </w:r>
            <w:r w:rsidR="004943B3" w:rsidRPr="00463538">
              <w:rPr>
                <w:rFonts w:ascii="Calibri" w:hAnsi="Calibri" w:cs="Calibri"/>
                <w:highlight w:val="yellow"/>
                <w:lang w:val="en-GB"/>
              </w:rPr>
              <w:t xml:space="preserve"> new groups to work </w:t>
            </w:r>
            <w:r w:rsidR="00776D4B" w:rsidRPr="00463538">
              <w:rPr>
                <w:rFonts w:ascii="Calibri" w:hAnsi="Calibri" w:cs="Calibri"/>
                <w:highlight w:val="yellow"/>
                <w:lang w:val="en-GB"/>
              </w:rPr>
              <w:t>with</w:t>
            </w:r>
            <w:r w:rsidR="00FC6BE0" w:rsidRPr="00463538">
              <w:rPr>
                <w:rFonts w:ascii="Calibri" w:hAnsi="Calibri" w:cs="Calibri"/>
                <w:highlight w:val="yellow"/>
                <w:lang w:val="en-GB"/>
              </w:rPr>
              <w:t xml:space="preserve"> advocacy on these 3 focus areas as important domains </w:t>
            </w:r>
            <w:r w:rsidR="00DE02E7" w:rsidRPr="00463538">
              <w:rPr>
                <w:rFonts w:ascii="Calibri" w:hAnsi="Calibri" w:cs="Calibri"/>
                <w:highlight w:val="yellow"/>
                <w:lang w:val="en-GB"/>
              </w:rPr>
              <w:t xml:space="preserve">for </w:t>
            </w:r>
            <w:r w:rsidR="00FC6BE0" w:rsidRPr="00463538">
              <w:rPr>
                <w:rFonts w:ascii="Calibri" w:hAnsi="Calibri" w:cs="Calibri"/>
                <w:highlight w:val="yellow"/>
                <w:lang w:val="en-GB"/>
              </w:rPr>
              <w:t xml:space="preserve">women </w:t>
            </w:r>
            <w:r w:rsidR="004244D0" w:rsidRPr="00463538">
              <w:rPr>
                <w:rFonts w:ascii="Calibri" w:hAnsi="Calibri" w:cs="Calibri"/>
                <w:highlight w:val="yellow"/>
                <w:lang w:val="en-GB"/>
              </w:rPr>
              <w:t xml:space="preserve">to </w:t>
            </w:r>
            <w:r w:rsidR="00A0437A" w:rsidRPr="00463538">
              <w:rPr>
                <w:rFonts w:ascii="Calibri" w:hAnsi="Calibri" w:cs="Calibri"/>
                <w:highlight w:val="yellow"/>
                <w:lang w:val="en-GB"/>
              </w:rPr>
              <w:t xml:space="preserve">gain capacity and access to join local </w:t>
            </w:r>
            <w:r w:rsidR="00E17914" w:rsidRPr="00463538">
              <w:rPr>
                <w:rFonts w:ascii="Calibri" w:hAnsi="Calibri" w:cs="Calibri"/>
                <w:highlight w:val="yellow"/>
                <w:lang w:val="en-GB"/>
              </w:rPr>
              <w:t>leadership</w:t>
            </w:r>
            <w:r w:rsidR="00FC6BE0" w:rsidRPr="00463538">
              <w:rPr>
                <w:rFonts w:ascii="Calibri" w:hAnsi="Calibri" w:cs="Calibri"/>
                <w:highlight w:val="yellow"/>
                <w:lang w:val="en-GB"/>
              </w:rPr>
              <w:t xml:space="preserve">. </w:t>
            </w:r>
          </w:p>
          <w:p w14:paraId="41C5A966" w14:textId="4DDB1271" w:rsidR="006458D7" w:rsidRPr="00463538" w:rsidRDefault="006458D7" w:rsidP="006458D7">
            <w:pPr>
              <w:rPr>
                <w:rFonts w:ascii="Calibri" w:hAnsi="Calibri" w:cs="Calibri"/>
                <w:highlight w:val="yellow"/>
                <w:u w:val="single"/>
                <w:lang w:val="en-GB"/>
              </w:rPr>
            </w:pPr>
            <w:r w:rsidRPr="00463538">
              <w:rPr>
                <w:rFonts w:ascii="Calibri" w:hAnsi="Calibri" w:cs="Calibri"/>
                <w:highlight w:val="yellow"/>
                <w:u w:val="single"/>
                <w:lang w:val="en-GB"/>
              </w:rPr>
              <w:t>Focus area 1 – Politics (Economics &amp; Human Rights)</w:t>
            </w:r>
            <w:r w:rsidR="0004655A" w:rsidRPr="00463538">
              <w:rPr>
                <w:rFonts w:ascii="Calibri" w:hAnsi="Calibri" w:cs="Calibri"/>
                <w:highlight w:val="yellow"/>
                <w:u w:val="single"/>
                <w:lang w:val="en-GB"/>
              </w:rPr>
              <w:t xml:space="preserve"> </w:t>
            </w:r>
            <w:r w:rsidRPr="00463538">
              <w:rPr>
                <w:rFonts w:ascii="Calibri" w:hAnsi="Calibri" w:cs="Calibri"/>
                <w:color w:val="000000" w:themeColor="text1"/>
                <w:highlight w:val="yellow"/>
                <w:lang w:val="en-GB"/>
              </w:rPr>
              <w:t xml:space="preserve">Our project aims to create awareness around how women can become a part of the leadership meetings in </w:t>
            </w:r>
            <w:proofErr w:type="spellStart"/>
            <w:r w:rsidRPr="00463538">
              <w:rPr>
                <w:rFonts w:ascii="Calibri" w:hAnsi="Calibri" w:cs="Calibri"/>
                <w:color w:val="000000" w:themeColor="text1"/>
                <w:highlight w:val="yellow"/>
                <w:lang w:val="en-GB"/>
              </w:rPr>
              <w:t>Longido</w:t>
            </w:r>
            <w:proofErr w:type="spellEnd"/>
            <w:r w:rsidRPr="00463538">
              <w:rPr>
                <w:rFonts w:ascii="Calibri" w:hAnsi="Calibri" w:cs="Calibri"/>
                <w:color w:val="000000" w:themeColor="text1"/>
                <w:highlight w:val="yellow"/>
                <w:lang w:val="en-GB"/>
              </w:rPr>
              <w:t xml:space="preserve"> by providing them with resources and know-how that can facilitate their inclusion in the decision making process. Of the 5 villages that this project covers, the largest share of female representation can be found in the villages of </w:t>
            </w:r>
            <w:proofErr w:type="spellStart"/>
            <w:r w:rsidRPr="00463538">
              <w:rPr>
                <w:rFonts w:ascii="Calibri" w:hAnsi="Calibri" w:cs="Calibri"/>
                <w:highlight w:val="yellow"/>
                <w:lang w:val="en-GB"/>
              </w:rPr>
              <w:t>Ewrondeki</w:t>
            </w:r>
            <w:proofErr w:type="spellEnd"/>
            <w:r w:rsidRPr="00463538">
              <w:rPr>
                <w:rFonts w:ascii="Calibri" w:hAnsi="Calibri" w:cs="Calibri"/>
                <w:highlight w:val="yellow"/>
                <w:lang w:val="en-GB"/>
              </w:rPr>
              <w:t xml:space="preserve"> and </w:t>
            </w:r>
            <w:proofErr w:type="spellStart"/>
            <w:r w:rsidRPr="00463538">
              <w:rPr>
                <w:rFonts w:ascii="Calibri" w:hAnsi="Calibri" w:cs="Calibri"/>
                <w:highlight w:val="yellow"/>
                <w:lang w:val="en-GB"/>
              </w:rPr>
              <w:t>Kimokouwa</w:t>
            </w:r>
            <w:proofErr w:type="spellEnd"/>
            <w:r w:rsidRPr="00463538">
              <w:rPr>
                <w:rFonts w:ascii="Calibri" w:hAnsi="Calibri" w:cs="Calibri"/>
                <w:highlight w:val="yellow"/>
                <w:lang w:val="en-GB"/>
              </w:rPr>
              <w:t xml:space="preserve">. Our previous efforts here equipped us with 5 essential methods devised by the women themselves, all of which can be applied to this project, as far as spreading the </w:t>
            </w:r>
            <w:r w:rsidR="00CB1700" w:rsidRPr="00463538">
              <w:rPr>
                <w:rFonts w:ascii="Calibri" w:hAnsi="Calibri" w:cs="Calibri"/>
                <w:highlight w:val="yellow"/>
                <w:lang w:val="en-GB"/>
              </w:rPr>
              <w:t>5</w:t>
            </w:r>
            <w:r w:rsidRPr="00463538">
              <w:rPr>
                <w:rFonts w:ascii="Calibri" w:hAnsi="Calibri" w:cs="Calibri"/>
                <w:highlight w:val="yellow"/>
                <w:lang w:val="en-GB"/>
              </w:rPr>
              <w:t xml:space="preserve"> approaches below to </w:t>
            </w:r>
            <w:r w:rsidR="005F6A15" w:rsidRPr="00463538">
              <w:rPr>
                <w:rFonts w:ascii="Calibri" w:hAnsi="Calibri" w:cs="Calibri"/>
                <w:highlight w:val="yellow"/>
                <w:lang w:val="en-GB"/>
              </w:rPr>
              <w:t>the</w:t>
            </w:r>
            <w:r w:rsidRPr="00463538">
              <w:rPr>
                <w:rFonts w:ascii="Calibri" w:hAnsi="Calibri" w:cs="Calibri"/>
                <w:highlight w:val="yellow"/>
                <w:lang w:val="en-GB"/>
              </w:rPr>
              <w:t xml:space="preserve"> </w:t>
            </w:r>
            <w:r w:rsidR="005F6A15" w:rsidRPr="00463538">
              <w:rPr>
                <w:rFonts w:ascii="Calibri" w:hAnsi="Calibri" w:cs="Calibri"/>
                <w:highlight w:val="yellow"/>
                <w:lang w:val="en-GB"/>
              </w:rPr>
              <w:t xml:space="preserve">target </w:t>
            </w:r>
            <w:r w:rsidRPr="00463538">
              <w:rPr>
                <w:rFonts w:ascii="Calibri" w:hAnsi="Calibri" w:cs="Calibri"/>
                <w:highlight w:val="yellow"/>
                <w:lang w:val="en-GB"/>
              </w:rPr>
              <w:t xml:space="preserve">group with the aim to enforce democratic principles, which we hope could lead to better representation at the 3 leadership levels. </w:t>
            </w:r>
          </w:p>
          <w:p w14:paraId="57009408" w14:textId="77777777" w:rsidR="006458D7" w:rsidRPr="00463538" w:rsidRDefault="006458D7" w:rsidP="006458D7">
            <w:pPr>
              <w:rPr>
                <w:rFonts w:ascii="Calibri" w:hAnsi="Calibri" w:cs="Calibri"/>
                <w:bCs/>
                <w:highlight w:val="yellow"/>
                <w:lang w:val="en-GB"/>
              </w:rPr>
            </w:pPr>
          </w:p>
          <w:p w14:paraId="4C3BD8E9" w14:textId="77777777" w:rsidR="006458D7" w:rsidRPr="00463538" w:rsidRDefault="006458D7" w:rsidP="006458D7">
            <w:pPr>
              <w:pStyle w:val="Listeafsnit"/>
              <w:numPr>
                <w:ilvl w:val="0"/>
                <w:numId w:val="6"/>
              </w:numPr>
              <w:rPr>
                <w:rFonts w:ascii="Calibri" w:hAnsi="Calibri" w:cs="Calibri"/>
                <w:bCs/>
                <w:highlight w:val="yellow"/>
                <w:lang w:val="en-GB"/>
              </w:rPr>
            </w:pPr>
            <w:r w:rsidRPr="00463538">
              <w:rPr>
                <w:rFonts w:ascii="Calibri" w:hAnsi="Calibri" w:cs="Calibri"/>
                <w:bCs/>
                <w:highlight w:val="yellow"/>
                <w:lang w:val="en-GB"/>
              </w:rPr>
              <w:t>Training on how to establish a articles of association, and an association that can build a democratic process for selecting resourceful women for board positions within the group.</w:t>
            </w:r>
          </w:p>
          <w:p w14:paraId="2EFD52F7" w14:textId="29AD83C3" w:rsidR="006458D7" w:rsidRPr="00463538" w:rsidRDefault="006458D7" w:rsidP="006458D7">
            <w:pPr>
              <w:pStyle w:val="Listeafsnit"/>
              <w:numPr>
                <w:ilvl w:val="0"/>
                <w:numId w:val="6"/>
              </w:numPr>
              <w:rPr>
                <w:rFonts w:ascii="Calibri" w:hAnsi="Calibri" w:cs="Calibri"/>
                <w:bCs/>
                <w:highlight w:val="yellow"/>
                <w:lang w:val="en-GB"/>
              </w:rPr>
            </w:pPr>
            <w:r w:rsidRPr="00463538">
              <w:rPr>
                <w:rFonts w:ascii="Calibri" w:hAnsi="Calibri" w:cs="Calibri"/>
                <w:bCs/>
                <w:highlight w:val="yellow"/>
                <w:lang w:val="en-GB"/>
              </w:rPr>
              <w:t>Financial training that can create an increased understanding of the value of saving money in groups to help women get more influence and have capital for transport to attend management meetings</w:t>
            </w:r>
            <w:r w:rsidR="000F06DA" w:rsidRPr="00463538">
              <w:rPr>
                <w:rFonts w:ascii="Calibri" w:hAnsi="Calibri" w:cs="Calibri"/>
                <w:bCs/>
                <w:highlight w:val="yellow"/>
                <w:lang w:val="en-GB"/>
              </w:rPr>
              <w:t>,</w:t>
            </w:r>
            <w:r w:rsidRPr="00463538">
              <w:rPr>
                <w:rFonts w:ascii="Calibri" w:hAnsi="Calibri" w:cs="Calibri"/>
                <w:bCs/>
                <w:highlight w:val="yellow"/>
                <w:lang w:val="en-GB"/>
              </w:rPr>
              <w:t xml:space="preserve"> build an insurance and common assets such as, land, cattle etc.</w:t>
            </w:r>
          </w:p>
          <w:p w14:paraId="47648BEC" w14:textId="77777777" w:rsidR="006458D7" w:rsidRPr="00463538" w:rsidRDefault="006458D7" w:rsidP="006458D7">
            <w:pPr>
              <w:pStyle w:val="Listeafsnit"/>
              <w:numPr>
                <w:ilvl w:val="0"/>
                <w:numId w:val="6"/>
              </w:numPr>
              <w:rPr>
                <w:rFonts w:ascii="Calibri" w:hAnsi="Calibri" w:cs="Calibri"/>
                <w:bCs/>
                <w:highlight w:val="yellow"/>
                <w:lang w:val="en-GB"/>
              </w:rPr>
            </w:pPr>
            <w:r w:rsidRPr="00463538">
              <w:rPr>
                <w:rFonts w:ascii="Calibri" w:hAnsi="Calibri" w:cs="Calibri"/>
                <w:bCs/>
                <w:highlight w:val="yellow"/>
                <w:lang w:val="en-GB"/>
              </w:rPr>
              <w:lastRenderedPageBreak/>
              <w:t>The target group is instructed to select male mentors who share their human views and values. These men must give the women increased insight into local politics as well as support and advice.</w:t>
            </w:r>
          </w:p>
          <w:p w14:paraId="7758AD6E" w14:textId="77777777" w:rsidR="006458D7" w:rsidRPr="00463538" w:rsidRDefault="006458D7" w:rsidP="006458D7">
            <w:pPr>
              <w:pStyle w:val="Listeafsnit"/>
              <w:numPr>
                <w:ilvl w:val="0"/>
                <w:numId w:val="6"/>
              </w:numPr>
              <w:rPr>
                <w:rFonts w:ascii="Calibri" w:hAnsi="Calibri" w:cs="Calibri"/>
                <w:bCs/>
                <w:highlight w:val="yellow"/>
                <w:lang w:val="en-GB"/>
              </w:rPr>
            </w:pPr>
            <w:r w:rsidRPr="00463538">
              <w:rPr>
                <w:rFonts w:ascii="Calibri" w:hAnsi="Calibri" w:cs="Calibri"/>
                <w:bCs/>
                <w:highlight w:val="yellow"/>
                <w:lang w:val="en-GB"/>
              </w:rPr>
              <w:t>LOOCIP will intensify its involvement as a mediator when the target group enters into meetings with the various leadership groups. This results in a special action plan for the desired output.</w:t>
            </w:r>
          </w:p>
          <w:p w14:paraId="200246DB" w14:textId="77777777" w:rsidR="006458D7" w:rsidRPr="00463538" w:rsidRDefault="006458D7" w:rsidP="006458D7">
            <w:pPr>
              <w:pStyle w:val="Listeafsnit"/>
              <w:numPr>
                <w:ilvl w:val="0"/>
                <w:numId w:val="6"/>
              </w:numPr>
              <w:rPr>
                <w:rFonts w:ascii="Calibri" w:hAnsi="Calibri" w:cs="Calibri"/>
                <w:bCs/>
                <w:highlight w:val="yellow"/>
                <w:lang w:val="en-GB"/>
              </w:rPr>
            </w:pPr>
            <w:r w:rsidRPr="00463538">
              <w:rPr>
                <w:rFonts w:ascii="Calibri" w:hAnsi="Calibri" w:cs="Calibri"/>
                <w:bCs/>
                <w:highlight w:val="yellow"/>
                <w:lang w:val="en-GB"/>
              </w:rPr>
              <w:t>Courses will be held per local area, where the participants via role play will present so-called bills, which they will each have to argue for adoption in order to become better debaters.</w:t>
            </w:r>
          </w:p>
          <w:p w14:paraId="1264F6A2" w14:textId="77777777" w:rsidR="006458D7" w:rsidRPr="00463538" w:rsidRDefault="006458D7" w:rsidP="006458D7">
            <w:pPr>
              <w:rPr>
                <w:rFonts w:ascii="Calibri" w:hAnsi="Calibri" w:cs="Calibri"/>
                <w:bCs/>
                <w:sz w:val="16"/>
                <w:szCs w:val="16"/>
                <w:highlight w:val="yellow"/>
                <w:lang w:val="en-US"/>
              </w:rPr>
            </w:pPr>
          </w:p>
          <w:p w14:paraId="46566BBC" w14:textId="77777777" w:rsidR="006458D7" w:rsidRPr="00463538" w:rsidRDefault="006458D7" w:rsidP="006458D7">
            <w:pPr>
              <w:rPr>
                <w:rFonts w:ascii="Calibri" w:hAnsi="Calibri" w:cs="Calibri"/>
                <w:bCs/>
                <w:highlight w:val="yellow"/>
                <w:lang w:val="en-US"/>
              </w:rPr>
            </w:pPr>
            <w:r w:rsidRPr="00463538">
              <w:rPr>
                <w:rFonts w:ascii="Calibri" w:hAnsi="Calibri" w:cs="Calibri"/>
                <w:bCs/>
                <w:highlight w:val="yellow"/>
                <w:lang w:val="en-US"/>
              </w:rPr>
              <w:t xml:space="preserve">The purpose of these measures is ultimately to provide the </w:t>
            </w:r>
            <w:proofErr w:type="spellStart"/>
            <w:r w:rsidRPr="00463538">
              <w:rPr>
                <w:rFonts w:ascii="Calibri" w:hAnsi="Calibri" w:cs="Calibri"/>
                <w:bCs/>
                <w:highlight w:val="yellow"/>
                <w:lang w:val="en-US"/>
              </w:rPr>
              <w:t>ToT’s</w:t>
            </w:r>
            <w:proofErr w:type="spellEnd"/>
            <w:r w:rsidRPr="00463538">
              <w:rPr>
                <w:rFonts w:ascii="Calibri" w:hAnsi="Calibri" w:cs="Calibri"/>
                <w:bCs/>
                <w:highlight w:val="yellow"/>
                <w:lang w:val="en-US"/>
              </w:rPr>
              <w:t xml:space="preserve"> and new groups with the necessary capacity to gain political influence and co-determination, so that they can make their own decisions on the paths of themselves and their children. By being able to stand together as a group and part of a larger network, the goal is for their common voice to become a power factor that can give them a mandate to enter into local politics, which previous projects have proven to be a reality. By associating women with a group and a unit, the hope is that it sets in motion a larger movement that can influence the political agenda, which is dominated by men and old traditions that many women want to shift.</w:t>
            </w:r>
          </w:p>
          <w:p w14:paraId="6ABF0C82" w14:textId="5779E98A" w:rsidR="006458D7" w:rsidRPr="00463538" w:rsidRDefault="006458D7" w:rsidP="00146087">
            <w:pPr>
              <w:rPr>
                <w:rFonts w:ascii="Calibri" w:hAnsi="Calibri" w:cs="Calibri"/>
                <w:bCs/>
                <w:highlight w:val="yellow"/>
                <w:u w:val="single"/>
                <w:lang w:val="en-US"/>
              </w:rPr>
            </w:pPr>
            <w:r w:rsidRPr="00463538">
              <w:rPr>
                <w:rFonts w:ascii="Calibri" w:hAnsi="Calibri" w:cs="Calibri"/>
                <w:bCs/>
                <w:highlight w:val="yellow"/>
                <w:u w:val="single"/>
                <w:lang w:val="en-US"/>
              </w:rPr>
              <w:t>Focus area 2: Health</w:t>
            </w:r>
            <w:r w:rsidR="0004655A" w:rsidRPr="00463538">
              <w:rPr>
                <w:rFonts w:ascii="Calibri" w:hAnsi="Calibri" w:cs="Calibri"/>
                <w:bCs/>
                <w:highlight w:val="yellow"/>
                <w:u w:val="single"/>
                <w:lang w:val="en-US"/>
              </w:rPr>
              <w:t xml:space="preserve"> </w:t>
            </w:r>
            <w:r w:rsidRPr="00463538">
              <w:rPr>
                <w:rFonts w:ascii="Calibri" w:hAnsi="Calibri" w:cs="Calibri"/>
                <w:bCs/>
                <w:highlight w:val="yellow"/>
                <w:lang w:val="en-GB"/>
              </w:rPr>
              <w:t xml:space="preserve">By educating </w:t>
            </w:r>
            <w:proofErr w:type="spellStart"/>
            <w:r w:rsidRPr="00463538">
              <w:rPr>
                <w:rFonts w:ascii="Calibri" w:hAnsi="Calibri" w:cs="Calibri"/>
                <w:bCs/>
                <w:highlight w:val="yellow"/>
                <w:lang w:val="en-GB"/>
              </w:rPr>
              <w:t>Longido’s</w:t>
            </w:r>
            <w:proofErr w:type="spellEnd"/>
            <w:r w:rsidRPr="00463538">
              <w:rPr>
                <w:rFonts w:ascii="Calibri" w:hAnsi="Calibri" w:cs="Calibri"/>
                <w:bCs/>
                <w:highlight w:val="yellow"/>
                <w:lang w:val="en-GB"/>
              </w:rPr>
              <w:t xml:space="preserve"> residents in the benefits of using clay ovens, we hope to draw attention to the drawbacks of traditional food preparation methods, In turn reducing C02 production, deforestation and the risk of chronic illness, thus creating a safe environment for the families of </w:t>
            </w:r>
            <w:proofErr w:type="spellStart"/>
            <w:r w:rsidRPr="00463538">
              <w:rPr>
                <w:rFonts w:ascii="Calibri" w:hAnsi="Calibri" w:cs="Calibri"/>
                <w:bCs/>
                <w:highlight w:val="yellow"/>
                <w:lang w:val="en-GB"/>
              </w:rPr>
              <w:t>Longido</w:t>
            </w:r>
            <w:proofErr w:type="spellEnd"/>
            <w:r w:rsidRPr="00463538">
              <w:rPr>
                <w:rFonts w:ascii="Calibri" w:hAnsi="Calibri" w:cs="Calibri"/>
                <w:bCs/>
                <w:highlight w:val="yellow"/>
                <w:lang w:val="en-GB"/>
              </w:rPr>
              <w:t xml:space="preserve">. To this end, we hope to be able to benefit from the women’s groups experiences in financing microloans, such that the raw materials needed to build clay ovens can be acquired in instalments. Our previous experiences with building ovens showed that it took 3 months for the ovens to be purchased outright, which made economic sense for those loaning the finance to do so as the new ovens also halved their use of firewood and time used to collect. The </w:t>
            </w:r>
            <w:proofErr w:type="spellStart"/>
            <w:r w:rsidRPr="00463538">
              <w:rPr>
                <w:rFonts w:ascii="Calibri" w:hAnsi="Calibri" w:cs="Calibri"/>
                <w:bCs/>
                <w:highlight w:val="yellow"/>
                <w:lang w:val="en-GB"/>
              </w:rPr>
              <w:t>ToTs’</w:t>
            </w:r>
            <w:proofErr w:type="spellEnd"/>
            <w:r w:rsidRPr="00463538">
              <w:rPr>
                <w:rFonts w:ascii="Calibri" w:hAnsi="Calibri" w:cs="Calibri"/>
                <w:bCs/>
                <w:highlight w:val="yellow"/>
                <w:lang w:val="en-GB"/>
              </w:rPr>
              <w:t xml:space="preserve"> will act as ambassadors for the cause, through knowledge sharing and education that can disrupt traditional food preparation techniques, in favour of healthier and more sustainable options, with the overall goal of behavioural change being central to our efforts. Consequently, the women’s groups will be required to come up with a concrete plan for how to follow up on these activities and thus ensure the development of the local health practices. Which is an important component for the groups to earn revenue from micro loans pay outs and gain capital for expenses to transport some of the group representatives to leadership meetings.</w:t>
            </w:r>
          </w:p>
          <w:p w14:paraId="13961BD9" w14:textId="7AC62E3B" w:rsidR="006458D7" w:rsidRPr="00463538" w:rsidRDefault="006458D7" w:rsidP="00146087">
            <w:pPr>
              <w:rPr>
                <w:rFonts w:ascii="Calibri" w:hAnsi="Calibri" w:cs="Calibri"/>
                <w:bCs/>
                <w:highlight w:val="yellow"/>
                <w:u w:val="single"/>
                <w:lang w:val="en-GB"/>
              </w:rPr>
            </w:pPr>
            <w:r w:rsidRPr="00463538">
              <w:rPr>
                <w:rFonts w:ascii="Calibri" w:hAnsi="Calibri" w:cs="Calibri"/>
                <w:bCs/>
                <w:highlight w:val="yellow"/>
                <w:u w:val="single"/>
                <w:lang w:val="en-GB"/>
              </w:rPr>
              <w:t>Focus area 3: Agriculture</w:t>
            </w:r>
            <w:r w:rsidR="0004655A" w:rsidRPr="00463538">
              <w:rPr>
                <w:rFonts w:ascii="Calibri" w:hAnsi="Calibri" w:cs="Calibri"/>
                <w:bCs/>
                <w:highlight w:val="yellow"/>
                <w:u w:val="single"/>
                <w:lang w:val="en-GB"/>
              </w:rPr>
              <w:t xml:space="preserve"> </w:t>
            </w:r>
            <w:r w:rsidRPr="00463538">
              <w:rPr>
                <w:rFonts w:ascii="Calibri" w:hAnsi="Calibri" w:cs="Calibri"/>
                <w:bCs/>
                <w:highlight w:val="yellow"/>
                <w:lang w:val="en-GB"/>
              </w:rPr>
              <w:t xml:space="preserve">Together with LOOCIP, we will approach the target groups agricultural challenges with a focus on educational initiatives related to topics such as animal care and cyclical grazing. These include, among others example, early identification of illnesses in calves in order to slow the spread of viruses amongst herds of cattle and Holistic Management of the environment with focus on vegetation growth. </w:t>
            </w:r>
            <w:r w:rsidRPr="00463538">
              <w:rPr>
                <w:rStyle w:val="Fodnotehenvisning"/>
                <w:rFonts w:ascii="Calibri" w:hAnsi="Calibri" w:cs="Calibri"/>
                <w:color w:val="222222"/>
                <w:highlight w:val="yellow"/>
                <w:lang w:val="en-GB"/>
              </w:rPr>
              <w:footnoteReference w:id="2"/>
            </w:r>
            <w:r w:rsidR="007B4675" w:rsidRPr="00463538">
              <w:rPr>
                <w:rFonts w:ascii="Calibri" w:hAnsi="Calibri" w:cs="Calibri"/>
                <w:bCs/>
                <w:highlight w:val="yellow"/>
                <w:lang w:val="en-GB"/>
              </w:rPr>
              <w:t xml:space="preserve"> </w:t>
            </w:r>
          </w:p>
          <w:p w14:paraId="51A986F2" w14:textId="609834A8" w:rsidR="006458D7" w:rsidRPr="00463538" w:rsidRDefault="006458D7" w:rsidP="00146087">
            <w:pPr>
              <w:rPr>
                <w:rFonts w:ascii="Calibri" w:hAnsi="Calibri" w:cs="Calibri"/>
                <w:b/>
                <w:color w:val="FFFFFF" w:themeColor="background1"/>
                <w:lang w:val="en-GB"/>
              </w:rPr>
            </w:pPr>
            <w:r w:rsidRPr="00463538">
              <w:rPr>
                <w:rFonts w:ascii="Calibri" w:hAnsi="Calibri" w:cs="Calibri"/>
                <w:color w:val="222222"/>
                <w:highlight w:val="yellow"/>
                <w:lang w:val="en-GB"/>
              </w:rPr>
              <w:t xml:space="preserve">These initiatives are important tools when it comes to the women of </w:t>
            </w:r>
            <w:proofErr w:type="spellStart"/>
            <w:r w:rsidRPr="00463538">
              <w:rPr>
                <w:rFonts w:ascii="Calibri" w:hAnsi="Calibri" w:cs="Calibri"/>
                <w:color w:val="222222"/>
                <w:highlight w:val="yellow"/>
                <w:lang w:val="en-GB"/>
              </w:rPr>
              <w:t>Longido</w:t>
            </w:r>
            <w:proofErr w:type="spellEnd"/>
            <w:r w:rsidRPr="00463538">
              <w:rPr>
                <w:rFonts w:ascii="Calibri" w:hAnsi="Calibri" w:cs="Calibri"/>
                <w:color w:val="222222"/>
                <w:highlight w:val="yellow"/>
                <w:lang w:val="en-GB"/>
              </w:rPr>
              <w:t xml:space="preserve"> and their ability to build bridges with local leaders and other residents, as the knowledge gained through them is valuable to the men of the area. We believe, therefore, that they will contribute to greater social cohesion across genders, while creating better responses to climate change. </w:t>
            </w:r>
          </w:p>
        </w:tc>
      </w:tr>
      <w:tr w:rsidR="006458D7" w:rsidRPr="00FC3820" w14:paraId="20BABC58" w14:textId="77777777" w:rsidTr="00AF00D7">
        <w:tc>
          <w:tcPr>
            <w:tcW w:w="9628" w:type="dxa"/>
            <w:gridSpan w:val="2"/>
            <w:shd w:val="clear" w:color="auto" w:fill="808080" w:themeFill="background1" w:themeFillShade="80"/>
          </w:tcPr>
          <w:p w14:paraId="08EDAAB6" w14:textId="2200AF8D" w:rsidR="006458D7" w:rsidRPr="00FC3820" w:rsidRDefault="006458D7" w:rsidP="006458D7">
            <w:pPr>
              <w:jc w:val="center"/>
              <w:rPr>
                <w:rFonts w:ascii="Calibri" w:hAnsi="Calibri" w:cs="Calibri"/>
                <w:b/>
                <w:lang w:val="en-GB"/>
              </w:rPr>
            </w:pPr>
            <w:r>
              <w:rPr>
                <w:rFonts w:ascii="Calibri" w:hAnsi="Calibri" w:cs="Calibri"/>
                <w:b/>
                <w:color w:val="FFFFFF" w:themeColor="background1"/>
                <w:lang w:val="en-GB"/>
              </w:rPr>
              <w:t>Outcome</w:t>
            </w:r>
            <w:r w:rsidRPr="00FC3820">
              <w:rPr>
                <w:rFonts w:ascii="Calibri" w:hAnsi="Calibri" w:cs="Calibri"/>
                <w:b/>
                <w:color w:val="FFFFFF" w:themeColor="background1"/>
                <w:lang w:val="en-GB"/>
              </w:rPr>
              <w:t xml:space="preserve"> 1 (3.3.</w:t>
            </w:r>
            <w:r>
              <w:rPr>
                <w:rFonts w:ascii="Calibri" w:hAnsi="Calibri" w:cs="Calibri"/>
                <w:b/>
                <w:color w:val="FFFFFF" w:themeColor="background1"/>
                <w:lang w:val="en-GB"/>
              </w:rPr>
              <w:t>2</w:t>
            </w:r>
            <w:r w:rsidRPr="00FC3820">
              <w:rPr>
                <w:rFonts w:ascii="Calibri" w:hAnsi="Calibri" w:cs="Calibri"/>
                <w:b/>
                <w:color w:val="FFFFFF" w:themeColor="background1"/>
                <w:lang w:val="en-GB"/>
              </w:rPr>
              <w:t>)</w:t>
            </w:r>
          </w:p>
        </w:tc>
      </w:tr>
      <w:tr w:rsidR="006458D7" w:rsidRPr="00345922" w14:paraId="005B531A" w14:textId="77777777" w:rsidTr="00F775D0">
        <w:tc>
          <w:tcPr>
            <w:tcW w:w="9628" w:type="dxa"/>
            <w:gridSpan w:val="2"/>
            <w:shd w:val="clear" w:color="auto" w:fill="FFFFFF" w:themeFill="background1"/>
          </w:tcPr>
          <w:p w14:paraId="052832C6" w14:textId="77777777" w:rsidR="00002C63" w:rsidRPr="00485B52" w:rsidRDefault="00002C63" w:rsidP="00002C63">
            <w:pPr>
              <w:rPr>
                <w:rFonts w:ascii="Calibri" w:hAnsi="Calibri" w:cs="Calibri"/>
                <w:b/>
                <w:bCs/>
                <w:highlight w:val="yellow"/>
                <w:lang w:val="en-GB"/>
              </w:rPr>
            </w:pPr>
            <w:r w:rsidRPr="00485B52">
              <w:rPr>
                <w:rFonts w:ascii="Calibri" w:hAnsi="Calibri" w:cs="Calibri"/>
                <w:b/>
                <w:bCs/>
                <w:highlight w:val="yellow"/>
                <w:lang w:val="en-GB"/>
              </w:rPr>
              <w:t xml:space="preserve">3.3.1 Outcome 1: Capacity Building and Education of Resourceful Stakeholders with the Aim of Expanding and Strengthening the Existing Women’s Network in </w:t>
            </w:r>
            <w:proofErr w:type="spellStart"/>
            <w:r w:rsidRPr="00485B52">
              <w:rPr>
                <w:rFonts w:ascii="Calibri" w:hAnsi="Calibri" w:cs="Calibri"/>
                <w:b/>
                <w:bCs/>
                <w:highlight w:val="yellow"/>
                <w:lang w:val="en-GB"/>
              </w:rPr>
              <w:t>Longido</w:t>
            </w:r>
            <w:proofErr w:type="spellEnd"/>
            <w:r w:rsidRPr="00485B52">
              <w:rPr>
                <w:rFonts w:ascii="Calibri" w:hAnsi="Calibri" w:cs="Calibri"/>
                <w:b/>
                <w:bCs/>
                <w:highlight w:val="yellow"/>
                <w:lang w:val="en-GB"/>
              </w:rPr>
              <w:t xml:space="preserve"> District. </w:t>
            </w:r>
          </w:p>
          <w:p w14:paraId="74D3E73F" w14:textId="72307E9D" w:rsidR="006458D7" w:rsidRPr="005F5782" w:rsidRDefault="00002C63" w:rsidP="00002C63">
            <w:pPr>
              <w:rPr>
                <w:rFonts w:ascii="Calibri" w:hAnsi="Calibri" w:cs="Calibri"/>
                <w:color w:val="222222"/>
                <w:sz w:val="20"/>
                <w:szCs w:val="20"/>
                <w:highlight w:val="yellow"/>
                <w:lang w:val="en-GB"/>
              </w:rPr>
            </w:pPr>
            <w:r w:rsidRPr="005F5782">
              <w:rPr>
                <w:rFonts w:ascii="Calibri" w:hAnsi="Calibri" w:cs="Calibri"/>
                <w:sz w:val="20"/>
                <w:szCs w:val="20"/>
                <w:highlight w:val="yellow"/>
                <w:lang w:val="en-GB"/>
              </w:rPr>
              <w:t xml:space="preserve">Success criteria: 130 -150 representatives of the 51 participating women’s groups actively take part in the project, such that they are able to mobilise other women in neighbouring areas to establish 102 new groups of their own, under the auspices of LOOCIP.  </w:t>
            </w:r>
          </w:p>
        </w:tc>
      </w:tr>
      <w:tr w:rsidR="006458D7" w:rsidRPr="00FC3820" w14:paraId="3BA4C799" w14:textId="77777777" w:rsidTr="009543CF">
        <w:tc>
          <w:tcPr>
            <w:tcW w:w="4814" w:type="dxa"/>
            <w:shd w:val="clear" w:color="auto" w:fill="D9D9D9" w:themeFill="background1" w:themeFillShade="D9"/>
          </w:tcPr>
          <w:p w14:paraId="36D84699" w14:textId="77777777" w:rsidR="006458D7" w:rsidRPr="00485B52" w:rsidRDefault="006458D7" w:rsidP="006458D7">
            <w:pPr>
              <w:rPr>
                <w:rFonts w:ascii="Calibri" w:hAnsi="Calibri" w:cs="Calibri"/>
                <w:b/>
                <w:bCs/>
                <w:highlight w:val="yellow"/>
                <w:lang w:val="en-GB"/>
              </w:rPr>
            </w:pPr>
            <w:r w:rsidRPr="00485B52">
              <w:rPr>
                <w:rFonts w:ascii="Calibri" w:hAnsi="Calibri" w:cs="Calibri"/>
                <w:b/>
                <w:bCs/>
                <w:highlight w:val="yellow"/>
                <w:lang w:val="en-GB"/>
              </w:rPr>
              <w:t xml:space="preserve">Expected results </w:t>
            </w:r>
          </w:p>
        </w:tc>
        <w:tc>
          <w:tcPr>
            <w:tcW w:w="4814" w:type="dxa"/>
            <w:shd w:val="clear" w:color="auto" w:fill="D9D9D9" w:themeFill="background1" w:themeFillShade="D9"/>
          </w:tcPr>
          <w:p w14:paraId="22193220" w14:textId="77777777" w:rsidR="006458D7" w:rsidRPr="00485B52" w:rsidRDefault="006458D7" w:rsidP="006458D7">
            <w:pPr>
              <w:rPr>
                <w:rFonts w:ascii="Calibri" w:hAnsi="Calibri" w:cs="Calibri"/>
                <w:b/>
                <w:bCs/>
                <w:highlight w:val="yellow"/>
                <w:lang w:val="en-GB"/>
              </w:rPr>
            </w:pPr>
            <w:r w:rsidRPr="00485B52">
              <w:rPr>
                <w:rFonts w:ascii="Calibri" w:hAnsi="Calibri" w:cs="Calibri"/>
                <w:b/>
                <w:bCs/>
                <w:highlight w:val="yellow"/>
                <w:lang w:val="en-GB"/>
              </w:rPr>
              <w:t xml:space="preserve">Activities </w:t>
            </w:r>
          </w:p>
        </w:tc>
      </w:tr>
      <w:tr w:rsidR="006458D7" w:rsidRPr="00345922" w14:paraId="2F27EA83" w14:textId="77777777" w:rsidTr="00216767">
        <w:tc>
          <w:tcPr>
            <w:tcW w:w="4814" w:type="dxa"/>
            <w:shd w:val="clear" w:color="auto" w:fill="FFFFFF" w:themeFill="background1"/>
          </w:tcPr>
          <w:p w14:paraId="2A4E1E33" w14:textId="77777777" w:rsidR="006458D7" w:rsidRPr="005F5782" w:rsidRDefault="006458D7" w:rsidP="006458D7">
            <w:pPr>
              <w:rPr>
                <w:rFonts w:ascii="Calibri" w:hAnsi="Calibri" w:cs="Calibri"/>
                <w:b/>
                <w:bCs/>
                <w:sz w:val="20"/>
                <w:szCs w:val="20"/>
                <w:highlight w:val="yellow"/>
                <w:lang w:val="en-GB"/>
              </w:rPr>
            </w:pPr>
            <w:r w:rsidRPr="005F5782">
              <w:rPr>
                <w:rFonts w:ascii="Calibri" w:hAnsi="Calibri" w:cs="Calibri"/>
                <w:b/>
                <w:bCs/>
                <w:sz w:val="20"/>
                <w:szCs w:val="20"/>
                <w:highlight w:val="yellow"/>
                <w:lang w:val="en-GB"/>
              </w:rPr>
              <w:t xml:space="preserve">Step 1.1 Recruitment </w:t>
            </w:r>
          </w:p>
          <w:p w14:paraId="2C558BFD" w14:textId="633AB252" w:rsidR="006458D7" w:rsidRPr="005F5782" w:rsidRDefault="006458D7" w:rsidP="006458D7">
            <w:pPr>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150 </w:t>
            </w:r>
            <w:proofErr w:type="spellStart"/>
            <w:r w:rsidRPr="005F5782">
              <w:rPr>
                <w:rFonts w:ascii="Calibri" w:hAnsi="Calibri" w:cs="Calibri"/>
                <w:sz w:val="20"/>
                <w:szCs w:val="20"/>
                <w:highlight w:val="yellow"/>
                <w:lang w:val="en-GB"/>
              </w:rPr>
              <w:t>Upcomining</w:t>
            </w:r>
            <w:proofErr w:type="spellEnd"/>
            <w:r w:rsidRPr="005F5782">
              <w:rPr>
                <w:rFonts w:ascii="Calibri" w:hAnsi="Calibri" w:cs="Calibri"/>
                <w:sz w:val="20"/>
                <w:szCs w:val="20"/>
                <w:highlight w:val="yellow"/>
                <w:lang w:val="en-GB"/>
              </w:rPr>
              <w:t xml:space="preserve">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will be gathered to kick-</w:t>
            </w:r>
            <w:r w:rsidR="0057151D" w:rsidRPr="005F5782">
              <w:rPr>
                <w:rFonts w:ascii="Calibri" w:hAnsi="Calibri" w:cs="Calibri"/>
                <w:sz w:val="20"/>
                <w:szCs w:val="20"/>
                <w:highlight w:val="yellow"/>
                <w:lang w:val="en-GB"/>
              </w:rPr>
              <w:t>of</w:t>
            </w:r>
            <w:r w:rsidRPr="005F5782">
              <w:rPr>
                <w:rFonts w:ascii="Calibri" w:hAnsi="Calibri" w:cs="Calibri"/>
                <w:sz w:val="20"/>
                <w:szCs w:val="20"/>
                <w:highlight w:val="yellow"/>
                <w:lang w:val="en-GB"/>
              </w:rPr>
              <w:t xml:space="preserve"> the project </w:t>
            </w:r>
            <w:r w:rsidR="00236BF4" w:rsidRPr="005F5782">
              <w:rPr>
                <w:rFonts w:ascii="Calibri" w:hAnsi="Calibri" w:cs="Calibri"/>
                <w:sz w:val="20"/>
                <w:szCs w:val="20"/>
                <w:highlight w:val="yellow"/>
                <w:lang w:val="en-GB"/>
              </w:rPr>
              <w:t xml:space="preserve">and </w:t>
            </w:r>
            <w:r w:rsidR="00AA6FA7" w:rsidRPr="005F5782">
              <w:rPr>
                <w:rFonts w:ascii="Calibri" w:hAnsi="Calibri" w:cs="Calibri"/>
                <w:sz w:val="20"/>
                <w:szCs w:val="20"/>
                <w:highlight w:val="yellow"/>
                <w:lang w:val="en-GB"/>
              </w:rPr>
              <w:t>parred</w:t>
            </w:r>
            <w:r w:rsidR="00B87F6B" w:rsidRPr="005F5782">
              <w:rPr>
                <w:rFonts w:ascii="Calibri" w:hAnsi="Calibri" w:cs="Calibri"/>
                <w:sz w:val="20"/>
                <w:szCs w:val="20"/>
                <w:highlight w:val="yellow"/>
                <w:lang w:val="en-GB"/>
              </w:rPr>
              <w:t xml:space="preserve"> </w:t>
            </w:r>
            <w:r w:rsidR="00992F1A" w:rsidRPr="005F5782">
              <w:rPr>
                <w:rFonts w:ascii="Calibri" w:hAnsi="Calibri" w:cs="Calibri"/>
                <w:sz w:val="20"/>
                <w:szCs w:val="20"/>
                <w:highlight w:val="yellow"/>
                <w:lang w:val="en-GB"/>
              </w:rPr>
              <w:t xml:space="preserve">into </w:t>
            </w:r>
            <w:r w:rsidR="00B87F6B" w:rsidRPr="005F5782">
              <w:rPr>
                <w:rFonts w:ascii="Calibri" w:hAnsi="Calibri" w:cs="Calibri"/>
                <w:sz w:val="20"/>
                <w:szCs w:val="20"/>
                <w:highlight w:val="yellow"/>
                <w:lang w:val="en-GB"/>
              </w:rPr>
              <w:t>approx. 65 units</w:t>
            </w:r>
          </w:p>
        </w:tc>
        <w:tc>
          <w:tcPr>
            <w:tcW w:w="4814" w:type="dxa"/>
            <w:shd w:val="clear" w:color="auto" w:fill="FFFFFF" w:themeFill="background1"/>
          </w:tcPr>
          <w:p w14:paraId="68E83436" w14:textId="5DD7E800" w:rsidR="006458D7" w:rsidRPr="005F5782" w:rsidRDefault="006458D7" w:rsidP="006458D7">
            <w:pPr>
              <w:rPr>
                <w:rFonts w:ascii="Calibri" w:hAnsi="Calibri" w:cs="Calibri"/>
                <w:sz w:val="20"/>
                <w:szCs w:val="20"/>
                <w:highlight w:val="yellow"/>
                <w:lang w:val="en-GB"/>
              </w:rPr>
            </w:pPr>
            <w:r w:rsidRPr="005F5782">
              <w:rPr>
                <w:rFonts w:ascii="Calibri" w:hAnsi="Calibri" w:cs="Calibri"/>
                <w:sz w:val="20"/>
                <w:szCs w:val="20"/>
                <w:highlight w:val="yellow"/>
                <w:lang w:val="en-GB"/>
              </w:rPr>
              <w:t>LOOCIP prepares 2-3 female representatives</w:t>
            </w:r>
            <w:r w:rsidR="00CF2272" w:rsidRPr="005F5782">
              <w:rPr>
                <w:rFonts w:ascii="Calibri" w:hAnsi="Calibri" w:cs="Calibri"/>
                <w:sz w:val="20"/>
                <w:szCs w:val="20"/>
                <w:highlight w:val="yellow"/>
                <w:lang w:val="en-GB"/>
              </w:rPr>
              <w:t xml:space="preserve"> </w:t>
            </w:r>
            <w:r w:rsidR="00F86B52" w:rsidRPr="005F5782">
              <w:rPr>
                <w:rFonts w:ascii="Calibri" w:hAnsi="Calibri" w:cs="Calibri"/>
                <w:sz w:val="20"/>
                <w:szCs w:val="20"/>
                <w:highlight w:val="yellow"/>
                <w:lang w:val="en-GB"/>
              </w:rPr>
              <w:t xml:space="preserve">(in approx. 65 total units) </w:t>
            </w:r>
            <w:r w:rsidRPr="005F5782">
              <w:rPr>
                <w:rFonts w:ascii="Calibri" w:hAnsi="Calibri" w:cs="Calibri"/>
                <w:sz w:val="20"/>
                <w:szCs w:val="20"/>
                <w:highlight w:val="yellow"/>
                <w:lang w:val="en-GB"/>
              </w:rPr>
              <w:t xml:space="preserve">from each of the current 51 established groups that already has signed up to be a </w:t>
            </w:r>
            <w:proofErr w:type="spellStart"/>
            <w:r w:rsidRPr="005F5782">
              <w:rPr>
                <w:rFonts w:ascii="Calibri" w:hAnsi="Calibri" w:cs="Calibri"/>
                <w:sz w:val="20"/>
                <w:szCs w:val="20"/>
                <w:highlight w:val="yellow"/>
                <w:lang w:val="en-GB"/>
              </w:rPr>
              <w:t>ToT</w:t>
            </w:r>
            <w:r w:rsidR="0057151D" w:rsidRPr="005F5782">
              <w:rPr>
                <w:rFonts w:ascii="Calibri" w:hAnsi="Calibri" w:cs="Calibri"/>
                <w:sz w:val="20"/>
                <w:szCs w:val="20"/>
                <w:highlight w:val="yellow"/>
                <w:lang w:val="en-GB"/>
              </w:rPr>
              <w:t>’s</w:t>
            </w:r>
            <w:proofErr w:type="spellEnd"/>
            <w:r w:rsidRPr="005F5782">
              <w:rPr>
                <w:rFonts w:ascii="Calibri" w:hAnsi="Calibri" w:cs="Calibri"/>
                <w:sz w:val="20"/>
                <w:szCs w:val="20"/>
                <w:highlight w:val="yellow"/>
                <w:lang w:val="en-GB"/>
              </w:rPr>
              <w:t xml:space="preserve"> through </w:t>
            </w:r>
            <w:r w:rsidRPr="005F5782">
              <w:rPr>
                <w:rFonts w:ascii="Calibri" w:hAnsi="Calibri" w:cs="Calibri"/>
                <w:sz w:val="20"/>
                <w:szCs w:val="20"/>
                <w:highlight w:val="yellow"/>
                <w:lang w:val="en-GB"/>
              </w:rPr>
              <w:lastRenderedPageBreak/>
              <w:t>a local democratic process. LOOCIP will invite all for a half days kick-off information meeting (Oct. 2021)</w:t>
            </w:r>
          </w:p>
        </w:tc>
      </w:tr>
      <w:tr w:rsidR="006458D7" w:rsidRPr="00345922" w14:paraId="5BD3E342" w14:textId="77777777" w:rsidTr="00216767">
        <w:tc>
          <w:tcPr>
            <w:tcW w:w="4814" w:type="dxa"/>
            <w:shd w:val="clear" w:color="auto" w:fill="FFFFFF" w:themeFill="background1"/>
          </w:tcPr>
          <w:p w14:paraId="2D84287A" w14:textId="03B45238" w:rsidR="006458D7" w:rsidRPr="005F5782" w:rsidRDefault="006458D7" w:rsidP="006458D7">
            <w:pPr>
              <w:rPr>
                <w:rFonts w:ascii="Calibri" w:hAnsi="Calibri" w:cs="Calibri"/>
                <w:b/>
                <w:bCs/>
                <w:sz w:val="20"/>
                <w:szCs w:val="20"/>
                <w:highlight w:val="yellow"/>
                <w:lang w:val="en-GB"/>
              </w:rPr>
            </w:pPr>
            <w:r w:rsidRPr="005F5782">
              <w:rPr>
                <w:rFonts w:ascii="Calibri" w:hAnsi="Calibri" w:cs="Calibri"/>
                <w:b/>
                <w:bCs/>
                <w:sz w:val="20"/>
                <w:szCs w:val="20"/>
                <w:highlight w:val="yellow"/>
                <w:lang w:val="en-GB"/>
              </w:rPr>
              <w:lastRenderedPageBreak/>
              <w:t>Step 1.2 Making a Learning Plan</w:t>
            </w:r>
          </w:p>
          <w:p w14:paraId="6744FF37" w14:textId="51CDBD72" w:rsidR="006458D7" w:rsidRPr="005F5782" w:rsidRDefault="006458D7" w:rsidP="006458D7">
            <w:pPr>
              <w:rPr>
                <w:rFonts w:ascii="Calibri" w:hAnsi="Calibri" w:cs="Calibri"/>
                <w:sz w:val="20"/>
                <w:szCs w:val="20"/>
                <w:highlight w:val="yellow"/>
                <w:lang w:val="en-GB"/>
              </w:rPr>
            </w:pP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is able to articulate their learning plan and their objectives </w:t>
            </w:r>
            <w:r w:rsidR="00941C6F" w:rsidRPr="005F5782">
              <w:rPr>
                <w:rFonts w:ascii="Calibri" w:hAnsi="Calibri" w:cs="Calibri"/>
                <w:sz w:val="20"/>
                <w:szCs w:val="20"/>
                <w:highlight w:val="yellow"/>
                <w:lang w:val="en-GB"/>
              </w:rPr>
              <w:t>on</w:t>
            </w:r>
            <w:r w:rsidRPr="005F5782">
              <w:rPr>
                <w:rFonts w:ascii="Calibri" w:hAnsi="Calibri" w:cs="Calibri"/>
                <w:sz w:val="20"/>
                <w:szCs w:val="20"/>
                <w:highlight w:val="yellow"/>
                <w:lang w:val="en-GB"/>
              </w:rPr>
              <w:t xml:space="preserve"> both their own learning</w:t>
            </w:r>
            <w:r w:rsidR="00F36B2C" w:rsidRPr="005F5782">
              <w:rPr>
                <w:rFonts w:ascii="Calibri" w:hAnsi="Calibri" w:cs="Calibri"/>
                <w:sz w:val="20"/>
                <w:szCs w:val="20"/>
                <w:highlight w:val="yellow"/>
                <w:lang w:val="en-GB"/>
              </w:rPr>
              <w:t xml:space="preserve"> goals</w:t>
            </w:r>
            <w:r w:rsidRPr="005F5782">
              <w:rPr>
                <w:rFonts w:ascii="Calibri" w:hAnsi="Calibri" w:cs="Calibri"/>
                <w:sz w:val="20"/>
                <w:szCs w:val="20"/>
                <w:highlight w:val="yellow"/>
                <w:lang w:val="en-GB"/>
              </w:rPr>
              <w:t xml:space="preserve"> and task</w:t>
            </w:r>
            <w:r w:rsidR="00F36B2C" w:rsidRPr="005F5782">
              <w:rPr>
                <w:rFonts w:ascii="Calibri" w:hAnsi="Calibri" w:cs="Calibri"/>
                <w:sz w:val="20"/>
                <w:szCs w:val="20"/>
                <w:highlight w:val="yellow"/>
                <w:lang w:val="en-GB"/>
              </w:rPr>
              <w:t>s</w:t>
            </w:r>
            <w:r w:rsidRPr="005F5782">
              <w:rPr>
                <w:rFonts w:ascii="Calibri" w:hAnsi="Calibri" w:cs="Calibri"/>
                <w:sz w:val="20"/>
                <w:szCs w:val="20"/>
                <w:highlight w:val="yellow"/>
                <w:lang w:val="en-GB"/>
              </w:rPr>
              <w:t xml:space="preserve"> for teaching new groups on the 3 main focus areas (</w:t>
            </w:r>
            <w:r w:rsidR="00F36B2C" w:rsidRPr="005F5782">
              <w:rPr>
                <w:rFonts w:ascii="Calibri" w:hAnsi="Calibri" w:cs="Calibri"/>
                <w:sz w:val="20"/>
                <w:szCs w:val="20"/>
                <w:highlight w:val="yellow"/>
                <w:lang w:val="en-GB"/>
              </w:rPr>
              <w:t>P</w:t>
            </w:r>
            <w:r w:rsidRPr="005F5782">
              <w:rPr>
                <w:rFonts w:ascii="Calibri" w:hAnsi="Calibri" w:cs="Calibri"/>
                <w:sz w:val="20"/>
                <w:szCs w:val="20"/>
                <w:highlight w:val="yellow"/>
                <w:lang w:val="en-GB"/>
              </w:rPr>
              <w:t xml:space="preserve">olitics, Health &amp; Agriculture) </w:t>
            </w:r>
          </w:p>
        </w:tc>
        <w:tc>
          <w:tcPr>
            <w:tcW w:w="4814" w:type="dxa"/>
            <w:shd w:val="clear" w:color="auto" w:fill="FFFFFF" w:themeFill="background1"/>
          </w:tcPr>
          <w:p w14:paraId="5CFFC921" w14:textId="6523ACE8" w:rsidR="006458D7" w:rsidRPr="005F5782" w:rsidRDefault="006458D7" w:rsidP="006458D7">
            <w:pPr>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w:t>
            </w:r>
            <w:r w:rsidR="00F36B2C" w:rsidRPr="005F5782">
              <w:rPr>
                <w:rFonts w:ascii="Calibri" w:hAnsi="Calibri" w:cs="Calibri"/>
                <w:sz w:val="20"/>
                <w:szCs w:val="20"/>
                <w:highlight w:val="yellow"/>
                <w:lang w:val="en-GB"/>
              </w:rPr>
              <w:t>g</w:t>
            </w:r>
            <w:r w:rsidRPr="005F5782">
              <w:rPr>
                <w:rFonts w:ascii="Calibri" w:hAnsi="Calibri" w:cs="Calibri"/>
                <w:sz w:val="20"/>
                <w:szCs w:val="20"/>
                <w:highlight w:val="yellow"/>
                <w:lang w:val="en-GB"/>
              </w:rPr>
              <w:t xml:space="preserve">oes through a training plan that consist of a toolkit with a learning guide, a visualised checklist on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objectives that is based on the 3 focus areas mentioned in sec. 1.3.  The committee will take part to support the process for close alignment (Nov 21</w:t>
            </w:r>
            <w:r w:rsidR="00064FCD" w:rsidRPr="005F5782">
              <w:rPr>
                <w:rFonts w:ascii="Calibri" w:hAnsi="Calibri" w:cs="Calibri"/>
                <w:sz w:val="20"/>
                <w:szCs w:val="20"/>
                <w:highlight w:val="yellow"/>
                <w:lang w:val="en-GB"/>
              </w:rPr>
              <w:t>)</w:t>
            </w:r>
          </w:p>
        </w:tc>
      </w:tr>
      <w:tr w:rsidR="006458D7" w:rsidRPr="00424580" w14:paraId="5D5C4329" w14:textId="77777777" w:rsidTr="00216767">
        <w:tc>
          <w:tcPr>
            <w:tcW w:w="4814" w:type="dxa"/>
            <w:shd w:val="clear" w:color="auto" w:fill="FFFFFF" w:themeFill="background1"/>
          </w:tcPr>
          <w:p w14:paraId="276EACB4" w14:textId="2808C89D" w:rsidR="006458D7" w:rsidRPr="005F5782" w:rsidRDefault="006458D7" w:rsidP="006458D7">
            <w:pPr>
              <w:rPr>
                <w:rFonts w:ascii="Calibri" w:hAnsi="Calibri" w:cs="Calibri"/>
                <w:b/>
                <w:bCs/>
                <w:sz w:val="20"/>
                <w:szCs w:val="20"/>
                <w:highlight w:val="yellow"/>
                <w:lang w:val="en-GB"/>
              </w:rPr>
            </w:pPr>
            <w:r w:rsidRPr="005F5782">
              <w:rPr>
                <w:rFonts w:ascii="Calibri" w:hAnsi="Calibri" w:cs="Calibri"/>
                <w:b/>
                <w:bCs/>
                <w:sz w:val="20"/>
                <w:szCs w:val="20"/>
                <w:highlight w:val="yellow"/>
                <w:lang w:val="en-GB"/>
              </w:rPr>
              <w:t xml:space="preserve">Step 1.3 Build action plan </w:t>
            </w:r>
            <w:r w:rsidRPr="005F5782">
              <w:rPr>
                <w:rFonts w:ascii="Calibri" w:hAnsi="Calibri" w:cs="Calibri"/>
                <w:sz w:val="20"/>
                <w:szCs w:val="20"/>
                <w:highlight w:val="yellow"/>
                <w:lang w:val="en-GB"/>
              </w:rPr>
              <w:t xml:space="preserve">-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will be coached in strategy and reporting  -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is able to set educational goals and timeline for their assigned groups</w:t>
            </w:r>
          </w:p>
        </w:tc>
        <w:tc>
          <w:tcPr>
            <w:tcW w:w="4814" w:type="dxa"/>
            <w:shd w:val="clear" w:color="auto" w:fill="FFFFFF" w:themeFill="background1"/>
          </w:tcPr>
          <w:p w14:paraId="5BE4389A" w14:textId="00BAA34C" w:rsidR="006458D7" w:rsidRPr="005F5782" w:rsidRDefault="006458D7" w:rsidP="006458D7">
            <w:pPr>
              <w:rPr>
                <w:rFonts w:ascii="Calibri" w:hAnsi="Calibri" w:cs="Calibri"/>
                <w:b/>
                <w:bCs/>
                <w:sz w:val="20"/>
                <w:szCs w:val="20"/>
                <w:highlight w:val="yellow"/>
                <w:lang w:val="en-GB"/>
              </w:rPr>
            </w:pPr>
            <w:proofErr w:type="spellStart"/>
            <w:r w:rsidRPr="005F5782">
              <w:rPr>
                <w:rFonts w:ascii="Calibri" w:hAnsi="Calibri" w:cs="Calibri"/>
                <w:sz w:val="20"/>
                <w:szCs w:val="20"/>
                <w:highlight w:val="yellow"/>
                <w:lang w:val="en-GB"/>
              </w:rPr>
              <w:t>Nema</w:t>
            </w:r>
            <w:proofErr w:type="spellEnd"/>
            <w:r w:rsidRPr="005F5782">
              <w:rPr>
                <w:rFonts w:ascii="Calibri" w:hAnsi="Calibri" w:cs="Calibri"/>
                <w:sz w:val="20"/>
                <w:szCs w:val="20"/>
                <w:highlight w:val="yellow"/>
                <w:lang w:val="en-GB"/>
              </w:rPr>
              <w:t xml:space="preserve"> and Lucas will facilitate 5 separate half day planning workshops where education agreements, certificates of participation will be issued. (Nov 2021)</w:t>
            </w:r>
          </w:p>
        </w:tc>
      </w:tr>
      <w:tr w:rsidR="006458D7" w:rsidRPr="00345922" w14:paraId="43346F71" w14:textId="77777777" w:rsidTr="00AF00D7">
        <w:trPr>
          <w:trHeight w:val="416"/>
        </w:trPr>
        <w:tc>
          <w:tcPr>
            <w:tcW w:w="4814" w:type="dxa"/>
            <w:shd w:val="clear" w:color="auto" w:fill="auto"/>
          </w:tcPr>
          <w:p w14:paraId="48C7F6DD" w14:textId="6E7EEE56" w:rsidR="006458D7" w:rsidRPr="005F5782" w:rsidRDefault="006458D7" w:rsidP="006458D7">
            <w:pPr>
              <w:autoSpaceDE w:val="0"/>
              <w:autoSpaceDN w:val="0"/>
              <w:adjustRightInd w:val="0"/>
              <w:rPr>
                <w:rFonts w:ascii="Calibri" w:hAnsi="Calibri" w:cs="Calibri"/>
                <w:b/>
                <w:bCs/>
                <w:sz w:val="20"/>
                <w:szCs w:val="20"/>
                <w:highlight w:val="yellow"/>
                <w:lang w:val="en-GB"/>
              </w:rPr>
            </w:pPr>
            <w:r w:rsidRPr="005F5782">
              <w:rPr>
                <w:rFonts w:ascii="Calibri" w:hAnsi="Calibri" w:cs="Calibri"/>
                <w:b/>
                <w:bCs/>
                <w:sz w:val="20"/>
                <w:szCs w:val="20"/>
                <w:highlight w:val="yellow"/>
                <w:lang w:val="en-GB"/>
              </w:rPr>
              <w:t xml:space="preserve">Step 1.4: Mentorship programme: </w:t>
            </w:r>
            <w:r w:rsidR="006D7FD8" w:rsidRPr="005F5782">
              <w:rPr>
                <w:rFonts w:ascii="Calibri" w:hAnsi="Calibri" w:cs="Calibri"/>
                <w:sz w:val="20"/>
                <w:szCs w:val="20"/>
                <w:highlight w:val="yellow"/>
                <w:lang w:val="en-GB"/>
              </w:rPr>
              <w:t>every</w:t>
            </w:r>
            <w:r w:rsidR="006D7FD8" w:rsidRPr="005F5782">
              <w:rPr>
                <w:rFonts w:ascii="Calibri" w:hAnsi="Calibri" w:cs="Calibri"/>
                <w:b/>
                <w:bCs/>
                <w:sz w:val="20"/>
                <w:szCs w:val="20"/>
                <w:highlight w:val="yellow"/>
                <w:lang w:val="en-GB"/>
              </w:rPr>
              <w:t xml:space="preserve">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w:t>
            </w:r>
            <w:r w:rsidR="006D7FD8" w:rsidRPr="005F5782">
              <w:rPr>
                <w:rFonts w:ascii="Calibri" w:hAnsi="Calibri" w:cs="Calibri"/>
                <w:sz w:val="20"/>
                <w:szCs w:val="20"/>
                <w:highlight w:val="yellow"/>
                <w:lang w:val="en-GB"/>
              </w:rPr>
              <w:t xml:space="preserve">unite </w:t>
            </w:r>
            <w:r w:rsidRPr="005F5782">
              <w:rPr>
                <w:rFonts w:ascii="Calibri" w:hAnsi="Calibri" w:cs="Calibri"/>
                <w:sz w:val="20"/>
                <w:szCs w:val="20"/>
                <w:highlight w:val="yellow"/>
                <w:lang w:val="en-GB"/>
              </w:rPr>
              <w:t>will be able to partner up with a mentor that can support them with political advice with the purpose of more influence in local leadership.</w:t>
            </w:r>
          </w:p>
          <w:p w14:paraId="50BF27D6" w14:textId="40383EA4" w:rsidR="006458D7" w:rsidRPr="005F5782" w:rsidRDefault="006458D7" w:rsidP="006458D7">
            <w:pPr>
              <w:autoSpaceDE w:val="0"/>
              <w:autoSpaceDN w:val="0"/>
              <w:adjustRightInd w:val="0"/>
              <w:rPr>
                <w:rFonts w:ascii="Calibri" w:hAnsi="Calibri" w:cs="Calibri"/>
                <w:strike/>
                <w:sz w:val="20"/>
                <w:szCs w:val="20"/>
                <w:highlight w:val="yellow"/>
                <w:lang w:val="en-GB"/>
              </w:rPr>
            </w:pPr>
          </w:p>
        </w:tc>
        <w:tc>
          <w:tcPr>
            <w:tcW w:w="4814" w:type="dxa"/>
            <w:shd w:val="clear" w:color="auto" w:fill="FFFFFF" w:themeFill="background1"/>
          </w:tcPr>
          <w:p w14:paraId="50680FD6" w14:textId="21A753BA" w:rsidR="006458D7" w:rsidRPr="005F5782" w:rsidRDefault="006458D7" w:rsidP="006458D7">
            <w:pPr>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 LOOCIP will create a framework together with 20 resourceful local hired women with a conversation guide and present this for </w:t>
            </w:r>
            <w:proofErr w:type="spellStart"/>
            <w:r w:rsidRPr="005F5782">
              <w:rPr>
                <w:rFonts w:ascii="Calibri" w:hAnsi="Calibri" w:cs="Calibri"/>
                <w:sz w:val="20"/>
                <w:szCs w:val="20"/>
                <w:highlight w:val="yellow"/>
                <w:lang w:val="en-GB"/>
              </w:rPr>
              <w:t>ToT</w:t>
            </w:r>
            <w:proofErr w:type="spellEnd"/>
            <w:r w:rsidRPr="005F5782">
              <w:rPr>
                <w:rFonts w:ascii="Calibri" w:hAnsi="Calibri" w:cs="Calibri"/>
                <w:sz w:val="20"/>
                <w:szCs w:val="20"/>
                <w:highlight w:val="yellow"/>
                <w:lang w:val="en-GB"/>
              </w:rPr>
              <w:t xml:space="preserve"> on how to find a mentor. LOOCIP will do frequent follow-ups with every </w:t>
            </w:r>
            <w:proofErr w:type="spellStart"/>
            <w:r w:rsidRPr="005F5782">
              <w:rPr>
                <w:rFonts w:ascii="Calibri" w:hAnsi="Calibri" w:cs="Calibri"/>
                <w:sz w:val="20"/>
                <w:szCs w:val="20"/>
                <w:highlight w:val="yellow"/>
                <w:lang w:val="en-GB"/>
              </w:rPr>
              <w:t>ToT</w:t>
            </w:r>
            <w:proofErr w:type="spellEnd"/>
            <w:r w:rsidRPr="005F5782">
              <w:rPr>
                <w:rFonts w:ascii="Calibri" w:hAnsi="Calibri" w:cs="Calibri"/>
                <w:sz w:val="20"/>
                <w:szCs w:val="20"/>
                <w:highlight w:val="yellow"/>
                <w:lang w:val="en-GB"/>
              </w:rPr>
              <w:t xml:space="preserve"> unit to support both mentees and mentors (Nov </w:t>
            </w:r>
            <w:r w:rsidR="00657266" w:rsidRPr="005F5782">
              <w:rPr>
                <w:rFonts w:ascii="Calibri" w:hAnsi="Calibri" w:cs="Calibri"/>
                <w:sz w:val="20"/>
                <w:szCs w:val="20"/>
                <w:highlight w:val="yellow"/>
                <w:lang w:val="en-GB"/>
              </w:rPr>
              <w:t>20</w:t>
            </w:r>
            <w:r w:rsidRPr="005F5782">
              <w:rPr>
                <w:rFonts w:ascii="Calibri" w:hAnsi="Calibri" w:cs="Calibri"/>
                <w:sz w:val="20"/>
                <w:szCs w:val="20"/>
                <w:highlight w:val="yellow"/>
                <w:lang w:val="en-GB"/>
              </w:rPr>
              <w:t>21 – Apr 2022)</w:t>
            </w:r>
          </w:p>
        </w:tc>
      </w:tr>
      <w:tr w:rsidR="006458D7" w:rsidRPr="00345922" w14:paraId="119B05E7" w14:textId="77777777" w:rsidTr="00AF00D7">
        <w:tc>
          <w:tcPr>
            <w:tcW w:w="4814" w:type="dxa"/>
            <w:shd w:val="clear" w:color="auto" w:fill="auto"/>
          </w:tcPr>
          <w:p w14:paraId="6C19A87F" w14:textId="39367AFF" w:rsidR="006458D7" w:rsidRPr="005F5782" w:rsidRDefault="006458D7" w:rsidP="006458D7">
            <w:pPr>
              <w:autoSpaceDE w:val="0"/>
              <w:autoSpaceDN w:val="0"/>
              <w:adjustRightInd w:val="0"/>
              <w:rPr>
                <w:rFonts w:ascii="Calibri" w:hAnsi="Calibri" w:cs="Calibri"/>
                <w:b/>
                <w:bCs/>
                <w:sz w:val="20"/>
                <w:szCs w:val="20"/>
                <w:highlight w:val="yellow"/>
                <w:lang w:val="en-GB"/>
              </w:rPr>
            </w:pPr>
            <w:r w:rsidRPr="005F5782">
              <w:rPr>
                <w:rFonts w:ascii="Calibri" w:hAnsi="Calibri" w:cs="Calibri"/>
                <w:b/>
                <w:bCs/>
                <w:sz w:val="20"/>
                <w:szCs w:val="20"/>
                <w:highlight w:val="yellow"/>
                <w:lang w:val="en-GB"/>
              </w:rPr>
              <w:t>Step 1.5 Mobilizing new groups</w:t>
            </w:r>
            <w:r w:rsidRPr="005F5782">
              <w:rPr>
                <w:rFonts w:ascii="Calibri" w:hAnsi="Calibri" w:cs="Calibri"/>
                <w:sz w:val="20"/>
                <w:szCs w:val="20"/>
                <w:highlight w:val="yellow"/>
                <w:lang w:val="en-GB"/>
              </w:rPr>
              <w:t xml:space="preserve"> 102 groups will be mobilized with approx. 2000 women to attend courses delivered by </w:t>
            </w:r>
            <w:proofErr w:type="spellStart"/>
            <w:r w:rsidRPr="005F5782">
              <w:rPr>
                <w:rFonts w:ascii="Calibri" w:hAnsi="Calibri" w:cs="Calibri"/>
                <w:sz w:val="20"/>
                <w:szCs w:val="20"/>
                <w:highlight w:val="yellow"/>
                <w:lang w:val="en-GB"/>
              </w:rPr>
              <w:t>ToT’s</w:t>
            </w:r>
            <w:proofErr w:type="spellEnd"/>
          </w:p>
          <w:p w14:paraId="08D1EA65" w14:textId="77777777" w:rsidR="006458D7" w:rsidRPr="005F5782" w:rsidRDefault="006458D7" w:rsidP="006458D7">
            <w:pPr>
              <w:autoSpaceDE w:val="0"/>
              <w:autoSpaceDN w:val="0"/>
              <w:adjustRightInd w:val="0"/>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1.2.2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and Committee can keep records of all groups and allocated capacity building &amp; follow-up</w:t>
            </w:r>
          </w:p>
        </w:tc>
        <w:tc>
          <w:tcPr>
            <w:tcW w:w="4814" w:type="dxa"/>
            <w:shd w:val="clear" w:color="auto" w:fill="FFFFFF" w:themeFill="background1"/>
          </w:tcPr>
          <w:p w14:paraId="7819D205" w14:textId="2BAD20BB" w:rsidR="006458D7" w:rsidRPr="005F5782" w:rsidRDefault="006458D7" w:rsidP="006458D7">
            <w:pPr>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LOOCIP will </w:t>
            </w:r>
            <w:r w:rsidR="001436E8" w:rsidRPr="005F5782">
              <w:rPr>
                <w:rFonts w:ascii="Calibri" w:hAnsi="Calibri" w:cs="Calibri"/>
                <w:sz w:val="20"/>
                <w:szCs w:val="20"/>
                <w:highlight w:val="yellow"/>
                <w:lang w:val="en-GB"/>
              </w:rPr>
              <w:t xml:space="preserve">together with </w:t>
            </w:r>
            <w:proofErr w:type="spellStart"/>
            <w:r w:rsidR="001436E8" w:rsidRPr="005F5782">
              <w:rPr>
                <w:rFonts w:ascii="Calibri" w:hAnsi="Calibri" w:cs="Calibri"/>
                <w:sz w:val="20"/>
                <w:szCs w:val="20"/>
                <w:highlight w:val="yellow"/>
                <w:lang w:val="en-GB"/>
              </w:rPr>
              <w:t>ToT’s</w:t>
            </w:r>
            <w:proofErr w:type="spellEnd"/>
            <w:r w:rsidR="001436E8" w:rsidRPr="005F5782">
              <w:rPr>
                <w:rFonts w:ascii="Calibri" w:hAnsi="Calibri" w:cs="Calibri"/>
                <w:sz w:val="20"/>
                <w:szCs w:val="20"/>
                <w:highlight w:val="yellow"/>
                <w:lang w:val="en-GB"/>
              </w:rPr>
              <w:t xml:space="preserve"> </w:t>
            </w:r>
            <w:r w:rsidRPr="005F5782">
              <w:rPr>
                <w:rFonts w:ascii="Calibri" w:hAnsi="Calibri" w:cs="Calibri"/>
                <w:sz w:val="20"/>
                <w:szCs w:val="20"/>
                <w:highlight w:val="yellow"/>
                <w:lang w:val="en-GB"/>
              </w:rPr>
              <w:t xml:space="preserve">invite 2 representatives from the new groups to key meetings – by dividing new groups into 20 different areas, such that the </w:t>
            </w:r>
            <w:proofErr w:type="spellStart"/>
            <w:r w:rsidRPr="005F5782">
              <w:rPr>
                <w:rFonts w:ascii="Calibri" w:hAnsi="Calibri" w:cs="Calibri"/>
                <w:sz w:val="20"/>
                <w:szCs w:val="20"/>
                <w:highlight w:val="yellow"/>
                <w:lang w:val="en-GB"/>
              </w:rPr>
              <w:t>individal</w:t>
            </w:r>
            <w:proofErr w:type="spellEnd"/>
            <w:r w:rsidRPr="005F5782">
              <w:rPr>
                <w:rFonts w:ascii="Calibri" w:hAnsi="Calibri" w:cs="Calibri"/>
                <w:sz w:val="20"/>
                <w:szCs w:val="20"/>
                <w:highlight w:val="yellow"/>
                <w:lang w:val="en-GB"/>
              </w:rPr>
              <w:t xml:space="preserve"> </w:t>
            </w:r>
            <w:proofErr w:type="spellStart"/>
            <w:r w:rsidRPr="005F5782">
              <w:rPr>
                <w:rFonts w:ascii="Calibri" w:hAnsi="Calibri" w:cs="Calibri"/>
                <w:sz w:val="20"/>
                <w:szCs w:val="20"/>
                <w:highlight w:val="yellow"/>
                <w:lang w:val="en-GB"/>
              </w:rPr>
              <w:t>ToT</w:t>
            </w:r>
            <w:proofErr w:type="spellEnd"/>
            <w:r w:rsidRPr="005F5782">
              <w:rPr>
                <w:rFonts w:ascii="Calibri" w:hAnsi="Calibri" w:cs="Calibri"/>
                <w:sz w:val="20"/>
                <w:szCs w:val="20"/>
                <w:highlight w:val="yellow"/>
                <w:lang w:val="en-GB"/>
              </w:rPr>
              <w:t xml:space="preserve"> units (2-3 people) can form close alliances with </w:t>
            </w:r>
            <w:r w:rsidR="006621FE" w:rsidRPr="005F5782">
              <w:rPr>
                <w:rFonts w:ascii="Calibri" w:hAnsi="Calibri" w:cs="Calibri"/>
                <w:sz w:val="20"/>
                <w:szCs w:val="20"/>
                <w:highlight w:val="yellow"/>
                <w:lang w:val="en-GB"/>
              </w:rPr>
              <w:t xml:space="preserve">their </w:t>
            </w:r>
            <w:r w:rsidRPr="005F5782">
              <w:rPr>
                <w:rFonts w:ascii="Calibri" w:hAnsi="Calibri" w:cs="Calibri"/>
                <w:sz w:val="20"/>
                <w:szCs w:val="20"/>
                <w:highlight w:val="yellow"/>
                <w:lang w:val="en-GB"/>
              </w:rPr>
              <w:t xml:space="preserve">2 new groups that they share their learnings with and hand in a report protocol to the committee </w:t>
            </w:r>
            <w:r w:rsidR="00B60A80" w:rsidRPr="005F5782">
              <w:rPr>
                <w:rFonts w:ascii="Calibri" w:hAnsi="Calibri" w:cs="Calibri"/>
                <w:sz w:val="20"/>
                <w:szCs w:val="20"/>
                <w:highlight w:val="yellow"/>
                <w:lang w:val="en-GB"/>
              </w:rPr>
              <w:t>to keep</w:t>
            </w:r>
            <w:r w:rsidRPr="005F5782">
              <w:rPr>
                <w:rFonts w:ascii="Calibri" w:hAnsi="Calibri" w:cs="Calibri"/>
                <w:sz w:val="20"/>
                <w:szCs w:val="20"/>
                <w:highlight w:val="yellow"/>
                <w:lang w:val="en-GB"/>
              </w:rPr>
              <w:t xml:space="preserve"> records</w:t>
            </w:r>
            <w:r w:rsidR="00B60A80" w:rsidRPr="005F5782">
              <w:rPr>
                <w:rFonts w:ascii="Calibri" w:hAnsi="Calibri" w:cs="Calibri"/>
                <w:sz w:val="20"/>
                <w:szCs w:val="20"/>
                <w:highlight w:val="yellow"/>
                <w:lang w:val="en-GB"/>
              </w:rPr>
              <w:t xml:space="preserve"> </w:t>
            </w:r>
            <w:r w:rsidRPr="005F5782">
              <w:rPr>
                <w:rFonts w:ascii="Calibri" w:hAnsi="Calibri" w:cs="Calibri"/>
                <w:sz w:val="20"/>
                <w:szCs w:val="20"/>
                <w:highlight w:val="yellow"/>
                <w:lang w:val="en-GB"/>
              </w:rPr>
              <w:t xml:space="preserve"> (Dec 2021 – Oct 22) </w:t>
            </w:r>
          </w:p>
        </w:tc>
      </w:tr>
      <w:tr w:rsidR="006458D7" w:rsidRPr="00FC3820" w14:paraId="008F5BD1" w14:textId="77777777" w:rsidTr="00AF00D7">
        <w:tc>
          <w:tcPr>
            <w:tcW w:w="9628" w:type="dxa"/>
            <w:gridSpan w:val="2"/>
            <w:shd w:val="clear" w:color="auto" w:fill="808080" w:themeFill="background1" w:themeFillShade="80"/>
          </w:tcPr>
          <w:p w14:paraId="033E1A9B" w14:textId="431B9361" w:rsidR="006458D7" w:rsidRPr="00485B52" w:rsidRDefault="006458D7" w:rsidP="006458D7">
            <w:pPr>
              <w:autoSpaceDE w:val="0"/>
              <w:autoSpaceDN w:val="0"/>
              <w:adjustRightInd w:val="0"/>
              <w:jc w:val="center"/>
              <w:rPr>
                <w:rFonts w:ascii="Calibri" w:hAnsi="Calibri" w:cs="Calibri"/>
                <w:highlight w:val="yellow"/>
                <w:lang w:val="en-GB"/>
              </w:rPr>
            </w:pPr>
            <w:r w:rsidRPr="00485B52">
              <w:rPr>
                <w:rFonts w:ascii="Calibri" w:hAnsi="Calibri" w:cs="Calibri"/>
                <w:b/>
                <w:color w:val="FFFFFF" w:themeColor="background1"/>
                <w:lang w:val="en-GB"/>
              </w:rPr>
              <w:t>Outcome 2 (3.3.</w:t>
            </w:r>
            <w:r>
              <w:rPr>
                <w:rFonts w:ascii="Calibri" w:hAnsi="Calibri" w:cs="Calibri"/>
                <w:b/>
                <w:color w:val="FFFFFF" w:themeColor="background1"/>
                <w:lang w:val="en-GB"/>
              </w:rPr>
              <w:t>3</w:t>
            </w:r>
            <w:r w:rsidRPr="00485B52">
              <w:rPr>
                <w:rFonts w:ascii="Calibri" w:hAnsi="Calibri" w:cs="Calibri"/>
                <w:b/>
                <w:color w:val="FFFFFF" w:themeColor="background1"/>
                <w:lang w:val="en-GB"/>
              </w:rPr>
              <w:t>)</w:t>
            </w:r>
          </w:p>
        </w:tc>
      </w:tr>
      <w:tr w:rsidR="006458D7" w:rsidRPr="00345922" w14:paraId="18D00746" w14:textId="77777777" w:rsidTr="0020407E">
        <w:tc>
          <w:tcPr>
            <w:tcW w:w="9628" w:type="dxa"/>
            <w:gridSpan w:val="2"/>
            <w:shd w:val="clear" w:color="auto" w:fill="auto"/>
          </w:tcPr>
          <w:p w14:paraId="47087861" w14:textId="77777777" w:rsidR="006458D7" w:rsidRPr="00485B52" w:rsidRDefault="006458D7" w:rsidP="006458D7">
            <w:pPr>
              <w:rPr>
                <w:rFonts w:ascii="Calibri" w:hAnsi="Calibri" w:cs="Calibri"/>
                <w:b/>
                <w:bCs/>
                <w:highlight w:val="yellow"/>
                <w:lang w:val="en-GB"/>
              </w:rPr>
            </w:pPr>
            <w:r w:rsidRPr="00485B52">
              <w:rPr>
                <w:rFonts w:ascii="Calibri" w:hAnsi="Calibri" w:cs="Calibri"/>
                <w:b/>
                <w:bCs/>
                <w:highlight w:val="yellow"/>
                <w:lang w:val="en-GB"/>
              </w:rPr>
              <w:t xml:space="preserve">3.3.2: Outcome 2: Ensure that </w:t>
            </w:r>
            <w:proofErr w:type="spellStart"/>
            <w:r w:rsidRPr="00485B52">
              <w:rPr>
                <w:rFonts w:ascii="Calibri" w:hAnsi="Calibri" w:cs="Calibri"/>
                <w:b/>
                <w:bCs/>
                <w:highlight w:val="yellow"/>
                <w:lang w:val="en-GB"/>
              </w:rPr>
              <w:t>ToTs’</w:t>
            </w:r>
            <w:proofErr w:type="spellEnd"/>
            <w:r w:rsidRPr="00485B52">
              <w:rPr>
                <w:rFonts w:ascii="Calibri" w:hAnsi="Calibri" w:cs="Calibri"/>
                <w:b/>
                <w:bCs/>
                <w:highlight w:val="yellow"/>
                <w:lang w:val="en-GB"/>
              </w:rPr>
              <w:t xml:space="preserve"> can Transfer their Knowledge to New Groups, Acting as Reference Points such that these Groups can Gain more Agency in their Local Community. </w:t>
            </w:r>
          </w:p>
          <w:p w14:paraId="216AC9E5" w14:textId="2C3427BB" w:rsidR="006458D7" w:rsidRPr="005F5782" w:rsidRDefault="006458D7" w:rsidP="006458D7">
            <w:pPr>
              <w:rPr>
                <w:rFonts w:ascii="Calibri" w:hAnsi="Calibri" w:cs="Calibri"/>
                <w:sz w:val="21"/>
                <w:szCs w:val="21"/>
                <w:highlight w:val="yellow"/>
                <w:lang w:val="en-GB"/>
              </w:rPr>
            </w:pPr>
            <w:r w:rsidRPr="005F5782">
              <w:rPr>
                <w:rFonts w:ascii="Calibri" w:hAnsi="Calibri" w:cs="Calibri"/>
                <w:sz w:val="21"/>
                <w:szCs w:val="21"/>
                <w:highlight w:val="yellow"/>
                <w:lang w:val="en-GB"/>
              </w:rPr>
              <w:t xml:space="preserve">The </w:t>
            </w:r>
            <w:proofErr w:type="spellStart"/>
            <w:r w:rsidRPr="005F5782">
              <w:rPr>
                <w:rFonts w:ascii="Calibri" w:hAnsi="Calibri" w:cs="Calibri"/>
                <w:sz w:val="21"/>
                <w:szCs w:val="21"/>
                <w:highlight w:val="yellow"/>
                <w:lang w:val="en-GB"/>
              </w:rPr>
              <w:t>ToTs’</w:t>
            </w:r>
            <w:proofErr w:type="spellEnd"/>
            <w:r w:rsidRPr="005F5782">
              <w:rPr>
                <w:rFonts w:ascii="Calibri" w:hAnsi="Calibri" w:cs="Calibri"/>
                <w:sz w:val="21"/>
                <w:szCs w:val="21"/>
                <w:highlight w:val="yellow"/>
                <w:lang w:val="en-GB"/>
              </w:rPr>
              <w:t xml:space="preserve"> will receive specialised packages (see 1.3.1 – 1.3.3,) to supplement the overall education programme, each containing a toolkit for each </w:t>
            </w:r>
            <w:proofErr w:type="spellStart"/>
            <w:r w:rsidRPr="005F5782">
              <w:rPr>
                <w:rFonts w:ascii="Calibri" w:hAnsi="Calibri" w:cs="Calibri"/>
                <w:sz w:val="21"/>
                <w:szCs w:val="21"/>
                <w:highlight w:val="yellow"/>
                <w:lang w:val="en-GB"/>
              </w:rPr>
              <w:t>ToT</w:t>
            </w:r>
            <w:proofErr w:type="spellEnd"/>
            <w:r w:rsidRPr="005F5782">
              <w:rPr>
                <w:rFonts w:ascii="Calibri" w:hAnsi="Calibri" w:cs="Calibri"/>
                <w:sz w:val="21"/>
                <w:szCs w:val="21"/>
                <w:highlight w:val="yellow"/>
                <w:lang w:val="en-GB"/>
              </w:rPr>
              <w:t xml:space="preserve"> (consisting of a notebook, educational literature, simple visualisations and checklists to help ensure that knowledge milestones are met, and experiences charted.) Success criteria: Min. 80% of </w:t>
            </w:r>
            <w:proofErr w:type="spellStart"/>
            <w:r w:rsidRPr="005F5782">
              <w:rPr>
                <w:rFonts w:ascii="Calibri" w:hAnsi="Calibri" w:cs="Calibri"/>
                <w:sz w:val="21"/>
                <w:szCs w:val="21"/>
                <w:highlight w:val="yellow"/>
                <w:lang w:val="en-GB"/>
              </w:rPr>
              <w:t>ToT</w:t>
            </w:r>
            <w:r w:rsidR="00003B8F" w:rsidRPr="005F5782">
              <w:rPr>
                <w:rFonts w:ascii="Calibri" w:hAnsi="Calibri" w:cs="Calibri"/>
                <w:sz w:val="21"/>
                <w:szCs w:val="21"/>
                <w:highlight w:val="yellow"/>
                <w:lang w:val="en-GB"/>
              </w:rPr>
              <w:t>’</w:t>
            </w:r>
            <w:r w:rsidRPr="005F5782">
              <w:rPr>
                <w:rFonts w:ascii="Calibri" w:hAnsi="Calibri" w:cs="Calibri"/>
                <w:sz w:val="21"/>
                <w:szCs w:val="21"/>
                <w:highlight w:val="yellow"/>
                <w:lang w:val="en-GB"/>
              </w:rPr>
              <w:t>s</w:t>
            </w:r>
            <w:proofErr w:type="spellEnd"/>
            <w:r w:rsidRPr="005F5782">
              <w:rPr>
                <w:rFonts w:ascii="Calibri" w:hAnsi="Calibri" w:cs="Calibri"/>
                <w:sz w:val="21"/>
                <w:szCs w:val="21"/>
                <w:highlight w:val="yellow"/>
                <w:lang w:val="en-GB"/>
              </w:rPr>
              <w:t xml:space="preserve"> are capable of transferring the 3 focus areas to new groups </w:t>
            </w:r>
          </w:p>
        </w:tc>
      </w:tr>
      <w:tr w:rsidR="006458D7" w:rsidRPr="009F7D4B" w14:paraId="2E7682D7" w14:textId="77777777" w:rsidTr="009543CF">
        <w:tc>
          <w:tcPr>
            <w:tcW w:w="4814" w:type="dxa"/>
            <w:shd w:val="clear" w:color="auto" w:fill="D9D9D9" w:themeFill="background1" w:themeFillShade="D9"/>
          </w:tcPr>
          <w:p w14:paraId="4D54EFCD" w14:textId="014BE95B" w:rsidR="006458D7" w:rsidRPr="00485B52" w:rsidRDefault="006458D7" w:rsidP="006458D7">
            <w:pPr>
              <w:autoSpaceDE w:val="0"/>
              <w:autoSpaceDN w:val="0"/>
              <w:adjustRightInd w:val="0"/>
              <w:rPr>
                <w:rFonts w:ascii="Calibri" w:hAnsi="Calibri" w:cs="Calibri"/>
                <w:b/>
                <w:bCs/>
                <w:highlight w:val="yellow"/>
                <w:lang w:val="en-GB"/>
              </w:rPr>
            </w:pPr>
            <w:r w:rsidRPr="00485B52">
              <w:rPr>
                <w:rFonts w:ascii="Calibri" w:hAnsi="Calibri" w:cs="Calibri"/>
                <w:b/>
                <w:bCs/>
                <w:highlight w:val="yellow"/>
                <w:lang w:val="en-GB"/>
              </w:rPr>
              <w:t xml:space="preserve">Expected results </w:t>
            </w:r>
          </w:p>
        </w:tc>
        <w:tc>
          <w:tcPr>
            <w:tcW w:w="4814" w:type="dxa"/>
            <w:shd w:val="clear" w:color="auto" w:fill="D9D9D9" w:themeFill="background1" w:themeFillShade="D9"/>
          </w:tcPr>
          <w:p w14:paraId="4E806383" w14:textId="5843F6D0" w:rsidR="006458D7" w:rsidRPr="00485B52" w:rsidRDefault="006458D7" w:rsidP="006458D7">
            <w:pPr>
              <w:autoSpaceDE w:val="0"/>
              <w:autoSpaceDN w:val="0"/>
              <w:adjustRightInd w:val="0"/>
              <w:rPr>
                <w:rFonts w:ascii="Calibri" w:hAnsi="Calibri" w:cs="Calibri"/>
                <w:highlight w:val="yellow"/>
                <w:lang w:val="en-GB"/>
              </w:rPr>
            </w:pPr>
            <w:r w:rsidRPr="00485B52">
              <w:rPr>
                <w:rFonts w:ascii="Calibri" w:hAnsi="Calibri" w:cs="Calibri"/>
                <w:b/>
                <w:bCs/>
                <w:highlight w:val="yellow"/>
                <w:lang w:val="en-GB"/>
              </w:rPr>
              <w:t xml:space="preserve">Activities </w:t>
            </w:r>
          </w:p>
        </w:tc>
      </w:tr>
      <w:tr w:rsidR="006458D7" w:rsidRPr="00345922" w14:paraId="1E2F8244" w14:textId="77777777" w:rsidTr="00AF00D7">
        <w:tc>
          <w:tcPr>
            <w:tcW w:w="4814" w:type="dxa"/>
            <w:shd w:val="clear" w:color="auto" w:fill="auto"/>
          </w:tcPr>
          <w:p w14:paraId="2E22F392" w14:textId="24B62D2F" w:rsidR="006458D7" w:rsidRPr="005F5782" w:rsidRDefault="006458D7" w:rsidP="006458D7">
            <w:pPr>
              <w:autoSpaceDE w:val="0"/>
              <w:autoSpaceDN w:val="0"/>
              <w:adjustRightInd w:val="0"/>
              <w:rPr>
                <w:rFonts w:ascii="Calibri" w:hAnsi="Calibri" w:cs="Calibri"/>
                <w:b/>
                <w:bCs/>
                <w:sz w:val="20"/>
                <w:szCs w:val="20"/>
                <w:highlight w:val="yellow"/>
                <w:lang w:val="en-GB"/>
              </w:rPr>
            </w:pPr>
            <w:r w:rsidRPr="005F5782">
              <w:rPr>
                <w:rFonts w:ascii="Calibri" w:hAnsi="Calibri" w:cs="Calibri"/>
                <w:b/>
                <w:bCs/>
                <w:sz w:val="20"/>
                <w:szCs w:val="20"/>
                <w:highlight w:val="yellow"/>
                <w:lang w:val="en-GB"/>
              </w:rPr>
              <w:t xml:space="preserve">Step 2.1 – Education on Politics </w:t>
            </w:r>
            <w:r w:rsidRPr="005F5782">
              <w:rPr>
                <w:rFonts w:ascii="Calibri" w:hAnsi="Calibri" w:cs="Calibri"/>
                <w:sz w:val="20"/>
                <w:szCs w:val="20"/>
                <w:highlight w:val="yellow"/>
                <w:u w:val="single"/>
                <w:lang w:val="en-GB"/>
              </w:rPr>
              <w:t xml:space="preserve">A. Politics: </w:t>
            </w:r>
            <w:r w:rsidRPr="005F5782">
              <w:rPr>
                <w:rFonts w:ascii="Calibri" w:hAnsi="Calibri" w:cs="Calibri"/>
                <w:sz w:val="20"/>
                <w:szCs w:val="20"/>
                <w:highlight w:val="yellow"/>
                <w:lang w:val="en-GB"/>
              </w:rPr>
              <w:t>over 10 groups has a representative applying for leadership (TLG, VA WDC)</w:t>
            </w:r>
            <w:r w:rsidR="008B4D80" w:rsidRPr="005F5782">
              <w:rPr>
                <w:rFonts w:ascii="Calibri" w:hAnsi="Calibri" w:cs="Calibri"/>
                <w:sz w:val="20"/>
                <w:szCs w:val="20"/>
                <w:highlight w:val="yellow"/>
                <w:lang w:val="en-GB"/>
              </w:rPr>
              <w:t xml:space="preserve"> </w:t>
            </w:r>
          </w:p>
          <w:p w14:paraId="0DE70481" w14:textId="7148139D" w:rsidR="006458D7" w:rsidRPr="005F5782" w:rsidRDefault="006458D7" w:rsidP="006458D7">
            <w:pPr>
              <w:rPr>
                <w:rFonts w:ascii="Calibri" w:hAnsi="Calibri" w:cs="Calibri"/>
                <w:sz w:val="20"/>
                <w:szCs w:val="20"/>
                <w:highlight w:val="yellow"/>
                <w:lang w:val="en-GB"/>
              </w:rPr>
            </w:pPr>
            <w:r w:rsidRPr="005F5782">
              <w:rPr>
                <w:rFonts w:ascii="Calibri" w:hAnsi="Calibri" w:cs="Calibri"/>
                <w:sz w:val="20"/>
                <w:szCs w:val="20"/>
                <w:highlight w:val="yellow"/>
                <w:u w:val="single"/>
                <w:lang w:val="en-GB"/>
              </w:rPr>
              <w:t>B Human rights:</w:t>
            </w:r>
            <w:r w:rsidRPr="005F5782">
              <w:rPr>
                <w:rFonts w:ascii="Calibri" w:hAnsi="Calibri" w:cs="Calibri"/>
                <w:sz w:val="20"/>
                <w:szCs w:val="20"/>
                <w:highlight w:val="yellow"/>
                <w:lang w:val="en-GB"/>
              </w:rPr>
              <w:t xml:space="preserve"> 70% women knows how to apply for landownership at the local ministry office</w:t>
            </w:r>
          </w:p>
          <w:p w14:paraId="0DB4AA24" w14:textId="740D18B2" w:rsidR="006458D7" w:rsidRPr="005F5782" w:rsidRDefault="006458D7" w:rsidP="006458D7">
            <w:pPr>
              <w:rPr>
                <w:rFonts w:ascii="Calibri" w:hAnsi="Calibri" w:cs="Calibri"/>
                <w:sz w:val="20"/>
                <w:szCs w:val="20"/>
                <w:highlight w:val="yellow"/>
                <w:lang w:val="en-GB"/>
              </w:rPr>
            </w:pPr>
            <w:r w:rsidRPr="005F5782">
              <w:rPr>
                <w:rFonts w:ascii="Calibri" w:hAnsi="Calibri" w:cs="Calibri"/>
                <w:sz w:val="20"/>
                <w:szCs w:val="20"/>
                <w:highlight w:val="yellow"/>
                <w:u w:val="single"/>
                <w:lang w:val="en-GB"/>
              </w:rPr>
              <w:t>C. Economics:</w:t>
            </w:r>
            <w:r w:rsidRPr="005F5782">
              <w:rPr>
                <w:rFonts w:ascii="Calibri" w:hAnsi="Calibri" w:cs="Calibri"/>
                <w:sz w:val="20"/>
                <w:szCs w:val="20"/>
                <w:highlight w:val="yellow"/>
                <w:lang w:val="en-GB"/>
              </w:rPr>
              <w:t xml:space="preserve"> All groups has a savings account</w:t>
            </w:r>
          </w:p>
        </w:tc>
        <w:tc>
          <w:tcPr>
            <w:tcW w:w="4814" w:type="dxa"/>
            <w:shd w:val="clear" w:color="auto" w:fill="auto"/>
          </w:tcPr>
          <w:p w14:paraId="66EFF24E" w14:textId="53AF8BC9" w:rsidR="006458D7" w:rsidRPr="005F5782" w:rsidRDefault="006458D7" w:rsidP="006458D7">
            <w:pPr>
              <w:autoSpaceDE w:val="0"/>
              <w:autoSpaceDN w:val="0"/>
              <w:adjustRightInd w:val="0"/>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LOOCIP will together with Miriam </w:t>
            </w:r>
            <w:proofErr w:type="spellStart"/>
            <w:r w:rsidRPr="005F5782">
              <w:rPr>
                <w:rFonts w:ascii="Calibri" w:hAnsi="Calibri" w:cs="Calibri"/>
                <w:sz w:val="20"/>
                <w:szCs w:val="20"/>
                <w:highlight w:val="yellow"/>
                <w:lang w:val="en-GB"/>
              </w:rPr>
              <w:t>Matinda</w:t>
            </w:r>
            <w:proofErr w:type="spellEnd"/>
            <w:r w:rsidRPr="005F5782">
              <w:rPr>
                <w:rFonts w:ascii="Calibri" w:hAnsi="Calibri" w:cs="Calibri"/>
                <w:sz w:val="20"/>
                <w:szCs w:val="20"/>
                <w:highlight w:val="yellow"/>
                <w:lang w:val="en-GB"/>
              </w:rPr>
              <w:t xml:space="preserve"> facilitate a 4 day workshop to provide the tools to provide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the ability to advocate their right for position of power through roleplaying, presentations interactive debates and quizzes. The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will be tested regularly and gain extra support along the project (Dec 2021 – June 2022)</w:t>
            </w:r>
          </w:p>
        </w:tc>
      </w:tr>
      <w:tr w:rsidR="006458D7" w:rsidRPr="00345922" w14:paraId="374AB114" w14:textId="77777777" w:rsidTr="00AF00D7">
        <w:tc>
          <w:tcPr>
            <w:tcW w:w="4814" w:type="dxa"/>
            <w:shd w:val="clear" w:color="auto" w:fill="auto"/>
          </w:tcPr>
          <w:p w14:paraId="48FF8E99" w14:textId="7139C193" w:rsidR="006458D7" w:rsidRPr="005F5782" w:rsidRDefault="006458D7" w:rsidP="006458D7">
            <w:pPr>
              <w:rPr>
                <w:rFonts w:ascii="Calibri" w:hAnsi="Calibri" w:cs="Calibri"/>
                <w:sz w:val="20"/>
                <w:szCs w:val="20"/>
                <w:highlight w:val="yellow"/>
                <w:lang w:val="en-GB"/>
              </w:rPr>
            </w:pPr>
            <w:r w:rsidRPr="005F5782">
              <w:rPr>
                <w:rFonts w:ascii="Calibri" w:hAnsi="Calibri" w:cs="Calibri"/>
                <w:b/>
                <w:bCs/>
                <w:sz w:val="20"/>
                <w:szCs w:val="20"/>
                <w:highlight w:val="yellow"/>
                <w:lang w:val="en-GB"/>
              </w:rPr>
              <w:t xml:space="preserve">Steps 2.2 Education on Health: </w:t>
            </w:r>
            <w:r w:rsidRPr="005F5782">
              <w:rPr>
                <w:rFonts w:ascii="Calibri" w:hAnsi="Calibri" w:cs="Calibri"/>
                <w:sz w:val="20"/>
                <w:szCs w:val="20"/>
                <w:highlight w:val="yellow"/>
                <w:u w:val="single"/>
                <w:lang w:val="en-GB"/>
              </w:rPr>
              <w:t>Health:</w:t>
            </w:r>
            <w:r w:rsidRPr="005F5782">
              <w:rPr>
                <w:rFonts w:ascii="Calibri" w:hAnsi="Calibri" w:cs="Calibri"/>
                <w:sz w:val="20"/>
                <w:szCs w:val="20"/>
                <w:highlight w:val="yellow"/>
                <w:lang w:val="en-GB"/>
              </w:rPr>
              <w:t xml:space="preserve"> 90% of the groups has successfully implemented at least one stove and can articulate the dangers of cooking over a fire. </w:t>
            </w:r>
          </w:p>
        </w:tc>
        <w:tc>
          <w:tcPr>
            <w:tcW w:w="4814" w:type="dxa"/>
            <w:shd w:val="clear" w:color="auto" w:fill="auto"/>
          </w:tcPr>
          <w:p w14:paraId="0F0E6BD0" w14:textId="043DE207" w:rsidR="006458D7" w:rsidRPr="005F5782" w:rsidRDefault="006458D7" w:rsidP="006458D7">
            <w:pPr>
              <w:autoSpaceDE w:val="0"/>
              <w:autoSpaceDN w:val="0"/>
              <w:adjustRightInd w:val="0"/>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LOOCIP and Tim Success Limited will do a full weeks workshop for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that are divided into 5 domains   (Feb 2022)</w:t>
            </w:r>
          </w:p>
        </w:tc>
      </w:tr>
      <w:tr w:rsidR="006458D7" w:rsidRPr="000C5B49" w14:paraId="38CE0573" w14:textId="77777777" w:rsidTr="00AF00D7">
        <w:tc>
          <w:tcPr>
            <w:tcW w:w="4814" w:type="dxa"/>
            <w:shd w:val="clear" w:color="auto" w:fill="auto"/>
          </w:tcPr>
          <w:p w14:paraId="2EC68EB8" w14:textId="6E0EF700" w:rsidR="006458D7" w:rsidRPr="005F5782" w:rsidRDefault="006458D7" w:rsidP="006458D7">
            <w:pPr>
              <w:autoSpaceDE w:val="0"/>
              <w:autoSpaceDN w:val="0"/>
              <w:adjustRightInd w:val="0"/>
              <w:rPr>
                <w:rFonts w:ascii="Calibri" w:hAnsi="Calibri" w:cs="Calibri"/>
                <w:b/>
                <w:bCs/>
                <w:sz w:val="20"/>
                <w:szCs w:val="20"/>
                <w:highlight w:val="yellow"/>
                <w:lang w:val="en-GB"/>
              </w:rPr>
            </w:pPr>
            <w:r w:rsidRPr="005F5782">
              <w:rPr>
                <w:rFonts w:ascii="Calibri" w:hAnsi="Calibri" w:cs="Calibri"/>
                <w:b/>
                <w:bCs/>
                <w:sz w:val="20"/>
                <w:szCs w:val="20"/>
                <w:highlight w:val="yellow"/>
                <w:lang w:val="en-GB"/>
              </w:rPr>
              <w:t xml:space="preserve">Steps 2.3 Education on Agriculture </w:t>
            </w:r>
            <w:proofErr w:type="spellStart"/>
            <w:r w:rsidRPr="005F5782">
              <w:rPr>
                <w:rFonts w:ascii="Calibri" w:hAnsi="Calibri" w:cs="Calibri"/>
                <w:sz w:val="20"/>
                <w:szCs w:val="20"/>
                <w:highlight w:val="yellow"/>
                <w:u w:val="single"/>
                <w:lang w:val="en-GB"/>
              </w:rPr>
              <w:t>Agriculture</w:t>
            </w:r>
            <w:proofErr w:type="spellEnd"/>
            <w:r w:rsidRPr="005F5782">
              <w:rPr>
                <w:rFonts w:ascii="Calibri" w:hAnsi="Calibri" w:cs="Calibri"/>
                <w:sz w:val="20"/>
                <w:szCs w:val="20"/>
                <w:highlight w:val="yellow"/>
                <w:u w:val="single"/>
                <w:lang w:val="en-GB"/>
              </w:rPr>
              <w:t>:</w:t>
            </w:r>
            <w:r w:rsidRPr="005F5782">
              <w:rPr>
                <w:rFonts w:ascii="Calibri" w:hAnsi="Calibri" w:cs="Calibri"/>
                <w:sz w:val="20"/>
                <w:szCs w:val="20"/>
                <w:highlight w:val="yellow"/>
                <w:lang w:val="en-GB"/>
              </w:rPr>
              <w:t xml:space="preserve"> </w:t>
            </w:r>
            <w:r w:rsidR="009E0C58" w:rsidRPr="005F5782">
              <w:rPr>
                <w:rFonts w:ascii="Calibri" w:hAnsi="Calibri" w:cs="Calibri"/>
                <w:sz w:val="20"/>
                <w:szCs w:val="20"/>
                <w:highlight w:val="yellow"/>
                <w:lang w:val="en-GB"/>
              </w:rPr>
              <w:t>70 %</w:t>
            </w:r>
            <w:r w:rsidRPr="005F5782">
              <w:rPr>
                <w:rFonts w:ascii="Calibri" w:hAnsi="Calibri" w:cs="Calibri"/>
                <w:sz w:val="20"/>
                <w:szCs w:val="20"/>
                <w:highlight w:val="yellow"/>
                <w:lang w:val="en-GB"/>
              </w:rPr>
              <w:t xml:space="preserve"> women is able to interpret a land use plan and how to treat livestock diseases.</w:t>
            </w:r>
          </w:p>
        </w:tc>
        <w:tc>
          <w:tcPr>
            <w:tcW w:w="4814" w:type="dxa"/>
            <w:shd w:val="clear" w:color="auto" w:fill="auto"/>
          </w:tcPr>
          <w:p w14:paraId="1FC553A8" w14:textId="77777777" w:rsidR="006458D7" w:rsidRPr="005F5782" w:rsidRDefault="006458D7" w:rsidP="006458D7">
            <w:pPr>
              <w:autoSpaceDE w:val="0"/>
              <w:autoSpaceDN w:val="0"/>
              <w:adjustRightInd w:val="0"/>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LOOCIP &amp; professor Elias </w:t>
            </w:r>
            <w:proofErr w:type="spellStart"/>
            <w:r w:rsidRPr="005F5782">
              <w:rPr>
                <w:rFonts w:ascii="Calibri" w:hAnsi="Calibri" w:cs="Calibri"/>
                <w:sz w:val="20"/>
                <w:szCs w:val="20"/>
                <w:highlight w:val="yellow"/>
                <w:lang w:val="en-GB"/>
              </w:rPr>
              <w:t>Nagol</w:t>
            </w:r>
            <w:proofErr w:type="spellEnd"/>
            <w:r w:rsidRPr="005F5782">
              <w:rPr>
                <w:rFonts w:ascii="Calibri" w:hAnsi="Calibri" w:cs="Calibri"/>
                <w:sz w:val="20"/>
                <w:szCs w:val="20"/>
                <w:highlight w:val="yellow"/>
                <w:lang w:val="en-GB"/>
              </w:rPr>
              <w:t xml:space="preserve"> will facilitate 6 days of training over 14 days, including 4 days of extra training</w:t>
            </w:r>
          </w:p>
          <w:p w14:paraId="125DF007" w14:textId="7877C3A2" w:rsidR="006458D7" w:rsidRPr="005F5782" w:rsidRDefault="006458D7" w:rsidP="006458D7">
            <w:pPr>
              <w:autoSpaceDE w:val="0"/>
              <w:autoSpaceDN w:val="0"/>
              <w:adjustRightInd w:val="0"/>
              <w:rPr>
                <w:rFonts w:ascii="Calibri" w:hAnsi="Calibri" w:cs="Calibri"/>
                <w:sz w:val="20"/>
                <w:szCs w:val="20"/>
                <w:highlight w:val="yellow"/>
                <w:lang w:val="en-GB"/>
              </w:rPr>
            </w:pPr>
            <w:r w:rsidRPr="005F5782">
              <w:rPr>
                <w:rFonts w:ascii="Calibri" w:hAnsi="Calibri" w:cs="Calibri"/>
                <w:sz w:val="20"/>
                <w:szCs w:val="20"/>
                <w:highlight w:val="yellow"/>
                <w:lang w:val="en-GB"/>
              </w:rPr>
              <w:t>(Jan 2022 – Feb 2023)</w:t>
            </w:r>
          </w:p>
        </w:tc>
      </w:tr>
      <w:tr w:rsidR="006458D7" w:rsidRPr="00345922" w14:paraId="44C7604F" w14:textId="77777777" w:rsidTr="00AF00D7">
        <w:tc>
          <w:tcPr>
            <w:tcW w:w="4814" w:type="dxa"/>
            <w:shd w:val="clear" w:color="auto" w:fill="auto"/>
          </w:tcPr>
          <w:p w14:paraId="1CBC6808" w14:textId="39CCD419" w:rsidR="006458D7" w:rsidRPr="005F5782" w:rsidRDefault="006458D7" w:rsidP="006458D7">
            <w:pPr>
              <w:autoSpaceDE w:val="0"/>
              <w:autoSpaceDN w:val="0"/>
              <w:adjustRightInd w:val="0"/>
              <w:rPr>
                <w:rFonts w:ascii="Calibri" w:hAnsi="Calibri" w:cs="Calibri"/>
                <w:b/>
                <w:bCs/>
                <w:sz w:val="20"/>
                <w:szCs w:val="20"/>
                <w:highlight w:val="yellow"/>
                <w:lang w:val="en-GB"/>
              </w:rPr>
            </w:pPr>
            <w:r w:rsidRPr="005F5782">
              <w:rPr>
                <w:rFonts w:ascii="Calibri" w:hAnsi="Calibri" w:cs="Calibri"/>
                <w:b/>
                <w:bCs/>
                <w:sz w:val="20"/>
                <w:szCs w:val="20"/>
                <w:highlight w:val="yellow"/>
                <w:lang w:val="en-GB"/>
              </w:rPr>
              <w:t xml:space="preserve">Step 2.4: Knowledge sharing: </w:t>
            </w:r>
            <w:r w:rsidRPr="005F5782">
              <w:rPr>
                <w:rFonts w:ascii="Calibri" w:hAnsi="Calibri" w:cs="Calibri"/>
                <w:sz w:val="20"/>
                <w:szCs w:val="20"/>
                <w:highlight w:val="yellow"/>
                <w:lang w:val="en-GB"/>
              </w:rPr>
              <w:t xml:space="preserve">In units of 2-3 people, the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will ensure that the knowledge they have acquired gets shared amongst a minimum of 2 new groups per </w:t>
            </w:r>
            <w:proofErr w:type="spellStart"/>
            <w:r w:rsidRPr="005F5782">
              <w:rPr>
                <w:rFonts w:ascii="Calibri" w:hAnsi="Calibri" w:cs="Calibri"/>
                <w:sz w:val="20"/>
                <w:szCs w:val="20"/>
                <w:highlight w:val="yellow"/>
                <w:lang w:val="en-GB"/>
              </w:rPr>
              <w:t>ToT</w:t>
            </w:r>
            <w:proofErr w:type="spellEnd"/>
            <w:r w:rsidRPr="005F5782">
              <w:rPr>
                <w:rFonts w:ascii="Calibri" w:hAnsi="Calibri" w:cs="Calibri"/>
                <w:sz w:val="20"/>
                <w:szCs w:val="20"/>
                <w:highlight w:val="yellow"/>
                <w:lang w:val="en-GB"/>
              </w:rPr>
              <w:t xml:space="preserve"> unit. – The 2000 women that is part of a new group will take part in fulfilling the results highlighted in step 2.1, 2.2 &amp; 2.3</w:t>
            </w:r>
          </w:p>
        </w:tc>
        <w:tc>
          <w:tcPr>
            <w:tcW w:w="4814" w:type="dxa"/>
            <w:shd w:val="clear" w:color="auto" w:fill="auto"/>
          </w:tcPr>
          <w:p w14:paraId="02EFCE3B" w14:textId="1D13C574" w:rsidR="006458D7" w:rsidRPr="005F5782" w:rsidRDefault="006458D7" w:rsidP="006458D7">
            <w:pPr>
              <w:autoSpaceDE w:val="0"/>
              <w:autoSpaceDN w:val="0"/>
              <w:adjustRightInd w:val="0"/>
              <w:rPr>
                <w:rFonts w:ascii="Calibri" w:hAnsi="Calibri" w:cs="Calibri"/>
                <w:b/>
                <w:bCs/>
                <w:sz w:val="20"/>
                <w:szCs w:val="20"/>
                <w:highlight w:val="yellow"/>
                <w:lang w:val="en-GB"/>
              </w:rPr>
            </w:pPr>
            <w:r w:rsidRPr="005F5782">
              <w:rPr>
                <w:rFonts w:ascii="Calibri" w:hAnsi="Calibri" w:cs="Calibri"/>
                <w:sz w:val="20"/>
                <w:szCs w:val="20"/>
                <w:highlight w:val="yellow"/>
                <w:lang w:val="en-GB"/>
              </w:rPr>
              <w:t xml:space="preserve">LOOCIP, together with other resourceful stakeholders will support the knowledge sharing process, between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and new groups, which entails that LOOCIP visit the newly established groups on occasions to ensure that the knowledge capacity is proven attained via simple tests (such as how to apply for candidacy in TLG, VA &amp; WDC (2021 – 2024)</w:t>
            </w:r>
          </w:p>
        </w:tc>
      </w:tr>
      <w:tr w:rsidR="006458D7" w:rsidRPr="009F7D4B" w14:paraId="51D6263C" w14:textId="77777777" w:rsidTr="00AF00D7">
        <w:tc>
          <w:tcPr>
            <w:tcW w:w="4814" w:type="dxa"/>
            <w:shd w:val="clear" w:color="auto" w:fill="auto"/>
          </w:tcPr>
          <w:p w14:paraId="37C46BDF" w14:textId="2CB890F2" w:rsidR="006458D7" w:rsidRPr="005F5782" w:rsidRDefault="006458D7" w:rsidP="006458D7">
            <w:pPr>
              <w:rPr>
                <w:rFonts w:ascii="Calibri" w:hAnsi="Calibri" w:cs="Calibri"/>
                <w:sz w:val="20"/>
                <w:szCs w:val="20"/>
                <w:highlight w:val="yellow"/>
                <w:lang w:val="en-GB"/>
              </w:rPr>
            </w:pPr>
            <w:r w:rsidRPr="005F5782">
              <w:rPr>
                <w:rFonts w:ascii="Calibri" w:hAnsi="Calibri" w:cs="Calibri"/>
                <w:b/>
                <w:bCs/>
                <w:sz w:val="20"/>
                <w:szCs w:val="20"/>
                <w:highlight w:val="yellow"/>
                <w:lang w:val="en-GB"/>
              </w:rPr>
              <w:t xml:space="preserve">Step 2.5: Reporting: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b/>
                <w:bCs/>
                <w:sz w:val="20"/>
                <w:szCs w:val="20"/>
                <w:highlight w:val="yellow"/>
                <w:lang w:val="en-GB"/>
              </w:rPr>
              <w:t xml:space="preserve"> </w:t>
            </w:r>
            <w:r w:rsidRPr="005F5782">
              <w:rPr>
                <w:rFonts w:ascii="Calibri" w:hAnsi="Calibri" w:cs="Calibri"/>
                <w:sz w:val="20"/>
                <w:szCs w:val="20"/>
                <w:highlight w:val="yellow"/>
                <w:lang w:val="en-GB"/>
              </w:rPr>
              <w:t xml:space="preserve">will report to committee about every new group established in the network and </w:t>
            </w:r>
            <w:r w:rsidR="005A6EE2" w:rsidRPr="005F5782">
              <w:rPr>
                <w:rFonts w:ascii="Calibri" w:hAnsi="Calibri" w:cs="Calibri"/>
                <w:sz w:val="20"/>
                <w:szCs w:val="20"/>
                <w:highlight w:val="yellow"/>
                <w:lang w:val="en-GB"/>
              </w:rPr>
              <w:lastRenderedPageBreak/>
              <w:t xml:space="preserve">report on the new groups </w:t>
            </w:r>
            <w:r w:rsidRPr="005F5782">
              <w:rPr>
                <w:rFonts w:ascii="Calibri" w:hAnsi="Calibri" w:cs="Calibri"/>
                <w:sz w:val="20"/>
                <w:szCs w:val="20"/>
                <w:highlight w:val="yellow"/>
                <w:lang w:val="en-GB"/>
              </w:rPr>
              <w:t xml:space="preserve">capacity level </w:t>
            </w:r>
            <w:r w:rsidR="00426FD8" w:rsidRPr="005F5782">
              <w:rPr>
                <w:rFonts w:ascii="Calibri" w:hAnsi="Calibri" w:cs="Calibri"/>
                <w:sz w:val="20"/>
                <w:szCs w:val="20"/>
                <w:highlight w:val="yellow"/>
                <w:lang w:val="en-GB"/>
              </w:rPr>
              <w:t>and ability</w:t>
            </w:r>
            <w:r w:rsidRPr="005F5782">
              <w:rPr>
                <w:rFonts w:ascii="Calibri" w:hAnsi="Calibri" w:cs="Calibri"/>
                <w:sz w:val="20"/>
                <w:szCs w:val="20"/>
                <w:highlight w:val="yellow"/>
                <w:lang w:val="en-GB"/>
              </w:rPr>
              <w:t xml:space="preserve"> </w:t>
            </w:r>
            <w:r w:rsidR="005A6EE2" w:rsidRPr="005F5782">
              <w:rPr>
                <w:rFonts w:ascii="Calibri" w:hAnsi="Calibri" w:cs="Calibri"/>
                <w:sz w:val="20"/>
                <w:szCs w:val="20"/>
                <w:highlight w:val="yellow"/>
                <w:lang w:val="en-GB"/>
              </w:rPr>
              <w:t xml:space="preserve">to </w:t>
            </w:r>
            <w:r w:rsidRPr="005F5782">
              <w:rPr>
                <w:rFonts w:ascii="Calibri" w:hAnsi="Calibri" w:cs="Calibri"/>
                <w:sz w:val="20"/>
                <w:szCs w:val="20"/>
                <w:highlight w:val="yellow"/>
                <w:lang w:val="en-GB"/>
              </w:rPr>
              <w:t>articulat</w:t>
            </w:r>
            <w:r w:rsidR="00426FD8" w:rsidRPr="005F5782">
              <w:rPr>
                <w:rFonts w:ascii="Calibri" w:hAnsi="Calibri" w:cs="Calibri"/>
                <w:sz w:val="20"/>
                <w:szCs w:val="20"/>
                <w:highlight w:val="yellow"/>
                <w:lang w:val="en-GB"/>
              </w:rPr>
              <w:t>e</w:t>
            </w:r>
            <w:r w:rsidRPr="005F5782">
              <w:rPr>
                <w:rFonts w:ascii="Calibri" w:hAnsi="Calibri" w:cs="Calibri"/>
                <w:sz w:val="20"/>
                <w:szCs w:val="20"/>
                <w:highlight w:val="yellow"/>
                <w:lang w:val="en-GB"/>
              </w:rPr>
              <w:t xml:space="preserve"> the 3 focus areas</w:t>
            </w:r>
            <w:r w:rsidR="00426FD8" w:rsidRPr="005F5782">
              <w:rPr>
                <w:rFonts w:ascii="Calibri" w:hAnsi="Calibri" w:cs="Calibri"/>
                <w:sz w:val="20"/>
                <w:szCs w:val="20"/>
                <w:highlight w:val="yellow"/>
                <w:lang w:val="en-GB"/>
              </w:rPr>
              <w:t>.</w:t>
            </w:r>
            <w:r w:rsidRPr="005F5782">
              <w:rPr>
                <w:rFonts w:ascii="Calibri" w:hAnsi="Calibri" w:cs="Calibri"/>
                <w:sz w:val="20"/>
                <w:szCs w:val="20"/>
                <w:highlight w:val="yellow"/>
                <w:lang w:val="en-GB"/>
              </w:rPr>
              <w:t xml:space="preserve"> </w:t>
            </w:r>
          </w:p>
        </w:tc>
        <w:tc>
          <w:tcPr>
            <w:tcW w:w="4814" w:type="dxa"/>
            <w:shd w:val="clear" w:color="auto" w:fill="auto"/>
          </w:tcPr>
          <w:p w14:paraId="78BBA5D7" w14:textId="547D026D" w:rsidR="006458D7" w:rsidRPr="005F5782" w:rsidRDefault="006458D7" w:rsidP="006458D7">
            <w:pPr>
              <w:autoSpaceDE w:val="0"/>
              <w:autoSpaceDN w:val="0"/>
              <w:adjustRightInd w:val="0"/>
              <w:rPr>
                <w:rFonts w:ascii="Calibri" w:hAnsi="Calibri" w:cs="Calibri"/>
                <w:sz w:val="20"/>
                <w:szCs w:val="20"/>
                <w:highlight w:val="yellow"/>
                <w:lang w:val="en-GB"/>
              </w:rPr>
            </w:pPr>
            <w:r w:rsidRPr="005F5782">
              <w:rPr>
                <w:rFonts w:ascii="Calibri" w:hAnsi="Calibri" w:cs="Calibri"/>
                <w:sz w:val="20"/>
                <w:szCs w:val="20"/>
                <w:highlight w:val="yellow"/>
                <w:lang w:val="en-GB"/>
              </w:rPr>
              <w:lastRenderedPageBreak/>
              <w:t xml:space="preserve">LOOCIP will support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to gather contact details of selected representatives for every new group created. The committee’s will conduct sporadic visits to the new </w:t>
            </w:r>
            <w:r w:rsidRPr="005F5782">
              <w:rPr>
                <w:rFonts w:ascii="Calibri" w:hAnsi="Calibri" w:cs="Calibri"/>
                <w:sz w:val="20"/>
                <w:szCs w:val="20"/>
                <w:highlight w:val="yellow"/>
                <w:lang w:val="en-GB"/>
              </w:rPr>
              <w:lastRenderedPageBreak/>
              <w:t>groups to gather feedback via a questionnaire checklist to evaluate the knowledge attained by the new groups and if it’s applied in a daily contexts. This feedback will then be provided to LOOCIP and local leaders. TOT will be encouraged to provide extra education to the new groups, where required.  (Jan 2022 – Dec 2023)</w:t>
            </w:r>
          </w:p>
        </w:tc>
      </w:tr>
      <w:tr w:rsidR="006458D7" w:rsidRPr="00FC3820" w14:paraId="672A1920" w14:textId="77777777" w:rsidTr="00AF00D7">
        <w:tc>
          <w:tcPr>
            <w:tcW w:w="9628" w:type="dxa"/>
            <w:gridSpan w:val="2"/>
            <w:shd w:val="clear" w:color="auto" w:fill="808080" w:themeFill="background1" w:themeFillShade="80"/>
          </w:tcPr>
          <w:p w14:paraId="1F85B2D3" w14:textId="3ACBB681" w:rsidR="006458D7" w:rsidRPr="00485B52" w:rsidRDefault="006458D7" w:rsidP="006458D7">
            <w:pPr>
              <w:jc w:val="center"/>
              <w:rPr>
                <w:rFonts w:ascii="Calibri" w:hAnsi="Calibri" w:cs="Calibri"/>
                <w:b/>
                <w:highlight w:val="yellow"/>
                <w:lang w:val="en-GB"/>
              </w:rPr>
            </w:pPr>
            <w:r w:rsidRPr="00485B52">
              <w:rPr>
                <w:rFonts w:ascii="Calibri" w:hAnsi="Calibri" w:cs="Calibri"/>
                <w:b/>
                <w:color w:val="FFFFFF" w:themeColor="background1"/>
                <w:lang w:val="en-GB"/>
              </w:rPr>
              <w:lastRenderedPageBreak/>
              <w:t>Outcome 3 (3.3.</w:t>
            </w:r>
            <w:r>
              <w:rPr>
                <w:rFonts w:ascii="Calibri" w:hAnsi="Calibri" w:cs="Calibri"/>
                <w:b/>
                <w:color w:val="FFFFFF" w:themeColor="background1"/>
                <w:lang w:val="en-GB"/>
              </w:rPr>
              <w:t>4</w:t>
            </w:r>
            <w:r w:rsidRPr="00485B52">
              <w:rPr>
                <w:rFonts w:ascii="Calibri" w:hAnsi="Calibri" w:cs="Calibri"/>
                <w:b/>
                <w:color w:val="FFFFFF" w:themeColor="background1"/>
                <w:lang w:val="en-GB"/>
              </w:rPr>
              <w:t>)</w:t>
            </w:r>
          </w:p>
        </w:tc>
      </w:tr>
      <w:tr w:rsidR="006458D7" w:rsidRPr="00345922" w14:paraId="62766646" w14:textId="77777777" w:rsidTr="00FF2D52">
        <w:tc>
          <w:tcPr>
            <w:tcW w:w="9628" w:type="dxa"/>
            <w:gridSpan w:val="2"/>
            <w:shd w:val="clear" w:color="auto" w:fill="FFFFFF" w:themeFill="background1"/>
          </w:tcPr>
          <w:p w14:paraId="733E65F1" w14:textId="6355CA51" w:rsidR="006458D7" w:rsidRPr="00485B52" w:rsidRDefault="006458D7" w:rsidP="006458D7">
            <w:pPr>
              <w:autoSpaceDE w:val="0"/>
              <w:autoSpaceDN w:val="0"/>
              <w:adjustRightInd w:val="0"/>
              <w:rPr>
                <w:rFonts w:ascii="Calibri" w:hAnsi="Calibri" w:cs="Calibri"/>
                <w:b/>
                <w:bCs/>
                <w:highlight w:val="yellow"/>
                <w:lang w:val="en-GB"/>
              </w:rPr>
            </w:pPr>
            <w:r w:rsidRPr="00485B52">
              <w:rPr>
                <w:rFonts w:ascii="Calibri" w:hAnsi="Calibri" w:cs="Calibri"/>
                <w:b/>
                <w:bCs/>
                <w:highlight w:val="yellow"/>
                <w:lang w:val="en-GB"/>
              </w:rPr>
              <w:t xml:space="preserve">3.3.3: Outcome 3: Ensuring the Women’s Groups Gain an Understanding of how they can Apply for Candidacy at a Local Leadership Level in Order to Challenge Gender Taboos and Gain more Political Representation </w:t>
            </w:r>
          </w:p>
          <w:p w14:paraId="16234763" w14:textId="2AC21E48" w:rsidR="006458D7" w:rsidRPr="00463538" w:rsidRDefault="006458D7" w:rsidP="006458D7">
            <w:pPr>
              <w:autoSpaceDE w:val="0"/>
              <w:autoSpaceDN w:val="0"/>
              <w:adjustRightInd w:val="0"/>
              <w:rPr>
                <w:rFonts w:ascii="Calibri" w:hAnsi="Calibri" w:cs="Calibri"/>
                <w:sz w:val="21"/>
                <w:szCs w:val="21"/>
                <w:highlight w:val="yellow"/>
                <w:lang w:val="en-GB"/>
              </w:rPr>
            </w:pPr>
            <w:r w:rsidRPr="00463538">
              <w:rPr>
                <w:rFonts w:ascii="Calibri" w:hAnsi="Calibri" w:cs="Calibri"/>
                <w:sz w:val="21"/>
                <w:szCs w:val="21"/>
                <w:highlight w:val="yellow"/>
                <w:lang w:val="en-GB"/>
              </w:rPr>
              <w:t xml:space="preserve">Success criteria: Representatives from a minimum of 10 women’s groups from the project’s five villages attain a capacity to apply for representation at one or more of the 3 political levels (TLG, VA &amp; WDC.) The goal is to give more women the opportunity to apply for candidacy and ultimately be elected to positions in which they can gain influence in a society that of today is dominated by men. </w:t>
            </w:r>
          </w:p>
        </w:tc>
      </w:tr>
      <w:tr w:rsidR="006458D7" w:rsidRPr="00130BDE" w14:paraId="30A25CD5" w14:textId="77777777" w:rsidTr="009543CF">
        <w:tc>
          <w:tcPr>
            <w:tcW w:w="4814" w:type="dxa"/>
            <w:shd w:val="clear" w:color="auto" w:fill="D9D9D9" w:themeFill="background1" w:themeFillShade="D9"/>
          </w:tcPr>
          <w:p w14:paraId="62ED9A3C" w14:textId="1E56D7D0" w:rsidR="006458D7" w:rsidRPr="00485B52" w:rsidRDefault="006458D7" w:rsidP="006458D7">
            <w:pPr>
              <w:rPr>
                <w:rFonts w:ascii="Calibri" w:hAnsi="Calibri" w:cs="Calibri"/>
                <w:b/>
                <w:bCs/>
                <w:sz w:val="20"/>
                <w:szCs w:val="20"/>
                <w:highlight w:val="yellow"/>
                <w:lang w:val="en-GB"/>
              </w:rPr>
            </w:pPr>
            <w:r w:rsidRPr="00485B52">
              <w:rPr>
                <w:rFonts w:ascii="Calibri" w:hAnsi="Calibri" w:cs="Calibri"/>
                <w:b/>
                <w:bCs/>
                <w:highlight w:val="yellow"/>
                <w:lang w:val="en-GB"/>
              </w:rPr>
              <w:t xml:space="preserve">Expected results </w:t>
            </w:r>
          </w:p>
        </w:tc>
        <w:tc>
          <w:tcPr>
            <w:tcW w:w="4814" w:type="dxa"/>
            <w:shd w:val="clear" w:color="auto" w:fill="D9D9D9" w:themeFill="background1" w:themeFillShade="D9"/>
          </w:tcPr>
          <w:p w14:paraId="5042E043" w14:textId="04A2038F" w:rsidR="006458D7" w:rsidRPr="00485B52" w:rsidRDefault="006458D7" w:rsidP="006458D7">
            <w:pPr>
              <w:autoSpaceDE w:val="0"/>
              <w:autoSpaceDN w:val="0"/>
              <w:adjustRightInd w:val="0"/>
              <w:rPr>
                <w:rFonts w:ascii="Calibri" w:hAnsi="Calibri" w:cs="Calibri"/>
                <w:sz w:val="20"/>
                <w:szCs w:val="20"/>
                <w:highlight w:val="yellow"/>
                <w:lang w:val="en-GB"/>
              </w:rPr>
            </w:pPr>
            <w:r w:rsidRPr="00485B52">
              <w:rPr>
                <w:rFonts w:ascii="Calibri" w:hAnsi="Calibri" w:cs="Calibri"/>
                <w:b/>
                <w:bCs/>
                <w:highlight w:val="yellow"/>
                <w:lang w:val="en-GB"/>
              </w:rPr>
              <w:t xml:space="preserve">Activities </w:t>
            </w:r>
          </w:p>
        </w:tc>
      </w:tr>
      <w:tr w:rsidR="006458D7" w:rsidRPr="00345922" w14:paraId="73F22801" w14:textId="77777777" w:rsidTr="00AF00D7">
        <w:tc>
          <w:tcPr>
            <w:tcW w:w="4814" w:type="dxa"/>
          </w:tcPr>
          <w:p w14:paraId="78C08E50" w14:textId="78A7FF57" w:rsidR="006458D7" w:rsidRPr="005F5782" w:rsidRDefault="006458D7" w:rsidP="006458D7">
            <w:pPr>
              <w:rPr>
                <w:rFonts w:ascii="Calibri" w:hAnsi="Calibri" w:cs="Calibri"/>
                <w:b/>
                <w:bCs/>
                <w:sz w:val="20"/>
                <w:szCs w:val="20"/>
                <w:highlight w:val="yellow"/>
                <w:lang w:val="en-GB"/>
              </w:rPr>
            </w:pPr>
            <w:r w:rsidRPr="005F5782">
              <w:rPr>
                <w:rFonts w:ascii="Calibri" w:hAnsi="Calibri" w:cs="Calibri"/>
                <w:b/>
                <w:bCs/>
                <w:sz w:val="20"/>
                <w:szCs w:val="20"/>
                <w:highlight w:val="yellow"/>
                <w:lang w:val="en-GB"/>
              </w:rPr>
              <w:t xml:space="preserve">Step 3.1 Access to Leadership: </w:t>
            </w:r>
            <w:r w:rsidRPr="005F5782">
              <w:rPr>
                <w:rFonts w:ascii="Calibri" w:hAnsi="Calibri" w:cs="Calibri"/>
                <w:sz w:val="20"/>
                <w:szCs w:val="20"/>
                <w:highlight w:val="yellow"/>
                <w:lang w:val="en-GB"/>
              </w:rPr>
              <w:t>70% of the new groups understands how they can attain representation in the local political leadership groups (</w:t>
            </w:r>
            <w:r w:rsidRPr="005F5782">
              <w:rPr>
                <w:rFonts w:ascii="Calibri" w:hAnsi="Calibri" w:cs="Calibri"/>
                <w:sz w:val="20"/>
                <w:szCs w:val="20"/>
                <w:highlight w:val="yellow"/>
                <w:lang w:val="en-US"/>
              </w:rPr>
              <w:t>TLG, VA, WDC)</w:t>
            </w:r>
            <w:r w:rsidR="00643EE2" w:rsidRPr="005F5782">
              <w:rPr>
                <w:rFonts w:ascii="Calibri" w:hAnsi="Calibri" w:cs="Calibri"/>
                <w:sz w:val="20"/>
                <w:szCs w:val="20"/>
                <w:highlight w:val="yellow"/>
                <w:lang w:val="en-US"/>
              </w:rPr>
              <w:t xml:space="preserve"> that’s open </w:t>
            </w:r>
            <w:r w:rsidR="007D0C02" w:rsidRPr="005F5782">
              <w:rPr>
                <w:rFonts w:ascii="Calibri" w:hAnsi="Calibri" w:cs="Calibri"/>
                <w:sz w:val="20"/>
                <w:szCs w:val="20"/>
                <w:highlight w:val="yellow"/>
                <w:lang w:val="en-US"/>
              </w:rPr>
              <w:t>for election in early 2024</w:t>
            </w:r>
            <w:r w:rsidR="00FB4133" w:rsidRPr="005F5782">
              <w:rPr>
                <w:rFonts w:ascii="Calibri" w:hAnsi="Calibri" w:cs="Calibri"/>
                <w:sz w:val="20"/>
                <w:szCs w:val="20"/>
                <w:highlight w:val="yellow"/>
                <w:lang w:val="en-US"/>
              </w:rPr>
              <w:t xml:space="preserve"> (every 5 years)</w:t>
            </w:r>
          </w:p>
          <w:p w14:paraId="7E892EB6" w14:textId="6891DE8E" w:rsidR="006458D7" w:rsidRPr="005F5782" w:rsidRDefault="006458D7" w:rsidP="006458D7">
            <w:pPr>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Bi-monthly meetings will be held between the women’s groups, the committee, resourceful stakeholders and Maasai leaders </w:t>
            </w:r>
            <w:r w:rsidR="00662EB7" w:rsidRPr="005F5782">
              <w:rPr>
                <w:rFonts w:ascii="Calibri" w:hAnsi="Calibri" w:cs="Calibri"/>
                <w:sz w:val="20"/>
                <w:szCs w:val="20"/>
                <w:highlight w:val="yellow"/>
                <w:lang w:val="en-GB"/>
              </w:rPr>
              <w:t>to s</w:t>
            </w:r>
            <w:r w:rsidRPr="005F5782">
              <w:rPr>
                <w:sz w:val="20"/>
                <w:szCs w:val="20"/>
                <w:highlight w:val="yellow"/>
                <w:lang w:val="en-GB"/>
              </w:rPr>
              <w:t xml:space="preserve">trengthened relations between the women and influential Maasai leaders </w:t>
            </w:r>
            <w:r w:rsidR="00EE5B7A" w:rsidRPr="005F5782">
              <w:rPr>
                <w:sz w:val="20"/>
                <w:szCs w:val="20"/>
                <w:highlight w:val="yellow"/>
                <w:lang w:val="en-GB"/>
              </w:rPr>
              <w:t>to</w:t>
            </w:r>
            <w:r w:rsidRPr="005F5782">
              <w:rPr>
                <w:sz w:val="20"/>
                <w:szCs w:val="20"/>
                <w:highlight w:val="yellow"/>
                <w:lang w:val="en-GB"/>
              </w:rPr>
              <w:t xml:space="preserve"> boost the former’s chances of being able to stand for election and thereafter </w:t>
            </w:r>
            <w:r w:rsidR="00EE5B7A" w:rsidRPr="005F5782">
              <w:rPr>
                <w:sz w:val="20"/>
                <w:szCs w:val="20"/>
                <w:highlight w:val="yellow"/>
                <w:lang w:val="en-GB"/>
              </w:rPr>
              <w:t xml:space="preserve">ultimately </w:t>
            </w:r>
            <w:r w:rsidRPr="005F5782">
              <w:rPr>
                <w:sz w:val="20"/>
                <w:szCs w:val="20"/>
                <w:highlight w:val="yellow"/>
                <w:lang w:val="en-GB"/>
              </w:rPr>
              <w:t xml:space="preserve">get elected as a member of leadership structures such as TLG, VA and / or WDC. </w:t>
            </w:r>
          </w:p>
        </w:tc>
        <w:tc>
          <w:tcPr>
            <w:tcW w:w="4814" w:type="dxa"/>
            <w:shd w:val="clear" w:color="auto" w:fill="auto"/>
          </w:tcPr>
          <w:p w14:paraId="407843B4" w14:textId="77777777" w:rsidR="00023A56" w:rsidRPr="005F5782" w:rsidRDefault="006458D7" w:rsidP="006458D7">
            <w:pPr>
              <w:autoSpaceDE w:val="0"/>
              <w:autoSpaceDN w:val="0"/>
              <w:adjustRightInd w:val="0"/>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 The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will receive support from LOOCIP in their bid to help establish their assigned groups</w:t>
            </w:r>
            <w:r w:rsidR="009E686B" w:rsidRPr="005F5782">
              <w:rPr>
                <w:rFonts w:ascii="Calibri" w:hAnsi="Calibri" w:cs="Calibri"/>
                <w:sz w:val="20"/>
                <w:szCs w:val="20"/>
                <w:highlight w:val="yellow"/>
                <w:lang w:val="en-GB"/>
              </w:rPr>
              <w:t xml:space="preserve"> and capacity on politics</w:t>
            </w:r>
            <w:r w:rsidRPr="005F5782">
              <w:rPr>
                <w:rFonts w:ascii="Calibri" w:hAnsi="Calibri" w:cs="Calibri"/>
                <w:sz w:val="20"/>
                <w:szCs w:val="20"/>
                <w:highlight w:val="yellow"/>
                <w:lang w:val="en-GB"/>
              </w:rPr>
              <w:t xml:space="preserve">. The </w:t>
            </w:r>
            <w:proofErr w:type="spellStart"/>
            <w:r w:rsidRPr="005F5782">
              <w:rPr>
                <w:rFonts w:ascii="Calibri" w:hAnsi="Calibri" w:cs="Calibri"/>
                <w:sz w:val="20"/>
                <w:szCs w:val="20"/>
                <w:highlight w:val="yellow"/>
                <w:lang w:val="en-GB"/>
              </w:rPr>
              <w:t>ToTs’</w:t>
            </w:r>
            <w:proofErr w:type="spellEnd"/>
            <w:r w:rsidRPr="005F5782">
              <w:rPr>
                <w:rFonts w:ascii="Calibri" w:hAnsi="Calibri" w:cs="Calibri"/>
                <w:sz w:val="20"/>
                <w:szCs w:val="20"/>
                <w:highlight w:val="yellow"/>
                <w:lang w:val="en-GB"/>
              </w:rPr>
              <w:t xml:space="preserve"> will receive support from relevant resourceful stakeholders who will provide guidance and engage in a dialogue on a monthly basis (per the methods described in 1.3.1, 1.3.2 &amp; 1.3.1. </w:t>
            </w:r>
          </w:p>
          <w:p w14:paraId="3550B30F" w14:textId="07AF3689" w:rsidR="006458D7" w:rsidRPr="005F5782" w:rsidRDefault="00023A56" w:rsidP="006458D7">
            <w:pPr>
              <w:autoSpaceDE w:val="0"/>
              <w:autoSpaceDN w:val="0"/>
              <w:adjustRightInd w:val="0"/>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 LOOCIP will </w:t>
            </w:r>
            <w:r w:rsidR="000E29D3" w:rsidRPr="005F5782">
              <w:rPr>
                <w:rFonts w:ascii="Calibri" w:hAnsi="Calibri" w:cs="Calibri"/>
                <w:sz w:val="20"/>
                <w:szCs w:val="20"/>
                <w:highlight w:val="yellow"/>
                <w:lang w:val="en-GB"/>
              </w:rPr>
              <w:t xml:space="preserve">support during </w:t>
            </w:r>
            <w:r w:rsidR="00AC597E" w:rsidRPr="005F5782">
              <w:rPr>
                <w:rFonts w:ascii="Calibri" w:hAnsi="Calibri" w:cs="Calibri"/>
                <w:sz w:val="20"/>
                <w:szCs w:val="20"/>
                <w:highlight w:val="yellow"/>
                <w:lang w:val="en-GB"/>
              </w:rPr>
              <w:t xml:space="preserve">the </w:t>
            </w:r>
            <w:r w:rsidR="00315C88" w:rsidRPr="005F5782">
              <w:rPr>
                <w:rFonts w:ascii="Calibri" w:hAnsi="Calibri" w:cs="Calibri"/>
                <w:sz w:val="20"/>
                <w:szCs w:val="20"/>
                <w:highlight w:val="yellow"/>
                <w:lang w:val="en-GB"/>
              </w:rPr>
              <w:t>start-up</w:t>
            </w:r>
            <w:r w:rsidR="00AC597E" w:rsidRPr="005F5782">
              <w:rPr>
                <w:rFonts w:ascii="Calibri" w:hAnsi="Calibri" w:cs="Calibri"/>
                <w:sz w:val="20"/>
                <w:szCs w:val="20"/>
                <w:highlight w:val="yellow"/>
                <w:lang w:val="en-GB"/>
              </w:rPr>
              <w:t xml:space="preserve"> of meetings with leadership as</w:t>
            </w:r>
            <w:r w:rsidR="000E29D3" w:rsidRPr="005F5782">
              <w:rPr>
                <w:rFonts w:ascii="Calibri" w:hAnsi="Calibri" w:cs="Calibri"/>
                <w:sz w:val="20"/>
                <w:szCs w:val="20"/>
                <w:highlight w:val="yellow"/>
                <w:lang w:val="en-GB"/>
              </w:rPr>
              <w:t xml:space="preserve"> </w:t>
            </w:r>
            <w:r w:rsidR="00221D2A" w:rsidRPr="005F5782">
              <w:rPr>
                <w:rFonts w:ascii="Calibri" w:hAnsi="Calibri" w:cs="Calibri"/>
                <w:sz w:val="20"/>
                <w:szCs w:val="20"/>
                <w:highlight w:val="yellow"/>
                <w:lang w:val="en-GB"/>
              </w:rPr>
              <w:t>mediator &amp; observer</w:t>
            </w:r>
            <w:r w:rsidR="00AC597E" w:rsidRPr="005F5782">
              <w:rPr>
                <w:rFonts w:ascii="Calibri" w:hAnsi="Calibri" w:cs="Calibri"/>
                <w:sz w:val="20"/>
                <w:szCs w:val="20"/>
                <w:highlight w:val="yellow"/>
                <w:lang w:val="en-GB"/>
              </w:rPr>
              <w:t xml:space="preserve"> </w:t>
            </w:r>
            <w:r w:rsidR="000E29D3" w:rsidRPr="005F5782">
              <w:rPr>
                <w:rFonts w:ascii="Calibri" w:hAnsi="Calibri" w:cs="Calibri"/>
                <w:sz w:val="20"/>
                <w:szCs w:val="20"/>
                <w:highlight w:val="yellow"/>
                <w:lang w:val="en-GB"/>
              </w:rPr>
              <w:t xml:space="preserve"> </w:t>
            </w:r>
            <w:r w:rsidR="006458D7" w:rsidRPr="005F5782">
              <w:rPr>
                <w:rFonts w:ascii="Calibri" w:hAnsi="Calibri" w:cs="Calibri"/>
                <w:sz w:val="20"/>
                <w:szCs w:val="20"/>
                <w:highlight w:val="yellow"/>
                <w:lang w:val="en-GB"/>
              </w:rPr>
              <w:t>(Dec 2021 – Mar 2024)</w:t>
            </w:r>
          </w:p>
        </w:tc>
      </w:tr>
      <w:tr w:rsidR="006458D7" w:rsidRPr="00345922" w14:paraId="2BD6D1CD" w14:textId="77777777" w:rsidTr="00211F2F">
        <w:trPr>
          <w:trHeight w:val="1719"/>
        </w:trPr>
        <w:tc>
          <w:tcPr>
            <w:tcW w:w="4814" w:type="dxa"/>
          </w:tcPr>
          <w:p w14:paraId="01D605CE" w14:textId="31931386" w:rsidR="006458D7" w:rsidRPr="005F5782" w:rsidRDefault="006458D7" w:rsidP="006458D7">
            <w:pPr>
              <w:rPr>
                <w:rFonts w:ascii="Calibri" w:hAnsi="Calibri" w:cs="Calibri"/>
                <w:sz w:val="20"/>
                <w:szCs w:val="20"/>
                <w:highlight w:val="yellow"/>
                <w:lang w:val="en-US"/>
              </w:rPr>
            </w:pPr>
            <w:r w:rsidRPr="005F5782">
              <w:rPr>
                <w:rFonts w:ascii="Calibri" w:hAnsi="Calibri" w:cs="Calibri"/>
                <w:b/>
                <w:bCs/>
                <w:sz w:val="20"/>
                <w:szCs w:val="20"/>
                <w:highlight w:val="yellow"/>
                <w:lang w:val="en-US"/>
              </w:rPr>
              <w:t xml:space="preserve">Step 3.2 The governance &amp; </w:t>
            </w:r>
            <w:proofErr w:type="spellStart"/>
            <w:r w:rsidRPr="005F5782">
              <w:rPr>
                <w:rFonts w:ascii="Calibri" w:hAnsi="Calibri" w:cs="Calibri"/>
                <w:b/>
                <w:bCs/>
                <w:sz w:val="20"/>
                <w:szCs w:val="20"/>
                <w:highlight w:val="yellow"/>
                <w:lang w:val="en-US"/>
              </w:rPr>
              <w:t>StrCo</w:t>
            </w:r>
            <w:proofErr w:type="spellEnd"/>
            <w:r w:rsidR="00A96298" w:rsidRPr="005F5782">
              <w:rPr>
                <w:rFonts w:ascii="Calibri" w:hAnsi="Calibri" w:cs="Calibri"/>
                <w:b/>
                <w:bCs/>
                <w:sz w:val="20"/>
                <w:szCs w:val="20"/>
                <w:highlight w:val="yellow"/>
                <w:lang w:val="en-US"/>
              </w:rPr>
              <w:t xml:space="preserve">: </w:t>
            </w:r>
            <w:proofErr w:type="spellStart"/>
            <w:r w:rsidR="00A96298" w:rsidRPr="005F5782">
              <w:rPr>
                <w:rFonts w:ascii="Calibri" w:hAnsi="Calibri" w:cs="Calibri"/>
                <w:b/>
                <w:bCs/>
                <w:sz w:val="20"/>
                <w:szCs w:val="20"/>
                <w:highlight w:val="yellow"/>
                <w:lang w:val="en-US"/>
              </w:rPr>
              <w:t>StrCo</w:t>
            </w:r>
            <w:proofErr w:type="spellEnd"/>
            <w:r w:rsidRPr="005F5782">
              <w:rPr>
                <w:rFonts w:ascii="Calibri" w:hAnsi="Calibri" w:cs="Calibri"/>
                <w:b/>
                <w:bCs/>
                <w:sz w:val="20"/>
                <w:szCs w:val="20"/>
                <w:highlight w:val="yellow"/>
                <w:lang w:val="en-US"/>
              </w:rPr>
              <w:t xml:space="preserve"> </w:t>
            </w:r>
            <w:r w:rsidRPr="005F5782">
              <w:rPr>
                <w:rFonts w:ascii="Calibri" w:hAnsi="Calibri" w:cs="Calibri"/>
                <w:sz w:val="20"/>
                <w:szCs w:val="20"/>
                <w:highlight w:val="yellow"/>
                <w:lang w:val="en-GB"/>
              </w:rPr>
              <w:t xml:space="preserve">will hold fortnightly meetings to divide important tasks related to the leadership and </w:t>
            </w:r>
            <w:r w:rsidR="00A96298" w:rsidRPr="005F5782">
              <w:rPr>
                <w:rFonts w:ascii="Calibri" w:hAnsi="Calibri" w:cs="Calibri"/>
                <w:sz w:val="20"/>
                <w:szCs w:val="20"/>
                <w:highlight w:val="yellow"/>
                <w:lang w:val="en-GB"/>
              </w:rPr>
              <w:t xml:space="preserve">the </w:t>
            </w:r>
            <w:r w:rsidRPr="005F5782">
              <w:rPr>
                <w:rFonts w:ascii="Calibri" w:hAnsi="Calibri" w:cs="Calibri"/>
                <w:sz w:val="20"/>
                <w:szCs w:val="20"/>
                <w:highlight w:val="yellow"/>
                <w:lang w:val="en-GB"/>
              </w:rPr>
              <w:t xml:space="preserve">administration of the network </w:t>
            </w:r>
          </w:p>
          <w:p w14:paraId="2BF59B3C" w14:textId="6D3E15C5" w:rsidR="006458D7" w:rsidRPr="005F5782" w:rsidRDefault="006458D7" w:rsidP="006458D7">
            <w:pPr>
              <w:rPr>
                <w:rFonts w:ascii="Calibri" w:hAnsi="Calibri" w:cs="Calibri"/>
                <w:sz w:val="20"/>
                <w:szCs w:val="20"/>
                <w:highlight w:val="yellow"/>
                <w:lang w:val="en-US"/>
              </w:rPr>
            </w:pPr>
            <w:r w:rsidRPr="005F5782">
              <w:rPr>
                <w:rFonts w:ascii="Calibri" w:hAnsi="Calibri" w:cs="Calibri"/>
                <w:sz w:val="20"/>
                <w:szCs w:val="20"/>
                <w:highlight w:val="yellow"/>
                <w:lang w:val="en-GB"/>
              </w:rPr>
              <w:t xml:space="preserve">Network will meet on a quarterly basis to share learnings and devising strategies for how to gain representation in the 3 leadership structures </w:t>
            </w:r>
          </w:p>
        </w:tc>
        <w:tc>
          <w:tcPr>
            <w:tcW w:w="4814" w:type="dxa"/>
            <w:shd w:val="clear" w:color="auto" w:fill="auto"/>
          </w:tcPr>
          <w:p w14:paraId="085123CB" w14:textId="2CFB428F" w:rsidR="006458D7" w:rsidRPr="005F5782" w:rsidRDefault="006458D7" w:rsidP="006458D7">
            <w:pPr>
              <w:autoSpaceDE w:val="0"/>
              <w:autoSpaceDN w:val="0"/>
              <w:adjustRightInd w:val="0"/>
              <w:rPr>
                <w:rFonts w:ascii="Calibri" w:hAnsi="Calibri" w:cs="Calibri"/>
                <w:sz w:val="20"/>
                <w:szCs w:val="20"/>
                <w:highlight w:val="yellow"/>
                <w:lang w:val="en-GB"/>
              </w:rPr>
            </w:pPr>
            <w:r w:rsidRPr="005F5782">
              <w:rPr>
                <w:rFonts w:ascii="Calibri" w:hAnsi="Calibri" w:cs="Calibri"/>
                <w:sz w:val="20"/>
                <w:szCs w:val="20"/>
                <w:highlight w:val="yellow"/>
                <w:lang w:val="en-US"/>
              </w:rPr>
              <w:t>-</w:t>
            </w:r>
            <w:r w:rsidRPr="005F5782">
              <w:rPr>
                <w:rFonts w:ascii="Calibri" w:hAnsi="Calibri" w:cs="Calibri"/>
                <w:sz w:val="20"/>
                <w:szCs w:val="20"/>
                <w:highlight w:val="yellow"/>
                <w:lang w:val="en-GB"/>
              </w:rPr>
              <w:t xml:space="preserve"> LOOCIP will attend </w:t>
            </w:r>
            <w:proofErr w:type="spellStart"/>
            <w:r w:rsidRPr="005F5782">
              <w:rPr>
                <w:rFonts w:ascii="Calibri" w:hAnsi="Calibri" w:cs="Calibri"/>
                <w:sz w:val="20"/>
                <w:szCs w:val="20"/>
                <w:highlight w:val="yellow"/>
                <w:lang w:val="en-GB"/>
              </w:rPr>
              <w:t>strCo</w:t>
            </w:r>
            <w:proofErr w:type="spellEnd"/>
            <w:r w:rsidRPr="005F5782">
              <w:rPr>
                <w:rFonts w:ascii="Calibri" w:hAnsi="Calibri" w:cs="Calibri"/>
                <w:sz w:val="20"/>
                <w:szCs w:val="20"/>
                <w:highlight w:val="yellow"/>
                <w:lang w:val="en-GB"/>
              </w:rPr>
              <w:t xml:space="preserve"> meetings and provide support for the establishment of a structure and agenda during such meetings, after which, action points will be follow</w:t>
            </w:r>
            <w:r w:rsidR="00AA69CD">
              <w:rPr>
                <w:rFonts w:ascii="Calibri" w:hAnsi="Calibri" w:cs="Calibri"/>
                <w:sz w:val="20"/>
                <w:szCs w:val="20"/>
                <w:highlight w:val="yellow"/>
                <w:lang w:val="en-GB"/>
              </w:rPr>
              <w:t>-</w:t>
            </w:r>
            <w:r w:rsidRPr="005F5782">
              <w:rPr>
                <w:rFonts w:ascii="Calibri" w:hAnsi="Calibri" w:cs="Calibri"/>
                <w:sz w:val="20"/>
                <w:szCs w:val="20"/>
                <w:highlight w:val="yellow"/>
                <w:lang w:val="en-GB"/>
              </w:rPr>
              <w:t>ed up on. LOOCIP will facilitate a 3-hour evaluation con</w:t>
            </w:r>
            <w:r w:rsidR="00AA69CD">
              <w:rPr>
                <w:rFonts w:ascii="Calibri" w:hAnsi="Calibri" w:cs="Calibri"/>
                <w:sz w:val="20"/>
                <w:szCs w:val="20"/>
                <w:highlight w:val="yellow"/>
                <w:lang w:val="en-GB"/>
              </w:rPr>
              <w:t>-</w:t>
            </w:r>
            <w:proofErr w:type="spellStart"/>
            <w:r w:rsidRPr="005F5782">
              <w:rPr>
                <w:rFonts w:ascii="Calibri" w:hAnsi="Calibri" w:cs="Calibri"/>
                <w:sz w:val="20"/>
                <w:szCs w:val="20"/>
                <w:highlight w:val="yellow"/>
                <w:lang w:val="en-GB"/>
              </w:rPr>
              <w:t>ference</w:t>
            </w:r>
            <w:proofErr w:type="spellEnd"/>
            <w:r w:rsidRPr="005F5782">
              <w:rPr>
                <w:rFonts w:ascii="Calibri" w:hAnsi="Calibri" w:cs="Calibri"/>
                <w:sz w:val="20"/>
                <w:szCs w:val="20"/>
                <w:highlight w:val="yellow"/>
                <w:lang w:val="en-GB"/>
              </w:rPr>
              <w:t xml:space="preserve"> focused, each of the five villages will take turn in facilitating the conference per Q. (Nov 2</w:t>
            </w:r>
            <w:r w:rsidR="00AA69CD">
              <w:rPr>
                <w:rFonts w:ascii="Calibri" w:hAnsi="Calibri" w:cs="Calibri"/>
                <w:sz w:val="20"/>
                <w:szCs w:val="20"/>
                <w:highlight w:val="yellow"/>
                <w:lang w:val="en-GB"/>
              </w:rPr>
              <w:t>0</w:t>
            </w:r>
            <w:r w:rsidRPr="005F5782">
              <w:rPr>
                <w:rFonts w:ascii="Calibri" w:hAnsi="Calibri" w:cs="Calibri"/>
                <w:sz w:val="20"/>
                <w:szCs w:val="20"/>
                <w:highlight w:val="yellow"/>
                <w:lang w:val="en-GB"/>
              </w:rPr>
              <w:t xml:space="preserve">21 – May 2024) </w:t>
            </w:r>
          </w:p>
        </w:tc>
      </w:tr>
      <w:tr w:rsidR="006458D7" w:rsidRPr="005679B1" w14:paraId="6249B21B" w14:textId="77777777" w:rsidTr="00AF00D7">
        <w:tc>
          <w:tcPr>
            <w:tcW w:w="4814" w:type="dxa"/>
          </w:tcPr>
          <w:p w14:paraId="0F7E3F35" w14:textId="39917CA6" w:rsidR="006458D7" w:rsidRPr="005F5782" w:rsidRDefault="006458D7" w:rsidP="006458D7">
            <w:pPr>
              <w:rPr>
                <w:rFonts w:ascii="Calibri" w:hAnsi="Calibri" w:cs="Calibri"/>
                <w:sz w:val="20"/>
                <w:szCs w:val="20"/>
                <w:highlight w:val="yellow"/>
                <w:lang w:val="en-US"/>
              </w:rPr>
            </w:pPr>
            <w:r w:rsidRPr="005F5782">
              <w:rPr>
                <w:rFonts w:ascii="Calibri" w:hAnsi="Calibri" w:cs="Calibri"/>
                <w:b/>
                <w:bCs/>
                <w:sz w:val="20"/>
                <w:szCs w:val="20"/>
                <w:highlight w:val="yellow"/>
                <w:lang w:val="en-US"/>
              </w:rPr>
              <w:t xml:space="preserve">Step 3.3 </w:t>
            </w:r>
            <w:r w:rsidRPr="005F5782">
              <w:rPr>
                <w:rFonts w:ascii="Calibri" w:hAnsi="Calibri" w:cs="Calibri"/>
                <w:b/>
                <w:bCs/>
                <w:sz w:val="20"/>
                <w:szCs w:val="20"/>
                <w:highlight w:val="yellow"/>
                <w:lang w:val="en-GB"/>
              </w:rPr>
              <w:t>Political stakeholders</w:t>
            </w:r>
            <w:r w:rsidRPr="005F5782">
              <w:rPr>
                <w:rFonts w:ascii="Calibri" w:hAnsi="Calibri" w:cs="Calibri"/>
                <w:sz w:val="20"/>
                <w:szCs w:val="20"/>
                <w:highlight w:val="yellow"/>
                <w:lang w:val="en-GB"/>
              </w:rPr>
              <w:t xml:space="preserve"> will be involved with the goal of influencing local politicians to focus on the involvement and empowerment of women across the 3 leadership structures. </w:t>
            </w:r>
            <w:r w:rsidR="00DA27EB" w:rsidRPr="005F5782">
              <w:rPr>
                <w:rFonts w:ascii="Calibri" w:hAnsi="Calibri" w:cs="Calibri"/>
                <w:sz w:val="20"/>
                <w:szCs w:val="20"/>
                <w:highlight w:val="yellow"/>
                <w:lang w:val="en-GB"/>
              </w:rPr>
              <w:t>A</w:t>
            </w:r>
            <w:r w:rsidRPr="005F5782">
              <w:rPr>
                <w:rFonts w:ascii="Calibri" w:hAnsi="Calibri" w:cs="Calibri"/>
                <w:sz w:val="20"/>
                <w:szCs w:val="20"/>
                <w:highlight w:val="yellow"/>
                <w:lang w:val="en-GB"/>
              </w:rPr>
              <w:t xml:space="preserve"> minimum of 20 women are representatives in the TLG, 8 in the VA and 3 in the WDC</w:t>
            </w:r>
            <w:r w:rsidR="005A007D" w:rsidRPr="005F5782">
              <w:rPr>
                <w:rFonts w:ascii="Calibri" w:hAnsi="Calibri" w:cs="Calibri"/>
                <w:sz w:val="20"/>
                <w:szCs w:val="20"/>
                <w:highlight w:val="yellow"/>
                <w:lang w:val="en-GB"/>
              </w:rPr>
              <w:t>.</w:t>
            </w:r>
          </w:p>
        </w:tc>
        <w:tc>
          <w:tcPr>
            <w:tcW w:w="4814" w:type="dxa"/>
            <w:shd w:val="clear" w:color="auto" w:fill="auto"/>
          </w:tcPr>
          <w:p w14:paraId="794B8C13" w14:textId="6B147FE0" w:rsidR="006458D7" w:rsidRPr="005F5782" w:rsidRDefault="006458D7" w:rsidP="006458D7">
            <w:pPr>
              <w:autoSpaceDE w:val="0"/>
              <w:autoSpaceDN w:val="0"/>
              <w:adjustRightInd w:val="0"/>
              <w:rPr>
                <w:rFonts w:ascii="Calibri" w:hAnsi="Calibri" w:cs="Calibri"/>
                <w:sz w:val="20"/>
                <w:szCs w:val="20"/>
                <w:highlight w:val="yellow"/>
                <w:lang w:val="en-GB"/>
              </w:rPr>
            </w:pPr>
            <w:r w:rsidRPr="005F5782">
              <w:rPr>
                <w:rFonts w:ascii="Calibri" w:hAnsi="Calibri" w:cs="Calibri"/>
                <w:sz w:val="20"/>
                <w:szCs w:val="20"/>
                <w:highlight w:val="yellow"/>
                <w:lang w:val="en-GB"/>
              </w:rPr>
              <w:t xml:space="preserve">LOOCIP’s board member and member of parliament in the CCM, Dr Steven </w:t>
            </w:r>
            <w:proofErr w:type="spellStart"/>
            <w:r w:rsidRPr="005F5782">
              <w:rPr>
                <w:rFonts w:ascii="Calibri" w:hAnsi="Calibri" w:cs="Calibri"/>
                <w:sz w:val="20"/>
                <w:szCs w:val="20"/>
                <w:highlight w:val="yellow"/>
                <w:lang w:val="en-GB"/>
              </w:rPr>
              <w:t>Kiruswa</w:t>
            </w:r>
            <w:proofErr w:type="spellEnd"/>
            <w:r w:rsidRPr="005F5782">
              <w:rPr>
                <w:rFonts w:ascii="Calibri" w:hAnsi="Calibri" w:cs="Calibri"/>
                <w:sz w:val="20"/>
                <w:szCs w:val="20"/>
                <w:highlight w:val="yellow"/>
                <w:lang w:val="en-GB"/>
              </w:rPr>
              <w:t xml:space="preserve">, will in collaboration with Miriam </w:t>
            </w:r>
            <w:proofErr w:type="spellStart"/>
            <w:r w:rsidRPr="005F5782">
              <w:rPr>
                <w:rFonts w:ascii="Calibri" w:hAnsi="Calibri" w:cs="Calibri"/>
                <w:sz w:val="20"/>
                <w:szCs w:val="20"/>
                <w:highlight w:val="yellow"/>
                <w:lang w:val="en-GB"/>
              </w:rPr>
              <w:t>Matinda</w:t>
            </w:r>
            <w:proofErr w:type="spellEnd"/>
            <w:r w:rsidRPr="005F5782">
              <w:rPr>
                <w:rFonts w:ascii="Calibri" w:hAnsi="Calibri" w:cs="Calibri"/>
                <w:sz w:val="20"/>
                <w:szCs w:val="20"/>
                <w:highlight w:val="yellow"/>
                <w:lang w:val="en-GB"/>
              </w:rPr>
              <w:t xml:space="preserve">, invite female candidates to elections </w:t>
            </w:r>
            <w:r w:rsidR="005679B1" w:rsidRPr="005F5782">
              <w:rPr>
                <w:rFonts w:ascii="Calibri" w:hAnsi="Calibri" w:cs="Calibri"/>
                <w:sz w:val="20"/>
                <w:szCs w:val="20"/>
                <w:highlight w:val="yellow"/>
                <w:lang w:val="en-GB"/>
              </w:rPr>
              <w:t>days</w:t>
            </w:r>
            <w:r w:rsidRPr="005F5782">
              <w:rPr>
                <w:rFonts w:ascii="Calibri" w:hAnsi="Calibri" w:cs="Calibri"/>
                <w:sz w:val="20"/>
                <w:szCs w:val="20"/>
                <w:highlight w:val="yellow"/>
                <w:lang w:val="en-GB"/>
              </w:rPr>
              <w:t>. The elections themselves will be facilitated by Maasai politicians and various leadership structures (TLG, VA &amp; WDC.) (Apr 2022 – Apr 2024)</w:t>
            </w:r>
          </w:p>
        </w:tc>
      </w:tr>
      <w:tr w:rsidR="006458D7" w:rsidRPr="001143D9" w14:paraId="4AB5BEE8" w14:textId="77777777" w:rsidTr="00AF00D7">
        <w:tc>
          <w:tcPr>
            <w:tcW w:w="4814" w:type="dxa"/>
          </w:tcPr>
          <w:p w14:paraId="4042A3BB" w14:textId="165D1F9E" w:rsidR="006458D7" w:rsidRPr="005F5782" w:rsidRDefault="006458D7" w:rsidP="006458D7">
            <w:pPr>
              <w:autoSpaceDE w:val="0"/>
              <w:autoSpaceDN w:val="0"/>
              <w:adjustRightInd w:val="0"/>
              <w:rPr>
                <w:rFonts w:ascii="Calibri" w:hAnsi="Calibri" w:cs="Calibri"/>
                <w:sz w:val="20"/>
                <w:szCs w:val="20"/>
                <w:highlight w:val="yellow"/>
                <w:lang w:val="en-GB"/>
              </w:rPr>
            </w:pPr>
            <w:r w:rsidRPr="005F5782">
              <w:rPr>
                <w:rFonts w:ascii="Calibri" w:hAnsi="Calibri" w:cs="Calibri"/>
                <w:b/>
                <w:bCs/>
                <w:sz w:val="20"/>
                <w:szCs w:val="20"/>
                <w:highlight w:val="yellow"/>
                <w:lang w:val="en-US"/>
              </w:rPr>
              <w:t xml:space="preserve">Step 3.4 </w:t>
            </w:r>
            <w:r w:rsidRPr="005F5782">
              <w:rPr>
                <w:rFonts w:ascii="Calibri" w:hAnsi="Calibri" w:cs="Calibri"/>
                <w:b/>
                <w:bCs/>
                <w:sz w:val="20"/>
                <w:szCs w:val="20"/>
                <w:highlight w:val="yellow"/>
                <w:lang w:val="en-GB"/>
              </w:rPr>
              <w:t>Evaluation:</w:t>
            </w:r>
            <w:r w:rsidRPr="005F5782">
              <w:rPr>
                <w:rFonts w:ascii="Calibri" w:hAnsi="Calibri" w:cs="Calibri"/>
                <w:sz w:val="20"/>
                <w:szCs w:val="20"/>
                <w:highlight w:val="yellow"/>
                <w:lang w:val="en-GB"/>
              </w:rPr>
              <w:t xml:space="preserve"> A broad selection of women will be invited to engage in a dialogue twice a year, with the aim of gathering learnings from the project in an </w:t>
            </w:r>
            <w:proofErr w:type="spellStart"/>
            <w:r w:rsidRPr="005F5782">
              <w:rPr>
                <w:rFonts w:ascii="Calibri" w:hAnsi="Calibri" w:cs="Calibri"/>
                <w:sz w:val="20"/>
                <w:szCs w:val="20"/>
                <w:highlight w:val="yellow"/>
                <w:lang w:val="en-GB"/>
              </w:rPr>
              <w:t>evalua</w:t>
            </w:r>
            <w:r w:rsidR="001219D2">
              <w:rPr>
                <w:rFonts w:ascii="Calibri" w:hAnsi="Calibri" w:cs="Calibri"/>
                <w:sz w:val="20"/>
                <w:szCs w:val="20"/>
                <w:highlight w:val="yellow"/>
                <w:lang w:val="en-GB"/>
              </w:rPr>
              <w:t>-</w:t>
            </w:r>
            <w:r w:rsidRPr="005F5782">
              <w:rPr>
                <w:rFonts w:ascii="Calibri" w:hAnsi="Calibri" w:cs="Calibri"/>
                <w:sz w:val="20"/>
                <w:szCs w:val="20"/>
                <w:highlight w:val="yellow"/>
                <w:lang w:val="en-GB"/>
              </w:rPr>
              <w:t>tion</w:t>
            </w:r>
            <w:proofErr w:type="spellEnd"/>
            <w:r w:rsidRPr="005F5782">
              <w:rPr>
                <w:rFonts w:ascii="Calibri" w:hAnsi="Calibri" w:cs="Calibri"/>
                <w:sz w:val="20"/>
                <w:szCs w:val="20"/>
                <w:highlight w:val="yellow"/>
                <w:lang w:val="en-GB"/>
              </w:rPr>
              <w:t xml:space="preserve"> report that combines feedback from </w:t>
            </w:r>
            <w:r w:rsidR="001219D2">
              <w:rPr>
                <w:rFonts w:ascii="Calibri" w:hAnsi="Calibri" w:cs="Calibri"/>
                <w:sz w:val="20"/>
                <w:szCs w:val="20"/>
                <w:highlight w:val="yellow"/>
                <w:lang w:val="en-GB"/>
              </w:rPr>
              <w:t>target group</w:t>
            </w:r>
          </w:p>
        </w:tc>
        <w:tc>
          <w:tcPr>
            <w:tcW w:w="4814" w:type="dxa"/>
            <w:shd w:val="clear" w:color="auto" w:fill="auto"/>
          </w:tcPr>
          <w:p w14:paraId="57900251" w14:textId="7D318CA7" w:rsidR="006458D7" w:rsidRPr="005F5782" w:rsidRDefault="006458D7" w:rsidP="006458D7">
            <w:pPr>
              <w:autoSpaceDE w:val="0"/>
              <w:autoSpaceDN w:val="0"/>
              <w:adjustRightInd w:val="0"/>
              <w:rPr>
                <w:rFonts w:ascii="Calibri" w:hAnsi="Calibri" w:cs="Calibri"/>
                <w:sz w:val="20"/>
                <w:szCs w:val="20"/>
                <w:highlight w:val="yellow"/>
                <w:lang w:val="en-GB"/>
              </w:rPr>
            </w:pPr>
            <w:r w:rsidRPr="005F5782">
              <w:rPr>
                <w:rFonts w:ascii="Calibri" w:hAnsi="Calibri" w:cs="Calibri"/>
                <w:sz w:val="20"/>
                <w:szCs w:val="20"/>
                <w:highlight w:val="yellow"/>
                <w:lang w:val="en-GB"/>
              </w:rPr>
              <w:t>LOOCIP will gather empirical data using researcher, Salomon Nora. AOL, from Arusha, will also be involved in this process, using (amongst others,) CISU’s toolbox as a framework. (Nov 2021 – May 2024)</w:t>
            </w:r>
          </w:p>
        </w:tc>
      </w:tr>
    </w:tbl>
    <w:p w14:paraId="268B20E3" w14:textId="4BAC4859" w:rsidR="00544A2F" w:rsidRPr="00FC3820" w:rsidRDefault="00544A2F" w:rsidP="00F67838">
      <w:pPr>
        <w:autoSpaceDE w:val="0"/>
        <w:autoSpaceDN w:val="0"/>
        <w:adjustRightInd w:val="0"/>
        <w:spacing w:after="0" w:line="240" w:lineRule="auto"/>
        <w:rPr>
          <w:rFonts w:ascii="Calibri" w:hAnsi="Calibri" w:cs="Calibri"/>
          <w:lang w:val="en-GB"/>
        </w:rPr>
      </w:pPr>
    </w:p>
    <w:p w14:paraId="536EFEB9" w14:textId="06E75069" w:rsidR="00D7147C" w:rsidRPr="00EE6D8A" w:rsidRDefault="00D7147C" w:rsidP="00F67838">
      <w:pPr>
        <w:autoSpaceDE w:val="0"/>
        <w:autoSpaceDN w:val="0"/>
        <w:adjustRightInd w:val="0"/>
        <w:spacing w:after="0" w:line="240" w:lineRule="auto"/>
        <w:rPr>
          <w:rFonts w:ascii="Calibri" w:hAnsi="Calibri" w:cs="Calibri"/>
          <w:b/>
          <w:bCs/>
          <w:u w:val="single"/>
          <w:lang w:val="en-GB"/>
        </w:rPr>
      </w:pPr>
      <w:r w:rsidRPr="00EE6D8A">
        <w:rPr>
          <w:rFonts w:ascii="Calibri" w:hAnsi="Calibri" w:cs="Calibri"/>
          <w:b/>
          <w:bCs/>
          <w:u w:val="single"/>
          <w:lang w:val="en-GB"/>
        </w:rPr>
        <w:t>3.</w:t>
      </w:r>
      <w:r w:rsidR="000F2DE7">
        <w:rPr>
          <w:rFonts w:ascii="Calibri" w:hAnsi="Calibri" w:cs="Calibri"/>
          <w:b/>
          <w:bCs/>
          <w:u w:val="single"/>
          <w:lang w:val="en-GB"/>
        </w:rPr>
        <w:t>4</w:t>
      </w:r>
      <w:r w:rsidRPr="00EE6D8A">
        <w:rPr>
          <w:rFonts w:ascii="Calibri" w:hAnsi="Calibri" w:cs="Calibri"/>
          <w:b/>
          <w:bCs/>
          <w:u w:val="single"/>
          <w:lang w:val="en-GB"/>
        </w:rPr>
        <w:t xml:space="preserve"> Evaluation During and After the Project</w:t>
      </w:r>
    </w:p>
    <w:p w14:paraId="6C0631B6" w14:textId="3B252FD5" w:rsidR="00886BE2" w:rsidRPr="00983074" w:rsidRDefault="00DF70AB" w:rsidP="00F67838">
      <w:pPr>
        <w:autoSpaceDE w:val="0"/>
        <w:autoSpaceDN w:val="0"/>
        <w:adjustRightInd w:val="0"/>
        <w:spacing w:after="0" w:line="240" w:lineRule="auto"/>
        <w:rPr>
          <w:rFonts w:ascii="Calibri" w:hAnsi="Calibri" w:cs="Calibri"/>
          <w:iCs/>
          <w:lang w:val="en-GB"/>
        </w:rPr>
      </w:pPr>
      <w:r w:rsidRPr="00FC3820">
        <w:rPr>
          <w:rFonts w:ascii="Calibri" w:hAnsi="Calibri" w:cs="Calibri"/>
          <w:iCs/>
          <w:lang w:val="en-GB"/>
        </w:rPr>
        <w:t>LOOCIP</w:t>
      </w:r>
      <w:r w:rsidR="00DB4F52" w:rsidRPr="00FC3820">
        <w:rPr>
          <w:rFonts w:ascii="Calibri" w:hAnsi="Calibri" w:cs="Calibri"/>
          <w:iCs/>
          <w:lang w:val="en-GB"/>
        </w:rPr>
        <w:t xml:space="preserve">’s diverse range of competencies, widely represented in the project are a good base </w:t>
      </w:r>
      <w:r w:rsidR="00DD2A30" w:rsidRPr="00FC3820">
        <w:rPr>
          <w:rFonts w:ascii="Calibri" w:hAnsi="Calibri" w:cs="Calibri"/>
          <w:iCs/>
          <w:lang w:val="en-GB"/>
        </w:rPr>
        <w:t>from</w:t>
      </w:r>
      <w:r w:rsidR="00DB4F52" w:rsidRPr="00FC3820">
        <w:rPr>
          <w:rFonts w:ascii="Calibri" w:hAnsi="Calibri" w:cs="Calibri"/>
          <w:iCs/>
          <w:lang w:val="en-GB"/>
        </w:rPr>
        <w:t xml:space="preserve"> which to solve the education and training based challenges that this initiative will tackle, in close collaboration with the project management group. In the initial phase of the project, the initiative will gain form and relevance, at which point, qualitative as well as quantitative methods will create structures for data gathering and evaluation</w:t>
      </w:r>
      <w:r w:rsidR="00DB4F52" w:rsidRPr="0094541E">
        <w:rPr>
          <w:rFonts w:ascii="Calibri" w:hAnsi="Calibri" w:cs="Calibri"/>
          <w:iCs/>
          <w:lang w:val="en-GB"/>
        </w:rPr>
        <w:t>, with focus on the results of the activities described in the table above as well</w:t>
      </w:r>
      <w:r w:rsidR="00DB4F52" w:rsidRPr="00FC3820">
        <w:rPr>
          <w:rFonts w:ascii="Calibri" w:hAnsi="Calibri" w:cs="Calibri"/>
          <w:iCs/>
          <w:lang w:val="en-GB"/>
        </w:rPr>
        <w:t xml:space="preserve"> as more broadly, using the experience of the </w:t>
      </w:r>
      <w:proofErr w:type="spellStart"/>
      <w:r w:rsidR="00DB4F52" w:rsidRPr="00FC3820">
        <w:rPr>
          <w:rFonts w:ascii="Calibri" w:hAnsi="Calibri" w:cs="Calibri"/>
          <w:iCs/>
          <w:lang w:val="en-GB"/>
        </w:rPr>
        <w:t>ToT’s</w:t>
      </w:r>
      <w:proofErr w:type="spellEnd"/>
      <w:r w:rsidR="00DB4F52" w:rsidRPr="00FC3820">
        <w:rPr>
          <w:rFonts w:ascii="Calibri" w:hAnsi="Calibri" w:cs="Calibri"/>
          <w:iCs/>
          <w:lang w:val="en-GB"/>
        </w:rPr>
        <w:t xml:space="preserve"> and the committee. The committee, consisting of 14 elected women of different backgrounds from within the current newly established groups will act as the </w:t>
      </w:r>
      <w:r w:rsidR="00DB4F52" w:rsidRPr="00FC3820">
        <w:rPr>
          <w:rFonts w:ascii="Calibri" w:hAnsi="Calibri" w:cs="Calibri"/>
          <w:iCs/>
          <w:lang w:val="en-GB"/>
        </w:rPr>
        <w:lastRenderedPageBreak/>
        <w:t>steering group for the project, playing an essential role with regard</w:t>
      </w:r>
      <w:r w:rsidR="00E47385">
        <w:rPr>
          <w:rFonts w:ascii="Calibri" w:hAnsi="Calibri" w:cs="Calibri"/>
          <w:iCs/>
          <w:lang w:val="en-GB"/>
        </w:rPr>
        <w:t>s</w:t>
      </w:r>
      <w:r w:rsidR="00DB4F52" w:rsidRPr="00FC3820">
        <w:rPr>
          <w:rFonts w:ascii="Calibri" w:hAnsi="Calibri" w:cs="Calibri"/>
          <w:iCs/>
          <w:lang w:val="en-GB"/>
        </w:rPr>
        <w:t xml:space="preserve"> to gathering feedback along the way. They will be responsible for ensuring that the activities expand to new domains and that the competencies and learning aims for participants are met. At the start of the project, a daily leader will be elected to oversee the reporting</w:t>
      </w:r>
      <w:r w:rsidR="00886BE2" w:rsidRPr="00FC3820">
        <w:rPr>
          <w:rFonts w:ascii="Calibri" w:hAnsi="Calibri" w:cs="Calibri"/>
          <w:iCs/>
          <w:lang w:val="en-GB"/>
        </w:rPr>
        <w:t xml:space="preserve"> and communication process, which will be communicated to LOOCIP on an ongoing basis. Solomon, from LOOCIP, will be in charge of gathering data, which he will receive help from AOL (an independent organisation from Arusha) later on in the process, as far as sharing this data and knowledge is concerned. AOL will be hired on the basis of their experience within fields such as Project Accounting and Evaluation and will ensure data sharing takes place via a shared OneDrive that is accessible offline for ease of use in situations in which an internet connection isn’t present. Moreover, monthly status reports will be set up using </w:t>
      </w:r>
      <w:hyperlink r:id="rId12" w:history="1">
        <w:r w:rsidR="002C7188" w:rsidRPr="00FC3820">
          <w:rPr>
            <w:rStyle w:val="Hyperlink"/>
            <w:rFonts w:ascii="Calibri" w:hAnsi="Calibri" w:cs="Calibri"/>
            <w:lang w:val="en-GB"/>
          </w:rPr>
          <w:t>CISU’s standard format</w:t>
        </w:r>
      </w:hyperlink>
      <w:r w:rsidR="002C1E09" w:rsidRPr="00FC3820">
        <w:rPr>
          <w:rFonts w:ascii="Calibri" w:hAnsi="Calibri" w:cs="Calibri"/>
          <w:lang w:val="en-GB"/>
        </w:rPr>
        <w:t xml:space="preserve"> </w:t>
      </w:r>
      <w:r w:rsidR="00886BE2" w:rsidRPr="00FC3820">
        <w:rPr>
          <w:rFonts w:ascii="Calibri" w:hAnsi="Calibri" w:cs="Calibri"/>
          <w:lang w:val="en-GB"/>
        </w:rPr>
        <w:t>and The</w:t>
      </w:r>
      <w:r w:rsidR="002C1E09" w:rsidRPr="00FC3820">
        <w:rPr>
          <w:rFonts w:ascii="Calibri" w:hAnsi="Calibri" w:cs="Calibri"/>
          <w:lang w:val="en-GB"/>
        </w:rPr>
        <w:t xml:space="preserve"> </w:t>
      </w:r>
      <w:r w:rsidR="00E70195" w:rsidRPr="00FC3820">
        <w:rPr>
          <w:rFonts w:ascii="Calibri" w:hAnsi="Calibri" w:cs="Calibri"/>
          <w:lang w:val="en-GB"/>
        </w:rPr>
        <w:t xml:space="preserve">Mango Health </w:t>
      </w:r>
      <w:r w:rsidR="007A7DD6" w:rsidRPr="00FC3820">
        <w:rPr>
          <w:rFonts w:ascii="Calibri" w:hAnsi="Calibri" w:cs="Calibri"/>
          <w:lang w:val="en-GB"/>
        </w:rPr>
        <w:t>C</w:t>
      </w:r>
      <w:r w:rsidR="00E70195" w:rsidRPr="00FC3820">
        <w:rPr>
          <w:rFonts w:ascii="Calibri" w:hAnsi="Calibri" w:cs="Calibri"/>
          <w:lang w:val="en-GB"/>
        </w:rPr>
        <w:t>hec</w:t>
      </w:r>
      <w:r w:rsidR="007A7DD6" w:rsidRPr="00FC3820">
        <w:rPr>
          <w:rFonts w:ascii="Calibri" w:hAnsi="Calibri" w:cs="Calibri"/>
          <w:lang w:val="en-GB"/>
        </w:rPr>
        <w:t>k</w:t>
      </w:r>
      <w:r w:rsidR="00886BE2" w:rsidRPr="00FC3820">
        <w:rPr>
          <w:rFonts w:ascii="Calibri" w:hAnsi="Calibri" w:cs="Calibri"/>
          <w:lang w:val="en-GB"/>
        </w:rPr>
        <w:t xml:space="preserve"> for Knowledge Sharing, thus ensuring that any problems that arise are dealt with accordingly. </w:t>
      </w:r>
      <w:r w:rsidR="00913467">
        <w:rPr>
          <w:rFonts w:ascii="Calibri" w:hAnsi="Calibri" w:cs="Calibri"/>
          <w:lang w:val="en-GB"/>
        </w:rPr>
        <w:t>Tambwe from</w:t>
      </w:r>
      <w:r w:rsidR="00886BE2" w:rsidRPr="00FC3820">
        <w:rPr>
          <w:rFonts w:ascii="Calibri" w:hAnsi="Calibri" w:cs="Calibri"/>
          <w:lang w:val="en-GB"/>
        </w:rPr>
        <w:t xml:space="preserve"> Jengo</w:t>
      </w:r>
      <w:r w:rsidR="00913467">
        <w:rPr>
          <w:rFonts w:ascii="Calibri" w:hAnsi="Calibri" w:cs="Calibri"/>
          <w:lang w:val="en-GB"/>
        </w:rPr>
        <w:t xml:space="preserve"> </w:t>
      </w:r>
      <w:r w:rsidR="00886BE2" w:rsidRPr="00FC3820">
        <w:rPr>
          <w:rFonts w:ascii="Calibri" w:hAnsi="Calibri" w:cs="Calibri"/>
          <w:lang w:val="en-GB"/>
        </w:rPr>
        <w:t xml:space="preserve"> (see Section 2) will also maintain a weekly dialogue over </w:t>
      </w:r>
      <w:r w:rsidR="00650C97" w:rsidRPr="00FC3820">
        <w:rPr>
          <w:rFonts w:ascii="Calibri" w:hAnsi="Calibri" w:cs="Calibri"/>
          <w:lang w:val="en-GB"/>
        </w:rPr>
        <w:t>WhatsApp</w:t>
      </w:r>
      <w:r w:rsidR="00886BE2" w:rsidRPr="00FC3820">
        <w:rPr>
          <w:rFonts w:ascii="Calibri" w:hAnsi="Calibri" w:cs="Calibri"/>
          <w:lang w:val="en-GB"/>
        </w:rPr>
        <w:t xml:space="preserve"> with Solomon and </w:t>
      </w:r>
      <w:proofErr w:type="spellStart"/>
      <w:r w:rsidR="00886BE2" w:rsidRPr="00FC3820">
        <w:rPr>
          <w:rFonts w:ascii="Calibri" w:hAnsi="Calibri" w:cs="Calibri"/>
          <w:lang w:val="en-GB"/>
        </w:rPr>
        <w:t>Esupat</w:t>
      </w:r>
      <w:proofErr w:type="spellEnd"/>
      <w:r w:rsidR="00886BE2" w:rsidRPr="00FC3820">
        <w:rPr>
          <w:rFonts w:ascii="Calibri" w:hAnsi="Calibri" w:cs="Calibri"/>
          <w:lang w:val="en-GB"/>
        </w:rPr>
        <w:t xml:space="preserve"> (LOOCIP,) to ensure a high level of agility and effective knowledge sharing. </w:t>
      </w:r>
      <w:r w:rsidR="00983074">
        <w:rPr>
          <w:rFonts w:ascii="Calibri" w:hAnsi="Calibri" w:cs="Calibri"/>
          <w:iCs/>
          <w:lang w:val="en-GB"/>
        </w:rPr>
        <w:t xml:space="preserve"> </w:t>
      </w:r>
      <w:r w:rsidR="00886BE2" w:rsidRPr="00FC3820">
        <w:rPr>
          <w:rFonts w:ascii="Calibri" w:hAnsi="Calibri" w:cs="Calibri"/>
          <w:lang w:val="en-GB"/>
        </w:rPr>
        <w:t xml:space="preserve">As the Maasai of </w:t>
      </w:r>
      <w:proofErr w:type="spellStart"/>
      <w:r w:rsidR="00886BE2" w:rsidRPr="00FC3820">
        <w:rPr>
          <w:rFonts w:ascii="Calibri" w:hAnsi="Calibri" w:cs="Calibri"/>
          <w:lang w:val="en-GB"/>
        </w:rPr>
        <w:t>Longido</w:t>
      </w:r>
      <w:proofErr w:type="spellEnd"/>
      <w:r w:rsidR="00886BE2" w:rsidRPr="00FC3820">
        <w:rPr>
          <w:rFonts w:ascii="Calibri" w:hAnsi="Calibri" w:cs="Calibri"/>
          <w:lang w:val="en-GB"/>
        </w:rPr>
        <w:t xml:space="preserve"> have previously been very hospitable to Jengo during our visits to the region, we will also visit the area on 2 occasions over the course of the project with the aim of structing and planning </w:t>
      </w:r>
      <w:r w:rsidR="00281DC5" w:rsidRPr="00FC3820">
        <w:rPr>
          <w:rFonts w:ascii="Calibri" w:hAnsi="Calibri" w:cs="Calibri"/>
          <w:lang w:val="en-GB"/>
        </w:rPr>
        <w:t xml:space="preserve">project activities, while also ensuring that we have the backing of influential Maasai leaders. As this process is important for the Maasai, we see it as an important component when it comes to involving them from </w:t>
      </w:r>
      <w:r w:rsidR="00913467">
        <w:rPr>
          <w:rFonts w:ascii="Calibri" w:hAnsi="Calibri" w:cs="Calibri"/>
          <w:lang w:val="en-GB"/>
        </w:rPr>
        <w:t>the</w:t>
      </w:r>
      <w:r w:rsidR="00281DC5" w:rsidRPr="00FC3820">
        <w:rPr>
          <w:rFonts w:ascii="Calibri" w:hAnsi="Calibri" w:cs="Calibri"/>
          <w:lang w:val="en-GB"/>
        </w:rPr>
        <w:t xml:space="preserve"> start and creating a framework for good relations between </w:t>
      </w:r>
      <w:r w:rsidR="00947866">
        <w:rPr>
          <w:rFonts w:ascii="Calibri" w:hAnsi="Calibri" w:cs="Calibri"/>
          <w:lang w:val="en-GB"/>
        </w:rPr>
        <w:t>all parties.</w:t>
      </w:r>
    </w:p>
    <w:p w14:paraId="36816F72" w14:textId="1E9D3F1C" w:rsidR="00281DC5" w:rsidRPr="00EE6D8A" w:rsidRDefault="00281DC5" w:rsidP="00F67838">
      <w:pPr>
        <w:autoSpaceDE w:val="0"/>
        <w:autoSpaceDN w:val="0"/>
        <w:adjustRightInd w:val="0"/>
        <w:spacing w:after="0" w:line="240" w:lineRule="auto"/>
        <w:rPr>
          <w:rFonts w:ascii="Calibri" w:hAnsi="Calibri" w:cs="Calibri"/>
          <w:sz w:val="10"/>
          <w:szCs w:val="10"/>
          <w:lang w:val="en-GB"/>
        </w:rPr>
      </w:pPr>
    </w:p>
    <w:p w14:paraId="0BF2FF58" w14:textId="118C26D0" w:rsidR="00886BE2" w:rsidRPr="00947866" w:rsidRDefault="00281DC5" w:rsidP="00F67838">
      <w:pPr>
        <w:autoSpaceDE w:val="0"/>
        <w:autoSpaceDN w:val="0"/>
        <w:adjustRightInd w:val="0"/>
        <w:spacing w:after="0" w:line="240" w:lineRule="auto"/>
        <w:rPr>
          <w:rFonts w:ascii="Calibri" w:hAnsi="Calibri" w:cs="Calibri"/>
          <w:u w:val="single"/>
          <w:lang w:val="en-GB"/>
        </w:rPr>
      </w:pPr>
      <w:r w:rsidRPr="00FC3820">
        <w:rPr>
          <w:rFonts w:ascii="Calibri" w:hAnsi="Calibri" w:cs="Calibri"/>
          <w:u w:val="single"/>
          <w:lang w:val="en-GB"/>
        </w:rPr>
        <w:t>3.</w:t>
      </w:r>
      <w:r w:rsidR="000F2DE7">
        <w:rPr>
          <w:rFonts w:ascii="Calibri" w:hAnsi="Calibri" w:cs="Calibri"/>
          <w:u w:val="single"/>
          <w:lang w:val="en-GB"/>
        </w:rPr>
        <w:t>4.</w:t>
      </w:r>
      <w:r w:rsidRPr="00FC3820">
        <w:rPr>
          <w:rFonts w:ascii="Calibri" w:hAnsi="Calibri" w:cs="Calibri"/>
          <w:u w:val="single"/>
          <w:lang w:val="en-GB"/>
        </w:rPr>
        <w:t>1</w:t>
      </w:r>
      <w:r w:rsidR="001E0DF0" w:rsidRPr="00FC3820">
        <w:rPr>
          <w:rFonts w:ascii="Calibri" w:hAnsi="Calibri" w:cs="Calibri"/>
          <w:u w:val="single"/>
          <w:lang w:val="en-GB"/>
        </w:rPr>
        <w:t xml:space="preserve"> Knowledge gathering and Evaluation Based on Success Criteria as Central Project Components</w:t>
      </w:r>
    </w:p>
    <w:p w14:paraId="4EC93C14" w14:textId="1143E49A" w:rsidR="00886BE2" w:rsidRPr="00463538" w:rsidRDefault="001E0DF0" w:rsidP="00F67838">
      <w:pPr>
        <w:autoSpaceDE w:val="0"/>
        <w:autoSpaceDN w:val="0"/>
        <w:adjustRightInd w:val="0"/>
        <w:spacing w:after="0" w:line="240" w:lineRule="auto"/>
        <w:rPr>
          <w:rFonts w:ascii="Calibri" w:hAnsi="Calibri" w:cs="Calibri"/>
          <w:lang w:val="en-GB"/>
        </w:rPr>
      </w:pPr>
      <w:r w:rsidRPr="00FC3820">
        <w:rPr>
          <w:rFonts w:ascii="Calibri" w:hAnsi="Calibri" w:cs="Calibri"/>
          <w:b/>
          <w:bCs/>
          <w:lang w:val="en-GB"/>
        </w:rPr>
        <w:t xml:space="preserve">Goal 1: </w:t>
      </w:r>
      <w:r w:rsidRPr="00FC3820">
        <w:rPr>
          <w:rFonts w:ascii="Calibri" w:hAnsi="Calibri" w:cs="Calibri"/>
          <w:lang w:val="en-GB"/>
        </w:rPr>
        <w:t xml:space="preserve">LOOCIP has provided the committee with a protocol that ensures proper documentation of the number of groups that join the network on a </w:t>
      </w:r>
      <w:r w:rsidR="00C02495">
        <w:rPr>
          <w:rFonts w:ascii="Calibri" w:hAnsi="Calibri" w:cs="Calibri"/>
          <w:lang w:val="en-GB"/>
        </w:rPr>
        <w:t>regular</w:t>
      </w:r>
      <w:r w:rsidRPr="00FC3820">
        <w:rPr>
          <w:rFonts w:ascii="Calibri" w:hAnsi="Calibri" w:cs="Calibri"/>
          <w:lang w:val="en-GB"/>
        </w:rPr>
        <w:t xml:space="preserve"> basis</w:t>
      </w:r>
      <w:r w:rsidR="000F2DE7">
        <w:rPr>
          <w:rFonts w:ascii="Calibri" w:hAnsi="Calibri" w:cs="Calibri"/>
          <w:lang w:val="en-GB"/>
        </w:rPr>
        <w:t xml:space="preserve">. </w:t>
      </w:r>
      <w:r w:rsidRPr="00FC3820">
        <w:rPr>
          <w:rFonts w:ascii="Calibri" w:hAnsi="Calibri" w:cs="Calibri"/>
          <w:lang w:val="en-GB"/>
        </w:rPr>
        <w:t xml:space="preserve">This documentation will be reviewed during the committee’s status meetings. </w:t>
      </w:r>
      <w:r w:rsidR="00FC4A53" w:rsidRPr="00965648">
        <w:rPr>
          <w:rFonts w:ascii="Calibri" w:hAnsi="Calibri" w:cs="Calibri"/>
          <w:highlight w:val="yellow"/>
          <w:lang w:val="en-GB"/>
        </w:rPr>
        <w:t>LOOCIP will together with the</w:t>
      </w:r>
      <w:r w:rsidR="00890E34" w:rsidRPr="00965648">
        <w:rPr>
          <w:rFonts w:ascii="Calibri" w:hAnsi="Calibri" w:cs="Calibri"/>
          <w:highlight w:val="yellow"/>
          <w:lang w:val="en-GB"/>
        </w:rPr>
        <w:t xml:space="preserve"> committee </w:t>
      </w:r>
      <w:r w:rsidR="00756D7D" w:rsidRPr="00965648">
        <w:rPr>
          <w:rFonts w:ascii="Calibri" w:hAnsi="Calibri" w:cs="Calibri"/>
          <w:highlight w:val="yellow"/>
          <w:lang w:val="en-GB"/>
        </w:rPr>
        <w:t xml:space="preserve">collect </w:t>
      </w:r>
      <w:r w:rsidR="00E27650">
        <w:rPr>
          <w:rFonts w:ascii="Calibri" w:hAnsi="Calibri" w:cs="Calibri"/>
          <w:highlight w:val="yellow"/>
          <w:lang w:val="en-GB"/>
        </w:rPr>
        <w:t xml:space="preserve">records and </w:t>
      </w:r>
      <w:r w:rsidR="00D52D6E">
        <w:rPr>
          <w:rFonts w:ascii="Calibri" w:hAnsi="Calibri" w:cs="Calibri"/>
          <w:highlight w:val="yellow"/>
          <w:lang w:val="en-GB"/>
        </w:rPr>
        <w:t>evaluate the</w:t>
      </w:r>
      <w:r w:rsidR="00E27650">
        <w:rPr>
          <w:rFonts w:ascii="Calibri" w:hAnsi="Calibri" w:cs="Calibri"/>
          <w:highlight w:val="yellow"/>
          <w:lang w:val="en-GB"/>
        </w:rPr>
        <w:t xml:space="preserve"> protocol </w:t>
      </w:r>
      <w:r w:rsidR="00D52D6E">
        <w:rPr>
          <w:rFonts w:ascii="Calibri" w:hAnsi="Calibri" w:cs="Calibri"/>
          <w:highlight w:val="yellow"/>
          <w:lang w:val="en-GB"/>
        </w:rPr>
        <w:t xml:space="preserve">on how new groups are reported and scheduled for capacity building. </w:t>
      </w:r>
    </w:p>
    <w:p w14:paraId="79810FC7" w14:textId="50DFC007" w:rsidR="000F4BA4" w:rsidRPr="00463538" w:rsidRDefault="000F4BA4" w:rsidP="00246956">
      <w:pPr>
        <w:autoSpaceDE w:val="0"/>
        <w:autoSpaceDN w:val="0"/>
        <w:adjustRightInd w:val="0"/>
        <w:spacing w:after="0" w:line="240" w:lineRule="auto"/>
        <w:rPr>
          <w:rFonts w:ascii="Calibri" w:hAnsi="Calibri" w:cs="Calibri"/>
          <w:lang w:val="en-GB"/>
        </w:rPr>
      </w:pPr>
      <w:r w:rsidRPr="00C02495">
        <w:rPr>
          <w:rFonts w:ascii="Calibri" w:hAnsi="Calibri" w:cs="Calibri"/>
          <w:b/>
          <w:bCs/>
          <w:u w:val="single"/>
          <w:lang w:val="en-GB"/>
        </w:rPr>
        <w:t>Goal 2</w:t>
      </w:r>
      <w:r w:rsidRPr="00C02495">
        <w:rPr>
          <w:rFonts w:ascii="Calibri" w:hAnsi="Calibri" w:cs="Calibri"/>
          <w:b/>
          <w:bCs/>
          <w:lang w:val="en-GB"/>
        </w:rPr>
        <w:t>:</w:t>
      </w:r>
      <w:r w:rsidRPr="00FC3820">
        <w:rPr>
          <w:rFonts w:ascii="Calibri" w:hAnsi="Calibri" w:cs="Calibri"/>
          <w:lang w:val="en-GB"/>
        </w:rPr>
        <w:t xml:space="preserve"> As described in </w:t>
      </w:r>
      <w:r w:rsidR="002A657A">
        <w:rPr>
          <w:rFonts w:ascii="Calibri" w:hAnsi="Calibri" w:cs="Calibri"/>
          <w:lang w:val="en-GB"/>
        </w:rPr>
        <w:t xml:space="preserve">step </w:t>
      </w:r>
      <w:r w:rsidRPr="00FC3820">
        <w:rPr>
          <w:rFonts w:ascii="Calibri" w:hAnsi="Calibri" w:cs="Calibri"/>
          <w:lang w:val="en-GB"/>
        </w:rPr>
        <w:t>2.</w:t>
      </w:r>
      <w:r w:rsidR="009108A6">
        <w:rPr>
          <w:rFonts w:ascii="Calibri" w:hAnsi="Calibri" w:cs="Calibri"/>
          <w:lang w:val="en-GB"/>
        </w:rPr>
        <w:t>5</w:t>
      </w:r>
      <w:r w:rsidRPr="00FC3820">
        <w:rPr>
          <w:rFonts w:ascii="Calibri" w:hAnsi="Calibri" w:cs="Calibri"/>
          <w:lang w:val="en-GB"/>
        </w:rPr>
        <w:t xml:space="preserve">, </w:t>
      </w:r>
      <w:r w:rsidR="00340345">
        <w:rPr>
          <w:rFonts w:ascii="Calibri" w:hAnsi="Calibri" w:cs="Calibri"/>
          <w:lang w:val="en-GB"/>
        </w:rPr>
        <w:t>t</w:t>
      </w:r>
      <w:r w:rsidR="00EF3907">
        <w:rPr>
          <w:rFonts w:ascii="Calibri" w:hAnsi="Calibri" w:cs="Calibri"/>
          <w:lang w:val="en-GB"/>
        </w:rPr>
        <w:t>eachers</w:t>
      </w:r>
      <w:r w:rsidR="009108A6">
        <w:rPr>
          <w:rFonts w:ascii="Calibri" w:hAnsi="Calibri" w:cs="Calibri"/>
          <w:lang w:val="en-GB"/>
        </w:rPr>
        <w:t xml:space="preserve"> for the </w:t>
      </w:r>
      <w:proofErr w:type="spellStart"/>
      <w:r w:rsidR="009108A6">
        <w:rPr>
          <w:rFonts w:ascii="Calibri" w:hAnsi="Calibri" w:cs="Calibri"/>
          <w:lang w:val="en-GB"/>
        </w:rPr>
        <w:t>ToT’s</w:t>
      </w:r>
      <w:proofErr w:type="spellEnd"/>
      <w:r w:rsidRPr="00FC3820">
        <w:rPr>
          <w:rFonts w:ascii="Calibri" w:hAnsi="Calibri" w:cs="Calibri"/>
          <w:lang w:val="en-GB"/>
        </w:rPr>
        <w:t xml:space="preserve"> will conduct periodic tests to evaluate if the success criteria is being met. If it isn’t being met, the </w:t>
      </w:r>
      <w:r w:rsidR="00EF3907">
        <w:rPr>
          <w:rFonts w:ascii="Calibri" w:hAnsi="Calibri" w:cs="Calibri"/>
          <w:lang w:val="en-GB"/>
        </w:rPr>
        <w:t>teachers</w:t>
      </w:r>
      <w:r w:rsidRPr="00FC3820">
        <w:rPr>
          <w:rFonts w:ascii="Calibri" w:hAnsi="Calibri" w:cs="Calibri"/>
          <w:lang w:val="en-GB"/>
        </w:rPr>
        <w:t xml:space="preserve"> will be tasked with pairing any underperforming </w:t>
      </w:r>
      <w:proofErr w:type="spellStart"/>
      <w:r w:rsidRPr="00FC3820">
        <w:rPr>
          <w:rFonts w:ascii="Calibri" w:hAnsi="Calibri" w:cs="Calibri"/>
          <w:lang w:val="en-GB"/>
        </w:rPr>
        <w:t>ToTs</w:t>
      </w:r>
      <w:r w:rsidR="008C36AB" w:rsidRPr="00FC3820">
        <w:rPr>
          <w:rFonts w:ascii="Calibri" w:hAnsi="Calibri" w:cs="Calibri"/>
          <w:lang w:val="en-GB"/>
        </w:rPr>
        <w:t>’</w:t>
      </w:r>
      <w:proofErr w:type="spellEnd"/>
      <w:r w:rsidRPr="00FC3820">
        <w:rPr>
          <w:rFonts w:ascii="Calibri" w:hAnsi="Calibri" w:cs="Calibri"/>
          <w:lang w:val="en-GB"/>
        </w:rPr>
        <w:t xml:space="preserve"> with other top performing ones who can act as a partner (“buddy.”) </w:t>
      </w:r>
      <w:r w:rsidR="0001697E">
        <w:rPr>
          <w:rFonts w:ascii="Calibri" w:hAnsi="Calibri" w:cs="Calibri"/>
          <w:lang w:val="en-GB"/>
        </w:rPr>
        <w:t xml:space="preserve"> </w:t>
      </w:r>
      <w:r w:rsidR="0001697E" w:rsidRPr="00965648">
        <w:rPr>
          <w:rFonts w:ascii="Calibri" w:hAnsi="Calibri" w:cs="Calibri"/>
          <w:highlight w:val="yellow"/>
          <w:lang w:val="en-GB"/>
        </w:rPr>
        <w:t xml:space="preserve">LOOCIP will keep a close eye on whether </w:t>
      </w:r>
      <w:r w:rsidR="00924917">
        <w:rPr>
          <w:rFonts w:ascii="Calibri" w:hAnsi="Calibri" w:cs="Calibri"/>
          <w:highlight w:val="yellow"/>
          <w:lang w:val="en-GB"/>
        </w:rPr>
        <w:t xml:space="preserve">the </w:t>
      </w:r>
      <w:r w:rsidR="0001697E" w:rsidRPr="00965648">
        <w:rPr>
          <w:rFonts w:ascii="Calibri" w:hAnsi="Calibri" w:cs="Calibri"/>
          <w:highlight w:val="yellow"/>
          <w:lang w:val="en-GB"/>
        </w:rPr>
        <w:t>new group has adopted the learning goals</w:t>
      </w:r>
      <w:r w:rsidR="00386779">
        <w:rPr>
          <w:rFonts w:ascii="Calibri" w:hAnsi="Calibri" w:cs="Calibri"/>
          <w:highlight w:val="yellow"/>
          <w:lang w:val="en-GB"/>
        </w:rPr>
        <w:t xml:space="preserve">. </w:t>
      </w:r>
      <w:r w:rsidR="0001697E" w:rsidRPr="00965648">
        <w:rPr>
          <w:rFonts w:ascii="Calibri" w:hAnsi="Calibri" w:cs="Calibri"/>
          <w:highlight w:val="yellow"/>
          <w:lang w:val="en-GB"/>
        </w:rPr>
        <w:t xml:space="preserve">In case of any problems in this regard, the committee will contact the </w:t>
      </w:r>
      <w:proofErr w:type="spellStart"/>
      <w:r w:rsidR="0001697E" w:rsidRPr="00965648">
        <w:rPr>
          <w:rFonts w:ascii="Calibri" w:hAnsi="Calibri" w:cs="Calibri"/>
          <w:highlight w:val="yellow"/>
          <w:lang w:val="en-GB"/>
        </w:rPr>
        <w:t>ToTs’</w:t>
      </w:r>
      <w:proofErr w:type="spellEnd"/>
      <w:r w:rsidR="0001697E" w:rsidRPr="00965648">
        <w:rPr>
          <w:rFonts w:ascii="Calibri" w:hAnsi="Calibri" w:cs="Calibri"/>
          <w:highlight w:val="yellow"/>
          <w:lang w:val="en-GB"/>
        </w:rPr>
        <w:t xml:space="preserve"> to discuss follow-up learning sessions.</w:t>
      </w:r>
      <w:r w:rsidR="0001697E" w:rsidRPr="00FC3820">
        <w:rPr>
          <w:rFonts w:ascii="Calibri" w:hAnsi="Calibri" w:cs="Calibri"/>
          <w:lang w:val="en-GB"/>
        </w:rPr>
        <w:t xml:space="preserve"> </w:t>
      </w:r>
      <w:r w:rsidR="0001697E" w:rsidRPr="00A424F8">
        <w:rPr>
          <w:rFonts w:ascii="Calibri" w:hAnsi="Calibri" w:cs="Calibri"/>
          <w:highlight w:val="yellow"/>
          <w:lang w:val="en-GB"/>
        </w:rPr>
        <w:t xml:space="preserve">Supplementing this empirical process, LOOCIP will also participate in the </w:t>
      </w:r>
      <w:proofErr w:type="spellStart"/>
      <w:r w:rsidR="0001697E" w:rsidRPr="00A424F8">
        <w:rPr>
          <w:rFonts w:ascii="Calibri" w:hAnsi="Calibri" w:cs="Calibri"/>
          <w:highlight w:val="yellow"/>
          <w:lang w:val="en-GB"/>
        </w:rPr>
        <w:t>ToTs’</w:t>
      </w:r>
      <w:proofErr w:type="spellEnd"/>
      <w:r w:rsidR="0001697E" w:rsidRPr="00A424F8">
        <w:rPr>
          <w:rFonts w:ascii="Calibri" w:hAnsi="Calibri" w:cs="Calibri"/>
          <w:highlight w:val="yellow"/>
          <w:lang w:val="en-GB"/>
        </w:rPr>
        <w:t xml:space="preserve"> training, observing it (via a checklist framework) to ensure that all groups participate actively, and that the </w:t>
      </w:r>
      <w:proofErr w:type="spellStart"/>
      <w:r w:rsidR="0001697E" w:rsidRPr="00A424F8">
        <w:rPr>
          <w:rFonts w:ascii="Calibri" w:hAnsi="Calibri" w:cs="Calibri"/>
          <w:highlight w:val="yellow"/>
          <w:lang w:val="en-GB"/>
        </w:rPr>
        <w:t>ToTs’</w:t>
      </w:r>
      <w:proofErr w:type="spellEnd"/>
      <w:r w:rsidR="0001697E" w:rsidRPr="00A424F8">
        <w:rPr>
          <w:rFonts w:ascii="Calibri" w:hAnsi="Calibri" w:cs="Calibri"/>
          <w:highlight w:val="yellow"/>
          <w:lang w:val="en-GB"/>
        </w:rPr>
        <w:t xml:space="preserve"> are capable of transferring the knowledge their acquire to new groups. </w:t>
      </w:r>
      <w:r w:rsidR="00426DB3" w:rsidRPr="00A424F8">
        <w:rPr>
          <w:rFonts w:ascii="Calibri" w:hAnsi="Calibri" w:cs="Calibri"/>
          <w:highlight w:val="yellow"/>
          <w:lang w:val="en-GB"/>
        </w:rPr>
        <w:t>Solomon w</w:t>
      </w:r>
      <w:r w:rsidR="004B6EA5" w:rsidRPr="00A424F8">
        <w:rPr>
          <w:rFonts w:ascii="Calibri" w:hAnsi="Calibri" w:cs="Calibri"/>
          <w:highlight w:val="yellow"/>
          <w:lang w:val="en-GB"/>
        </w:rPr>
        <w:t>ill do a</w:t>
      </w:r>
      <w:r w:rsidR="000F26DC" w:rsidRPr="00A424F8">
        <w:rPr>
          <w:rFonts w:ascii="Calibri" w:hAnsi="Calibri" w:cs="Calibri"/>
          <w:highlight w:val="yellow"/>
          <w:lang w:val="en-GB"/>
        </w:rPr>
        <w:t xml:space="preserve"> survey </w:t>
      </w:r>
      <w:r w:rsidR="004B6EA5" w:rsidRPr="00A424F8">
        <w:rPr>
          <w:rFonts w:ascii="Calibri" w:hAnsi="Calibri" w:cs="Calibri"/>
          <w:highlight w:val="yellow"/>
          <w:lang w:val="en-GB"/>
        </w:rPr>
        <w:t>at the end of the project</w:t>
      </w:r>
      <w:r w:rsidR="000F26DC" w:rsidRPr="00A424F8">
        <w:rPr>
          <w:rFonts w:ascii="Calibri" w:hAnsi="Calibri" w:cs="Calibri"/>
          <w:highlight w:val="yellow"/>
          <w:lang w:val="en-GB"/>
        </w:rPr>
        <w:t xml:space="preserve"> on over 200 women with equal representation of the whole network to conduct answers to whether </w:t>
      </w:r>
      <w:r w:rsidR="004B6EA5" w:rsidRPr="00A424F8">
        <w:rPr>
          <w:rFonts w:ascii="Calibri" w:hAnsi="Calibri" w:cs="Calibri"/>
          <w:highlight w:val="yellow"/>
          <w:lang w:val="en-GB"/>
        </w:rPr>
        <w:t xml:space="preserve">the </w:t>
      </w:r>
      <w:r w:rsidR="00386779">
        <w:rPr>
          <w:rFonts w:ascii="Calibri" w:hAnsi="Calibri" w:cs="Calibri"/>
          <w:highlight w:val="yellow"/>
          <w:lang w:val="en-GB"/>
        </w:rPr>
        <w:t>outcome</w:t>
      </w:r>
      <w:r w:rsidR="00335C16">
        <w:rPr>
          <w:rFonts w:ascii="Calibri" w:hAnsi="Calibri" w:cs="Calibri"/>
          <w:highlight w:val="yellow"/>
          <w:lang w:val="en-GB"/>
        </w:rPr>
        <w:t>s</w:t>
      </w:r>
      <w:r w:rsidR="004B6EA5" w:rsidRPr="00A424F8">
        <w:rPr>
          <w:rFonts w:ascii="Calibri" w:hAnsi="Calibri" w:cs="Calibri"/>
          <w:highlight w:val="yellow"/>
          <w:lang w:val="en-GB"/>
        </w:rPr>
        <w:t xml:space="preserve"> has been met</w:t>
      </w:r>
      <w:r w:rsidR="00680DDB">
        <w:rPr>
          <w:rFonts w:ascii="Calibri" w:hAnsi="Calibri" w:cs="Calibri"/>
          <w:lang w:val="en-GB"/>
        </w:rPr>
        <w:t>.</w:t>
      </w:r>
    </w:p>
    <w:p w14:paraId="14B7B0A1" w14:textId="15920A76" w:rsidR="00246956" w:rsidRPr="00FC3820" w:rsidRDefault="000F4BA4" w:rsidP="00246956">
      <w:pPr>
        <w:autoSpaceDE w:val="0"/>
        <w:autoSpaceDN w:val="0"/>
        <w:adjustRightInd w:val="0"/>
        <w:spacing w:after="0" w:line="240" w:lineRule="auto"/>
        <w:rPr>
          <w:rFonts w:ascii="Calibri" w:hAnsi="Calibri" w:cs="Calibri"/>
          <w:lang w:val="en-GB"/>
        </w:rPr>
      </w:pPr>
      <w:r w:rsidRPr="00C02495">
        <w:rPr>
          <w:rFonts w:ascii="Calibri" w:hAnsi="Calibri" w:cs="Calibri"/>
          <w:b/>
          <w:bCs/>
          <w:u w:val="single"/>
          <w:lang w:val="en-GB"/>
        </w:rPr>
        <w:t>Goal 3:</w:t>
      </w:r>
      <w:r w:rsidRPr="00FC3820">
        <w:rPr>
          <w:rFonts w:ascii="Calibri" w:hAnsi="Calibri" w:cs="Calibri"/>
          <w:lang w:val="en-GB"/>
        </w:rPr>
        <w:t xml:space="preserve"> In collaboration with AOL, LOOCIP will use the previously </w:t>
      </w:r>
      <w:r w:rsidR="00321028" w:rsidRPr="00FC3820">
        <w:rPr>
          <w:rFonts w:ascii="Calibri" w:hAnsi="Calibri" w:cs="Calibri"/>
          <w:lang w:val="en-GB"/>
        </w:rPr>
        <w:t xml:space="preserve">employed questionnaire with its rating scheme, in order to measure aspects such as social cohesion. </w:t>
      </w:r>
      <w:r w:rsidR="00B932F6" w:rsidRPr="00FC3820">
        <w:rPr>
          <w:rFonts w:ascii="Calibri" w:hAnsi="Calibri" w:cs="Calibri"/>
          <w:lang w:val="en-GB"/>
        </w:rPr>
        <w:t>(</w:t>
      </w:r>
      <w:r w:rsidR="00B932F6">
        <w:rPr>
          <w:rFonts w:ascii="Calibri" w:hAnsi="Calibri" w:cs="Calibri"/>
          <w:lang w:val="en-GB"/>
        </w:rPr>
        <w:t>B</w:t>
      </w:r>
      <w:r w:rsidR="00B932F6" w:rsidRPr="00FC3820">
        <w:rPr>
          <w:rFonts w:ascii="Calibri" w:hAnsi="Calibri" w:cs="Calibri"/>
          <w:lang w:val="en-GB"/>
        </w:rPr>
        <w:t>efore and after the start of the project</w:t>
      </w:r>
      <w:r w:rsidR="00B932F6">
        <w:rPr>
          <w:rFonts w:ascii="Calibri" w:hAnsi="Calibri" w:cs="Calibri"/>
          <w:lang w:val="en-GB"/>
        </w:rPr>
        <w:t>)</w:t>
      </w:r>
      <w:r w:rsidR="00B932F6" w:rsidRPr="00FC3820">
        <w:rPr>
          <w:rFonts w:ascii="Calibri" w:hAnsi="Calibri" w:cs="Calibri"/>
          <w:lang w:val="en-GB"/>
        </w:rPr>
        <w:t xml:space="preserve"> </w:t>
      </w:r>
      <w:r w:rsidR="00321028" w:rsidRPr="00765A62">
        <w:rPr>
          <w:rFonts w:ascii="Calibri" w:hAnsi="Calibri" w:cs="Calibri"/>
          <w:highlight w:val="yellow"/>
          <w:lang w:val="en-GB"/>
        </w:rPr>
        <w:t xml:space="preserve">Using a scale of 1 to 5, </w:t>
      </w:r>
      <w:r w:rsidR="00B932F6" w:rsidRPr="00765A62">
        <w:rPr>
          <w:rFonts w:ascii="Calibri" w:hAnsi="Calibri" w:cs="Calibri"/>
          <w:highlight w:val="yellow"/>
          <w:lang w:val="en-GB"/>
        </w:rPr>
        <w:t>at least 200</w:t>
      </w:r>
      <w:r w:rsidR="00321028" w:rsidRPr="00765A62">
        <w:rPr>
          <w:rFonts w:ascii="Calibri" w:hAnsi="Calibri" w:cs="Calibri"/>
          <w:highlight w:val="yellow"/>
          <w:lang w:val="en-GB"/>
        </w:rPr>
        <w:t xml:space="preserve"> women respondents will answer questions such as </w:t>
      </w:r>
      <w:r w:rsidR="00EC5556" w:rsidRPr="00765A62">
        <w:rPr>
          <w:rFonts w:ascii="Calibri" w:hAnsi="Calibri" w:cs="Calibri"/>
          <w:highlight w:val="yellow"/>
          <w:lang w:val="en-GB"/>
        </w:rPr>
        <w:t>ho</w:t>
      </w:r>
      <w:r w:rsidR="00A767F2" w:rsidRPr="00765A62">
        <w:rPr>
          <w:rFonts w:ascii="Calibri" w:hAnsi="Calibri" w:cs="Calibri"/>
          <w:highlight w:val="yellow"/>
          <w:lang w:val="en-GB"/>
        </w:rPr>
        <w:t>w well do they feel they can articulate their rights</w:t>
      </w:r>
      <w:r w:rsidR="00CF6E2A" w:rsidRPr="00765A62">
        <w:rPr>
          <w:rFonts w:ascii="Calibri" w:hAnsi="Calibri" w:cs="Calibri"/>
          <w:highlight w:val="yellow"/>
          <w:lang w:val="en-GB"/>
        </w:rPr>
        <w:t xml:space="preserve"> </w:t>
      </w:r>
      <w:r w:rsidR="002728F9">
        <w:rPr>
          <w:rFonts w:ascii="Calibri" w:hAnsi="Calibri" w:cs="Calibri"/>
          <w:highlight w:val="yellow"/>
          <w:lang w:val="en-GB"/>
        </w:rPr>
        <w:t>in society</w:t>
      </w:r>
      <w:r w:rsidR="00B932F6" w:rsidRPr="00765A62">
        <w:rPr>
          <w:rFonts w:ascii="Calibri" w:hAnsi="Calibri" w:cs="Calibri"/>
          <w:highlight w:val="yellow"/>
          <w:lang w:val="en-GB"/>
        </w:rPr>
        <w:t>,</w:t>
      </w:r>
      <w:r w:rsidR="00A767F2" w:rsidRPr="00765A62">
        <w:rPr>
          <w:rFonts w:ascii="Calibri" w:hAnsi="Calibri" w:cs="Calibri"/>
          <w:highlight w:val="yellow"/>
          <w:lang w:val="en-GB"/>
        </w:rPr>
        <w:t xml:space="preserve"> how to </w:t>
      </w:r>
      <w:r w:rsidR="00335C16">
        <w:rPr>
          <w:rFonts w:ascii="Calibri" w:hAnsi="Calibri" w:cs="Calibri"/>
          <w:highlight w:val="yellow"/>
          <w:lang w:val="en-GB"/>
        </w:rPr>
        <w:t>apply</w:t>
      </w:r>
      <w:r w:rsidR="00CF6E2A" w:rsidRPr="00765A62">
        <w:rPr>
          <w:rFonts w:ascii="Calibri" w:hAnsi="Calibri" w:cs="Calibri"/>
          <w:highlight w:val="yellow"/>
          <w:lang w:val="en-GB"/>
        </w:rPr>
        <w:t xml:space="preserve"> for land rights</w:t>
      </w:r>
      <w:r w:rsidR="00D33086" w:rsidRPr="00765A62">
        <w:rPr>
          <w:rFonts w:ascii="Calibri" w:hAnsi="Calibri" w:cs="Calibri"/>
          <w:highlight w:val="yellow"/>
          <w:lang w:val="en-GB"/>
        </w:rPr>
        <w:t>, and leadership</w:t>
      </w:r>
      <w:r w:rsidR="00B932F6" w:rsidRPr="00765A62">
        <w:rPr>
          <w:rFonts w:ascii="Calibri" w:hAnsi="Calibri" w:cs="Calibri"/>
          <w:highlight w:val="yellow"/>
          <w:lang w:val="en-GB"/>
        </w:rPr>
        <w:t xml:space="preserve"> etc.</w:t>
      </w:r>
      <w:r w:rsidR="00B932F6">
        <w:rPr>
          <w:rFonts w:ascii="Calibri" w:hAnsi="Calibri" w:cs="Calibri"/>
          <w:lang w:val="en-GB"/>
        </w:rPr>
        <w:t xml:space="preserve"> </w:t>
      </w:r>
      <w:r w:rsidR="00486FC8" w:rsidRPr="00B90A8A">
        <w:rPr>
          <w:rFonts w:ascii="Calibri" w:hAnsi="Calibri" w:cs="Calibri"/>
          <w:highlight w:val="yellow"/>
          <w:lang w:val="en-GB"/>
        </w:rPr>
        <w:t xml:space="preserve">LOOCIP will at the end of the project </w:t>
      </w:r>
      <w:r w:rsidR="00B90A8A" w:rsidRPr="00B90A8A">
        <w:rPr>
          <w:rFonts w:ascii="Calibri" w:hAnsi="Calibri" w:cs="Calibri"/>
          <w:highlight w:val="yellow"/>
          <w:lang w:val="en-GB"/>
        </w:rPr>
        <w:t xml:space="preserve">evaluate how many women has </w:t>
      </w:r>
      <w:r w:rsidR="00366F1F">
        <w:rPr>
          <w:rFonts w:ascii="Calibri" w:hAnsi="Calibri" w:cs="Calibri"/>
          <w:highlight w:val="yellow"/>
          <w:lang w:val="en-GB"/>
        </w:rPr>
        <w:t xml:space="preserve">both run/applied an later been </w:t>
      </w:r>
      <w:r w:rsidR="00B90A8A" w:rsidRPr="00B90A8A">
        <w:rPr>
          <w:rFonts w:ascii="Calibri" w:hAnsi="Calibri" w:cs="Calibri"/>
          <w:highlight w:val="yellow"/>
          <w:lang w:val="en-GB"/>
        </w:rPr>
        <w:t>elected for leadership.</w:t>
      </w:r>
      <w:r w:rsidR="00B90A8A">
        <w:rPr>
          <w:rFonts w:ascii="Calibri" w:hAnsi="Calibri" w:cs="Calibri"/>
          <w:lang w:val="en-GB"/>
        </w:rPr>
        <w:t xml:space="preserve"> </w:t>
      </w:r>
      <w:r w:rsidR="00321028" w:rsidRPr="00FC3820">
        <w:rPr>
          <w:rFonts w:ascii="Calibri" w:hAnsi="Calibri" w:cs="Calibri"/>
          <w:lang w:val="en-GB"/>
        </w:rPr>
        <w:t xml:space="preserve">As the goal is to expand the network to 102 groups, the empirical process does pose a few challenges due to its scale. With this in mind, we will use the network’s quarterly meetings (see </w:t>
      </w:r>
      <w:r w:rsidR="00335C16">
        <w:rPr>
          <w:rFonts w:ascii="Calibri" w:hAnsi="Calibri" w:cs="Calibri"/>
          <w:lang w:val="en-GB"/>
        </w:rPr>
        <w:t>step 3.4</w:t>
      </w:r>
      <w:r w:rsidR="00321028" w:rsidRPr="00FC3820">
        <w:rPr>
          <w:rFonts w:ascii="Calibri" w:hAnsi="Calibri" w:cs="Calibri"/>
          <w:lang w:val="en-GB"/>
        </w:rPr>
        <w:t xml:space="preserve">) to check up and evaluate on our data points. To this end, LOOCIP and AOL will gather feedback from a minimum of 2 people per group (bearing in mind they are correctly represented with regards to factors such as age and socioeconomic status,) resulting in data from approximately 204 women. To ensure that the input from the respondents is as diverse as possible, regular dialogue will be maintained between the different stakeholders (as described in 3.5.) </w:t>
      </w:r>
    </w:p>
    <w:p w14:paraId="559F2289" w14:textId="77777777" w:rsidR="00F8594C" w:rsidRPr="00D06B6E" w:rsidRDefault="00F8594C" w:rsidP="007F72B8">
      <w:pPr>
        <w:autoSpaceDE w:val="0"/>
        <w:autoSpaceDN w:val="0"/>
        <w:adjustRightInd w:val="0"/>
        <w:spacing w:after="0" w:line="240" w:lineRule="auto"/>
        <w:rPr>
          <w:rFonts w:ascii="Calibri" w:hAnsi="Calibri" w:cs="Calibri"/>
          <w:sz w:val="10"/>
          <w:szCs w:val="10"/>
          <w:lang w:val="en-GB"/>
        </w:rPr>
      </w:pPr>
    </w:p>
    <w:p w14:paraId="28F03CD6" w14:textId="151849FF" w:rsidR="00321028" w:rsidRPr="00A439D2" w:rsidRDefault="00F8594C" w:rsidP="00B70F0C">
      <w:pPr>
        <w:pStyle w:val="Listeafsnit"/>
        <w:numPr>
          <w:ilvl w:val="0"/>
          <w:numId w:val="4"/>
        </w:numPr>
        <w:autoSpaceDE w:val="0"/>
        <w:autoSpaceDN w:val="0"/>
        <w:adjustRightInd w:val="0"/>
        <w:spacing w:after="0" w:line="240" w:lineRule="auto"/>
        <w:rPr>
          <w:rFonts w:ascii="Calibri" w:hAnsi="Calibri" w:cs="Calibri"/>
          <w:b/>
          <w:bCs/>
          <w:lang w:val="en-GB"/>
        </w:rPr>
      </w:pPr>
      <w:r w:rsidRPr="00A439D2">
        <w:rPr>
          <w:rFonts w:ascii="Calibri" w:hAnsi="Calibri" w:cs="Calibri"/>
          <w:b/>
          <w:bCs/>
          <w:lang w:val="en-GB"/>
        </w:rPr>
        <w:t xml:space="preserve">Information and Education in Denmark </w:t>
      </w:r>
    </w:p>
    <w:p w14:paraId="2D8C8510" w14:textId="63BDAA69" w:rsidR="009551DB" w:rsidRPr="00657266" w:rsidRDefault="00F8594C" w:rsidP="00432792">
      <w:pPr>
        <w:autoSpaceDE w:val="0"/>
        <w:autoSpaceDN w:val="0"/>
        <w:adjustRightInd w:val="0"/>
        <w:spacing w:after="0" w:line="240" w:lineRule="auto"/>
        <w:rPr>
          <w:rFonts w:ascii="Calibri" w:hAnsi="Calibri" w:cs="Calibri"/>
          <w:lang w:val="en-GB"/>
        </w:rPr>
      </w:pPr>
      <w:r w:rsidRPr="00FC3820">
        <w:rPr>
          <w:rFonts w:ascii="Calibri" w:hAnsi="Calibri" w:cs="Calibri"/>
          <w:lang w:val="en-GB"/>
        </w:rPr>
        <w:t xml:space="preserve">Through our collaboration with Microsoft and DTU’s case competition, 200 students will get the opportunity to test their good ideas and knowledge by attempting to solve social problems. We believe that among other things, this contributes substantially to Jengo actively working towards </w:t>
      </w:r>
      <w:r w:rsidR="007F4E33">
        <w:rPr>
          <w:rFonts w:ascii="Calibri" w:hAnsi="Calibri" w:cs="Calibri"/>
          <w:lang w:val="en-GB"/>
        </w:rPr>
        <w:t>bringing aware</w:t>
      </w:r>
      <w:r w:rsidR="00596B77">
        <w:rPr>
          <w:rFonts w:ascii="Calibri" w:hAnsi="Calibri" w:cs="Calibri"/>
          <w:lang w:val="en-GB"/>
        </w:rPr>
        <w:t xml:space="preserve">ness about </w:t>
      </w:r>
      <w:r w:rsidRPr="00FC3820">
        <w:rPr>
          <w:rFonts w:ascii="Calibri" w:hAnsi="Calibri" w:cs="Calibri"/>
          <w:lang w:val="en-GB"/>
        </w:rPr>
        <w:t xml:space="preserve">the 17 Global Sustainable Goals.  </w:t>
      </w:r>
    </w:p>
    <w:sectPr w:rsidR="009551DB" w:rsidRPr="00657266" w:rsidSect="00927766">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A4D8" w14:textId="77777777" w:rsidR="002D422D" w:rsidRDefault="002D422D" w:rsidP="00773F88">
      <w:pPr>
        <w:spacing w:after="0" w:line="240" w:lineRule="auto"/>
      </w:pPr>
      <w:r>
        <w:separator/>
      </w:r>
    </w:p>
  </w:endnote>
  <w:endnote w:type="continuationSeparator" w:id="0">
    <w:p w14:paraId="44468111" w14:textId="77777777" w:rsidR="002D422D" w:rsidRDefault="002D422D" w:rsidP="0077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62858"/>
      <w:docPartObj>
        <w:docPartGallery w:val="Page Numbers (Bottom of Page)"/>
        <w:docPartUnique/>
      </w:docPartObj>
    </w:sdtPr>
    <w:sdtEndPr/>
    <w:sdtContent>
      <w:p w14:paraId="7839BBF7" w14:textId="7102BA39" w:rsidR="00321028" w:rsidRDefault="00321028">
        <w:pPr>
          <w:pStyle w:val="Sidefod"/>
          <w:jc w:val="right"/>
        </w:pPr>
        <w:r>
          <w:fldChar w:fldCharType="begin"/>
        </w:r>
        <w:r>
          <w:instrText>PAGE   \* MERGEFORMAT</w:instrText>
        </w:r>
        <w:r>
          <w:fldChar w:fldCharType="separate"/>
        </w:r>
        <w:r>
          <w:t>2</w:t>
        </w:r>
        <w:r>
          <w:fldChar w:fldCharType="end"/>
        </w:r>
      </w:p>
    </w:sdtContent>
  </w:sdt>
  <w:p w14:paraId="12FB782E" w14:textId="77777777" w:rsidR="00321028" w:rsidRDefault="003210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08D4" w14:textId="77777777" w:rsidR="002D422D" w:rsidRDefault="002D422D" w:rsidP="00773F88">
      <w:pPr>
        <w:spacing w:after="0" w:line="240" w:lineRule="auto"/>
      </w:pPr>
      <w:r>
        <w:separator/>
      </w:r>
    </w:p>
  </w:footnote>
  <w:footnote w:type="continuationSeparator" w:id="0">
    <w:p w14:paraId="6B4184F5" w14:textId="77777777" w:rsidR="002D422D" w:rsidRDefault="002D422D" w:rsidP="00773F88">
      <w:pPr>
        <w:spacing w:after="0" w:line="240" w:lineRule="auto"/>
      </w:pPr>
      <w:r>
        <w:continuationSeparator/>
      </w:r>
    </w:p>
  </w:footnote>
  <w:footnote w:id="1">
    <w:p w14:paraId="53C72BA2" w14:textId="77777777" w:rsidR="00321028" w:rsidRPr="009551DB" w:rsidRDefault="00321028" w:rsidP="002C21D0">
      <w:pPr>
        <w:pStyle w:val="Fodnotetekst"/>
      </w:pPr>
      <w:r>
        <w:rPr>
          <w:rStyle w:val="Fodnotehenvisning"/>
        </w:rPr>
        <w:footnoteRef/>
      </w:r>
      <w:r w:rsidRPr="009551DB">
        <w:rPr>
          <w:sz w:val="16"/>
          <w:szCs w:val="16"/>
        </w:rPr>
        <w:t>http://modernscientificpress.com/Journals/ViewArticle.aspx?YTDXIp8pwb35qABc+2BV/5XuB/XatuDlmH4Qg0j+Sx1cxXriCIvoIws285rqY1yI</w:t>
      </w:r>
    </w:p>
  </w:footnote>
  <w:footnote w:id="2">
    <w:p w14:paraId="0C0FBA65" w14:textId="77777777" w:rsidR="006458D7" w:rsidRPr="009551DB" w:rsidRDefault="006458D7" w:rsidP="0059572D">
      <w:pPr>
        <w:pStyle w:val="Fodnotetekst"/>
      </w:pPr>
      <w:r>
        <w:rPr>
          <w:rStyle w:val="Fodnotehenvisning"/>
        </w:rPr>
        <w:footnoteRef/>
      </w:r>
      <w:r w:rsidRPr="009551DB">
        <w:t xml:space="preserve"> </w:t>
      </w:r>
      <w:hyperlink r:id="rId1" w:history="1">
        <w:r w:rsidRPr="009551DB">
          <w:rPr>
            <w:rStyle w:val="Hyperlink"/>
            <w:sz w:val="16"/>
            <w:szCs w:val="16"/>
          </w:rPr>
          <w:t>https://savory.global/holistic-management/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F9A"/>
    <w:multiLevelType w:val="multilevel"/>
    <w:tmpl w:val="DC1251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4B6227"/>
    <w:multiLevelType w:val="hybridMultilevel"/>
    <w:tmpl w:val="676858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A2576E"/>
    <w:multiLevelType w:val="hybridMultilevel"/>
    <w:tmpl w:val="D1F66B08"/>
    <w:lvl w:ilvl="0" w:tplc="902C8A82">
      <w:start w:val="1"/>
      <w:numFmt w:val="decimal"/>
      <w:lvlText w:val="%1."/>
      <w:lvlJc w:val="left"/>
      <w:pPr>
        <w:ind w:left="720" w:hanging="360"/>
      </w:pPr>
      <w:rPr>
        <w:rFonts w:ascii="Calibri" w:eastAsiaTheme="minorHAnsi" w:hAnsi="Calibri" w:cs="Calibr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B20514"/>
    <w:multiLevelType w:val="multilevel"/>
    <w:tmpl w:val="9202E4B6"/>
    <w:styleLink w:val="Aktuelliste1"/>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3900415"/>
    <w:multiLevelType w:val="multilevel"/>
    <w:tmpl w:val="A3BE4A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BE3D72"/>
    <w:multiLevelType w:val="hybridMultilevel"/>
    <w:tmpl w:val="23B062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2B5176"/>
    <w:multiLevelType w:val="hybridMultilevel"/>
    <w:tmpl w:val="D5DE40F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1874A8A"/>
    <w:multiLevelType w:val="hybridMultilevel"/>
    <w:tmpl w:val="0B36906E"/>
    <w:lvl w:ilvl="0" w:tplc="9B3A9D4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6D66192"/>
    <w:multiLevelType w:val="hybridMultilevel"/>
    <w:tmpl w:val="BA90B7AA"/>
    <w:lvl w:ilvl="0" w:tplc="6AEA0638">
      <w:start w:val="1"/>
      <w:numFmt w:val="decimal"/>
      <w:lvlText w:val="%1."/>
      <w:lvlJc w:val="left"/>
      <w:pPr>
        <w:ind w:left="720" w:hanging="360"/>
      </w:pPr>
      <w:rPr>
        <w:rFonts w:ascii="Calibri" w:eastAsiaTheme="minorHAnsi" w:hAnsi="Calibri" w:cs="Calibr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C8B4ED0"/>
    <w:multiLevelType w:val="multilevel"/>
    <w:tmpl w:val="7970583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54F3841"/>
    <w:multiLevelType w:val="multilevel"/>
    <w:tmpl w:val="9202E4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1020C75"/>
    <w:multiLevelType w:val="hybridMultilevel"/>
    <w:tmpl w:val="FDA09F38"/>
    <w:lvl w:ilvl="0" w:tplc="0406000F">
      <w:start w:val="1"/>
      <w:numFmt w:val="decimal"/>
      <w:lvlText w:val="%1."/>
      <w:lvlJc w:val="left"/>
      <w:pPr>
        <w:ind w:left="720" w:hanging="360"/>
      </w:pPr>
      <w:rPr>
        <w:rFonts w:hint="default"/>
        <w:b w:val="0"/>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9BC3958"/>
    <w:multiLevelType w:val="multilevel"/>
    <w:tmpl w:val="643E1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9F122D8"/>
    <w:multiLevelType w:val="multilevel"/>
    <w:tmpl w:val="EFFE64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D551699"/>
    <w:multiLevelType w:val="multilevel"/>
    <w:tmpl w:val="4FAE16E0"/>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8C6BE1"/>
    <w:multiLevelType w:val="hybridMultilevel"/>
    <w:tmpl w:val="F0C20A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0"/>
  </w:num>
  <w:num w:numId="5">
    <w:abstractNumId w:val="14"/>
  </w:num>
  <w:num w:numId="6">
    <w:abstractNumId w:val="6"/>
  </w:num>
  <w:num w:numId="7">
    <w:abstractNumId w:val="9"/>
  </w:num>
  <w:num w:numId="8">
    <w:abstractNumId w:val="4"/>
  </w:num>
  <w:num w:numId="9">
    <w:abstractNumId w:val="7"/>
  </w:num>
  <w:num w:numId="10">
    <w:abstractNumId w:val="15"/>
  </w:num>
  <w:num w:numId="11">
    <w:abstractNumId w:val="8"/>
  </w:num>
  <w:num w:numId="12">
    <w:abstractNumId w:val="12"/>
  </w:num>
  <w:num w:numId="13">
    <w:abstractNumId w:val="2"/>
  </w:num>
  <w:num w:numId="14">
    <w:abstractNumId w:val="1"/>
  </w:num>
  <w:num w:numId="15">
    <w:abstractNumId w:val="5"/>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88"/>
    <w:rsid w:val="0000014D"/>
    <w:rsid w:val="000004AF"/>
    <w:rsid w:val="000011F2"/>
    <w:rsid w:val="000019B2"/>
    <w:rsid w:val="00001A4B"/>
    <w:rsid w:val="00001D24"/>
    <w:rsid w:val="00002906"/>
    <w:rsid w:val="00002B6E"/>
    <w:rsid w:val="00002C63"/>
    <w:rsid w:val="0000332F"/>
    <w:rsid w:val="00003B8F"/>
    <w:rsid w:val="00003C79"/>
    <w:rsid w:val="00003CA2"/>
    <w:rsid w:val="000044F4"/>
    <w:rsid w:val="000047B7"/>
    <w:rsid w:val="00005263"/>
    <w:rsid w:val="0000541B"/>
    <w:rsid w:val="0000549A"/>
    <w:rsid w:val="00005AAE"/>
    <w:rsid w:val="00006061"/>
    <w:rsid w:val="00006BD4"/>
    <w:rsid w:val="00007E84"/>
    <w:rsid w:val="00007FC7"/>
    <w:rsid w:val="00010B17"/>
    <w:rsid w:val="00010CC4"/>
    <w:rsid w:val="00010CF3"/>
    <w:rsid w:val="000110BC"/>
    <w:rsid w:val="000115CF"/>
    <w:rsid w:val="000117D6"/>
    <w:rsid w:val="00011820"/>
    <w:rsid w:val="00011D25"/>
    <w:rsid w:val="00012373"/>
    <w:rsid w:val="00012B0A"/>
    <w:rsid w:val="00013257"/>
    <w:rsid w:val="00013659"/>
    <w:rsid w:val="00013B57"/>
    <w:rsid w:val="00013E68"/>
    <w:rsid w:val="00013EFC"/>
    <w:rsid w:val="000144F6"/>
    <w:rsid w:val="0001496C"/>
    <w:rsid w:val="00014CBC"/>
    <w:rsid w:val="00014FB7"/>
    <w:rsid w:val="00015127"/>
    <w:rsid w:val="00015A15"/>
    <w:rsid w:val="00015B8F"/>
    <w:rsid w:val="00016007"/>
    <w:rsid w:val="000161D4"/>
    <w:rsid w:val="0001697E"/>
    <w:rsid w:val="0001765A"/>
    <w:rsid w:val="00017A4D"/>
    <w:rsid w:val="0002045A"/>
    <w:rsid w:val="000208CC"/>
    <w:rsid w:val="00020F7B"/>
    <w:rsid w:val="000211AC"/>
    <w:rsid w:val="00021D35"/>
    <w:rsid w:val="00022677"/>
    <w:rsid w:val="00022ED1"/>
    <w:rsid w:val="00023050"/>
    <w:rsid w:val="00023226"/>
    <w:rsid w:val="00023A56"/>
    <w:rsid w:val="00024295"/>
    <w:rsid w:val="000244F0"/>
    <w:rsid w:val="000246D0"/>
    <w:rsid w:val="00024C76"/>
    <w:rsid w:val="00025025"/>
    <w:rsid w:val="000259EE"/>
    <w:rsid w:val="00025F77"/>
    <w:rsid w:val="000277E3"/>
    <w:rsid w:val="00027BF5"/>
    <w:rsid w:val="00027CFB"/>
    <w:rsid w:val="00030419"/>
    <w:rsid w:val="00030661"/>
    <w:rsid w:val="00030748"/>
    <w:rsid w:val="0003087E"/>
    <w:rsid w:val="00030C57"/>
    <w:rsid w:val="00030D3C"/>
    <w:rsid w:val="0003152D"/>
    <w:rsid w:val="00031A2A"/>
    <w:rsid w:val="00032682"/>
    <w:rsid w:val="00032995"/>
    <w:rsid w:val="00032C6E"/>
    <w:rsid w:val="00033583"/>
    <w:rsid w:val="00034186"/>
    <w:rsid w:val="000341C2"/>
    <w:rsid w:val="0003426E"/>
    <w:rsid w:val="000347DC"/>
    <w:rsid w:val="0003494A"/>
    <w:rsid w:val="000349DF"/>
    <w:rsid w:val="00034F66"/>
    <w:rsid w:val="00035475"/>
    <w:rsid w:val="00035652"/>
    <w:rsid w:val="000357FF"/>
    <w:rsid w:val="00035900"/>
    <w:rsid w:val="00035E5F"/>
    <w:rsid w:val="00035E70"/>
    <w:rsid w:val="0003603D"/>
    <w:rsid w:val="000363A5"/>
    <w:rsid w:val="00040EC2"/>
    <w:rsid w:val="000411DF"/>
    <w:rsid w:val="000415C3"/>
    <w:rsid w:val="00041DA1"/>
    <w:rsid w:val="00042824"/>
    <w:rsid w:val="0004290B"/>
    <w:rsid w:val="0004314E"/>
    <w:rsid w:val="0004394A"/>
    <w:rsid w:val="0004404B"/>
    <w:rsid w:val="000445E2"/>
    <w:rsid w:val="00044B71"/>
    <w:rsid w:val="000456EA"/>
    <w:rsid w:val="00045E20"/>
    <w:rsid w:val="0004655A"/>
    <w:rsid w:val="0004722B"/>
    <w:rsid w:val="0005133B"/>
    <w:rsid w:val="00051C25"/>
    <w:rsid w:val="00052492"/>
    <w:rsid w:val="000526E6"/>
    <w:rsid w:val="000527A4"/>
    <w:rsid w:val="000528D0"/>
    <w:rsid w:val="00052988"/>
    <w:rsid w:val="000529DC"/>
    <w:rsid w:val="000530E3"/>
    <w:rsid w:val="00053340"/>
    <w:rsid w:val="000536BA"/>
    <w:rsid w:val="000536CE"/>
    <w:rsid w:val="00053914"/>
    <w:rsid w:val="00053D99"/>
    <w:rsid w:val="00054B53"/>
    <w:rsid w:val="00054C49"/>
    <w:rsid w:val="00054F1D"/>
    <w:rsid w:val="0005509C"/>
    <w:rsid w:val="00055415"/>
    <w:rsid w:val="000554D8"/>
    <w:rsid w:val="000558D6"/>
    <w:rsid w:val="00055A1F"/>
    <w:rsid w:val="00055B28"/>
    <w:rsid w:val="000561DD"/>
    <w:rsid w:val="00056486"/>
    <w:rsid w:val="00056B47"/>
    <w:rsid w:val="000571B7"/>
    <w:rsid w:val="00057A63"/>
    <w:rsid w:val="00060132"/>
    <w:rsid w:val="0006034C"/>
    <w:rsid w:val="000608EE"/>
    <w:rsid w:val="00061E27"/>
    <w:rsid w:val="000622BA"/>
    <w:rsid w:val="000623CA"/>
    <w:rsid w:val="000627E3"/>
    <w:rsid w:val="00062D18"/>
    <w:rsid w:val="00064FCD"/>
    <w:rsid w:val="000650BE"/>
    <w:rsid w:val="00065301"/>
    <w:rsid w:val="000663AE"/>
    <w:rsid w:val="00066416"/>
    <w:rsid w:val="00066F0F"/>
    <w:rsid w:val="000707C1"/>
    <w:rsid w:val="000708D8"/>
    <w:rsid w:val="000708ED"/>
    <w:rsid w:val="00070988"/>
    <w:rsid w:val="00070B65"/>
    <w:rsid w:val="00070F05"/>
    <w:rsid w:val="0007170C"/>
    <w:rsid w:val="0007206B"/>
    <w:rsid w:val="000725FE"/>
    <w:rsid w:val="00072E06"/>
    <w:rsid w:val="000734CE"/>
    <w:rsid w:val="00074FB7"/>
    <w:rsid w:val="0007528F"/>
    <w:rsid w:val="00075760"/>
    <w:rsid w:val="00075A2D"/>
    <w:rsid w:val="00075BF0"/>
    <w:rsid w:val="00075C99"/>
    <w:rsid w:val="0007667F"/>
    <w:rsid w:val="00076BB6"/>
    <w:rsid w:val="00076E3F"/>
    <w:rsid w:val="0007726C"/>
    <w:rsid w:val="000772C5"/>
    <w:rsid w:val="00077CD2"/>
    <w:rsid w:val="0008009B"/>
    <w:rsid w:val="00080EC2"/>
    <w:rsid w:val="00081ED1"/>
    <w:rsid w:val="00081F8F"/>
    <w:rsid w:val="0008205F"/>
    <w:rsid w:val="0008267A"/>
    <w:rsid w:val="00082834"/>
    <w:rsid w:val="00082BA0"/>
    <w:rsid w:val="00083B8E"/>
    <w:rsid w:val="0008411B"/>
    <w:rsid w:val="000843D0"/>
    <w:rsid w:val="00084459"/>
    <w:rsid w:val="000847A0"/>
    <w:rsid w:val="00084E8E"/>
    <w:rsid w:val="00084EDA"/>
    <w:rsid w:val="0008533F"/>
    <w:rsid w:val="00085372"/>
    <w:rsid w:val="00085848"/>
    <w:rsid w:val="00085AB7"/>
    <w:rsid w:val="00085E2A"/>
    <w:rsid w:val="00086043"/>
    <w:rsid w:val="00086B95"/>
    <w:rsid w:val="0008758A"/>
    <w:rsid w:val="00087BAF"/>
    <w:rsid w:val="00090244"/>
    <w:rsid w:val="000909F0"/>
    <w:rsid w:val="00091AF4"/>
    <w:rsid w:val="00092EA7"/>
    <w:rsid w:val="00093A9A"/>
    <w:rsid w:val="000953BA"/>
    <w:rsid w:val="000957F1"/>
    <w:rsid w:val="000959B8"/>
    <w:rsid w:val="00095DA5"/>
    <w:rsid w:val="0009676C"/>
    <w:rsid w:val="00096E68"/>
    <w:rsid w:val="00097021"/>
    <w:rsid w:val="000973EF"/>
    <w:rsid w:val="00097662"/>
    <w:rsid w:val="000A059D"/>
    <w:rsid w:val="000A0907"/>
    <w:rsid w:val="000A0C44"/>
    <w:rsid w:val="000A0D34"/>
    <w:rsid w:val="000A0DBA"/>
    <w:rsid w:val="000A1181"/>
    <w:rsid w:val="000A2873"/>
    <w:rsid w:val="000A289F"/>
    <w:rsid w:val="000A2A4A"/>
    <w:rsid w:val="000A330B"/>
    <w:rsid w:val="000A4D90"/>
    <w:rsid w:val="000A517C"/>
    <w:rsid w:val="000A51A6"/>
    <w:rsid w:val="000A644F"/>
    <w:rsid w:val="000A6530"/>
    <w:rsid w:val="000A749E"/>
    <w:rsid w:val="000A7DEB"/>
    <w:rsid w:val="000A7E00"/>
    <w:rsid w:val="000B04AC"/>
    <w:rsid w:val="000B06E4"/>
    <w:rsid w:val="000B070B"/>
    <w:rsid w:val="000B0C2E"/>
    <w:rsid w:val="000B1119"/>
    <w:rsid w:val="000B131A"/>
    <w:rsid w:val="000B145F"/>
    <w:rsid w:val="000B1729"/>
    <w:rsid w:val="000B1D60"/>
    <w:rsid w:val="000B2188"/>
    <w:rsid w:val="000B342C"/>
    <w:rsid w:val="000B4032"/>
    <w:rsid w:val="000B4702"/>
    <w:rsid w:val="000B47E6"/>
    <w:rsid w:val="000B4E66"/>
    <w:rsid w:val="000B558D"/>
    <w:rsid w:val="000B5779"/>
    <w:rsid w:val="000B57AF"/>
    <w:rsid w:val="000B58C4"/>
    <w:rsid w:val="000B665B"/>
    <w:rsid w:val="000B66B4"/>
    <w:rsid w:val="000B681D"/>
    <w:rsid w:val="000B77FA"/>
    <w:rsid w:val="000B7854"/>
    <w:rsid w:val="000B7C9F"/>
    <w:rsid w:val="000B7D79"/>
    <w:rsid w:val="000C01CB"/>
    <w:rsid w:val="000C067B"/>
    <w:rsid w:val="000C0B1D"/>
    <w:rsid w:val="000C0E9B"/>
    <w:rsid w:val="000C182B"/>
    <w:rsid w:val="000C19B2"/>
    <w:rsid w:val="000C1B93"/>
    <w:rsid w:val="000C239C"/>
    <w:rsid w:val="000C3664"/>
    <w:rsid w:val="000C379F"/>
    <w:rsid w:val="000C37BA"/>
    <w:rsid w:val="000C3B23"/>
    <w:rsid w:val="000C409F"/>
    <w:rsid w:val="000C43BE"/>
    <w:rsid w:val="000C441F"/>
    <w:rsid w:val="000C445E"/>
    <w:rsid w:val="000C46F9"/>
    <w:rsid w:val="000C4CE4"/>
    <w:rsid w:val="000C537E"/>
    <w:rsid w:val="000C5B49"/>
    <w:rsid w:val="000C5E64"/>
    <w:rsid w:val="000C60AA"/>
    <w:rsid w:val="000C7007"/>
    <w:rsid w:val="000C7A61"/>
    <w:rsid w:val="000C7B99"/>
    <w:rsid w:val="000C7CFD"/>
    <w:rsid w:val="000C7E61"/>
    <w:rsid w:val="000C7E9E"/>
    <w:rsid w:val="000D0011"/>
    <w:rsid w:val="000D0714"/>
    <w:rsid w:val="000D10FF"/>
    <w:rsid w:val="000D121E"/>
    <w:rsid w:val="000D1803"/>
    <w:rsid w:val="000D1A49"/>
    <w:rsid w:val="000D1CED"/>
    <w:rsid w:val="000D1FE9"/>
    <w:rsid w:val="000D21E8"/>
    <w:rsid w:val="000D3AF5"/>
    <w:rsid w:val="000D4F94"/>
    <w:rsid w:val="000D6486"/>
    <w:rsid w:val="000D6B65"/>
    <w:rsid w:val="000D72C1"/>
    <w:rsid w:val="000D74B4"/>
    <w:rsid w:val="000E01B7"/>
    <w:rsid w:val="000E0FE9"/>
    <w:rsid w:val="000E13C7"/>
    <w:rsid w:val="000E1617"/>
    <w:rsid w:val="000E1BD7"/>
    <w:rsid w:val="000E1F28"/>
    <w:rsid w:val="000E2092"/>
    <w:rsid w:val="000E29D3"/>
    <w:rsid w:val="000E2A16"/>
    <w:rsid w:val="000E2D25"/>
    <w:rsid w:val="000E30BA"/>
    <w:rsid w:val="000E327E"/>
    <w:rsid w:val="000E32D7"/>
    <w:rsid w:val="000E3562"/>
    <w:rsid w:val="000E3AA2"/>
    <w:rsid w:val="000E40F7"/>
    <w:rsid w:val="000E502E"/>
    <w:rsid w:val="000E5170"/>
    <w:rsid w:val="000E550F"/>
    <w:rsid w:val="000E6866"/>
    <w:rsid w:val="000E6CC4"/>
    <w:rsid w:val="000E6F17"/>
    <w:rsid w:val="000E71C3"/>
    <w:rsid w:val="000E75E2"/>
    <w:rsid w:val="000E7F63"/>
    <w:rsid w:val="000F02AC"/>
    <w:rsid w:val="000F06DA"/>
    <w:rsid w:val="000F0928"/>
    <w:rsid w:val="000F1277"/>
    <w:rsid w:val="000F1EE6"/>
    <w:rsid w:val="000F26DC"/>
    <w:rsid w:val="000F2A46"/>
    <w:rsid w:val="000F2DE7"/>
    <w:rsid w:val="000F3415"/>
    <w:rsid w:val="000F345A"/>
    <w:rsid w:val="000F36D6"/>
    <w:rsid w:val="000F36F4"/>
    <w:rsid w:val="000F39D2"/>
    <w:rsid w:val="000F3DB7"/>
    <w:rsid w:val="000F4396"/>
    <w:rsid w:val="000F468D"/>
    <w:rsid w:val="000F4823"/>
    <w:rsid w:val="000F4A13"/>
    <w:rsid w:val="000F4B71"/>
    <w:rsid w:val="000F4BA4"/>
    <w:rsid w:val="000F50B9"/>
    <w:rsid w:val="000F558A"/>
    <w:rsid w:val="000F5C86"/>
    <w:rsid w:val="000F5CC2"/>
    <w:rsid w:val="000F660C"/>
    <w:rsid w:val="000F673F"/>
    <w:rsid w:val="000F6A2B"/>
    <w:rsid w:val="000F6AF7"/>
    <w:rsid w:val="000F7018"/>
    <w:rsid w:val="000F78B9"/>
    <w:rsid w:val="000F7A55"/>
    <w:rsid w:val="000F7E00"/>
    <w:rsid w:val="00100655"/>
    <w:rsid w:val="00100C9A"/>
    <w:rsid w:val="00101BCC"/>
    <w:rsid w:val="0010208F"/>
    <w:rsid w:val="00102155"/>
    <w:rsid w:val="00102680"/>
    <w:rsid w:val="00102F1F"/>
    <w:rsid w:val="0010341C"/>
    <w:rsid w:val="001041E5"/>
    <w:rsid w:val="0010441E"/>
    <w:rsid w:val="00104BDE"/>
    <w:rsid w:val="00104D6D"/>
    <w:rsid w:val="00105174"/>
    <w:rsid w:val="0010560C"/>
    <w:rsid w:val="00105BD8"/>
    <w:rsid w:val="00106203"/>
    <w:rsid w:val="00106738"/>
    <w:rsid w:val="00107477"/>
    <w:rsid w:val="00107864"/>
    <w:rsid w:val="00110E36"/>
    <w:rsid w:val="001116AD"/>
    <w:rsid w:val="0011222F"/>
    <w:rsid w:val="0011278E"/>
    <w:rsid w:val="001143D9"/>
    <w:rsid w:val="0011453F"/>
    <w:rsid w:val="00114828"/>
    <w:rsid w:val="00114DC9"/>
    <w:rsid w:val="00114FD7"/>
    <w:rsid w:val="00116396"/>
    <w:rsid w:val="00116B81"/>
    <w:rsid w:val="00116BEE"/>
    <w:rsid w:val="00116DD3"/>
    <w:rsid w:val="00116E72"/>
    <w:rsid w:val="00117048"/>
    <w:rsid w:val="00117B5C"/>
    <w:rsid w:val="00117B61"/>
    <w:rsid w:val="001205C0"/>
    <w:rsid w:val="00120623"/>
    <w:rsid w:val="001207E3"/>
    <w:rsid w:val="00120829"/>
    <w:rsid w:val="0012095F"/>
    <w:rsid w:val="00120F1C"/>
    <w:rsid w:val="001212AA"/>
    <w:rsid w:val="001219D2"/>
    <w:rsid w:val="00121B8F"/>
    <w:rsid w:val="001232B2"/>
    <w:rsid w:val="00123833"/>
    <w:rsid w:val="001239FE"/>
    <w:rsid w:val="00123B40"/>
    <w:rsid w:val="00123BCF"/>
    <w:rsid w:val="00123CD4"/>
    <w:rsid w:val="00123EF5"/>
    <w:rsid w:val="00125C94"/>
    <w:rsid w:val="00125E23"/>
    <w:rsid w:val="00126970"/>
    <w:rsid w:val="0012779F"/>
    <w:rsid w:val="0012795C"/>
    <w:rsid w:val="00127F7B"/>
    <w:rsid w:val="00130231"/>
    <w:rsid w:val="0013028F"/>
    <w:rsid w:val="001308BB"/>
    <w:rsid w:val="00130B5E"/>
    <w:rsid w:val="00130BDE"/>
    <w:rsid w:val="00130CAC"/>
    <w:rsid w:val="00131521"/>
    <w:rsid w:val="001320D5"/>
    <w:rsid w:val="0013217B"/>
    <w:rsid w:val="00132363"/>
    <w:rsid w:val="001324D7"/>
    <w:rsid w:val="00133849"/>
    <w:rsid w:val="001341E9"/>
    <w:rsid w:val="00134409"/>
    <w:rsid w:val="001344A2"/>
    <w:rsid w:val="00134ABB"/>
    <w:rsid w:val="00134AF0"/>
    <w:rsid w:val="001367E6"/>
    <w:rsid w:val="001370E0"/>
    <w:rsid w:val="001376CB"/>
    <w:rsid w:val="00137755"/>
    <w:rsid w:val="00137C56"/>
    <w:rsid w:val="0014094F"/>
    <w:rsid w:val="0014101F"/>
    <w:rsid w:val="0014127B"/>
    <w:rsid w:val="001423CC"/>
    <w:rsid w:val="00142B1A"/>
    <w:rsid w:val="00143120"/>
    <w:rsid w:val="00143152"/>
    <w:rsid w:val="001431C3"/>
    <w:rsid w:val="001435ED"/>
    <w:rsid w:val="001436E8"/>
    <w:rsid w:val="0014517E"/>
    <w:rsid w:val="001452A5"/>
    <w:rsid w:val="00145314"/>
    <w:rsid w:val="00145484"/>
    <w:rsid w:val="00145A1A"/>
    <w:rsid w:val="00145F8F"/>
    <w:rsid w:val="00146087"/>
    <w:rsid w:val="00146577"/>
    <w:rsid w:val="00146662"/>
    <w:rsid w:val="0014701F"/>
    <w:rsid w:val="001473FB"/>
    <w:rsid w:val="00150EEA"/>
    <w:rsid w:val="00151478"/>
    <w:rsid w:val="0015155B"/>
    <w:rsid w:val="001518C5"/>
    <w:rsid w:val="00151B90"/>
    <w:rsid w:val="0015213D"/>
    <w:rsid w:val="00153869"/>
    <w:rsid w:val="00154520"/>
    <w:rsid w:val="0015467D"/>
    <w:rsid w:val="001548B5"/>
    <w:rsid w:val="00154FBB"/>
    <w:rsid w:val="00155749"/>
    <w:rsid w:val="00156615"/>
    <w:rsid w:val="00156E40"/>
    <w:rsid w:val="0016003D"/>
    <w:rsid w:val="001602CC"/>
    <w:rsid w:val="00160A6F"/>
    <w:rsid w:val="00160C29"/>
    <w:rsid w:val="00161F2D"/>
    <w:rsid w:val="0016209B"/>
    <w:rsid w:val="00162344"/>
    <w:rsid w:val="001623FA"/>
    <w:rsid w:val="00162661"/>
    <w:rsid w:val="00162757"/>
    <w:rsid w:val="001630DF"/>
    <w:rsid w:val="00163E76"/>
    <w:rsid w:val="00164E6B"/>
    <w:rsid w:val="00164ECA"/>
    <w:rsid w:val="00164F2E"/>
    <w:rsid w:val="00164F4D"/>
    <w:rsid w:val="00165AA3"/>
    <w:rsid w:val="00165E23"/>
    <w:rsid w:val="00165FF1"/>
    <w:rsid w:val="00166BB0"/>
    <w:rsid w:val="00167063"/>
    <w:rsid w:val="00167E5A"/>
    <w:rsid w:val="001708A2"/>
    <w:rsid w:val="0017114A"/>
    <w:rsid w:val="001724EB"/>
    <w:rsid w:val="001726E2"/>
    <w:rsid w:val="001727D3"/>
    <w:rsid w:val="00172ABC"/>
    <w:rsid w:val="001730CE"/>
    <w:rsid w:val="00173563"/>
    <w:rsid w:val="00173E5E"/>
    <w:rsid w:val="0017419C"/>
    <w:rsid w:val="00174273"/>
    <w:rsid w:val="00174588"/>
    <w:rsid w:val="001748E4"/>
    <w:rsid w:val="00174FBC"/>
    <w:rsid w:val="0017568F"/>
    <w:rsid w:val="0017584A"/>
    <w:rsid w:val="00175B53"/>
    <w:rsid w:val="00175D6B"/>
    <w:rsid w:val="00175FEC"/>
    <w:rsid w:val="0017625D"/>
    <w:rsid w:val="00176770"/>
    <w:rsid w:val="00176F08"/>
    <w:rsid w:val="00177529"/>
    <w:rsid w:val="00177BBB"/>
    <w:rsid w:val="00177D15"/>
    <w:rsid w:val="00177FE3"/>
    <w:rsid w:val="00180682"/>
    <w:rsid w:val="0018072E"/>
    <w:rsid w:val="001809BA"/>
    <w:rsid w:val="00180F73"/>
    <w:rsid w:val="00181D2A"/>
    <w:rsid w:val="00182149"/>
    <w:rsid w:val="00182794"/>
    <w:rsid w:val="00182CDB"/>
    <w:rsid w:val="00183AED"/>
    <w:rsid w:val="00183E2A"/>
    <w:rsid w:val="00183FA9"/>
    <w:rsid w:val="001840B0"/>
    <w:rsid w:val="00184437"/>
    <w:rsid w:val="00184752"/>
    <w:rsid w:val="001859B0"/>
    <w:rsid w:val="00190202"/>
    <w:rsid w:val="001912C2"/>
    <w:rsid w:val="00191BE0"/>
    <w:rsid w:val="001926E0"/>
    <w:rsid w:val="00192B51"/>
    <w:rsid w:val="0019316C"/>
    <w:rsid w:val="00193E30"/>
    <w:rsid w:val="00194368"/>
    <w:rsid w:val="001945AE"/>
    <w:rsid w:val="00195127"/>
    <w:rsid w:val="0019543D"/>
    <w:rsid w:val="00195CF7"/>
    <w:rsid w:val="00195D1C"/>
    <w:rsid w:val="001966B5"/>
    <w:rsid w:val="00196F9F"/>
    <w:rsid w:val="00197044"/>
    <w:rsid w:val="001975B5"/>
    <w:rsid w:val="001A0027"/>
    <w:rsid w:val="001A0C12"/>
    <w:rsid w:val="001A0DBB"/>
    <w:rsid w:val="001A17FC"/>
    <w:rsid w:val="001A2058"/>
    <w:rsid w:val="001A26D5"/>
    <w:rsid w:val="001A3348"/>
    <w:rsid w:val="001A3CA6"/>
    <w:rsid w:val="001A41E2"/>
    <w:rsid w:val="001A5489"/>
    <w:rsid w:val="001A6089"/>
    <w:rsid w:val="001A6CE9"/>
    <w:rsid w:val="001A7138"/>
    <w:rsid w:val="001A741D"/>
    <w:rsid w:val="001A7951"/>
    <w:rsid w:val="001A7AAC"/>
    <w:rsid w:val="001A7B65"/>
    <w:rsid w:val="001A7BD7"/>
    <w:rsid w:val="001B0242"/>
    <w:rsid w:val="001B0619"/>
    <w:rsid w:val="001B0EA5"/>
    <w:rsid w:val="001B156F"/>
    <w:rsid w:val="001B22AA"/>
    <w:rsid w:val="001B2852"/>
    <w:rsid w:val="001B2971"/>
    <w:rsid w:val="001B2F12"/>
    <w:rsid w:val="001B32E7"/>
    <w:rsid w:val="001B38C9"/>
    <w:rsid w:val="001B3FCF"/>
    <w:rsid w:val="001B44ED"/>
    <w:rsid w:val="001B4583"/>
    <w:rsid w:val="001B4787"/>
    <w:rsid w:val="001B52FA"/>
    <w:rsid w:val="001B56C4"/>
    <w:rsid w:val="001B57E1"/>
    <w:rsid w:val="001B5B71"/>
    <w:rsid w:val="001B6BDA"/>
    <w:rsid w:val="001B77E4"/>
    <w:rsid w:val="001B7FF6"/>
    <w:rsid w:val="001C1449"/>
    <w:rsid w:val="001C15AF"/>
    <w:rsid w:val="001C1746"/>
    <w:rsid w:val="001C1F73"/>
    <w:rsid w:val="001C21C0"/>
    <w:rsid w:val="001C22F0"/>
    <w:rsid w:val="001C2A1D"/>
    <w:rsid w:val="001C2CE8"/>
    <w:rsid w:val="001C3210"/>
    <w:rsid w:val="001C3D3F"/>
    <w:rsid w:val="001C52AB"/>
    <w:rsid w:val="001C5516"/>
    <w:rsid w:val="001C560E"/>
    <w:rsid w:val="001C686C"/>
    <w:rsid w:val="001C7A72"/>
    <w:rsid w:val="001C7B3F"/>
    <w:rsid w:val="001C7C44"/>
    <w:rsid w:val="001C7E8F"/>
    <w:rsid w:val="001D0186"/>
    <w:rsid w:val="001D0625"/>
    <w:rsid w:val="001D0BD4"/>
    <w:rsid w:val="001D0D4D"/>
    <w:rsid w:val="001D104B"/>
    <w:rsid w:val="001D1A3E"/>
    <w:rsid w:val="001D1E64"/>
    <w:rsid w:val="001D2097"/>
    <w:rsid w:val="001D2376"/>
    <w:rsid w:val="001D2446"/>
    <w:rsid w:val="001D2AC7"/>
    <w:rsid w:val="001D32BF"/>
    <w:rsid w:val="001D331B"/>
    <w:rsid w:val="001D37AD"/>
    <w:rsid w:val="001D42AA"/>
    <w:rsid w:val="001D5298"/>
    <w:rsid w:val="001D5640"/>
    <w:rsid w:val="001D5C12"/>
    <w:rsid w:val="001D5CC0"/>
    <w:rsid w:val="001D6524"/>
    <w:rsid w:val="001D66A0"/>
    <w:rsid w:val="001D66D4"/>
    <w:rsid w:val="001D7578"/>
    <w:rsid w:val="001D75B9"/>
    <w:rsid w:val="001D7758"/>
    <w:rsid w:val="001D7F3B"/>
    <w:rsid w:val="001E0DF0"/>
    <w:rsid w:val="001E156A"/>
    <w:rsid w:val="001E1B25"/>
    <w:rsid w:val="001E2270"/>
    <w:rsid w:val="001E231D"/>
    <w:rsid w:val="001E2516"/>
    <w:rsid w:val="001E350E"/>
    <w:rsid w:val="001E3CA1"/>
    <w:rsid w:val="001E41EB"/>
    <w:rsid w:val="001E4619"/>
    <w:rsid w:val="001E5465"/>
    <w:rsid w:val="001E5656"/>
    <w:rsid w:val="001E5981"/>
    <w:rsid w:val="001E69D3"/>
    <w:rsid w:val="001E6ABB"/>
    <w:rsid w:val="001E71FC"/>
    <w:rsid w:val="001E7584"/>
    <w:rsid w:val="001E77B6"/>
    <w:rsid w:val="001E7DDA"/>
    <w:rsid w:val="001E7F1B"/>
    <w:rsid w:val="001F047F"/>
    <w:rsid w:val="001F05FE"/>
    <w:rsid w:val="001F2173"/>
    <w:rsid w:val="001F2B52"/>
    <w:rsid w:val="001F2C39"/>
    <w:rsid w:val="001F2D86"/>
    <w:rsid w:val="001F3A0B"/>
    <w:rsid w:val="001F4392"/>
    <w:rsid w:val="001F5272"/>
    <w:rsid w:val="001F6213"/>
    <w:rsid w:val="001F7C7C"/>
    <w:rsid w:val="001F7FA1"/>
    <w:rsid w:val="002002B7"/>
    <w:rsid w:val="00200C3F"/>
    <w:rsid w:val="00200D4F"/>
    <w:rsid w:val="00201127"/>
    <w:rsid w:val="00201194"/>
    <w:rsid w:val="0020159D"/>
    <w:rsid w:val="00201A22"/>
    <w:rsid w:val="00201D8B"/>
    <w:rsid w:val="0020219A"/>
    <w:rsid w:val="00202738"/>
    <w:rsid w:val="00202849"/>
    <w:rsid w:val="00202931"/>
    <w:rsid w:val="00202C43"/>
    <w:rsid w:val="00202D13"/>
    <w:rsid w:val="002035CB"/>
    <w:rsid w:val="00203D51"/>
    <w:rsid w:val="0020407E"/>
    <w:rsid w:val="00204CE5"/>
    <w:rsid w:val="00204FE0"/>
    <w:rsid w:val="00205506"/>
    <w:rsid w:val="00205AA7"/>
    <w:rsid w:val="00205F02"/>
    <w:rsid w:val="00205F78"/>
    <w:rsid w:val="0020622D"/>
    <w:rsid w:val="00206ECC"/>
    <w:rsid w:val="002072CB"/>
    <w:rsid w:val="00207339"/>
    <w:rsid w:val="00207A59"/>
    <w:rsid w:val="00210107"/>
    <w:rsid w:val="00210769"/>
    <w:rsid w:val="002114A5"/>
    <w:rsid w:val="00211B9C"/>
    <w:rsid w:val="002125F4"/>
    <w:rsid w:val="002139C3"/>
    <w:rsid w:val="0021401F"/>
    <w:rsid w:val="002142B8"/>
    <w:rsid w:val="00215EB6"/>
    <w:rsid w:val="00216091"/>
    <w:rsid w:val="00216767"/>
    <w:rsid w:val="00216A66"/>
    <w:rsid w:val="00217345"/>
    <w:rsid w:val="002177F0"/>
    <w:rsid w:val="0022003A"/>
    <w:rsid w:val="00220DE3"/>
    <w:rsid w:val="00221085"/>
    <w:rsid w:val="00221396"/>
    <w:rsid w:val="002213D7"/>
    <w:rsid w:val="002217CF"/>
    <w:rsid w:val="00221D2A"/>
    <w:rsid w:val="0022243B"/>
    <w:rsid w:val="00222BE9"/>
    <w:rsid w:val="00224066"/>
    <w:rsid w:val="00224663"/>
    <w:rsid w:val="00224A16"/>
    <w:rsid w:val="00225295"/>
    <w:rsid w:val="00225740"/>
    <w:rsid w:val="002259A6"/>
    <w:rsid w:val="002259EA"/>
    <w:rsid w:val="00225DA9"/>
    <w:rsid w:val="00227129"/>
    <w:rsid w:val="002272FD"/>
    <w:rsid w:val="002275F0"/>
    <w:rsid w:val="00230095"/>
    <w:rsid w:val="002301C1"/>
    <w:rsid w:val="0023023D"/>
    <w:rsid w:val="00230250"/>
    <w:rsid w:val="00230501"/>
    <w:rsid w:val="002307ED"/>
    <w:rsid w:val="00230AB2"/>
    <w:rsid w:val="00230BEA"/>
    <w:rsid w:val="00230F01"/>
    <w:rsid w:val="00230FAE"/>
    <w:rsid w:val="0023120B"/>
    <w:rsid w:val="002316D8"/>
    <w:rsid w:val="0023242B"/>
    <w:rsid w:val="0023244F"/>
    <w:rsid w:val="002324B7"/>
    <w:rsid w:val="00232B9B"/>
    <w:rsid w:val="0023301F"/>
    <w:rsid w:val="00233481"/>
    <w:rsid w:val="00233B36"/>
    <w:rsid w:val="00233EC2"/>
    <w:rsid w:val="00233F86"/>
    <w:rsid w:val="00234238"/>
    <w:rsid w:val="00234F1D"/>
    <w:rsid w:val="00235388"/>
    <w:rsid w:val="00235D31"/>
    <w:rsid w:val="00235FF2"/>
    <w:rsid w:val="00236225"/>
    <w:rsid w:val="0023660C"/>
    <w:rsid w:val="002369D0"/>
    <w:rsid w:val="00236BF4"/>
    <w:rsid w:val="002370DB"/>
    <w:rsid w:val="002372B5"/>
    <w:rsid w:val="0023738A"/>
    <w:rsid w:val="002379EF"/>
    <w:rsid w:val="00237ABC"/>
    <w:rsid w:val="002401AE"/>
    <w:rsid w:val="00240FC4"/>
    <w:rsid w:val="00241E3C"/>
    <w:rsid w:val="0024221B"/>
    <w:rsid w:val="002438C2"/>
    <w:rsid w:val="002442C2"/>
    <w:rsid w:val="0024485E"/>
    <w:rsid w:val="002453E8"/>
    <w:rsid w:val="00245506"/>
    <w:rsid w:val="00245A53"/>
    <w:rsid w:val="00245CCC"/>
    <w:rsid w:val="0024613F"/>
    <w:rsid w:val="00246956"/>
    <w:rsid w:val="002477E5"/>
    <w:rsid w:val="00247AAF"/>
    <w:rsid w:val="00250029"/>
    <w:rsid w:val="0025044C"/>
    <w:rsid w:val="002504CA"/>
    <w:rsid w:val="0025059E"/>
    <w:rsid w:val="0025064E"/>
    <w:rsid w:val="00251980"/>
    <w:rsid w:val="00251E00"/>
    <w:rsid w:val="0025204B"/>
    <w:rsid w:val="002522B0"/>
    <w:rsid w:val="0025235C"/>
    <w:rsid w:val="002530EC"/>
    <w:rsid w:val="0025364C"/>
    <w:rsid w:val="002536C5"/>
    <w:rsid w:val="00253703"/>
    <w:rsid w:val="00253950"/>
    <w:rsid w:val="00253AE0"/>
    <w:rsid w:val="00253D89"/>
    <w:rsid w:val="00253DCA"/>
    <w:rsid w:val="00253E62"/>
    <w:rsid w:val="002541EC"/>
    <w:rsid w:val="0025472E"/>
    <w:rsid w:val="00255849"/>
    <w:rsid w:val="00255FD9"/>
    <w:rsid w:val="00256038"/>
    <w:rsid w:val="0025609F"/>
    <w:rsid w:val="00256150"/>
    <w:rsid w:val="00256199"/>
    <w:rsid w:val="0025630B"/>
    <w:rsid w:val="002574AB"/>
    <w:rsid w:val="002574CA"/>
    <w:rsid w:val="00257560"/>
    <w:rsid w:val="002602FD"/>
    <w:rsid w:val="00260E14"/>
    <w:rsid w:val="00260F04"/>
    <w:rsid w:val="00261C91"/>
    <w:rsid w:val="00261EF6"/>
    <w:rsid w:val="00261FDD"/>
    <w:rsid w:val="002623F6"/>
    <w:rsid w:val="00262A3E"/>
    <w:rsid w:val="00263000"/>
    <w:rsid w:val="00263080"/>
    <w:rsid w:val="00263890"/>
    <w:rsid w:val="00263D87"/>
    <w:rsid w:val="00263EF3"/>
    <w:rsid w:val="002642BA"/>
    <w:rsid w:val="0026514F"/>
    <w:rsid w:val="002654B7"/>
    <w:rsid w:val="00265755"/>
    <w:rsid w:val="00265806"/>
    <w:rsid w:val="002658DA"/>
    <w:rsid w:val="00265CAD"/>
    <w:rsid w:val="00265CE6"/>
    <w:rsid w:val="002664F4"/>
    <w:rsid w:val="00267078"/>
    <w:rsid w:val="00267990"/>
    <w:rsid w:val="00267C21"/>
    <w:rsid w:val="00267D42"/>
    <w:rsid w:val="00270619"/>
    <w:rsid w:val="002720DA"/>
    <w:rsid w:val="002728F9"/>
    <w:rsid w:val="0027327F"/>
    <w:rsid w:val="002734FB"/>
    <w:rsid w:val="00273701"/>
    <w:rsid w:val="00273F72"/>
    <w:rsid w:val="00274354"/>
    <w:rsid w:val="0027460F"/>
    <w:rsid w:val="002746E9"/>
    <w:rsid w:val="00274C38"/>
    <w:rsid w:val="00274F65"/>
    <w:rsid w:val="00275120"/>
    <w:rsid w:val="0027560C"/>
    <w:rsid w:val="00275708"/>
    <w:rsid w:val="00275B7D"/>
    <w:rsid w:val="00275CBB"/>
    <w:rsid w:val="002761C3"/>
    <w:rsid w:val="00276374"/>
    <w:rsid w:val="002766E3"/>
    <w:rsid w:val="002768FA"/>
    <w:rsid w:val="00276EE4"/>
    <w:rsid w:val="00276EEB"/>
    <w:rsid w:val="0027745A"/>
    <w:rsid w:val="00277731"/>
    <w:rsid w:val="00280499"/>
    <w:rsid w:val="0028167B"/>
    <w:rsid w:val="002817FC"/>
    <w:rsid w:val="00281BBD"/>
    <w:rsid w:val="00281DC5"/>
    <w:rsid w:val="00282541"/>
    <w:rsid w:val="002837E1"/>
    <w:rsid w:val="00283A04"/>
    <w:rsid w:val="00284C21"/>
    <w:rsid w:val="002854CA"/>
    <w:rsid w:val="0028600C"/>
    <w:rsid w:val="0028663D"/>
    <w:rsid w:val="0028774A"/>
    <w:rsid w:val="00287764"/>
    <w:rsid w:val="002877D8"/>
    <w:rsid w:val="00287AE5"/>
    <w:rsid w:val="00287ECA"/>
    <w:rsid w:val="002905AC"/>
    <w:rsid w:val="00291ABE"/>
    <w:rsid w:val="00291F5E"/>
    <w:rsid w:val="00292FDE"/>
    <w:rsid w:val="002938DB"/>
    <w:rsid w:val="00293CA2"/>
    <w:rsid w:val="00294237"/>
    <w:rsid w:val="00295A89"/>
    <w:rsid w:val="00295F48"/>
    <w:rsid w:val="00296256"/>
    <w:rsid w:val="00296ADF"/>
    <w:rsid w:val="00296C1F"/>
    <w:rsid w:val="00296CDD"/>
    <w:rsid w:val="00297067"/>
    <w:rsid w:val="00297E34"/>
    <w:rsid w:val="002A02B4"/>
    <w:rsid w:val="002A0583"/>
    <w:rsid w:val="002A06F5"/>
    <w:rsid w:val="002A11F2"/>
    <w:rsid w:val="002A16DD"/>
    <w:rsid w:val="002A1756"/>
    <w:rsid w:val="002A250E"/>
    <w:rsid w:val="002A287D"/>
    <w:rsid w:val="002A2BE2"/>
    <w:rsid w:val="002A367B"/>
    <w:rsid w:val="002A37D9"/>
    <w:rsid w:val="002A3D3F"/>
    <w:rsid w:val="002A42CE"/>
    <w:rsid w:val="002A42EA"/>
    <w:rsid w:val="002A45AF"/>
    <w:rsid w:val="002A4A1F"/>
    <w:rsid w:val="002A4B94"/>
    <w:rsid w:val="002A5129"/>
    <w:rsid w:val="002A5338"/>
    <w:rsid w:val="002A5925"/>
    <w:rsid w:val="002A5971"/>
    <w:rsid w:val="002A6142"/>
    <w:rsid w:val="002A616E"/>
    <w:rsid w:val="002A634C"/>
    <w:rsid w:val="002A657A"/>
    <w:rsid w:val="002A6AE6"/>
    <w:rsid w:val="002A6B88"/>
    <w:rsid w:val="002A6F28"/>
    <w:rsid w:val="002A7C89"/>
    <w:rsid w:val="002B10C9"/>
    <w:rsid w:val="002B12CF"/>
    <w:rsid w:val="002B1344"/>
    <w:rsid w:val="002B25F6"/>
    <w:rsid w:val="002B2664"/>
    <w:rsid w:val="002B27DF"/>
    <w:rsid w:val="002B286C"/>
    <w:rsid w:val="002B2A53"/>
    <w:rsid w:val="002B3BE2"/>
    <w:rsid w:val="002B4861"/>
    <w:rsid w:val="002B49C3"/>
    <w:rsid w:val="002B4C61"/>
    <w:rsid w:val="002B5754"/>
    <w:rsid w:val="002B5D8E"/>
    <w:rsid w:val="002B60F6"/>
    <w:rsid w:val="002B649F"/>
    <w:rsid w:val="002B6928"/>
    <w:rsid w:val="002B6C06"/>
    <w:rsid w:val="002B6EEF"/>
    <w:rsid w:val="002B6F32"/>
    <w:rsid w:val="002C0BBE"/>
    <w:rsid w:val="002C0D6A"/>
    <w:rsid w:val="002C10AE"/>
    <w:rsid w:val="002C1117"/>
    <w:rsid w:val="002C137B"/>
    <w:rsid w:val="002C1893"/>
    <w:rsid w:val="002C1E09"/>
    <w:rsid w:val="002C21D0"/>
    <w:rsid w:val="002C2744"/>
    <w:rsid w:val="002C3CEA"/>
    <w:rsid w:val="002C45B7"/>
    <w:rsid w:val="002C4C46"/>
    <w:rsid w:val="002C4E54"/>
    <w:rsid w:val="002C5622"/>
    <w:rsid w:val="002C5C58"/>
    <w:rsid w:val="002C5D36"/>
    <w:rsid w:val="002C63C9"/>
    <w:rsid w:val="002C6704"/>
    <w:rsid w:val="002C6963"/>
    <w:rsid w:val="002C70C1"/>
    <w:rsid w:val="002C7188"/>
    <w:rsid w:val="002C71A0"/>
    <w:rsid w:val="002C79FD"/>
    <w:rsid w:val="002C7C29"/>
    <w:rsid w:val="002D0168"/>
    <w:rsid w:val="002D03BB"/>
    <w:rsid w:val="002D07BE"/>
    <w:rsid w:val="002D09B9"/>
    <w:rsid w:val="002D0A58"/>
    <w:rsid w:val="002D0AFC"/>
    <w:rsid w:val="002D14FE"/>
    <w:rsid w:val="002D269D"/>
    <w:rsid w:val="002D304D"/>
    <w:rsid w:val="002D32AE"/>
    <w:rsid w:val="002D3305"/>
    <w:rsid w:val="002D33DD"/>
    <w:rsid w:val="002D3C12"/>
    <w:rsid w:val="002D422D"/>
    <w:rsid w:val="002D52C5"/>
    <w:rsid w:val="002D5B79"/>
    <w:rsid w:val="002D6BEA"/>
    <w:rsid w:val="002E0E0C"/>
    <w:rsid w:val="002E0F00"/>
    <w:rsid w:val="002E17DC"/>
    <w:rsid w:val="002E1A8B"/>
    <w:rsid w:val="002E1D83"/>
    <w:rsid w:val="002E2024"/>
    <w:rsid w:val="002E26C0"/>
    <w:rsid w:val="002E3163"/>
    <w:rsid w:val="002E330A"/>
    <w:rsid w:val="002E3566"/>
    <w:rsid w:val="002E3EA9"/>
    <w:rsid w:val="002E4408"/>
    <w:rsid w:val="002E4565"/>
    <w:rsid w:val="002E47BE"/>
    <w:rsid w:val="002E4945"/>
    <w:rsid w:val="002E5535"/>
    <w:rsid w:val="002E56F3"/>
    <w:rsid w:val="002E5C9A"/>
    <w:rsid w:val="002E5DD4"/>
    <w:rsid w:val="002E5E89"/>
    <w:rsid w:val="002E649E"/>
    <w:rsid w:val="002E7089"/>
    <w:rsid w:val="002E74B3"/>
    <w:rsid w:val="002E7DEA"/>
    <w:rsid w:val="002F018B"/>
    <w:rsid w:val="002F067B"/>
    <w:rsid w:val="002F081D"/>
    <w:rsid w:val="002F0E17"/>
    <w:rsid w:val="002F0F1D"/>
    <w:rsid w:val="002F133B"/>
    <w:rsid w:val="002F1942"/>
    <w:rsid w:val="002F23A8"/>
    <w:rsid w:val="002F399A"/>
    <w:rsid w:val="002F3AB7"/>
    <w:rsid w:val="002F439A"/>
    <w:rsid w:val="002F4513"/>
    <w:rsid w:val="002F4805"/>
    <w:rsid w:val="002F4DEC"/>
    <w:rsid w:val="002F4F46"/>
    <w:rsid w:val="002F4F5B"/>
    <w:rsid w:val="002F5875"/>
    <w:rsid w:val="002F59D9"/>
    <w:rsid w:val="002F60FC"/>
    <w:rsid w:val="002F66F1"/>
    <w:rsid w:val="002F7506"/>
    <w:rsid w:val="0030011B"/>
    <w:rsid w:val="00300EA7"/>
    <w:rsid w:val="003012BE"/>
    <w:rsid w:val="00301E4A"/>
    <w:rsid w:val="00301E82"/>
    <w:rsid w:val="00302095"/>
    <w:rsid w:val="00302119"/>
    <w:rsid w:val="003023C6"/>
    <w:rsid w:val="00302D17"/>
    <w:rsid w:val="0030315F"/>
    <w:rsid w:val="00303243"/>
    <w:rsid w:val="003032A9"/>
    <w:rsid w:val="00303438"/>
    <w:rsid w:val="00303A0C"/>
    <w:rsid w:val="00303C91"/>
    <w:rsid w:val="00303FCA"/>
    <w:rsid w:val="00303FDC"/>
    <w:rsid w:val="00304764"/>
    <w:rsid w:val="003079DC"/>
    <w:rsid w:val="00307CF6"/>
    <w:rsid w:val="003102A9"/>
    <w:rsid w:val="00310978"/>
    <w:rsid w:val="003117CE"/>
    <w:rsid w:val="00311CA1"/>
    <w:rsid w:val="0031232D"/>
    <w:rsid w:val="003129EC"/>
    <w:rsid w:val="00312FA2"/>
    <w:rsid w:val="003130BA"/>
    <w:rsid w:val="003136A5"/>
    <w:rsid w:val="00314305"/>
    <w:rsid w:val="003145A4"/>
    <w:rsid w:val="0031489F"/>
    <w:rsid w:val="00314981"/>
    <w:rsid w:val="00314ACC"/>
    <w:rsid w:val="00314FBD"/>
    <w:rsid w:val="00315552"/>
    <w:rsid w:val="0031558F"/>
    <w:rsid w:val="00315B01"/>
    <w:rsid w:val="00315C88"/>
    <w:rsid w:val="0031699B"/>
    <w:rsid w:val="003169E0"/>
    <w:rsid w:val="00316AF3"/>
    <w:rsid w:val="00316D3F"/>
    <w:rsid w:val="00317041"/>
    <w:rsid w:val="00317559"/>
    <w:rsid w:val="00317795"/>
    <w:rsid w:val="0031793C"/>
    <w:rsid w:val="00317BC7"/>
    <w:rsid w:val="00320039"/>
    <w:rsid w:val="0032005A"/>
    <w:rsid w:val="00320C9E"/>
    <w:rsid w:val="00321028"/>
    <w:rsid w:val="0032158A"/>
    <w:rsid w:val="003215C2"/>
    <w:rsid w:val="00322270"/>
    <w:rsid w:val="00322B42"/>
    <w:rsid w:val="00322BAD"/>
    <w:rsid w:val="00323AB5"/>
    <w:rsid w:val="00324092"/>
    <w:rsid w:val="00324325"/>
    <w:rsid w:val="00324613"/>
    <w:rsid w:val="00325207"/>
    <w:rsid w:val="00325A91"/>
    <w:rsid w:val="0032675C"/>
    <w:rsid w:val="00326DE8"/>
    <w:rsid w:val="003279B2"/>
    <w:rsid w:val="00327B10"/>
    <w:rsid w:val="003303FE"/>
    <w:rsid w:val="0033143B"/>
    <w:rsid w:val="00331B2C"/>
    <w:rsid w:val="00331C0C"/>
    <w:rsid w:val="00332154"/>
    <w:rsid w:val="00333952"/>
    <w:rsid w:val="003346B7"/>
    <w:rsid w:val="0033497D"/>
    <w:rsid w:val="00334A06"/>
    <w:rsid w:val="003356B5"/>
    <w:rsid w:val="003357CD"/>
    <w:rsid w:val="00335950"/>
    <w:rsid w:val="00335B2F"/>
    <w:rsid w:val="00335C16"/>
    <w:rsid w:val="003361DA"/>
    <w:rsid w:val="00336564"/>
    <w:rsid w:val="00336A6E"/>
    <w:rsid w:val="00336C47"/>
    <w:rsid w:val="00336EF1"/>
    <w:rsid w:val="003374E4"/>
    <w:rsid w:val="00337536"/>
    <w:rsid w:val="003375FD"/>
    <w:rsid w:val="00337BC5"/>
    <w:rsid w:val="0034017B"/>
    <w:rsid w:val="00340345"/>
    <w:rsid w:val="00340747"/>
    <w:rsid w:val="00340C58"/>
    <w:rsid w:val="00340EE2"/>
    <w:rsid w:val="00341308"/>
    <w:rsid w:val="00341520"/>
    <w:rsid w:val="003417D2"/>
    <w:rsid w:val="0034184D"/>
    <w:rsid w:val="0034206A"/>
    <w:rsid w:val="003420A1"/>
    <w:rsid w:val="0034353F"/>
    <w:rsid w:val="00343711"/>
    <w:rsid w:val="00343737"/>
    <w:rsid w:val="003438C3"/>
    <w:rsid w:val="00343DCE"/>
    <w:rsid w:val="00343E02"/>
    <w:rsid w:val="00344831"/>
    <w:rsid w:val="00344915"/>
    <w:rsid w:val="00344CFF"/>
    <w:rsid w:val="00344F2C"/>
    <w:rsid w:val="00344FF2"/>
    <w:rsid w:val="0034538C"/>
    <w:rsid w:val="003456A1"/>
    <w:rsid w:val="00345922"/>
    <w:rsid w:val="0034631E"/>
    <w:rsid w:val="003467E9"/>
    <w:rsid w:val="00347342"/>
    <w:rsid w:val="00347AD1"/>
    <w:rsid w:val="00350107"/>
    <w:rsid w:val="0035025E"/>
    <w:rsid w:val="00350A41"/>
    <w:rsid w:val="003510D9"/>
    <w:rsid w:val="003511DF"/>
    <w:rsid w:val="00351379"/>
    <w:rsid w:val="003518BA"/>
    <w:rsid w:val="003522CF"/>
    <w:rsid w:val="00352648"/>
    <w:rsid w:val="0035289E"/>
    <w:rsid w:val="00352991"/>
    <w:rsid w:val="0035388A"/>
    <w:rsid w:val="00353D33"/>
    <w:rsid w:val="00353DC0"/>
    <w:rsid w:val="003542A9"/>
    <w:rsid w:val="00354BFA"/>
    <w:rsid w:val="00354D8F"/>
    <w:rsid w:val="003560DB"/>
    <w:rsid w:val="00356371"/>
    <w:rsid w:val="00356A4F"/>
    <w:rsid w:val="00356D04"/>
    <w:rsid w:val="00357302"/>
    <w:rsid w:val="00357554"/>
    <w:rsid w:val="00357598"/>
    <w:rsid w:val="0036008C"/>
    <w:rsid w:val="003618CD"/>
    <w:rsid w:val="00361A27"/>
    <w:rsid w:val="00361B13"/>
    <w:rsid w:val="00363177"/>
    <w:rsid w:val="00363723"/>
    <w:rsid w:val="00363BCB"/>
    <w:rsid w:val="00363F95"/>
    <w:rsid w:val="0036443C"/>
    <w:rsid w:val="003644E4"/>
    <w:rsid w:val="003648F1"/>
    <w:rsid w:val="00364CCD"/>
    <w:rsid w:val="003650B1"/>
    <w:rsid w:val="0036613C"/>
    <w:rsid w:val="00366F1F"/>
    <w:rsid w:val="003670AA"/>
    <w:rsid w:val="003675DE"/>
    <w:rsid w:val="00367DBC"/>
    <w:rsid w:val="003700E9"/>
    <w:rsid w:val="00370264"/>
    <w:rsid w:val="00370321"/>
    <w:rsid w:val="00371446"/>
    <w:rsid w:val="00371FF9"/>
    <w:rsid w:val="00373680"/>
    <w:rsid w:val="003739DF"/>
    <w:rsid w:val="003755AF"/>
    <w:rsid w:val="00375C80"/>
    <w:rsid w:val="003760EF"/>
    <w:rsid w:val="0037627B"/>
    <w:rsid w:val="00376A38"/>
    <w:rsid w:val="00376CB4"/>
    <w:rsid w:val="003774D3"/>
    <w:rsid w:val="003776B4"/>
    <w:rsid w:val="003779BF"/>
    <w:rsid w:val="00377A36"/>
    <w:rsid w:val="00377A7C"/>
    <w:rsid w:val="00377ADA"/>
    <w:rsid w:val="00380326"/>
    <w:rsid w:val="00380B78"/>
    <w:rsid w:val="00380D84"/>
    <w:rsid w:val="0038172B"/>
    <w:rsid w:val="00381B8D"/>
    <w:rsid w:val="00383093"/>
    <w:rsid w:val="0038319D"/>
    <w:rsid w:val="00383804"/>
    <w:rsid w:val="00383A84"/>
    <w:rsid w:val="00383F15"/>
    <w:rsid w:val="00384E6E"/>
    <w:rsid w:val="00385A15"/>
    <w:rsid w:val="00385FBC"/>
    <w:rsid w:val="00386779"/>
    <w:rsid w:val="0038693C"/>
    <w:rsid w:val="00386BC3"/>
    <w:rsid w:val="003904D1"/>
    <w:rsid w:val="003909DB"/>
    <w:rsid w:val="0039160B"/>
    <w:rsid w:val="00391D7E"/>
    <w:rsid w:val="0039256D"/>
    <w:rsid w:val="003927D7"/>
    <w:rsid w:val="003935D8"/>
    <w:rsid w:val="0039394D"/>
    <w:rsid w:val="003939E2"/>
    <w:rsid w:val="00393BA0"/>
    <w:rsid w:val="00393D08"/>
    <w:rsid w:val="00393FE3"/>
    <w:rsid w:val="00394006"/>
    <w:rsid w:val="00394A8D"/>
    <w:rsid w:val="00394CFB"/>
    <w:rsid w:val="00395784"/>
    <w:rsid w:val="00395BA3"/>
    <w:rsid w:val="0039604E"/>
    <w:rsid w:val="0039673D"/>
    <w:rsid w:val="003968C5"/>
    <w:rsid w:val="00397873"/>
    <w:rsid w:val="0039793D"/>
    <w:rsid w:val="00397C3F"/>
    <w:rsid w:val="003A174E"/>
    <w:rsid w:val="003A1992"/>
    <w:rsid w:val="003A25B1"/>
    <w:rsid w:val="003A27B8"/>
    <w:rsid w:val="003A359A"/>
    <w:rsid w:val="003A37E0"/>
    <w:rsid w:val="003A39B1"/>
    <w:rsid w:val="003A3F0F"/>
    <w:rsid w:val="003A4CA2"/>
    <w:rsid w:val="003A4E96"/>
    <w:rsid w:val="003A5067"/>
    <w:rsid w:val="003A55B1"/>
    <w:rsid w:val="003A62B6"/>
    <w:rsid w:val="003A6BE6"/>
    <w:rsid w:val="003A6FB3"/>
    <w:rsid w:val="003A7AED"/>
    <w:rsid w:val="003A7C7F"/>
    <w:rsid w:val="003A7DBD"/>
    <w:rsid w:val="003B161A"/>
    <w:rsid w:val="003B20FD"/>
    <w:rsid w:val="003B3C80"/>
    <w:rsid w:val="003B3F99"/>
    <w:rsid w:val="003B4088"/>
    <w:rsid w:val="003B4A06"/>
    <w:rsid w:val="003B51D6"/>
    <w:rsid w:val="003B5418"/>
    <w:rsid w:val="003B5A70"/>
    <w:rsid w:val="003B5C95"/>
    <w:rsid w:val="003B6436"/>
    <w:rsid w:val="003B6EFB"/>
    <w:rsid w:val="003B7469"/>
    <w:rsid w:val="003B75C8"/>
    <w:rsid w:val="003B7609"/>
    <w:rsid w:val="003C017D"/>
    <w:rsid w:val="003C07B2"/>
    <w:rsid w:val="003C07E1"/>
    <w:rsid w:val="003C1358"/>
    <w:rsid w:val="003C17B4"/>
    <w:rsid w:val="003C255B"/>
    <w:rsid w:val="003C266D"/>
    <w:rsid w:val="003C2921"/>
    <w:rsid w:val="003C3F88"/>
    <w:rsid w:val="003C4BA8"/>
    <w:rsid w:val="003C4FBD"/>
    <w:rsid w:val="003C5A9A"/>
    <w:rsid w:val="003C5E44"/>
    <w:rsid w:val="003C5F99"/>
    <w:rsid w:val="003C66C1"/>
    <w:rsid w:val="003C68B4"/>
    <w:rsid w:val="003C6B9F"/>
    <w:rsid w:val="003C6F3F"/>
    <w:rsid w:val="003C70D9"/>
    <w:rsid w:val="003C72F4"/>
    <w:rsid w:val="003C778D"/>
    <w:rsid w:val="003D0772"/>
    <w:rsid w:val="003D0B88"/>
    <w:rsid w:val="003D0BD1"/>
    <w:rsid w:val="003D0F28"/>
    <w:rsid w:val="003D13FF"/>
    <w:rsid w:val="003D1F00"/>
    <w:rsid w:val="003D1F95"/>
    <w:rsid w:val="003D2916"/>
    <w:rsid w:val="003D2C12"/>
    <w:rsid w:val="003D2DE6"/>
    <w:rsid w:val="003D2F81"/>
    <w:rsid w:val="003D3485"/>
    <w:rsid w:val="003D366E"/>
    <w:rsid w:val="003D3AFD"/>
    <w:rsid w:val="003D3D6C"/>
    <w:rsid w:val="003D3EA3"/>
    <w:rsid w:val="003D3F31"/>
    <w:rsid w:val="003D4CDE"/>
    <w:rsid w:val="003D58BD"/>
    <w:rsid w:val="003D5A7D"/>
    <w:rsid w:val="003D6004"/>
    <w:rsid w:val="003D6027"/>
    <w:rsid w:val="003D6206"/>
    <w:rsid w:val="003D642E"/>
    <w:rsid w:val="003D64EE"/>
    <w:rsid w:val="003D6575"/>
    <w:rsid w:val="003D668D"/>
    <w:rsid w:val="003D71DE"/>
    <w:rsid w:val="003D730B"/>
    <w:rsid w:val="003E0BDE"/>
    <w:rsid w:val="003E0BFD"/>
    <w:rsid w:val="003E1779"/>
    <w:rsid w:val="003E401E"/>
    <w:rsid w:val="003E4FE9"/>
    <w:rsid w:val="003E5487"/>
    <w:rsid w:val="003E5902"/>
    <w:rsid w:val="003E5A70"/>
    <w:rsid w:val="003E5EB3"/>
    <w:rsid w:val="003E6318"/>
    <w:rsid w:val="003E6ADA"/>
    <w:rsid w:val="003E6E1F"/>
    <w:rsid w:val="003E7564"/>
    <w:rsid w:val="003E7818"/>
    <w:rsid w:val="003E7B26"/>
    <w:rsid w:val="003F09B8"/>
    <w:rsid w:val="003F13AD"/>
    <w:rsid w:val="003F1935"/>
    <w:rsid w:val="003F2125"/>
    <w:rsid w:val="003F3DC3"/>
    <w:rsid w:val="003F3E4E"/>
    <w:rsid w:val="003F4565"/>
    <w:rsid w:val="003F47B0"/>
    <w:rsid w:val="003F49AD"/>
    <w:rsid w:val="003F5261"/>
    <w:rsid w:val="003F544B"/>
    <w:rsid w:val="003F6FF9"/>
    <w:rsid w:val="003F789C"/>
    <w:rsid w:val="003F7DF5"/>
    <w:rsid w:val="004003D9"/>
    <w:rsid w:val="004006DC"/>
    <w:rsid w:val="00400A81"/>
    <w:rsid w:val="0040171B"/>
    <w:rsid w:val="004018E1"/>
    <w:rsid w:val="004027B6"/>
    <w:rsid w:val="004035E6"/>
    <w:rsid w:val="00403706"/>
    <w:rsid w:val="00403FE3"/>
    <w:rsid w:val="0040442A"/>
    <w:rsid w:val="004046EE"/>
    <w:rsid w:val="00404890"/>
    <w:rsid w:val="00405025"/>
    <w:rsid w:val="00405058"/>
    <w:rsid w:val="00405194"/>
    <w:rsid w:val="00405514"/>
    <w:rsid w:val="00405F17"/>
    <w:rsid w:val="00405F4D"/>
    <w:rsid w:val="004066F3"/>
    <w:rsid w:val="00407C2F"/>
    <w:rsid w:val="00407CB8"/>
    <w:rsid w:val="00407FDD"/>
    <w:rsid w:val="00410AE3"/>
    <w:rsid w:val="00410BF0"/>
    <w:rsid w:val="0041130A"/>
    <w:rsid w:val="0041184A"/>
    <w:rsid w:val="00411DCF"/>
    <w:rsid w:val="0041258A"/>
    <w:rsid w:val="004125C5"/>
    <w:rsid w:val="00412EF6"/>
    <w:rsid w:val="004141AD"/>
    <w:rsid w:val="00414C76"/>
    <w:rsid w:val="00414E17"/>
    <w:rsid w:val="0041563B"/>
    <w:rsid w:val="00416957"/>
    <w:rsid w:val="00416A27"/>
    <w:rsid w:val="00417068"/>
    <w:rsid w:val="00417114"/>
    <w:rsid w:val="00417276"/>
    <w:rsid w:val="004173AD"/>
    <w:rsid w:val="0041783F"/>
    <w:rsid w:val="0042016C"/>
    <w:rsid w:val="0042033A"/>
    <w:rsid w:val="004209C2"/>
    <w:rsid w:val="00421713"/>
    <w:rsid w:val="004217FB"/>
    <w:rsid w:val="004219B4"/>
    <w:rsid w:val="00423D82"/>
    <w:rsid w:val="00423F21"/>
    <w:rsid w:val="00423F9F"/>
    <w:rsid w:val="0042401C"/>
    <w:rsid w:val="004244D0"/>
    <w:rsid w:val="00424580"/>
    <w:rsid w:val="0042538D"/>
    <w:rsid w:val="00425609"/>
    <w:rsid w:val="0042579C"/>
    <w:rsid w:val="00425BC7"/>
    <w:rsid w:val="004264AE"/>
    <w:rsid w:val="00426A8D"/>
    <w:rsid w:val="00426DB3"/>
    <w:rsid w:val="00426F14"/>
    <w:rsid w:val="00426FD8"/>
    <w:rsid w:val="004272BB"/>
    <w:rsid w:val="00427421"/>
    <w:rsid w:val="0042783A"/>
    <w:rsid w:val="004308A2"/>
    <w:rsid w:val="00431F9D"/>
    <w:rsid w:val="00432207"/>
    <w:rsid w:val="00432766"/>
    <w:rsid w:val="00432792"/>
    <w:rsid w:val="004327BE"/>
    <w:rsid w:val="00432AD8"/>
    <w:rsid w:val="00433285"/>
    <w:rsid w:val="004334C3"/>
    <w:rsid w:val="00433D03"/>
    <w:rsid w:val="00433F56"/>
    <w:rsid w:val="00433F68"/>
    <w:rsid w:val="004352AF"/>
    <w:rsid w:val="00435425"/>
    <w:rsid w:val="00435EE6"/>
    <w:rsid w:val="004368D2"/>
    <w:rsid w:val="00437032"/>
    <w:rsid w:val="00437459"/>
    <w:rsid w:val="0044004B"/>
    <w:rsid w:val="0044086A"/>
    <w:rsid w:val="00441046"/>
    <w:rsid w:val="0044107A"/>
    <w:rsid w:val="004413B6"/>
    <w:rsid w:val="00441AF0"/>
    <w:rsid w:val="00441F6E"/>
    <w:rsid w:val="00441FC2"/>
    <w:rsid w:val="00442993"/>
    <w:rsid w:val="00443717"/>
    <w:rsid w:val="00443755"/>
    <w:rsid w:val="004441F7"/>
    <w:rsid w:val="00444A2E"/>
    <w:rsid w:val="00445349"/>
    <w:rsid w:val="004463D9"/>
    <w:rsid w:val="00446782"/>
    <w:rsid w:val="00446958"/>
    <w:rsid w:val="00446A0D"/>
    <w:rsid w:val="00446A7A"/>
    <w:rsid w:val="0044725D"/>
    <w:rsid w:val="00447A71"/>
    <w:rsid w:val="00447B80"/>
    <w:rsid w:val="00447D31"/>
    <w:rsid w:val="004522C5"/>
    <w:rsid w:val="00452E57"/>
    <w:rsid w:val="00452F7A"/>
    <w:rsid w:val="004530E1"/>
    <w:rsid w:val="0045317E"/>
    <w:rsid w:val="0045331D"/>
    <w:rsid w:val="00453345"/>
    <w:rsid w:val="004536B5"/>
    <w:rsid w:val="00455518"/>
    <w:rsid w:val="00455D4A"/>
    <w:rsid w:val="00455E3B"/>
    <w:rsid w:val="004562D4"/>
    <w:rsid w:val="004563ED"/>
    <w:rsid w:val="00457BEA"/>
    <w:rsid w:val="00457ECB"/>
    <w:rsid w:val="00457FC1"/>
    <w:rsid w:val="0046008D"/>
    <w:rsid w:val="004606FD"/>
    <w:rsid w:val="00463538"/>
    <w:rsid w:val="00463FD0"/>
    <w:rsid w:val="004640D5"/>
    <w:rsid w:val="0046429C"/>
    <w:rsid w:val="00464EC3"/>
    <w:rsid w:val="004650AF"/>
    <w:rsid w:val="00465A96"/>
    <w:rsid w:val="00465C03"/>
    <w:rsid w:val="00465C31"/>
    <w:rsid w:val="0046629C"/>
    <w:rsid w:val="004663A9"/>
    <w:rsid w:val="004672E4"/>
    <w:rsid w:val="00467FB0"/>
    <w:rsid w:val="00467FE0"/>
    <w:rsid w:val="0047015D"/>
    <w:rsid w:val="004705A6"/>
    <w:rsid w:val="0047066C"/>
    <w:rsid w:val="00470A23"/>
    <w:rsid w:val="00470DE5"/>
    <w:rsid w:val="00470FBD"/>
    <w:rsid w:val="0047136A"/>
    <w:rsid w:val="00471649"/>
    <w:rsid w:val="00471A34"/>
    <w:rsid w:val="00471EDB"/>
    <w:rsid w:val="00472103"/>
    <w:rsid w:val="00472D73"/>
    <w:rsid w:val="00473174"/>
    <w:rsid w:val="004731F4"/>
    <w:rsid w:val="0047377B"/>
    <w:rsid w:val="00473A81"/>
    <w:rsid w:val="00473C23"/>
    <w:rsid w:val="00474290"/>
    <w:rsid w:val="00474848"/>
    <w:rsid w:val="00476023"/>
    <w:rsid w:val="00476154"/>
    <w:rsid w:val="00476225"/>
    <w:rsid w:val="004762EF"/>
    <w:rsid w:val="004764A9"/>
    <w:rsid w:val="004768C5"/>
    <w:rsid w:val="004769E5"/>
    <w:rsid w:val="00477A26"/>
    <w:rsid w:val="00477E3D"/>
    <w:rsid w:val="00480022"/>
    <w:rsid w:val="004826CE"/>
    <w:rsid w:val="00482F95"/>
    <w:rsid w:val="00482FE6"/>
    <w:rsid w:val="004837D8"/>
    <w:rsid w:val="00483AC3"/>
    <w:rsid w:val="0048458B"/>
    <w:rsid w:val="00484781"/>
    <w:rsid w:val="004849F7"/>
    <w:rsid w:val="004850AB"/>
    <w:rsid w:val="00485A1F"/>
    <w:rsid w:val="00485B52"/>
    <w:rsid w:val="00486281"/>
    <w:rsid w:val="004862C1"/>
    <w:rsid w:val="004865B1"/>
    <w:rsid w:val="004865BD"/>
    <w:rsid w:val="00486B5F"/>
    <w:rsid w:val="00486FC8"/>
    <w:rsid w:val="00487CDC"/>
    <w:rsid w:val="00487EB0"/>
    <w:rsid w:val="00490DD0"/>
    <w:rsid w:val="00491899"/>
    <w:rsid w:val="004918B0"/>
    <w:rsid w:val="00491926"/>
    <w:rsid w:val="00491955"/>
    <w:rsid w:val="004919AC"/>
    <w:rsid w:val="00492319"/>
    <w:rsid w:val="004928D1"/>
    <w:rsid w:val="00492C9C"/>
    <w:rsid w:val="00492DAB"/>
    <w:rsid w:val="004935D1"/>
    <w:rsid w:val="004943B3"/>
    <w:rsid w:val="004943D8"/>
    <w:rsid w:val="004946F6"/>
    <w:rsid w:val="004947E5"/>
    <w:rsid w:val="00494CCF"/>
    <w:rsid w:val="0049501A"/>
    <w:rsid w:val="00495095"/>
    <w:rsid w:val="004954B7"/>
    <w:rsid w:val="00496894"/>
    <w:rsid w:val="00496BCF"/>
    <w:rsid w:val="00496E8D"/>
    <w:rsid w:val="00496FF8"/>
    <w:rsid w:val="00497463"/>
    <w:rsid w:val="0049770E"/>
    <w:rsid w:val="00497B3A"/>
    <w:rsid w:val="004A0812"/>
    <w:rsid w:val="004A0AE3"/>
    <w:rsid w:val="004A0CA9"/>
    <w:rsid w:val="004A0F95"/>
    <w:rsid w:val="004A1BFE"/>
    <w:rsid w:val="004A1CC1"/>
    <w:rsid w:val="004A2138"/>
    <w:rsid w:val="004A21BC"/>
    <w:rsid w:val="004A21F0"/>
    <w:rsid w:val="004A2707"/>
    <w:rsid w:val="004A2719"/>
    <w:rsid w:val="004A2F34"/>
    <w:rsid w:val="004A420D"/>
    <w:rsid w:val="004A59C4"/>
    <w:rsid w:val="004A5C96"/>
    <w:rsid w:val="004A5D25"/>
    <w:rsid w:val="004A5E6B"/>
    <w:rsid w:val="004A61B9"/>
    <w:rsid w:val="004A624C"/>
    <w:rsid w:val="004A6A53"/>
    <w:rsid w:val="004A6FB1"/>
    <w:rsid w:val="004A70BE"/>
    <w:rsid w:val="004A76F9"/>
    <w:rsid w:val="004A770B"/>
    <w:rsid w:val="004A7753"/>
    <w:rsid w:val="004A791C"/>
    <w:rsid w:val="004B0253"/>
    <w:rsid w:val="004B035D"/>
    <w:rsid w:val="004B0820"/>
    <w:rsid w:val="004B0CD5"/>
    <w:rsid w:val="004B0EE6"/>
    <w:rsid w:val="004B1519"/>
    <w:rsid w:val="004B2733"/>
    <w:rsid w:val="004B348E"/>
    <w:rsid w:val="004B3599"/>
    <w:rsid w:val="004B38E5"/>
    <w:rsid w:val="004B42C9"/>
    <w:rsid w:val="004B470C"/>
    <w:rsid w:val="004B47EC"/>
    <w:rsid w:val="004B55E6"/>
    <w:rsid w:val="004B5703"/>
    <w:rsid w:val="004B6224"/>
    <w:rsid w:val="004B6AEA"/>
    <w:rsid w:val="004B6EA5"/>
    <w:rsid w:val="004B7179"/>
    <w:rsid w:val="004B738B"/>
    <w:rsid w:val="004B7938"/>
    <w:rsid w:val="004C00E4"/>
    <w:rsid w:val="004C083E"/>
    <w:rsid w:val="004C11AF"/>
    <w:rsid w:val="004C1DD5"/>
    <w:rsid w:val="004C26DE"/>
    <w:rsid w:val="004C29F2"/>
    <w:rsid w:val="004C3CEA"/>
    <w:rsid w:val="004C4254"/>
    <w:rsid w:val="004C44B1"/>
    <w:rsid w:val="004C456E"/>
    <w:rsid w:val="004C4AF3"/>
    <w:rsid w:val="004C505F"/>
    <w:rsid w:val="004C63BD"/>
    <w:rsid w:val="004C6728"/>
    <w:rsid w:val="004C6BAC"/>
    <w:rsid w:val="004C714B"/>
    <w:rsid w:val="004C7B11"/>
    <w:rsid w:val="004D01A1"/>
    <w:rsid w:val="004D02C4"/>
    <w:rsid w:val="004D05AC"/>
    <w:rsid w:val="004D0AE2"/>
    <w:rsid w:val="004D0DD2"/>
    <w:rsid w:val="004D1122"/>
    <w:rsid w:val="004D1C9F"/>
    <w:rsid w:val="004D1E37"/>
    <w:rsid w:val="004D2283"/>
    <w:rsid w:val="004D2DCB"/>
    <w:rsid w:val="004D3037"/>
    <w:rsid w:val="004D33F8"/>
    <w:rsid w:val="004D36AA"/>
    <w:rsid w:val="004D3BEB"/>
    <w:rsid w:val="004D40E9"/>
    <w:rsid w:val="004D4407"/>
    <w:rsid w:val="004D4B24"/>
    <w:rsid w:val="004D53A5"/>
    <w:rsid w:val="004D578D"/>
    <w:rsid w:val="004D58A5"/>
    <w:rsid w:val="004D5CC9"/>
    <w:rsid w:val="004D6581"/>
    <w:rsid w:val="004D6D11"/>
    <w:rsid w:val="004D6F75"/>
    <w:rsid w:val="004D7425"/>
    <w:rsid w:val="004D7D70"/>
    <w:rsid w:val="004D7E2B"/>
    <w:rsid w:val="004E0266"/>
    <w:rsid w:val="004E047D"/>
    <w:rsid w:val="004E0C0F"/>
    <w:rsid w:val="004E17FB"/>
    <w:rsid w:val="004E23F2"/>
    <w:rsid w:val="004E2C79"/>
    <w:rsid w:val="004E2CB7"/>
    <w:rsid w:val="004E2F81"/>
    <w:rsid w:val="004E2FDF"/>
    <w:rsid w:val="004E3161"/>
    <w:rsid w:val="004E40E3"/>
    <w:rsid w:val="004E4340"/>
    <w:rsid w:val="004E46C7"/>
    <w:rsid w:val="004E597F"/>
    <w:rsid w:val="004E5D76"/>
    <w:rsid w:val="004E6D92"/>
    <w:rsid w:val="004E7367"/>
    <w:rsid w:val="004E73F1"/>
    <w:rsid w:val="004E7AB3"/>
    <w:rsid w:val="004F08F3"/>
    <w:rsid w:val="004F09CD"/>
    <w:rsid w:val="004F1212"/>
    <w:rsid w:val="004F243E"/>
    <w:rsid w:val="004F2571"/>
    <w:rsid w:val="004F268B"/>
    <w:rsid w:val="004F2889"/>
    <w:rsid w:val="004F2DF3"/>
    <w:rsid w:val="004F36BE"/>
    <w:rsid w:val="004F36C7"/>
    <w:rsid w:val="004F3B3C"/>
    <w:rsid w:val="004F3BD9"/>
    <w:rsid w:val="004F517E"/>
    <w:rsid w:val="004F593B"/>
    <w:rsid w:val="004F613E"/>
    <w:rsid w:val="004F61B0"/>
    <w:rsid w:val="004F6462"/>
    <w:rsid w:val="004F71BB"/>
    <w:rsid w:val="004F77D0"/>
    <w:rsid w:val="0050092D"/>
    <w:rsid w:val="00500C88"/>
    <w:rsid w:val="00500CA9"/>
    <w:rsid w:val="00500FBF"/>
    <w:rsid w:val="005011D0"/>
    <w:rsid w:val="005018B6"/>
    <w:rsid w:val="005019EA"/>
    <w:rsid w:val="00501BF8"/>
    <w:rsid w:val="00501C8E"/>
    <w:rsid w:val="00502331"/>
    <w:rsid w:val="0050256F"/>
    <w:rsid w:val="00502608"/>
    <w:rsid w:val="00502E6B"/>
    <w:rsid w:val="00503363"/>
    <w:rsid w:val="0050358F"/>
    <w:rsid w:val="00503F0A"/>
    <w:rsid w:val="0050450C"/>
    <w:rsid w:val="005046EA"/>
    <w:rsid w:val="005047E6"/>
    <w:rsid w:val="005047EA"/>
    <w:rsid w:val="00504E4B"/>
    <w:rsid w:val="0050533C"/>
    <w:rsid w:val="005056DA"/>
    <w:rsid w:val="00505D86"/>
    <w:rsid w:val="00505DAB"/>
    <w:rsid w:val="00505FE9"/>
    <w:rsid w:val="00506F7F"/>
    <w:rsid w:val="00507620"/>
    <w:rsid w:val="00507961"/>
    <w:rsid w:val="005100E0"/>
    <w:rsid w:val="00510C48"/>
    <w:rsid w:val="00510E8D"/>
    <w:rsid w:val="00511449"/>
    <w:rsid w:val="00511BC3"/>
    <w:rsid w:val="00512550"/>
    <w:rsid w:val="0051270E"/>
    <w:rsid w:val="005130AF"/>
    <w:rsid w:val="0051317D"/>
    <w:rsid w:val="0051348E"/>
    <w:rsid w:val="00513632"/>
    <w:rsid w:val="0051365B"/>
    <w:rsid w:val="005138A1"/>
    <w:rsid w:val="00513C4F"/>
    <w:rsid w:val="00513C5E"/>
    <w:rsid w:val="00513E38"/>
    <w:rsid w:val="00514C3A"/>
    <w:rsid w:val="0051544A"/>
    <w:rsid w:val="00515571"/>
    <w:rsid w:val="005169DD"/>
    <w:rsid w:val="005169F0"/>
    <w:rsid w:val="00516AD4"/>
    <w:rsid w:val="0051738D"/>
    <w:rsid w:val="00517664"/>
    <w:rsid w:val="005179A0"/>
    <w:rsid w:val="00517B12"/>
    <w:rsid w:val="00517CCA"/>
    <w:rsid w:val="00517E7F"/>
    <w:rsid w:val="00517F5A"/>
    <w:rsid w:val="00521003"/>
    <w:rsid w:val="005211A9"/>
    <w:rsid w:val="005216E3"/>
    <w:rsid w:val="00521D3E"/>
    <w:rsid w:val="0052203C"/>
    <w:rsid w:val="005222DF"/>
    <w:rsid w:val="00522DFB"/>
    <w:rsid w:val="00522F3B"/>
    <w:rsid w:val="00522F75"/>
    <w:rsid w:val="00523042"/>
    <w:rsid w:val="00523677"/>
    <w:rsid w:val="005245FB"/>
    <w:rsid w:val="00525D82"/>
    <w:rsid w:val="005260F9"/>
    <w:rsid w:val="0052625F"/>
    <w:rsid w:val="005279C9"/>
    <w:rsid w:val="005279D3"/>
    <w:rsid w:val="00527C04"/>
    <w:rsid w:val="00530141"/>
    <w:rsid w:val="0053047E"/>
    <w:rsid w:val="005307C0"/>
    <w:rsid w:val="00531933"/>
    <w:rsid w:val="00531947"/>
    <w:rsid w:val="005330CC"/>
    <w:rsid w:val="0053313A"/>
    <w:rsid w:val="00534301"/>
    <w:rsid w:val="00534515"/>
    <w:rsid w:val="00534C16"/>
    <w:rsid w:val="00534C34"/>
    <w:rsid w:val="00534E98"/>
    <w:rsid w:val="00535836"/>
    <w:rsid w:val="005360FC"/>
    <w:rsid w:val="0053649A"/>
    <w:rsid w:val="00536531"/>
    <w:rsid w:val="0053682F"/>
    <w:rsid w:val="00536A6B"/>
    <w:rsid w:val="00537998"/>
    <w:rsid w:val="00537ABE"/>
    <w:rsid w:val="0054031E"/>
    <w:rsid w:val="005404E4"/>
    <w:rsid w:val="00540585"/>
    <w:rsid w:val="00540924"/>
    <w:rsid w:val="005409B4"/>
    <w:rsid w:val="00540AAE"/>
    <w:rsid w:val="00540B89"/>
    <w:rsid w:val="00541198"/>
    <w:rsid w:val="00541D0D"/>
    <w:rsid w:val="00541E91"/>
    <w:rsid w:val="00542431"/>
    <w:rsid w:val="00542FD2"/>
    <w:rsid w:val="00543AF4"/>
    <w:rsid w:val="00544364"/>
    <w:rsid w:val="005446B4"/>
    <w:rsid w:val="00544A2F"/>
    <w:rsid w:val="00544F7F"/>
    <w:rsid w:val="005452C1"/>
    <w:rsid w:val="0054617F"/>
    <w:rsid w:val="00546210"/>
    <w:rsid w:val="00547601"/>
    <w:rsid w:val="00550248"/>
    <w:rsid w:val="005508B6"/>
    <w:rsid w:val="00551AE4"/>
    <w:rsid w:val="00552497"/>
    <w:rsid w:val="0055278D"/>
    <w:rsid w:val="005529FE"/>
    <w:rsid w:val="00552ADD"/>
    <w:rsid w:val="00552B8C"/>
    <w:rsid w:val="00552EB4"/>
    <w:rsid w:val="00553113"/>
    <w:rsid w:val="00553653"/>
    <w:rsid w:val="005536B9"/>
    <w:rsid w:val="005537B1"/>
    <w:rsid w:val="00553963"/>
    <w:rsid w:val="00553BB5"/>
    <w:rsid w:val="00555AE8"/>
    <w:rsid w:val="00556127"/>
    <w:rsid w:val="005562FB"/>
    <w:rsid w:val="005564AD"/>
    <w:rsid w:val="0055772C"/>
    <w:rsid w:val="005579C0"/>
    <w:rsid w:val="00557FB6"/>
    <w:rsid w:val="0056000B"/>
    <w:rsid w:val="00560E76"/>
    <w:rsid w:val="005619B0"/>
    <w:rsid w:val="00561BB8"/>
    <w:rsid w:val="0056208E"/>
    <w:rsid w:val="005627C8"/>
    <w:rsid w:val="00562833"/>
    <w:rsid w:val="00562F0B"/>
    <w:rsid w:val="0056306A"/>
    <w:rsid w:val="0056399D"/>
    <w:rsid w:val="00563AA7"/>
    <w:rsid w:val="00563E18"/>
    <w:rsid w:val="0056423A"/>
    <w:rsid w:val="0056451A"/>
    <w:rsid w:val="00564A96"/>
    <w:rsid w:val="005655A9"/>
    <w:rsid w:val="005655B1"/>
    <w:rsid w:val="00565C33"/>
    <w:rsid w:val="00565EA7"/>
    <w:rsid w:val="0056715E"/>
    <w:rsid w:val="00567161"/>
    <w:rsid w:val="00567413"/>
    <w:rsid w:val="0056747A"/>
    <w:rsid w:val="005679B1"/>
    <w:rsid w:val="00567BBA"/>
    <w:rsid w:val="0057039E"/>
    <w:rsid w:val="005704F9"/>
    <w:rsid w:val="005708EF"/>
    <w:rsid w:val="0057151D"/>
    <w:rsid w:val="005719F9"/>
    <w:rsid w:val="00571D78"/>
    <w:rsid w:val="005724D4"/>
    <w:rsid w:val="00572F1B"/>
    <w:rsid w:val="00573B9D"/>
    <w:rsid w:val="00573C47"/>
    <w:rsid w:val="00574485"/>
    <w:rsid w:val="005748A3"/>
    <w:rsid w:val="00575842"/>
    <w:rsid w:val="005759FE"/>
    <w:rsid w:val="00575A29"/>
    <w:rsid w:val="00575DFC"/>
    <w:rsid w:val="00577CDD"/>
    <w:rsid w:val="005803A4"/>
    <w:rsid w:val="005807CE"/>
    <w:rsid w:val="00580B0A"/>
    <w:rsid w:val="00580EDB"/>
    <w:rsid w:val="005817AB"/>
    <w:rsid w:val="005820FD"/>
    <w:rsid w:val="00582D5F"/>
    <w:rsid w:val="00583A6E"/>
    <w:rsid w:val="00584356"/>
    <w:rsid w:val="00585050"/>
    <w:rsid w:val="00585739"/>
    <w:rsid w:val="00586451"/>
    <w:rsid w:val="005870B7"/>
    <w:rsid w:val="005874C4"/>
    <w:rsid w:val="00587992"/>
    <w:rsid w:val="00587E0B"/>
    <w:rsid w:val="00587EC3"/>
    <w:rsid w:val="005905B7"/>
    <w:rsid w:val="0059082D"/>
    <w:rsid w:val="0059184F"/>
    <w:rsid w:val="00591B95"/>
    <w:rsid w:val="00592039"/>
    <w:rsid w:val="005928B3"/>
    <w:rsid w:val="005929AF"/>
    <w:rsid w:val="005929DF"/>
    <w:rsid w:val="00592A1A"/>
    <w:rsid w:val="005933CD"/>
    <w:rsid w:val="00593550"/>
    <w:rsid w:val="00593BBA"/>
    <w:rsid w:val="005943B7"/>
    <w:rsid w:val="00594470"/>
    <w:rsid w:val="00594A95"/>
    <w:rsid w:val="00595051"/>
    <w:rsid w:val="0059524A"/>
    <w:rsid w:val="0059560F"/>
    <w:rsid w:val="0059572D"/>
    <w:rsid w:val="00595907"/>
    <w:rsid w:val="00595B25"/>
    <w:rsid w:val="00595F9B"/>
    <w:rsid w:val="00596B77"/>
    <w:rsid w:val="00596F8C"/>
    <w:rsid w:val="005A007D"/>
    <w:rsid w:val="005A0778"/>
    <w:rsid w:val="005A0BB8"/>
    <w:rsid w:val="005A14CC"/>
    <w:rsid w:val="005A20E5"/>
    <w:rsid w:val="005A2AAF"/>
    <w:rsid w:val="005A2ABD"/>
    <w:rsid w:val="005A3777"/>
    <w:rsid w:val="005A57AF"/>
    <w:rsid w:val="005A6648"/>
    <w:rsid w:val="005A6EE2"/>
    <w:rsid w:val="005A7109"/>
    <w:rsid w:val="005A7410"/>
    <w:rsid w:val="005A764A"/>
    <w:rsid w:val="005A7C2B"/>
    <w:rsid w:val="005A7EBF"/>
    <w:rsid w:val="005B066B"/>
    <w:rsid w:val="005B0AE8"/>
    <w:rsid w:val="005B0FA3"/>
    <w:rsid w:val="005B13B1"/>
    <w:rsid w:val="005B142B"/>
    <w:rsid w:val="005B15A1"/>
    <w:rsid w:val="005B1926"/>
    <w:rsid w:val="005B28D2"/>
    <w:rsid w:val="005B2A21"/>
    <w:rsid w:val="005B2B6B"/>
    <w:rsid w:val="005B31B7"/>
    <w:rsid w:val="005B38FC"/>
    <w:rsid w:val="005B3A80"/>
    <w:rsid w:val="005B4025"/>
    <w:rsid w:val="005B41C2"/>
    <w:rsid w:val="005B5B42"/>
    <w:rsid w:val="005B619F"/>
    <w:rsid w:val="005B6896"/>
    <w:rsid w:val="005B6A18"/>
    <w:rsid w:val="005B6B8F"/>
    <w:rsid w:val="005B6D2F"/>
    <w:rsid w:val="005B77C7"/>
    <w:rsid w:val="005C09DC"/>
    <w:rsid w:val="005C0C30"/>
    <w:rsid w:val="005C16C1"/>
    <w:rsid w:val="005C1709"/>
    <w:rsid w:val="005C1B55"/>
    <w:rsid w:val="005C1CB1"/>
    <w:rsid w:val="005C383E"/>
    <w:rsid w:val="005C46E4"/>
    <w:rsid w:val="005C4A06"/>
    <w:rsid w:val="005C4C2B"/>
    <w:rsid w:val="005C5562"/>
    <w:rsid w:val="005C6640"/>
    <w:rsid w:val="005C68A9"/>
    <w:rsid w:val="005C6914"/>
    <w:rsid w:val="005C7133"/>
    <w:rsid w:val="005C7C1A"/>
    <w:rsid w:val="005C7C41"/>
    <w:rsid w:val="005C7FA9"/>
    <w:rsid w:val="005C7FC2"/>
    <w:rsid w:val="005D0B83"/>
    <w:rsid w:val="005D0C83"/>
    <w:rsid w:val="005D11E0"/>
    <w:rsid w:val="005D1286"/>
    <w:rsid w:val="005D14F3"/>
    <w:rsid w:val="005D1D48"/>
    <w:rsid w:val="005D2E5D"/>
    <w:rsid w:val="005D30EF"/>
    <w:rsid w:val="005D3ABD"/>
    <w:rsid w:val="005D3FDC"/>
    <w:rsid w:val="005D446B"/>
    <w:rsid w:val="005D47F6"/>
    <w:rsid w:val="005D4CF5"/>
    <w:rsid w:val="005D505A"/>
    <w:rsid w:val="005D5993"/>
    <w:rsid w:val="005D703F"/>
    <w:rsid w:val="005D7698"/>
    <w:rsid w:val="005D79FF"/>
    <w:rsid w:val="005E0620"/>
    <w:rsid w:val="005E06B4"/>
    <w:rsid w:val="005E0DC3"/>
    <w:rsid w:val="005E1650"/>
    <w:rsid w:val="005E1A81"/>
    <w:rsid w:val="005E1CB0"/>
    <w:rsid w:val="005E1DF3"/>
    <w:rsid w:val="005E213C"/>
    <w:rsid w:val="005E33CC"/>
    <w:rsid w:val="005E4294"/>
    <w:rsid w:val="005E5241"/>
    <w:rsid w:val="005E5D40"/>
    <w:rsid w:val="005E63E7"/>
    <w:rsid w:val="005E65E4"/>
    <w:rsid w:val="005E66EF"/>
    <w:rsid w:val="005E6E73"/>
    <w:rsid w:val="005E6EE9"/>
    <w:rsid w:val="005E7185"/>
    <w:rsid w:val="005E74D4"/>
    <w:rsid w:val="005E792C"/>
    <w:rsid w:val="005F01C9"/>
    <w:rsid w:val="005F03C3"/>
    <w:rsid w:val="005F04F8"/>
    <w:rsid w:val="005F0C61"/>
    <w:rsid w:val="005F0D80"/>
    <w:rsid w:val="005F12A6"/>
    <w:rsid w:val="005F1824"/>
    <w:rsid w:val="005F209B"/>
    <w:rsid w:val="005F236D"/>
    <w:rsid w:val="005F308E"/>
    <w:rsid w:val="005F3565"/>
    <w:rsid w:val="005F3BD6"/>
    <w:rsid w:val="005F42E5"/>
    <w:rsid w:val="005F43EF"/>
    <w:rsid w:val="005F514D"/>
    <w:rsid w:val="005F51EB"/>
    <w:rsid w:val="005F5782"/>
    <w:rsid w:val="005F5FBE"/>
    <w:rsid w:val="005F60A3"/>
    <w:rsid w:val="005F6A15"/>
    <w:rsid w:val="005F7531"/>
    <w:rsid w:val="005F7ECD"/>
    <w:rsid w:val="006001BF"/>
    <w:rsid w:val="006002B1"/>
    <w:rsid w:val="006002BC"/>
    <w:rsid w:val="00600B9B"/>
    <w:rsid w:val="00600CD5"/>
    <w:rsid w:val="006017C5"/>
    <w:rsid w:val="00601BE6"/>
    <w:rsid w:val="00601D00"/>
    <w:rsid w:val="0060293F"/>
    <w:rsid w:val="00602A9E"/>
    <w:rsid w:val="00602C07"/>
    <w:rsid w:val="006030C9"/>
    <w:rsid w:val="00603E9A"/>
    <w:rsid w:val="006045AF"/>
    <w:rsid w:val="00604E76"/>
    <w:rsid w:val="00605669"/>
    <w:rsid w:val="006066F7"/>
    <w:rsid w:val="00606720"/>
    <w:rsid w:val="0060714E"/>
    <w:rsid w:val="00607A1D"/>
    <w:rsid w:val="00607B8E"/>
    <w:rsid w:val="00610087"/>
    <w:rsid w:val="006106CB"/>
    <w:rsid w:val="006107EC"/>
    <w:rsid w:val="006109B8"/>
    <w:rsid w:val="00610BC0"/>
    <w:rsid w:val="00610D3B"/>
    <w:rsid w:val="0061106F"/>
    <w:rsid w:val="006110AC"/>
    <w:rsid w:val="006117AC"/>
    <w:rsid w:val="00611FE4"/>
    <w:rsid w:val="0061310C"/>
    <w:rsid w:val="00613345"/>
    <w:rsid w:val="006138CC"/>
    <w:rsid w:val="0061415B"/>
    <w:rsid w:val="00615637"/>
    <w:rsid w:val="00615E45"/>
    <w:rsid w:val="00616179"/>
    <w:rsid w:val="006165C1"/>
    <w:rsid w:val="0062013B"/>
    <w:rsid w:val="006204CE"/>
    <w:rsid w:val="00621215"/>
    <w:rsid w:val="006214CC"/>
    <w:rsid w:val="00621F16"/>
    <w:rsid w:val="00622733"/>
    <w:rsid w:val="0062286A"/>
    <w:rsid w:val="00622D13"/>
    <w:rsid w:val="00623697"/>
    <w:rsid w:val="00623A8F"/>
    <w:rsid w:val="00623A97"/>
    <w:rsid w:val="00624369"/>
    <w:rsid w:val="00624495"/>
    <w:rsid w:val="00624A2F"/>
    <w:rsid w:val="00624FAF"/>
    <w:rsid w:val="00625962"/>
    <w:rsid w:val="00625DAD"/>
    <w:rsid w:val="00626775"/>
    <w:rsid w:val="00626BA7"/>
    <w:rsid w:val="00626D25"/>
    <w:rsid w:val="006273E1"/>
    <w:rsid w:val="0062743C"/>
    <w:rsid w:val="006274DF"/>
    <w:rsid w:val="006302CC"/>
    <w:rsid w:val="00630580"/>
    <w:rsid w:val="006307B4"/>
    <w:rsid w:val="0063084E"/>
    <w:rsid w:val="00630D5B"/>
    <w:rsid w:val="00630D69"/>
    <w:rsid w:val="00631A20"/>
    <w:rsid w:val="006322E5"/>
    <w:rsid w:val="00632F66"/>
    <w:rsid w:val="00633740"/>
    <w:rsid w:val="00633C35"/>
    <w:rsid w:val="00633C36"/>
    <w:rsid w:val="00633FE6"/>
    <w:rsid w:val="006350C3"/>
    <w:rsid w:val="006350CB"/>
    <w:rsid w:val="0063528D"/>
    <w:rsid w:val="00635291"/>
    <w:rsid w:val="00635AD7"/>
    <w:rsid w:val="00635BDC"/>
    <w:rsid w:val="00635F4E"/>
    <w:rsid w:val="006361A5"/>
    <w:rsid w:val="00636727"/>
    <w:rsid w:val="0063699F"/>
    <w:rsid w:val="00637D90"/>
    <w:rsid w:val="00640555"/>
    <w:rsid w:val="006405B6"/>
    <w:rsid w:val="00640618"/>
    <w:rsid w:val="006415F4"/>
    <w:rsid w:val="0064211D"/>
    <w:rsid w:val="00642FEA"/>
    <w:rsid w:val="00643190"/>
    <w:rsid w:val="00643817"/>
    <w:rsid w:val="00643EE2"/>
    <w:rsid w:val="0064472D"/>
    <w:rsid w:val="0064500D"/>
    <w:rsid w:val="006458D7"/>
    <w:rsid w:val="00645A65"/>
    <w:rsid w:val="0064606D"/>
    <w:rsid w:val="006462D2"/>
    <w:rsid w:val="00646BA1"/>
    <w:rsid w:val="00646F4B"/>
    <w:rsid w:val="0064729D"/>
    <w:rsid w:val="00647530"/>
    <w:rsid w:val="00647712"/>
    <w:rsid w:val="00647772"/>
    <w:rsid w:val="00650896"/>
    <w:rsid w:val="00650A2D"/>
    <w:rsid w:val="00650C97"/>
    <w:rsid w:val="00650FA7"/>
    <w:rsid w:val="006515F8"/>
    <w:rsid w:val="00651C47"/>
    <w:rsid w:val="00653093"/>
    <w:rsid w:val="00653B7A"/>
    <w:rsid w:val="00654C0C"/>
    <w:rsid w:val="006555D1"/>
    <w:rsid w:val="00655ABA"/>
    <w:rsid w:val="00656300"/>
    <w:rsid w:val="006564B7"/>
    <w:rsid w:val="006568AE"/>
    <w:rsid w:val="006568C6"/>
    <w:rsid w:val="00656B58"/>
    <w:rsid w:val="00657266"/>
    <w:rsid w:val="00657E65"/>
    <w:rsid w:val="00660E0B"/>
    <w:rsid w:val="00660F97"/>
    <w:rsid w:val="006613F0"/>
    <w:rsid w:val="0066178F"/>
    <w:rsid w:val="00661AA6"/>
    <w:rsid w:val="006621FE"/>
    <w:rsid w:val="006622D7"/>
    <w:rsid w:val="00662EB7"/>
    <w:rsid w:val="0066301A"/>
    <w:rsid w:val="00663823"/>
    <w:rsid w:val="00663C6A"/>
    <w:rsid w:val="00663D76"/>
    <w:rsid w:val="00664327"/>
    <w:rsid w:val="00664C79"/>
    <w:rsid w:val="00664D82"/>
    <w:rsid w:val="00665873"/>
    <w:rsid w:val="00665D45"/>
    <w:rsid w:val="00666363"/>
    <w:rsid w:val="0066782F"/>
    <w:rsid w:val="00667951"/>
    <w:rsid w:val="00670EB0"/>
    <w:rsid w:val="006711B4"/>
    <w:rsid w:val="00671424"/>
    <w:rsid w:val="006715BD"/>
    <w:rsid w:val="00671806"/>
    <w:rsid w:val="006729AF"/>
    <w:rsid w:val="006736C3"/>
    <w:rsid w:val="00673CDE"/>
    <w:rsid w:val="00673E44"/>
    <w:rsid w:val="00673EE0"/>
    <w:rsid w:val="00673F6B"/>
    <w:rsid w:val="00674D33"/>
    <w:rsid w:val="00674EE8"/>
    <w:rsid w:val="006756C0"/>
    <w:rsid w:val="00675742"/>
    <w:rsid w:val="006757FE"/>
    <w:rsid w:val="00675E5B"/>
    <w:rsid w:val="006764B4"/>
    <w:rsid w:val="006767F4"/>
    <w:rsid w:val="006777D8"/>
    <w:rsid w:val="00677C93"/>
    <w:rsid w:val="00680227"/>
    <w:rsid w:val="00680CA5"/>
    <w:rsid w:val="00680D2B"/>
    <w:rsid w:val="00680DDB"/>
    <w:rsid w:val="00681198"/>
    <w:rsid w:val="00681C22"/>
    <w:rsid w:val="00681CEB"/>
    <w:rsid w:val="006820B0"/>
    <w:rsid w:val="00682682"/>
    <w:rsid w:val="00682C09"/>
    <w:rsid w:val="00683327"/>
    <w:rsid w:val="00683416"/>
    <w:rsid w:val="00683A2A"/>
    <w:rsid w:val="00684430"/>
    <w:rsid w:val="00685072"/>
    <w:rsid w:val="006856D9"/>
    <w:rsid w:val="00685D50"/>
    <w:rsid w:val="00685DAE"/>
    <w:rsid w:val="006860B4"/>
    <w:rsid w:val="00686259"/>
    <w:rsid w:val="00686653"/>
    <w:rsid w:val="00686D4B"/>
    <w:rsid w:val="00687146"/>
    <w:rsid w:val="006900CC"/>
    <w:rsid w:val="00690592"/>
    <w:rsid w:val="0069116D"/>
    <w:rsid w:val="00691396"/>
    <w:rsid w:val="00692E87"/>
    <w:rsid w:val="00693331"/>
    <w:rsid w:val="006933D4"/>
    <w:rsid w:val="0069350D"/>
    <w:rsid w:val="0069405F"/>
    <w:rsid w:val="00694A50"/>
    <w:rsid w:val="00695144"/>
    <w:rsid w:val="006951DB"/>
    <w:rsid w:val="006957C3"/>
    <w:rsid w:val="0069585B"/>
    <w:rsid w:val="00695A02"/>
    <w:rsid w:val="00695E69"/>
    <w:rsid w:val="00696AC3"/>
    <w:rsid w:val="00696C98"/>
    <w:rsid w:val="00697258"/>
    <w:rsid w:val="00697443"/>
    <w:rsid w:val="00697871"/>
    <w:rsid w:val="00697926"/>
    <w:rsid w:val="006A0563"/>
    <w:rsid w:val="006A0DA6"/>
    <w:rsid w:val="006A11A0"/>
    <w:rsid w:val="006A12CB"/>
    <w:rsid w:val="006A136C"/>
    <w:rsid w:val="006A18CC"/>
    <w:rsid w:val="006A1C93"/>
    <w:rsid w:val="006A2347"/>
    <w:rsid w:val="006A26AE"/>
    <w:rsid w:val="006A322B"/>
    <w:rsid w:val="006A3648"/>
    <w:rsid w:val="006A3A12"/>
    <w:rsid w:val="006A3AE1"/>
    <w:rsid w:val="006A3DC0"/>
    <w:rsid w:val="006A3FBF"/>
    <w:rsid w:val="006A594B"/>
    <w:rsid w:val="006A5ACF"/>
    <w:rsid w:val="006A6307"/>
    <w:rsid w:val="006A72B4"/>
    <w:rsid w:val="006B01A0"/>
    <w:rsid w:val="006B0335"/>
    <w:rsid w:val="006B0911"/>
    <w:rsid w:val="006B09A2"/>
    <w:rsid w:val="006B2545"/>
    <w:rsid w:val="006B36DA"/>
    <w:rsid w:val="006B3806"/>
    <w:rsid w:val="006B3AE7"/>
    <w:rsid w:val="006B3E08"/>
    <w:rsid w:val="006B40D0"/>
    <w:rsid w:val="006B447F"/>
    <w:rsid w:val="006B4720"/>
    <w:rsid w:val="006B49CE"/>
    <w:rsid w:val="006B4C50"/>
    <w:rsid w:val="006B5A4D"/>
    <w:rsid w:val="006B5BEA"/>
    <w:rsid w:val="006B6830"/>
    <w:rsid w:val="006B6CD7"/>
    <w:rsid w:val="006B732D"/>
    <w:rsid w:val="006B797E"/>
    <w:rsid w:val="006C0D7F"/>
    <w:rsid w:val="006C1CED"/>
    <w:rsid w:val="006C2093"/>
    <w:rsid w:val="006C28E6"/>
    <w:rsid w:val="006C2A23"/>
    <w:rsid w:val="006C307D"/>
    <w:rsid w:val="006C3427"/>
    <w:rsid w:val="006C3B6F"/>
    <w:rsid w:val="006C4012"/>
    <w:rsid w:val="006C43D7"/>
    <w:rsid w:val="006C43EF"/>
    <w:rsid w:val="006C47B6"/>
    <w:rsid w:val="006C4FF0"/>
    <w:rsid w:val="006C5BBB"/>
    <w:rsid w:val="006C6BE5"/>
    <w:rsid w:val="006C70E5"/>
    <w:rsid w:val="006C78D6"/>
    <w:rsid w:val="006C79E8"/>
    <w:rsid w:val="006C7E2E"/>
    <w:rsid w:val="006D06E3"/>
    <w:rsid w:val="006D0E63"/>
    <w:rsid w:val="006D1673"/>
    <w:rsid w:val="006D20F2"/>
    <w:rsid w:val="006D2FD4"/>
    <w:rsid w:val="006D3312"/>
    <w:rsid w:val="006D35C3"/>
    <w:rsid w:val="006D3A0D"/>
    <w:rsid w:val="006D3A10"/>
    <w:rsid w:val="006D3A2C"/>
    <w:rsid w:val="006D4377"/>
    <w:rsid w:val="006D440F"/>
    <w:rsid w:val="006D4990"/>
    <w:rsid w:val="006D520E"/>
    <w:rsid w:val="006D597F"/>
    <w:rsid w:val="006D5C71"/>
    <w:rsid w:val="006D608F"/>
    <w:rsid w:val="006D6293"/>
    <w:rsid w:val="006D6522"/>
    <w:rsid w:val="006D7704"/>
    <w:rsid w:val="006D7708"/>
    <w:rsid w:val="006D7FD8"/>
    <w:rsid w:val="006E0BAE"/>
    <w:rsid w:val="006E0BBD"/>
    <w:rsid w:val="006E1734"/>
    <w:rsid w:val="006E1E86"/>
    <w:rsid w:val="006E1F6D"/>
    <w:rsid w:val="006E210D"/>
    <w:rsid w:val="006E21DF"/>
    <w:rsid w:val="006E237A"/>
    <w:rsid w:val="006E2556"/>
    <w:rsid w:val="006E284B"/>
    <w:rsid w:val="006E2F71"/>
    <w:rsid w:val="006E39B7"/>
    <w:rsid w:val="006E4140"/>
    <w:rsid w:val="006E45B9"/>
    <w:rsid w:val="006E4C5D"/>
    <w:rsid w:val="006E5521"/>
    <w:rsid w:val="006E561B"/>
    <w:rsid w:val="006E5CF1"/>
    <w:rsid w:val="006E5D8B"/>
    <w:rsid w:val="006E5F0B"/>
    <w:rsid w:val="006E60B7"/>
    <w:rsid w:val="006E6161"/>
    <w:rsid w:val="006E6293"/>
    <w:rsid w:val="006E6AD5"/>
    <w:rsid w:val="006E6DA6"/>
    <w:rsid w:val="006E6F34"/>
    <w:rsid w:val="006E71FA"/>
    <w:rsid w:val="006E72AA"/>
    <w:rsid w:val="006E760D"/>
    <w:rsid w:val="006E76BA"/>
    <w:rsid w:val="006E7B96"/>
    <w:rsid w:val="006E7C27"/>
    <w:rsid w:val="006E7EF2"/>
    <w:rsid w:val="006F0792"/>
    <w:rsid w:val="006F1212"/>
    <w:rsid w:val="006F1747"/>
    <w:rsid w:val="006F2078"/>
    <w:rsid w:val="006F296D"/>
    <w:rsid w:val="006F334F"/>
    <w:rsid w:val="006F3516"/>
    <w:rsid w:val="006F3D6C"/>
    <w:rsid w:val="006F4A4D"/>
    <w:rsid w:val="006F4DFF"/>
    <w:rsid w:val="006F598C"/>
    <w:rsid w:val="006F603F"/>
    <w:rsid w:val="006F692A"/>
    <w:rsid w:val="006F6E6C"/>
    <w:rsid w:val="006F7B8C"/>
    <w:rsid w:val="00701071"/>
    <w:rsid w:val="0070129F"/>
    <w:rsid w:val="0070289A"/>
    <w:rsid w:val="00703F6C"/>
    <w:rsid w:val="00704734"/>
    <w:rsid w:val="00704A56"/>
    <w:rsid w:val="00705234"/>
    <w:rsid w:val="00705272"/>
    <w:rsid w:val="007066A4"/>
    <w:rsid w:val="00706879"/>
    <w:rsid w:val="007069C2"/>
    <w:rsid w:val="0070709E"/>
    <w:rsid w:val="00707A9A"/>
    <w:rsid w:val="00710056"/>
    <w:rsid w:val="0071024F"/>
    <w:rsid w:val="0071029D"/>
    <w:rsid w:val="0071065E"/>
    <w:rsid w:val="007117A0"/>
    <w:rsid w:val="00711980"/>
    <w:rsid w:val="00711AE9"/>
    <w:rsid w:val="00711EAC"/>
    <w:rsid w:val="00712070"/>
    <w:rsid w:val="007120F3"/>
    <w:rsid w:val="00712200"/>
    <w:rsid w:val="00712504"/>
    <w:rsid w:val="00712D4E"/>
    <w:rsid w:val="0071374C"/>
    <w:rsid w:val="00713A75"/>
    <w:rsid w:val="00713C79"/>
    <w:rsid w:val="00713F41"/>
    <w:rsid w:val="00714FA9"/>
    <w:rsid w:val="00715557"/>
    <w:rsid w:val="0071557A"/>
    <w:rsid w:val="0071572A"/>
    <w:rsid w:val="00715AA5"/>
    <w:rsid w:val="00715B6F"/>
    <w:rsid w:val="00716329"/>
    <w:rsid w:val="00716AEB"/>
    <w:rsid w:val="00716FF0"/>
    <w:rsid w:val="00717677"/>
    <w:rsid w:val="0071773F"/>
    <w:rsid w:val="00717987"/>
    <w:rsid w:val="00717C24"/>
    <w:rsid w:val="00717C57"/>
    <w:rsid w:val="00717D37"/>
    <w:rsid w:val="0072047C"/>
    <w:rsid w:val="0072051A"/>
    <w:rsid w:val="00720DA7"/>
    <w:rsid w:val="0072141C"/>
    <w:rsid w:val="007216EA"/>
    <w:rsid w:val="00721E66"/>
    <w:rsid w:val="0072257E"/>
    <w:rsid w:val="00723341"/>
    <w:rsid w:val="007238D7"/>
    <w:rsid w:val="00725C32"/>
    <w:rsid w:val="007265E9"/>
    <w:rsid w:val="00726C5E"/>
    <w:rsid w:val="00727151"/>
    <w:rsid w:val="007271D2"/>
    <w:rsid w:val="00727587"/>
    <w:rsid w:val="00727FD0"/>
    <w:rsid w:val="0073008C"/>
    <w:rsid w:val="0073046E"/>
    <w:rsid w:val="00730E7D"/>
    <w:rsid w:val="0073113E"/>
    <w:rsid w:val="00732093"/>
    <w:rsid w:val="00732119"/>
    <w:rsid w:val="007322E5"/>
    <w:rsid w:val="007327DA"/>
    <w:rsid w:val="00732CFF"/>
    <w:rsid w:val="00732E3B"/>
    <w:rsid w:val="00733919"/>
    <w:rsid w:val="00733C0B"/>
    <w:rsid w:val="00733F51"/>
    <w:rsid w:val="007349EF"/>
    <w:rsid w:val="00734C77"/>
    <w:rsid w:val="007354BD"/>
    <w:rsid w:val="007357E0"/>
    <w:rsid w:val="00736025"/>
    <w:rsid w:val="00736646"/>
    <w:rsid w:val="00736C68"/>
    <w:rsid w:val="00736EFF"/>
    <w:rsid w:val="0073787D"/>
    <w:rsid w:val="0074079A"/>
    <w:rsid w:val="00740A00"/>
    <w:rsid w:val="0074186F"/>
    <w:rsid w:val="00742C60"/>
    <w:rsid w:val="00742E56"/>
    <w:rsid w:val="00743274"/>
    <w:rsid w:val="0074336C"/>
    <w:rsid w:val="00743970"/>
    <w:rsid w:val="00743E50"/>
    <w:rsid w:val="00743FE0"/>
    <w:rsid w:val="007448A0"/>
    <w:rsid w:val="00744A85"/>
    <w:rsid w:val="00744BFB"/>
    <w:rsid w:val="007452AF"/>
    <w:rsid w:val="00745715"/>
    <w:rsid w:val="0074589B"/>
    <w:rsid w:val="007458AA"/>
    <w:rsid w:val="00745C93"/>
    <w:rsid w:val="00745DA0"/>
    <w:rsid w:val="00745E16"/>
    <w:rsid w:val="00745FC0"/>
    <w:rsid w:val="007466E4"/>
    <w:rsid w:val="007504FB"/>
    <w:rsid w:val="0075060F"/>
    <w:rsid w:val="00750901"/>
    <w:rsid w:val="00750CD3"/>
    <w:rsid w:val="007511C0"/>
    <w:rsid w:val="0075170E"/>
    <w:rsid w:val="007518B5"/>
    <w:rsid w:val="007527D1"/>
    <w:rsid w:val="00753A8A"/>
    <w:rsid w:val="0075479D"/>
    <w:rsid w:val="00754A71"/>
    <w:rsid w:val="00755132"/>
    <w:rsid w:val="007564C6"/>
    <w:rsid w:val="00756D7D"/>
    <w:rsid w:val="0075704C"/>
    <w:rsid w:val="0075745E"/>
    <w:rsid w:val="007578C1"/>
    <w:rsid w:val="007601B5"/>
    <w:rsid w:val="00760438"/>
    <w:rsid w:val="00760D61"/>
    <w:rsid w:val="00761186"/>
    <w:rsid w:val="00761549"/>
    <w:rsid w:val="00761BBA"/>
    <w:rsid w:val="00762133"/>
    <w:rsid w:val="00762BB7"/>
    <w:rsid w:val="00762C67"/>
    <w:rsid w:val="007636BB"/>
    <w:rsid w:val="00763E2F"/>
    <w:rsid w:val="00764048"/>
    <w:rsid w:val="0076464C"/>
    <w:rsid w:val="00764CC5"/>
    <w:rsid w:val="00765606"/>
    <w:rsid w:val="00765805"/>
    <w:rsid w:val="00765A62"/>
    <w:rsid w:val="00765FED"/>
    <w:rsid w:val="00766285"/>
    <w:rsid w:val="007667F2"/>
    <w:rsid w:val="00766B0C"/>
    <w:rsid w:val="00766E1D"/>
    <w:rsid w:val="007672F5"/>
    <w:rsid w:val="00767788"/>
    <w:rsid w:val="00767F3C"/>
    <w:rsid w:val="0077072A"/>
    <w:rsid w:val="00770741"/>
    <w:rsid w:val="00770776"/>
    <w:rsid w:val="00770829"/>
    <w:rsid w:val="00770DF3"/>
    <w:rsid w:val="007711D5"/>
    <w:rsid w:val="00771450"/>
    <w:rsid w:val="00771A85"/>
    <w:rsid w:val="00772601"/>
    <w:rsid w:val="00773AB3"/>
    <w:rsid w:val="00773E99"/>
    <w:rsid w:val="00773F88"/>
    <w:rsid w:val="00774622"/>
    <w:rsid w:val="007748B3"/>
    <w:rsid w:val="00774C30"/>
    <w:rsid w:val="00775127"/>
    <w:rsid w:val="007755E1"/>
    <w:rsid w:val="00775C08"/>
    <w:rsid w:val="00775D00"/>
    <w:rsid w:val="00775D20"/>
    <w:rsid w:val="00775EC4"/>
    <w:rsid w:val="00775F63"/>
    <w:rsid w:val="007761E5"/>
    <w:rsid w:val="007768DB"/>
    <w:rsid w:val="00776D4B"/>
    <w:rsid w:val="0077725A"/>
    <w:rsid w:val="0078003B"/>
    <w:rsid w:val="00780CB5"/>
    <w:rsid w:val="00780DF0"/>
    <w:rsid w:val="0078125F"/>
    <w:rsid w:val="00781A42"/>
    <w:rsid w:val="00782062"/>
    <w:rsid w:val="007821D4"/>
    <w:rsid w:val="00782357"/>
    <w:rsid w:val="007823BD"/>
    <w:rsid w:val="0078340A"/>
    <w:rsid w:val="007835D7"/>
    <w:rsid w:val="007837E3"/>
    <w:rsid w:val="00783F4A"/>
    <w:rsid w:val="00784016"/>
    <w:rsid w:val="0078498B"/>
    <w:rsid w:val="00784DDB"/>
    <w:rsid w:val="0078507C"/>
    <w:rsid w:val="00785389"/>
    <w:rsid w:val="0078576C"/>
    <w:rsid w:val="00785C23"/>
    <w:rsid w:val="00785C75"/>
    <w:rsid w:val="007865E3"/>
    <w:rsid w:val="00786B8B"/>
    <w:rsid w:val="00786E11"/>
    <w:rsid w:val="0078713E"/>
    <w:rsid w:val="0078751F"/>
    <w:rsid w:val="007904F5"/>
    <w:rsid w:val="00790D94"/>
    <w:rsid w:val="00791A2A"/>
    <w:rsid w:val="00791F00"/>
    <w:rsid w:val="0079217C"/>
    <w:rsid w:val="00792216"/>
    <w:rsid w:val="007928EE"/>
    <w:rsid w:val="00792EBD"/>
    <w:rsid w:val="00793078"/>
    <w:rsid w:val="007936AE"/>
    <w:rsid w:val="007937AD"/>
    <w:rsid w:val="00793961"/>
    <w:rsid w:val="007945EB"/>
    <w:rsid w:val="007957CB"/>
    <w:rsid w:val="00795C9A"/>
    <w:rsid w:val="00795E4A"/>
    <w:rsid w:val="0079603E"/>
    <w:rsid w:val="00796598"/>
    <w:rsid w:val="00796F19"/>
    <w:rsid w:val="007974D5"/>
    <w:rsid w:val="007A0666"/>
    <w:rsid w:val="007A12D2"/>
    <w:rsid w:val="007A20F8"/>
    <w:rsid w:val="007A2478"/>
    <w:rsid w:val="007A2B35"/>
    <w:rsid w:val="007A31D8"/>
    <w:rsid w:val="007A3B09"/>
    <w:rsid w:val="007A4376"/>
    <w:rsid w:val="007A4E9F"/>
    <w:rsid w:val="007A5930"/>
    <w:rsid w:val="007A65AB"/>
    <w:rsid w:val="007A677B"/>
    <w:rsid w:val="007A7050"/>
    <w:rsid w:val="007A739B"/>
    <w:rsid w:val="007A7A9B"/>
    <w:rsid w:val="007A7DD6"/>
    <w:rsid w:val="007B00B5"/>
    <w:rsid w:val="007B0B97"/>
    <w:rsid w:val="007B137F"/>
    <w:rsid w:val="007B27EB"/>
    <w:rsid w:val="007B383B"/>
    <w:rsid w:val="007B44B4"/>
    <w:rsid w:val="007B4675"/>
    <w:rsid w:val="007B47EB"/>
    <w:rsid w:val="007B5A2D"/>
    <w:rsid w:val="007B63C8"/>
    <w:rsid w:val="007B6761"/>
    <w:rsid w:val="007B6C19"/>
    <w:rsid w:val="007B73FC"/>
    <w:rsid w:val="007B77BE"/>
    <w:rsid w:val="007C0155"/>
    <w:rsid w:val="007C0A34"/>
    <w:rsid w:val="007C0D25"/>
    <w:rsid w:val="007C0F6C"/>
    <w:rsid w:val="007C1063"/>
    <w:rsid w:val="007C10CA"/>
    <w:rsid w:val="007C1830"/>
    <w:rsid w:val="007C1D70"/>
    <w:rsid w:val="007C2FBA"/>
    <w:rsid w:val="007C3D30"/>
    <w:rsid w:val="007C42D3"/>
    <w:rsid w:val="007C494A"/>
    <w:rsid w:val="007C4E06"/>
    <w:rsid w:val="007C5190"/>
    <w:rsid w:val="007C544B"/>
    <w:rsid w:val="007C56D9"/>
    <w:rsid w:val="007C5B39"/>
    <w:rsid w:val="007C5CE3"/>
    <w:rsid w:val="007C5D72"/>
    <w:rsid w:val="007C6CF0"/>
    <w:rsid w:val="007C717C"/>
    <w:rsid w:val="007C7492"/>
    <w:rsid w:val="007C7B16"/>
    <w:rsid w:val="007C7B35"/>
    <w:rsid w:val="007C7BA4"/>
    <w:rsid w:val="007C7EFD"/>
    <w:rsid w:val="007C7FE0"/>
    <w:rsid w:val="007D004D"/>
    <w:rsid w:val="007D0133"/>
    <w:rsid w:val="007D02C1"/>
    <w:rsid w:val="007D07A1"/>
    <w:rsid w:val="007D097B"/>
    <w:rsid w:val="007D0C02"/>
    <w:rsid w:val="007D0E79"/>
    <w:rsid w:val="007D0F55"/>
    <w:rsid w:val="007D1124"/>
    <w:rsid w:val="007D12CC"/>
    <w:rsid w:val="007D17DE"/>
    <w:rsid w:val="007D19C6"/>
    <w:rsid w:val="007D1DB2"/>
    <w:rsid w:val="007D2156"/>
    <w:rsid w:val="007D2302"/>
    <w:rsid w:val="007D2A51"/>
    <w:rsid w:val="007D2D62"/>
    <w:rsid w:val="007D43F4"/>
    <w:rsid w:val="007D55C8"/>
    <w:rsid w:val="007D5A46"/>
    <w:rsid w:val="007D5B87"/>
    <w:rsid w:val="007D5C37"/>
    <w:rsid w:val="007D630B"/>
    <w:rsid w:val="007D6432"/>
    <w:rsid w:val="007D6553"/>
    <w:rsid w:val="007D670B"/>
    <w:rsid w:val="007D683C"/>
    <w:rsid w:val="007D6F58"/>
    <w:rsid w:val="007D6F7C"/>
    <w:rsid w:val="007D76AB"/>
    <w:rsid w:val="007D7EC5"/>
    <w:rsid w:val="007E00D5"/>
    <w:rsid w:val="007E01A2"/>
    <w:rsid w:val="007E09B5"/>
    <w:rsid w:val="007E1349"/>
    <w:rsid w:val="007E145D"/>
    <w:rsid w:val="007E150E"/>
    <w:rsid w:val="007E1B67"/>
    <w:rsid w:val="007E2065"/>
    <w:rsid w:val="007E20C2"/>
    <w:rsid w:val="007E2CFA"/>
    <w:rsid w:val="007E3C79"/>
    <w:rsid w:val="007E4B0B"/>
    <w:rsid w:val="007E5099"/>
    <w:rsid w:val="007E5578"/>
    <w:rsid w:val="007E58D2"/>
    <w:rsid w:val="007E59B2"/>
    <w:rsid w:val="007E5AFB"/>
    <w:rsid w:val="007E61B5"/>
    <w:rsid w:val="007E64EC"/>
    <w:rsid w:val="007E7252"/>
    <w:rsid w:val="007F0110"/>
    <w:rsid w:val="007F020E"/>
    <w:rsid w:val="007F06FD"/>
    <w:rsid w:val="007F08FA"/>
    <w:rsid w:val="007F0EFB"/>
    <w:rsid w:val="007F10E4"/>
    <w:rsid w:val="007F1383"/>
    <w:rsid w:val="007F18F5"/>
    <w:rsid w:val="007F1C14"/>
    <w:rsid w:val="007F24FE"/>
    <w:rsid w:val="007F2871"/>
    <w:rsid w:val="007F297A"/>
    <w:rsid w:val="007F29F9"/>
    <w:rsid w:val="007F2DFD"/>
    <w:rsid w:val="007F37CA"/>
    <w:rsid w:val="007F419A"/>
    <w:rsid w:val="007F4241"/>
    <w:rsid w:val="007F44BF"/>
    <w:rsid w:val="007F4758"/>
    <w:rsid w:val="007F4E33"/>
    <w:rsid w:val="007F4F0B"/>
    <w:rsid w:val="007F4FD2"/>
    <w:rsid w:val="007F54FA"/>
    <w:rsid w:val="007F5624"/>
    <w:rsid w:val="007F5C5B"/>
    <w:rsid w:val="007F69ED"/>
    <w:rsid w:val="007F6E07"/>
    <w:rsid w:val="007F72B8"/>
    <w:rsid w:val="007F7825"/>
    <w:rsid w:val="007F7F41"/>
    <w:rsid w:val="0080048C"/>
    <w:rsid w:val="008007FE"/>
    <w:rsid w:val="00800C97"/>
    <w:rsid w:val="008012B7"/>
    <w:rsid w:val="00801978"/>
    <w:rsid w:val="00801DF5"/>
    <w:rsid w:val="00802D8E"/>
    <w:rsid w:val="00803D58"/>
    <w:rsid w:val="00804188"/>
    <w:rsid w:val="00804254"/>
    <w:rsid w:val="008045BD"/>
    <w:rsid w:val="008050D3"/>
    <w:rsid w:val="008051B0"/>
    <w:rsid w:val="0080583A"/>
    <w:rsid w:val="00805CB6"/>
    <w:rsid w:val="00807D96"/>
    <w:rsid w:val="0081016E"/>
    <w:rsid w:val="008101CA"/>
    <w:rsid w:val="008103C8"/>
    <w:rsid w:val="00810A59"/>
    <w:rsid w:val="00811635"/>
    <w:rsid w:val="00812229"/>
    <w:rsid w:val="008130D6"/>
    <w:rsid w:val="00813BA8"/>
    <w:rsid w:val="00813E08"/>
    <w:rsid w:val="00813E5D"/>
    <w:rsid w:val="0081518F"/>
    <w:rsid w:val="0081569B"/>
    <w:rsid w:val="00816A8F"/>
    <w:rsid w:val="0081733C"/>
    <w:rsid w:val="0081754E"/>
    <w:rsid w:val="0081795A"/>
    <w:rsid w:val="00817BA8"/>
    <w:rsid w:val="00817CE8"/>
    <w:rsid w:val="0082039E"/>
    <w:rsid w:val="00820925"/>
    <w:rsid w:val="00820AC8"/>
    <w:rsid w:val="008217D3"/>
    <w:rsid w:val="0082286E"/>
    <w:rsid w:val="00822B2C"/>
    <w:rsid w:val="00823C4A"/>
    <w:rsid w:val="00823E10"/>
    <w:rsid w:val="0082457D"/>
    <w:rsid w:val="00824CA6"/>
    <w:rsid w:val="008258A3"/>
    <w:rsid w:val="00825CB9"/>
    <w:rsid w:val="0082645E"/>
    <w:rsid w:val="00826854"/>
    <w:rsid w:val="00826C11"/>
    <w:rsid w:val="00826F36"/>
    <w:rsid w:val="008270B2"/>
    <w:rsid w:val="00827354"/>
    <w:rsid w:val="008275DB"/>
    <w:rsid w:val="00827A06"/>
    <w:rsid w:val="00827B51"/>
    <w:rsid w:val="00827C40"/>
    <w:rsid w:val="00827D2A"/>
    <w:rsid w:val="008301EC"/>
    <w:rsid w:val="008312BA"/>
    <w:rsid w:val="00831361"/>
    <w:rsid w:val="00831803"/>
    <w:rsid w:val="00831836"/>
    <w:rsid w:val="00831BFE"/>
    <w:rsid w:val="00831FB8"/>
    <w:rsid w:val="00832108"/>
    <w:rsid w:val="00832381"/>
    <w:rsid w:val="0083250F"/>
    <w:rsid w:val="00833387"/>
    <w:rsid w:val="00833622"/>
    <w:rsid w:val="00833872"/>
    <w:rsid w:val="00833E63"/>
    <w:rsid w:val="00834BCD"/>
    <w:rsid w:val="008353FB"/>
    <w:rsid w:val="008356DE"/>
    <w:rsid w:val="00836335"/>
    <w:rsid w:val="00836A4A"/>
    <w:rsid w:val="00836A4D"/>
    <w:rsid w:val="00836BED"/>
    <w:rsid w:val="00836F4B"/>
    <w:rsid w:val="008374AA"/>
    <w:rsid w:val="00837DE7"/>
    <w:rsid w:val="00837F9C"/>
    <w:rsid w:val="0084004F"/>
    <w:rsid w:val="00841063"/>
    <w:rsid w:val="00841433"/>
    <w:rsid w:val="008417F8"/>
    <w:rsid w:val="00841F24"/>
    <w:rsid w:val="008441EB"/>
    <w:rsid w:val="008445CF"/>
    <w:rsid w:val="00844F03"/>
    <w:rsid w:val="0084525F"/>
    <w:rsid w:val="00845988"/>
    <w:rsid w:val="00845BAB"/>
    <w:rsid w:val="00846DAD"/>
    <w:rsid w:val="008507D0"/>
    <w:rsid w:val="00850DD6"/>
    <w:rsid w:val="00850F74"/>
    <w:rsid w:val="00851139"/>
    <w:rsid w:val="00851A10"/>
    <w:rsid w:val="00852017"/>
    <w:rsid w:val="00852A36"/>
    <w:rsid w:val="00852A59"/>
    <w:rsid w:val="00852C90"/>
    <w:rsid w:val="0085311D"/>
    <w:rsid w:val="00853601"/>
    <w:rsid w:val="00853EAD"/>
    <w:rsid w:val="0085420A"/>
    <w:rsid w:val="0085451C"/>
    <w:rsid w:val="00854B59"/>
    <w:rsid w:val="00854BDD"/>
    <w:rsid w:val="00854C04"/>
    <w:rsid w:val="00855502"/>
    <w:rsid w:val="008558E4"/>
    <w:rsid w:val="008559D7"/>
    <w:rsid w:val="00855D7A"/>
    <w:rsid w:val="0085666A"/>
    <w:rsid w:val="00856896"/>
    <w:rsid w:val="00857012"/>
    <w:rsid w:val="008574A6"/>
    <w:rsid w:val="00857A1E"/>
    <w:rsid w:val="00857A23"/>
    <w:rsid w:val="00857CDF"/>
    <w:rsid w:val="00860D7B"/>
    <w:rsid w:val="0086107D"/>
    <w:rsid w:val="008610DF"/>
    <w:rsid w:val="00861CB1"/>
    <w:rsid w:val="00861FFC"/>
    <w:rsid w:val="00862486"/>
    <w:rsid w:val="00862FDE"/>
    <w:rsid w:val="008630B5"/>
    <w:rsid w:val="008631BC"/>
    <w:rsid w:val="008640F4"/>
    <w:rsid w:val="00864262"/>
    <w:rsid w:val="00864811"/>
    <w:rsid w:val="00865295"/>
    <w:rsid w:val="008654A4"/>
    <w:rsid w:val="008658F8"/>
    <w:rsid w:val="00865D33"/>
    <w:rsid w:val="00866171"/>
    <w:rsid w:val="008663D6"/>
    <w:rsid w:val="00866D24"/>
    <w:rsid w:val="00867447"/>
    <w:rsid w:val="00870518"/>
    <w:rsid w:val="00871C2F"/>
    <w:rsid w:val="00871FAB"/>
    <w:rsid w:val="00871FAE"/>
    <w:rsid w:val="00872196"/>
    <w:rsid w:val="00872836"/>
    <w:rsid w:val="00872CF0"/>
    <w:rsid w:val="008730B7"/>
    <w:rsid w:val="00873550"/>
    <w:rsid w:val="008736D5"/>
    <w:rsid w:val="00873904"/>
    <w:rsid w:val="00874649"/>
    <w:rsid w:val="00874BEC"/>
    <w:rsid w:val="00875EBC"/>
    <w:rsid w:val="0087675D"/>
    <w:rsid w:val="00876C15"/>
    <w:rsid w:val="00876C44"/>
    <w:rsid w:val="0087777D"/>
    <w:rsid w:val="00877800"/>
    <w:rsid w:val="008801ED"/>
    <w:rsid w:val="0088061B"/>
    <w:rsid w:val="008807B2"/>
    <w:rsid w:val="00880F4B"/>
    <w:rsid w:val="00881290"/>
    <w:rsid w:val="00881619"/>
    <w:rsid w:val="00881660"/>
    <w:rsid w:val="00881723"/>
    <w:rsid w:val="00881762"/>
    <w:rsid w:val="0088180A"/>
    <w:rsid w:val="00881A0D"/>
    <w:rsid w:val="008825FE"/>
    <w:rsid w:val="00882846"/>
    <w:rsid w:val="00882AB1"/>
    <w:rsid w:val="00882DCC"/>
    <w:rsid w:val="00882FAA"/>
    <w:rsid w:val="0088300C"/>
    <w:rsid w:val="00883BBE"/>
    <w:rsid w:val="00883D57"/>
    <w:rsid w:val="00883E15"/>
    <w:rsid w:val="00884234"/>
    <w:rsid w:val="00884485"/>
    <w:rsid w:val="0088490A"/>
    <w:rsid w:val="008849FD"/>
    <w:rsid w:val="00884AAF"/>
    <w:rsid w:val="00885320"/>
    <w:rsid w:val="008854B6"/>
    <w:rsid w:val="00885ADE"/>
    <w:rsid w:val="0088647C"/>
    <w:rsid w:val="00886BE2"/>
    <w:rsid w:val="0088746D"/>
    <w:rsid w:val="00887874"/>
    <w:rsid w:val="00887977"/>
    <w:rsid w:val="00887C17"/>
    <w:rsid w:val="00890612"/>
    <w:rsid w:val="00890B0E"/>
    <w:rsid w:val="00890C97"/>
    <w:rsid w:val="00890E34"/>
    <w:rsid w:val="008912C7"/>
    <w:rsid w:val="008914FF"/>
    <w:rsid w:val="00891E8A"/>
    <w:rsid w:val="00891EF3"/>
    <w:rsid w:val="00892142"/>
    <w:rsid w:val="0089282E"/>
    <w:rsid w:val="00892CE3"/>
    <w:rsid w:val="008930BB"/>
    <w:rsid w:val="00893172"/>
    <w:rsid w:val="008931DE"/>
    <w:rsid w:val="008934CE"/>
    <w:rsid w:val="00893DC9"/>
    <w:rsid w:val="0089457A"/>
    <w:rsid w:val="008949DD"/>
    <w:rsid w:val="00894A64"/>
    <w:rsid w:val="00895769"/>
    <w:rsid w:val="00896B38"/>
    <w:rsid w:val="008972E3"/>
    <w:rsid w:val="0089751D"/>
    <w:rsid w:val="0089756D"/>
    <w:rsid w:val="008A05BD"/>
    <w:rsid w:val="008A065B"/>
    <w:rsid w:val="008A09F6"/>
    <w:rsid w:val="008A105B"/>
    <w:rsid w:val="008A1398"/>
    <w:rsid w:val="008A1C68"/>
    <w:rsid w:val="008A20B9"/>
    <w:rsid w:val="008A328E"/>
    <w:rsid w:val="008A347E"/>
    <w:rsid w:val="008A384C"/>
    <w:rsid w:val="008A3BD2"/>
    <w:rsid w:val="008A4247"/>
    <w:rsid w:val="008A44A0"/>
    <w:rsid w:val="008A4BE6"/>
    <w:rsid w:val="008A5010"/>
    <w:rsid w:val="008A517E"/>
    <w:rsid w:val="008A55C9"/>
    <w:rsid w:val="008A5A0B"/>
    <w:rsid w:val="008A5F80"/>
    <w:rsid w:val="008A66A6"/>
    <w:rsid w:val="008A692D"/>
    <w:rsid w:val="008A6DB4"/>
    <w:rsid w:val="008A6E7F"/>
    <w:rsid w:val="008A70CD"/>
    <w:rsid w:val="008A794C"/>
    <w:rsid w:val="008B019E"/>
    <w:rsid w:val="008B03FE"/>
    <w:rsid w:val="008B06ED"/>
    <w:rsid w:val="008B0C73"/>
    <w:rsid w:val="008B0D6B"/>
    <w:rsid w:val="008B0D97"/>
    <w:rsid w:val="008B15AA"/>
    <w:rsid w:val="008B1631"/>
    <w:rsid w:val="008B18A4"/>
    <w:rsid w:val="008B1E55"/>
    <w:rsid w:val="008B239B"/>
    <w:rsid w:val="008B265B"/>
    <w:rsid w:val="008B2EAA"/>
    <w:rsid w:val="008B2FF1"/>
    <w:rsid w:val="008B341F"/>
    <w:rsid w:val="008B34C3"/>
    <w:rsid w:val="008B3E60"/>
    <w:rsid w:val="008B43BB"/>
    <w:rsid w:val="008B44CE"/>
    <w:rsid w:val="008B4C9D"/>
    <w:rsid w:val="008B4D80"/>
    <w:rsid w:val="008B62CF"/>
    <w:rsid w:val="008B638C"/>
    <w:rsid w:val="008B6DEC"/>
    <w:rsid w:val="008B72D5"/>
    <w:rsid w:val="008B7906"/>
    <w:rsid w:val="008C0096"/>
    <w:rsid w:val="008C0401"/>
    <w:rsid w:val="008C05D1"/>
    <w:rsid w:val="008C0AF1"/>
    <w:rsid w:val="008C1830"/>
    <w:rsid w:val="008C1FDB"/>
    <w:rsid w:val="008C20D7"/>
    <w:rsid w:val="008C2F1C"/>
    <w:rsid w:val="008C36AB"/>
    <w:rsid w:val="008C3981"/>
    <w:rsid w:val="008C3E37"/>
    <w:rsid w:val="008C3E8D"/>
    <w:rsid w:val="008C41CA"/>
    <w:rsid w:val="008C483C"/>
    <w:rsid w:val="008C48D0"/>
    <w:rsid w:val="008C4AA9"/>
    <w:rsid w:val="008C5A39"/>
    <w:rsid w:val="008C6DE6"/>
    <w:rsid w:val="008C714F"/>
    <w:rsid w:val="008C7DCE"/>
    <w:rsid w:val="008D005A"/>
    <w:rsid w:val="008D05CF"/>
    <w:rsid w:val="008D0BDD"/>
    <w:rsid w:val="008D0D87"/>
    <w:rsid w:val="008D0F8F"/>
    <w:rsid w:val="008D10A0"/>
    <w:rsid w:val="008D1B02"/>
    <w:rsid w:val="008D229C"/>
    <w:rsid w:val="008D2E87"/>
    <w:rsid w:val="008D3077"/>
    <w:rsid w:val="008D33D0"/>
    <w:rsid w:val="008D3D0A"/>
    <w:rsid w:val="008D4DEF"/>
    <w:rsid w:val="008D501A"/>
    <w:rsid w:val="008D6382"/>
    <w:rsid w:val="008D6E56"/>
    <w:rsid w:val="008D72BD"/>
    <w:rsid w:val="008D7734"/>
    <w:rsid w:val="008D7C1C"/>
    <w:rsid w:val="008D7D7B"/>
    <w:rsid w:val="008D7F0A"/>
    <w:rsid w:val="008E112B"/>
    <w:rsid w:val="008E120B"/>
    <w:rsid w:val="008E1A53"/>
    <w:rsid w:val="008E1BB7"/>
    <w:rsid w:val="008E2744"/>
    <w:rsid w:val="008E290B"/>
    <w:rsid w:val="008E2ED2"/>
    <w:rsid w:val="008E49E2"/>
    <w:rsid w:val="008E61D1"/>
    <w:rsid w:val="008E6E34"/>
    <w:rsid w:val="008E7839"/>
    <w:rsid w:val="008E7D08"/>
    <w:rsid w:val="008F071B"/>
    <w:rsid w:val="008F0F6E"/>
    <w:rsid w:val="008F12FD"/>
    <w:rsid w:val="008F1434"/>
    <w:rsid w:val="008F1453"/>
    <w:rsid w:val="008F1837"/>
    <w:rsid w:val="008F1AE9"/>
    <w:rsid w:val="008F2F15"/>
    <w:rsid w:val="008F2FEC"/>
    <w:rsid w:val="008F5192"/>
    <w:rsid w:val="008F5290"/>
    <w:rsid w:val="008F5472"/>
    <w:rsid w:val="008F664F"/>
    <w:rsid w:val="008F6E8B"/>
    <w:rsid w:val="008F77A8"/>
    <w:rsid w:val="00900322"/>
    <w:rsid w:val="00900483"/>
    <w:rsid w:val="009006D6"/>
    <w:rsid w:val="00900832"/>
    <w:rsid w:val="00900C5D"/>
    <w:rsid w:val="009018E6"/>
    <w:rsid w:val="009020AE"/>
    <w:rsid w:val="0090270D"/>
    <w:rsid w:val="009028F3"/>
    <w:rsid w:val="00902A91"/>
    <w:rsid w:val="00903112"/>
    <w:rsid w:val="00904B2E"/>
    <w:rsid w:val="00905069"/>
    <w:rsid w:val="00905A1A"/>
    <w:rsid w:val="00905BDA"/>
    <w:rsid w:val="00905FD6"/>
    <w:rsid w:val="0090691C"/>
    <w:rsid w:val="00906B8C"/>
    <w:rsid w:val="00906C7F"/>
    <w:rsid w:val="00906CE0"/>
    <w:rsid w:val="00907602"/>
    <w:rsid w:val="00907702"/>
    <w:rsid w:val="00907965"/>
    <w:rsid w:val="0091000D"/>
    <w:rsid w:val="0091044F"/>
    <w:rsid w:val="009108A6"/>
    <w:rsid w:val="00910901"/>
    <w:rsid w:val="0091224C"/>
    <w:rsid w:val="00912359"/>
    <w:rsid w:val="00912802"/>
    <w:rsid w:val="00912C56"/>
    <w:rsid w:val="00912DB8"/>
    <w:rsid w:val="00913467"/>
    <w:rsid w:val="00913785"/>
    <w:rsid w:val="00913877"/>
    <w:rsid w:val="00914485"/>
    <w:rsid w:val="00914774"/>
    <w:rsid w:val="009147DC"/>
    <w:rsid w:val="00915204"/>
    <w:rsid w:val="009163F0"/>
    <w:rsid w:val="00916509"/>
    <w:rsid w:val="00917254"/>
    <w:rsid w:val="0091784F"/>
    <w:rsid w:val="00917F7B"/>
    <w:rsid w:val="00920F0F"/>
    <w:rsid w:val="00921598"/>
    <w:rsid w:val="009218A4"/>
    <w:rsid w:val="00921FE1"/>
    <w:rsid w:val="0092202C"/>
    <w:rsid w:val="0092379F"/>
    <w:rsid w:val="00923FEC"/>
    <w:rsid w:val="00924216"/>
    <w:rsid w:val="0092455B"/>
    <w:rsid w:val="00924917"/>
    <w:rsid w:val="009249ED"/>
    <w:rsid w:val="00924F93"/>
    <w:rsid w:val="00924FFC"/>
    <w:rsid w:val="009250B7"/>
    <w:rsid w:val="00925400"/>
    <w:rsid w:val="0092563E"/>
    <w:rsid w:val="00925952"/>
    <w:rsid w:val="009259CD"/>
    <w:rsid w:val="00925B5D"/>
    <w:rsid w:val="00925B9D"/>
    <w:rsid w:val="00926287"/>
    <w:rsid w:val="00926582"/>
    <w:rsid w:val="009272E7"/>
    <w:rsid w:val="00927633"/>
    <w:rsid w:val="00927766"/>
    <w:rsid w:val="009302CA"/>
    <w:rsid w:val="00930395"/>
    <w:rsid w:val="00930C80"/>
    <w:rsid w:val="00931265"/>
    <w:rsid w:val="00931AAB"/>
    <w:rsid w:val="00931D54"/>
    <w:rsid w:val="00931D56"/>
    <w:rsid w:val="00932279"/>
    <w:rsid w:val="00932E3E"/>
    <w:rsid w:val="009338CF"/>
    <w:rsid w:val="00933F15"/>
    <w:rsid w:val="0093408B"/>
    <w:rsid w:val="0093417B"/>
    <w:rsid w:val="00934303"/>
    <w:rsid w:val="00935389"/>
    <w:rsid w:val="009354C1"/>
    <w:rsid w:val="009361DA"/>
    <w:rsid w:val="00936DD8"/>
    <w:rsid w:val="00936DDC"/>
    <w:rsid w:val="009371F0"/>
    <w:rsid w:val="00937714"/>
    <w:rsid w:val="00940357"/>
    <w:rsid w:val="009403D0"/>
    <w:rsid w:val="009415BB"/>
    <w:rsid w:val="00941C6F"/>
    <w:rsid w:val="009420D4"/>
    <w:rsid w:val="0094284B"/>
    <w:rsid w:val="00942910"/>
    <w:rsid w:val="009431F0"/>
    <w:rsid w:val="0094379C"/>
    <w:rsid w:val="00943E13"/>
    <w:rsid w:val="00943ED9"/>
    <w:rsid w:val="0094412B"/>
    <w:rsid w:val="009441CB"/>
    <w:rsid w:val="00944695"/>
    <w:rsid w:val="00944C8F"/>
    <w:rsid w:val="00944D3E"/>
    <w:rsid w:val="00945360"/>
    <w:rsid w:val="0094541A"/>
    <w:rsid w:val="0094541E"/>
    <w:rsid w:val="0094599D"/>
    <w:rsid w:val="00945B1D"/>
    <w:rsid w:val="00945E9A"/>
    <w:rsid w:val="00946269"/>
    <w:rsid w:val="0094661C"/>
    <w:rsid w:val="00946E97"/>
    <w:rsid w:val="009475CF"/>
    <w:rsid w:val="009476DA"/>
    <w:rsid w:val="00947866"/>
    <w:rsid w:val="00947960"/>
    <w:rsid w:val="00951486"/>
    <w:rsid w:val="009519AC"/>
    <w:rsid w:val="0095211A"/>
    <w:rsid w:val="009526E2"/>
    <w:rsid w:val="00952B41"/>
    <w:rsid w:val="009534CC"/>
    <w:rsid w:val="00953B78"/>
    <w:rsid w:val="009542D4"/>
    <w:rsid w:val="009543CF"/>
    <w:rsid w:val="00954A8D"/>
    <w:rsid w:val="009551DB"/>
    <w:rsid w:val="00955534"/>
    <w:rsid w:val="00955FC6"/>
    <w:rsid w:val="0095604B"/>
    <w:rsid w:val="009562C0"/>
    <w:rsid w:val="00956577"/>
    <w:rsid w:val="00956FF6"/>
    <w:rsid w:val="00957203"/>
    <w:rsid w:val="0095770D"/>
    <w:rsid w:val="00957A72"/>
    <w:rsid w:val="0096022F"/>
    <w:rsid w:val="00960889"/>
    <w:rsid w:val="00960DC9"/>
    <w:rsid w:val="00960E18"/>
    <w:rsid w:val="00961417"/>
    <w:rsid w:val="0096146E"/>
    <w:rsid w:val="0096167F"/>
    <w:rsid w:val="00961B81"/>
    <w:rsid w:val="00961C11"/>
    <w:rsid w:val="009620A7"/>
    <w:rsid w:val="009620E1"/>
    <w:rsid w:val="0096236F"/>
    <w:rsid w:val="00962B85"/>
    <w:rsid w:val="00962E21"/>
    <w:rsid w:val="00962EF2"/>
    <w:rsid w:val="00962F5F"/>
    <w:rsid w:val="00963301"/>
    <w:rsid w:val="00963439"/>
    <w:rsid w:val="00963AC1"/>
    <w:rsid w:val="00964A90"/>
    <w:rsid w:val="00964B51"/>
    <w:rsid w:val="00964E8D"/>
    <w:rsid w:val="00964FD7"/>
    <w:rsid w:val="00965220"/>
    <w:rsid w:val="00965648"/>
    <w:rsid w:val="009657E3"/>
    <w:rsid w:val="0096610E"/>
    <w:rsid w:val="00967480"/>
    <w:rsid w:val="0097002F"/>
    <w:rsid w:val="00971610"/>
    <w:rsid w:val="00971663"/>
    <w:rsid w:val="009718E7"/>
    <w:rsid w:val="00971F99"/>
    <w:rsid w:val="00973188"/>
    <w:rsid w:val="00973309"/>
    <w:rsid w:val="00975983"/>
    <w:rsid w:val="00975F1A"/>
    <w:rsid w:val="00976A04"/>
    <w:rsid w:val="00976D7A"/>
    <w:rsid w:val="00977023"/>
    <w:rsid w:val="00977F2B"/>
    <w:rsid w:val="00980AA1"/>
    <w:rsid w:val="0098191A"/>
    <w:rsid w:val="00981D13"/>
    <w:rsid w:val="00982050"/>
    <w:rsid w:val="009827B9"/>
    <w:rsid w:val="00982D64"/>
    <w:rsid w:val="00983074"/>
    <w:rsid w:val="009847E2"/>
    <w:rsid w:val="00985A5E"/>
    <w:rsid w:val="00985D4E"/>
    <w:rsid w:val="0098607D"/>
    <w:rsid w:val="00986395"/>
    <w:rsid w:val="00986462"/>
    <w:rsid w:val="009864DF"/>
    <w:rsid w:val="00986574"/>
    <w:rsid w:val="00987D5E"/>
    <w:rsid w:val="00987DFE"/>
    <w:rsid w:val="00990A55"/>
    <w:rsid w:val="00990ABF"/>
    <w:rsid w:val="00991384"/>
    <w:rsid w:val="00991642"/>
    <w:rsid w:val="00991C2D"/>
    <w:rsid w:val="00992547"/>
    <w:rsid w:val="00992BD8"/>
    <w:rsid w:val="00992BEC"/>
    <w:rsid w:val="00992F1A"/>
    <w:rsid w:val="009936DC"/>
    <w:rsid w:val="00994169"/>
    <w:rsid w:val="00994491"/>
    <w:rsid w:val="009946E3"/>
    <w:rsid w:val="00994727"/>
    <w:rsid w:val="00994C20"/>
    <w:rsid w:val="00995359"/>
    <w:rsid w:val="00996239"/>
    <w:rsid w:val="00996BAB"/>
    <w:rsid w:val="0099769E"/>
    <w:rsid w:val="009A0145"/>
    <w:rsid w:val="009A0B80"/>
    <w:rsid w:val="009A1443"/>
    <w:rsid w:val="009A1736"/>
    <w:rsid w:val="009A230D"/>
    <w:rsid w:val="009A3058"/>
    <w:rsid w:val="009A3197"/>
    <w:rsid w:val="009A33C6"/>
    <w:rsid w:val="009A33CA"/>
    <w:rsid w:val="009A3DDD"/>
    <w:rsid w:val="009A418A"/>
    <w:rsid w:val="009A4290"/>
    <w:rsid w:val="009A43B1"/>
    <w:rsid w:val="009A472D"/>
    <w:rsid w:val="009A4B6D"/>
    <w:rsid w:val="009A4B88"/>
    <w:rsid w:val="009A4F66"/>
    <w:rsid w:val="009A55FB"/>
    <w:rsid w:val="009A5616"/>
    <w:rsid w:val="009A5680"/>
    <w:rsid w:val="009A56C1"/>
    <w:rsid w:val="009A5AB8"/>
    <w:rsid w:val="009A5D50"/>
    <w:rsid w:val="009A6C5C"/>
    <w:rsid w:val="009B043E"/>
    <w:rsid w:val="009B0622"/>
    <w:rsid w:val="009B0AF5"/>
    <w:rsid w:val="009B1956"/>
    <w:rsid w:val="009B1974"/>
    <w:rsid w:val="009B2442"/>
    <w:rsid w:val="009B2664"/>
    <w:rsid w:val="009B2667"/>
    <w:rsid w:val="009B3275"/>
    <w:rsid w:val="009B3633"/>
    <w:rsid w:val="009B3AE8"/>
    <w:rsid w:val="009B4645"/>
    <w:rsid w:val="009B50AC"/>
    <w:rsid w:val="009B568C"/>
    <w:rsid w:val="009B585A"/>
    <w:rsid w:val="009B586B"/>
    <w:rsid w:val="009B595E"/>
    <w:rsid w:val="009B5D59"/>
    <w:rsid w:val="009B5DC5"/>
    <w:rsid w:val="009B5FCA"/>
    <w:rsid w:val="009B6145"/>
    <w:rsid w:val="009B654E"/>
    <w:rsid w:val="009B6A79"/>
    <w:rsid w:val="009B6AB9"/>
    <w:rsid w:val="009B6FE8"/>
    <w:rsid w:val="009B7B83"/>
    <w:rsid w:val="009C009E"/>
    <w:rsid w:val="009C04F0"/>
    <w:rsid w:val="009C0AA4"/>
    <w:rsid w:val="009C1E17"/>
    <w:rsid w:val="009C2225"/>
    <w:rsid w:val="009C2243"/>
    <w:rsid w:val="009C22EB"/>
    <w:rsid w:val="009C25C2"/>
    <w:rsid w:val="009C2E9D"/>
    <w:rsid w:val="009C3E3D"/>
    <w:rsid w:val="009C470C"/>
    <w:rsid w:val="009C499D"/>
    <w:rsid w:val="009C4D2C"/>
    <w:rsid w:val="009C5140"/>
    <w:rsid w:val="009C5174"/>
    <w:rsid w:val="009C5368"/>
    <w:rsid w:val="009C5B21"/>
    <w:rsid w:val="009C5E34"/>
    <w:rsid w:val="009C61A8"/>
    <w:rsid w:val="009C6CB6"/>
    <w:rsid w:val="009C7039"/>
    <w:rsid w:val="009C73B5"/>
    <w:rsid w:val="009C73D5"/>
    <w:rsid w:val="009C7B8D"/>
    <w:rsid w:val="009D0B7A"/>
    <w:rsid w:val="009D1D02"/>
    <w:rsid w:val="009D2A9D"/>
    <w:rsid w:val="009D2F17"/>
    <w:rsid w:val="009D3794"/>
    <w:rsid w:val="009D3A1A"/>
    <w:rsid w:val="009D3CCF"/>
    <w:rsid w:val="009D406A"/>
    <w:rsid w:val="009D4154"/>
    <w:rsid w:val="009D415A"/>
    <w:rsid w:val="009D4710"/>
    <w:rsid w:val="009D47DA"/>
    <w:rsid w:val="009D493C"/>
    <w:rsid w:val="009D52CD"/>
    <w:rsid w:val="009D5FD1"/>
    <w:rsid w:val="009D6903"/>
    <w:rsid w:val="009D6919"/>
    <w:rsid w:val="009D6B12"/>
    <w:rsid w:val="009D72E5"/>
    <w:rsid w:val="009D76A2"/>
    <w:rsid w:val="009D771D"/>
    <w:rsid w:val="009E096E"/>
    <w:rsid w:val="009E0973"/>
    <w:rsid w:val="009E0C58"/>
    <w:rsid w:val="009E0DA6"/>
    <w:rsid w:val="009E0E76"/>
    <w:rsid w:val="009E1895"/>
    <w:rsid w:val="009E27A5"/>
    <w:rsid w:val="009E27EA"/>
    <w:rsid w:val="009E3540"/>
    <w:rsid w:val="009E3A59"/>
    <w:rsid w:val="009E45F8"/>
    <w:rsid w:val="009E4A74"/>
    <w:rsid w:val="009E51C5"/>
    <w:rsid w:val="009E53F4"/>
    <w:rsid w:val="009E571E"/>
    <w:rsid w:val="009E686B"/>
    <w:rsid w:val="009E69CE"/>
    <w:rsid w:val="009F05C8"/>
    <w:rsid w:val="009F07B9"/>
    <w:rsid w:val="009F0898"/>
    <w:rsid w:val="009F106E"/>
    <w:rsid w:val="009F1543"/>
    <w:rsid w:val="009F1AA7"/>
    <w:rsid w:val="009F1B8D"/>
    <w:rsid w:val="009F1ED7"/>
    <w:rsid w:val="009F2255"/>
    <w:rsid w:val="009F291A"/>
    <w:rsid w:val="009F2C0F"/>
    <w:rsid w:val="009F2D19"/>
    <w:rsid w:val="009F3148"/>
    <w:rsid w:val="009F3E10"/>
    <w:rsid w:val="009F4AF7"/>
    <w:rsid w:val="009F4B24"/>
    <w:rsid w:val="009F4CA8"/>
    <w:rsid w:val="009F5958"/>
    <w:rsid w:val="009F5B2A"/>
    <w:rsid w:val="009F5B45"/>
    <w:rsid w:val="009F62C8"/>
    <w:rsid w:val="009F6653"/>
    <w:rsid w:val="009F67CF"/>
    <w:rsid w:val="009F7116"/>
    <w:rsid w:val="009F7D4B"/>
    <w:rsid w:val="009F7F38"/>
    <w:rsid w:val="00A0003F"/>
    <w:rsid w:val="00A00A96"/>
    <w:rsid w:val="00A00FF9"/>
    <w:rsid w:val="00A0123D"/>
    <w:rsid w:val="00A01D5C"/>
    <w:rsid w:val="00A02056"/>
    <w:rsid w:val="00A024D2"/>
    <w:rsid w:val="00A02830"/>
    <w:rsid w:val="00A02C9D"/>
    <w:rsid w:val="00A02FF4"/>
    <w:rsid w:val="00A03A53"/>
    <w:rsid w:val="00A03A96"/>
    <w:rsid w:val="00A03C36"/>
    <w:rsid w:val="00A0437A"/>
    <w:rsid w:val="00A04A8F"/>
    <w:rsid w:val="00A04ADE"/>
    <w:rsid w:val="00A05055"/>
    <w:rsid w:val="00A0527F"/>
    <w:rsid w:val="00A05BC9"/>
    <w:rsid w:val="00A05C70"/>
    <w:rsid w:val="00A05D1D"/>
    <w:rsid w:val="00A05D21"/>
    <w:rsid w:val="00A06605"/>
    <w:rsid w:val="00A06CBC"/>
    <w:rsid w:val="00A06CFE"/>
    <w:rsid w:val="00A072BC"/>
    <w:rsid w:val="00A07994"/>
    <w:rsid w:val="00A07A6C"/>
    <w:rsid w:val="00A07E85"/>
    <w:rsid w:val="00A10B6A"/>
    <w:rsid w:val="00A10E24"/>
    <w:rsid w:val="00A1107C"/>
    <w:rsid w:val="00A11350"/>
    <w:rsid w:val="00A119EC"/>
    <w:rsid w:val="00A11B9C"/>
    <w:rsid w:val="00A1261A"/>
    <w:rsid w:val="00A126F7"/>
    <w:rsid w:val="00A12765"/>
    <w:rsid w:val="00A12CF9"/>
    <w:rsid w:val="00A132E0"/>
    <w:rsid w:val="00A13E68"/>
    <w:rsid w:val="00A143EC"/>
    <w:rsid w:val="00A15554"/>
    <w:rsid w:val="00A158EE"/>
    <w:rsid w:val="00A16B91"/>
    <w:rsid w:val="00A170AF"/>
    <w:rsid w:val="00A17DE0"/>
    <w:rsid w:val="00A202B2"/>
    <w:rsid w:val="00A20C1C"/>
    <w:rsid w:val="00A218D1"/>
    <w:rsid w:val="00A22386"/>
    <w:rsid w:val="00A22A60"/>
    <w:rsid w:val="00A2346F"/>
    <w:rsid w:val="00A2372E"/>
    <w:rsid w:val="00A239F9"/>
    <w:rsid w:val="00A23A1C"/>
    <w:rsid w:val="00A23C71"/>
    <w:rsid w:val="00A24202"/>
    <w:rsid w:val="00A24352"/>
    <w:rsid w:val="00A2589E"/>
    <w:rsid w:val="00A25E6F"/>
    <w:rsid w:val="00A26518"/>
    <w:rsid w:val="00A27079"/>
    <w:rsid w:val="00A27993"/>
    <w:rsid w:val="00A30D5F"/>
    <w:rsid w:val="00A30E22"/>
    <w:rsid w:val="00A3126E"/>
    <w:rsid w:val="00A31463"/>
    <w:rsid w:val="00A3155A"/>
    <w:rsid w:val="00A317E4"/>
    <w:rsid w:val="00A317F3"/>
    <w:rsid w:val="00A31C15"/>
    <w:rsid w:val="00A31CAA"/>
    <w:rsid w:val="00A31EB4"/>
    <w:rsid w:val="00A32074"/>
    <w:rsid w:val="00A32113"/>
    <w:rsid w:val="00A322DA"/>
    <w:rsid w:val="00A32869"/>
    <w:rsid w:val="00A32BB2"/>
    <w:rsid w:val="00A33121"/>
    <w:rsid w:val="00A332F6"/>
    <w:rsid w:val="00A338FC"/>
    <w:rsid w:val="00A33936"/>
    <w:rsid w:val="00A33A3B"/>
    <w:rsid w:val="00A342CD"/>
    <w:rsid w:val="00A34D9B"/>
    <w:rsid w:val="00A34E4D"/>
    <w:rsid w:val="00A34EC3"/>
    <w:rsid w:val="00A3650D"/>
    <w:rsid w:val="00A369AD"/>
    <w:rsid w:val="00A36B59"/>
    <w:rsid w:val="00A36B6E"/>
    <w:rsid w:val="00A36CF0"/>
    <w:rsid w:val="00A36F05"/>
    <w:rsid w:val="00A3762C"/>
    <w:rsid w:val="00A40E97"/>
    <w:rsid w:val="00A40EE3"/>
    <w:rsid w:val="00A40F21"/>
    <w:rsid w:val="00A40F76"/>
    <w:rsid w:val="00A40FEE"/>
    <w:rsid w:val="00A41097"/>
    <w:rsid w:val="00A414CA"/>
    <w:rsid w:val="00A4153C"/>
    <w:rsid w:val="00A4177C"/>
    <w:rsid w:val="00A41B35"/>
    <w:rsid w:val="00A42367"/>
    <w:rsid w:val="00A424F8"/>
    <w:rsid w:val="00A427C0"/>
    <w:rsid w:val="00A42819"/>
    <w:rsid w:val="00A42A5F"/>
    <w:rsid w:val="00A42E16"/>
    <w:rsid w:val="00A42EEE"/>
    <w:rsid w:val="00A439D2"/>
    <w:rsid w:val="00A44106"/>
    <w:rsid w:val="00A441C3"/>
    <w:rsid w:val="00A445A6"/>
    <w:rsid w:val="00A445B5"/>
    <w:rsid w:val="00A44A40"/>
    <w:rsid w:val="00A44B12"/>
    <w:rsid w:val="00A44D7E"/>
    <w:rsid w:val="00A44D91"/>
    <w:rsid w:val="00A44F94"/>
    <w:rsid w:val="00A4584B"/>
    <w:rsid w:val="00A45C3F"/>
    <w:rsid w:val="00A45CA8"/>
    <w:rsid w:val="00A45EE6"/>
    <w:rsid w:val="00A4640D"/>
    <w:rsid w:val="00A4674E"/>
    <w:rsid w:val="00A46D8C"/>
    <w:rsid w:val="00A46FB3"/>
    <w:rsid w:val="00A47DF5"/>
    <w:rsid w:val="00A506BF"/>
    <w:rsid w:val="00A51883"/>
    <w:rsid w:val="00A52811"/>
    <w:rsid w:val="00A53340"/>
    <w:rsid w:val="00A5467E"/>
    <w:rsid w:val="00A54775"/>
    <w:rsid w:val="00A54C05"/>
    <w:rsid w:val="00A5581D"/>
    <w:rsid w:val="00A558AD"/>
    <w:rsid w:val="00A55941"/>
    <w:rsid w:val="00A55CD6"/>
    <w:rsid w:val="00A55F0D"/>
    <w:rsid w:val="00A565C6"/>
    <w:rsid w:val="00A565F5"/>
    <w:rsid w:val="00A56625"/>
    <w:rsid w:val="00A56B01"/>
    <w:rsid w:val="00A57262"/>
    <w:rsid w:val="00A57268"/>
    <w:rsid w:val="00A574C1"/>
    <w:rsid w:val="00A57C01"/>
    <w:rsid w:val="00A6052B"/>
    <w:rsid w:val="00A6060B"/>
    <w:rsid w:val="00A609DE"/>
    <w:rsid w:val="00A60B98"/>
    <w:rsid w:val="00A6110C"/>
    <w:rsid w:val="00A623A9"/>
    <w:rsid w:val="00A6263A"/>
    <w:rsid w:val="00A627E3"/>
    <w:rsid w:val="00A6281F"/>
    <w:rsid w:val="00A62D9E"/>
    <w:rsid w:val="00A63065"/>
    <w:rsid w:val="00A6312A"/>
    <w:rsid w:val="00A64F8E"/>
    <w:rsid w:val="00A656DE"/>
    <w:rsid w:val="00A659C3"/>
    <w:rsid w:val="00A65B16"/>
    <w:rsid w:val="00A65CBE"/>
    <w:rsid w:val="00A65F44"/>
    <w:rsid w:val="00A665F5"/>
    <w:rsid w:val="00A66B24"/>
    <w:rsid w:val="00A66D8A"/>
    <w:rsid w:val="00A66DA2"/>
    <w:rsid w:val="00A6727F"/>
    <w:rsid w:val="00A703B2"/>
    <w:rsid w:val="00A70B97"/>
    <w:rsid w:val="00A70CB7"/>
    <w:rsid w:val="00A7114A"/>
    <w:rsid w:val="00A71782"/>
    <w:rsid w:val="00A7234D"/>
    <w:rsid w:val="00A73189"/>
    <w:rsid w:val="00A73355"/>
    <w:rsid w:val="00A733C7"/>
    <w:rsid w:val="00A737BB"/>
    <w:rsid w:val="00A73C17"/>
    <w:rsid w:val="00A73D40"/>
    <w:rsid w:val="00A73DF7"/>
    <w:rsid w:val="00A740F1"/>
    <w:rsid w:val="00A74895"/>
    <w:rsid w:val="00A75D39"/>
    <w:rsid w:val="00A764D7"/>
    <w:rsid w:val="00A767F2"/>
    <w:rsid w:val="00A7695B"/>
    <w:rsid w:val="00A76DDF"/>
    <w:rsid w:val="00A776E2"/>
    <w:rsid w:val="00A77726"/>
    <w:rsid w:val="00A77827"/>
    <w:rsid w:val="00A77B2D"/>
    <w:rsid w:val="00A80276"/>
    <w:rsid w:val="00A80347"/>
    <w:rsid w:val="00A80F79"/>
    <w:rsid w:val="00A8132C"/>
    <w:rsid w:val="00A814F6"/>
    <w:rsid w:val="00A81645"/>
    <w:rsid w:val="00A8173E"/>
    <w:rsid w:val="00A82750"/>
    <w:rsid w:val="00A82869"/>
    <w:rsid w:val="00A82A2E"/>
    <w:rsid w:val="00A8346C"/>
    <w:rsid w:val="00A8383D"/>
    <w:rsid w:val="00A838D5"/>
    <w:rsid w:val="00A83B06"/>
    <w:rsid w:val="00A84BE3"/>
    <w:rsid w:val="00A84BFA"/>
    <w:rsid w:val="00A8507D"/>
    <w:rsid w:val="00A86230"/>
    <w:rsid w:val="00A86383"/>
    <w:rsid w:val="00A87C6A"/>
    <w:rsid w:val="00A905D7"/>
    <w:rsid w:val="00A90E13"/>
    <w:rsid w:val="00A910D7"/>
    <w:rsid w:val="00A911D7"/>
    <w:rsid w:val="00A917C5"/>
    <w:rsid w:val="00A91B57"/>
    <w:rsid w:val="00A92821"/>
    <w:rsid w:val="00A937E8"/>
    <w:rsid w:val="00A945F0"/>
    <w:rsid w:val="00A95082"/>
    <w:rsid w:val="00A955F8"/>
    <w:rsid w:val="00A96298"/>
    <w:rsid w:val="00A967FF"/>
    <w:rsid w:val="00A96A1F"/>
    <w:rsid w:val="00A96AC4"/>
    <w:rsid w:val="00A96C03"/>
    <w:rsid w:val="00A96C0B"/>
    <w:rsid w:val="00A96C8E"/>
    <w:rsid w:val="00A97C1B"/>
    <w:rsid w:val="00AA0272"/>
    <w:rsid w:val="00AA031E"/>
    <w:rsid w:val="00AA080D"/>
    <w:rsid w:val="00AA09D0"/>
    <w:rsid w:val="00AA1608"/>
    <w:rsid w:val="00AA1CC9"/>
    <w:rsid w:val="00AA1E99"/>
    <w:rsid w:val="00AA21B8"/>
    <w:rsid w:val="00AA237B"/>
    <w:rsid w:val="00AA2523"/>
    <w:rsid w:val="00AA2614"/>
    <w:rsid w:val="00AA3151"/>
    <w:rsid w:val="00AA32B2"/>
    <w:rsid w:val="00AA339F"/>
    <w:rsid w:val="00AA390C"/>
    <w:rsid w:val="00AA3A5A"/>
    <w:rsid w:val="00AA3C37"/>
    <w:rsid w:val="00AA4208"/>
    <w:rsid w:val="00AA44CB"/>
    <w:rsid w:val="00AA483E"/>
    <w:rsid w:val="00AA4F84"/>
    <w:rsid w:val="00AA56BE"/>
    <w:rsid w:val="00AA5B9E"/>
    <w:rsid w:val="00AA62AA"/>
    <w:rsid w:val="00AA69CD"/>
    <w:rsid w:val="00AA6FA7"/>
    <w:rsid w:val="00AA70DE"/>
    <w:rsid w:val="00AA70F2"/>
    <w:rsid w:val="00AA7C3C"/>
    <w:rsid w:val="00AA7F52"/>
    <w:rsid w:val="00AB08C6"/>
    <w:rsid w:val="00AB0A9F"/>
    <w:rsid w:val="00AB114B"/>
    <w:rsid w:val="00AB12C1"/>
    <w:rsid w:val="00AB1A61"/>
    <w:rsid w:val="00AB1AEF"/>
    <w:rsid w:val="00AB3443"/>
    <w:rsid w:val="00AB4076"/>
    <w:rsid w:val="00AB40A9"/>
    <w:rsid w:val="00AB50B3"/>
    <w:rsid w:val="00AB58E3"/>
    <w:rsid w:val="00AB5D55"/>
    <w:rsid w:val="00AB6373"/>
    <w:rsid w:val="00AB67F9"/>
    <w:rsid w:val="00AB6E29"/>
    <w:rsid w:val="00AB76FF"/>
    <w:rsid w:val="00AB78DF"/>
    <w:rsid w:val="00AB7B8A"/>
    <w:rsid w:val="00AC056A"/>
    <w:rsid w:val="00AC0BD4"/>
    <w:rsid w:val="00AC10E2"/>
    <w:rsid w:val="00AC13D4"/>
    <w:rsid w:val="00AC15C5"/>
    <w:rsid w:val="00AC2597"/>
    <w:rsid w:val="00AC2671"/>
    <w:rsid w:val="00AC2A16"/>
    <w:rsid w:val="00AC2A9B"/>
    <w:rsid w:val="00AC34C5"/>
    <w:rsid w:val="00AC4420"/>
    <w:rsid w:val="00AC5775"/>
    <w:rsid w:val="00AC597E"/>
    <w:rsid w:val="00AC6394"/>
    <w:rsid w:val="00AC65C6"/>
    <w:rsid w:val="00AC6FEC"/>
    <w:rsid w:val="00AC7625"/>
    <w:rsid w:val="00AC781D"/>
    <w:rsid w:val="00AC79AF"/>
    <w:rsid w:val="00AC7BE0"/>
    <w:rsid w:val="00AD05F5"/>
    <w:rsid w:val="00AD062E"/>
    <w:rsid w:val="00AD0AD3"/>
    <w:rsid w:val="00AD1052"/>
    <w:rsid w:val="00AD21CA"/>
    <w:rsid w:val="00AD25CF"/>
    <w:rsid w:val="00AD2893"/>
    <w:rsid w:val="00AD2C09"/>
    <w:rsid w:val="00AD3184"/>
    <w:rsid w:val="00AD3936"/>
    <w:rsid w:val="00AD3A6F"/>
    <w:rsid w:val="00AD42BA"/>
    <w:rsid w:val="00AD4822"/>
    <w:rsid w:val="00AD48CB"/>
    <w:rsid w:val="00AD5B37"/>
    <w:rsid w:val="00AD6056"/>
    <w:rsid w:val="00AD6434"/>
    <w:rsid w:val="00AD65A5"/>
    <w:rsid w:val="00AD6724"/>
    <w:rsid w:val="00AD6B7E"/>
    <w:rsid w:val="00AD76E2"/>
    <w:rsid w:val="00AD7E93"/>
    <w:rsid w:val="00AD7F56"/>
    <w:rsid w:val="00AE050B"/>
    <w:rsid w:val="00AE061B"/>
    <w:rsid w:val="00AE0ABC"/>
    <w:rsid w:val="00AE1BEC"/>
    <w:rsid w:val="00AE1D56"/>
    <w:rsid w:val="00AE1E58"/>
    <w:rsid w:val="00AE1E60"/>
    <w:rsid w:val="00AE2223"/>
    <w:rsid w:val="00AE233A"/>
    <w:rsid w:val="00AE2942"/>
    <w:rsid w:val="00AE4705"/>
    <w:rsid w:val="00AE519D"/>
    <w:rsid w:val="00AE56DF"/>
    <w:rsid w:val="00AE579D"/>
    <w:rsid w:val="00AE62F2"/>
    <w:rsid w:val="00AE644B"/>
    <w:rsid w:val="00AE6834"/>
    <w:rsid w:val="00AE6DDF"/>
    <w:rsid w:val="00AE7644"/>
    <w:rsid w:val="00AE77C1"/>
    <w:rsid w:val="00AF0939"/>
    <w:rsid w:val="00AF0CA2"/>
    <w:rsid w:val="00AF175A"/>
    <w:rsid w:val="00AF1FE8"/>
    <w:rsid w:val="00AF3115"/>
    <w:rsid w:val="00AF31AC"/>
    <w:rsid w:val="00AF33B4"/>
    <w:rsid w:val="00AF37EC"/>
    <w:rsid w:val="00AF3C2D"/>
    <w:rsid w:val="00AF4138"/>
    <w:rsid w:val="00AF5271"/>
    <w:rsid w:val="00AF554E"/>
    <w:rsid w:val="00AF76D1"/>
    <w:rsid w:val="00AF7C21"/>
    <w:rsid w:val="00AF7EDF"/>
    <w:rsid w:val="00B000C8"/>
    <w:rsid w:val="00B001CD"/>
    <w:rsid w:val="00B003AD"/>
    <w:rsid w:val="00B0148B"/>
    <w:rsid w:val="00B01769"/>
    <w:rsid w:val="00B01A77"/>
    <w:rsid w:val="00B02DB9"/>
    <w:rsid w:val="00B04063"/>
    <w:rsid w:val="00B04748"/>
    <w:rsid w:val="00B04A51"/>
    <w:rsid w:val="00B04ABC"/>
    <w:rsid w:val="00B05547"/>
    <w:rsid w:val="00B05635"/>
    <w:rsid w:val="00B05834"/>
    <w:rsid w:val="00B05A82"/>
    <w:rsid w:val="00B0627A"/>
    <w:rsid w:val="00B06688"/>
    <w:rsid w:val="00B06BB9"/>
    <w:rsid w:val="00B06C11"/>
    <w:rsid w:val="00B06C65"/>
    <w:rsid w:val="00B06D3E"/>
    <w:rsid w:val="00B07028"/>
    <w:rsid w:val="00B07AB7"/>
    <w:rsid w:val="00B107F4"/>
    <w:rsid w:val="00B10DB0"/>
    <w:rsid w:val="00B10E24"/>
    <w:rsid w:val="00B1131F"/>
    <w:rsid w:val="00B11601"/>
    <w:rsid w:val="00B116F8"/>
    <w:rsid w:val="00B11DA7"/>
    <w:rsid w:val="00B12B79"/>
    <w:rsid w:val="00B12D7E"/>
    <w:rsid w:val="00B1321D"/>
    <w:rsid w:val="00B1417D"/>
    <w:rsid w:val="00B14E60"/>
    <w:rsid w:val="00B14FE0"/>
    <w:rsid w:val="00B153AD"/>
    <w:rsid w:val="00B15C20"/>
    <w:rsid w:val="00B16126"/>
    <w:rsid w:val="00B16348"/>
    <w:rsid w:val="00B16A20"/>
    <w:rsid w:val="00B173DA"/>
    <w:rsid w:val="00B17C3E"/>
    <w:rsid w:val="00B17E45"/>
    <w:rsid w:val="00B2014B"/>
    <w:rsid w:val="00B20450"/>
    <w:rsid w:val="00B2091D"/>
    <w:rsid w:val="00B20BA4"/>
    <w:rsid w:val="00B20C25"/>
    <w:rsid w:val="00B222BE"/>
    <w:rsid w:val="00B222EF"/>
    <w:rsid w:val="00B2285E"/>
    <w:rsid w:val="00B22883"/>
    <w:rsid w:val="00B22C6B"/>
    <w:rsid w:val="00B22D3D"/>
    <w:rsid w:val="00B22E23"/>
    <w:rsid w:val="00B23121"/>
    <w:rsid w:val="00B23393"/>
    <w:rsid w:val="00B24477"/>
    <w:rsid w:val="00B263D8"/>
    <w:rsid w:val="00B274BE"/>
    <w:rsid w:val="00B274CD"/>
    <w:rsid w:val="00B309F6"/>
    <w:rsid w:val="00B30B16"/>
    <w:rsid w:val="00B31819"/>
    <w:rsid w:val="00B3194B"/>
    <w:rsid w:val="00B31A0E"/>
    <w:rsid w:val="00B31CE5"/>
    <w:rsid w:val="00B323F4"/>
    <w:rsid w:val="00B32F47"/>
    <w:rsid w:val="00B330A3"/>
    <w:rsid w:val="00B3334E"/>
    <w:rsid w:val="00B3395C"/>
    <w:rsid w:val="00B33E20"/>
    <w:rsid w:val="00B34161"/>
    <w:rsid w:val="00B3447B"/>
    <w:rsid w:val="00B3467B"/>
    <w:rsid w:val="00B35A79"/>
    <w:rsid w:val="00B35D1F"/>
    <w:rsid w:val="00B36068"/>
    <w:rsid w:val="00B36CE3"/>
    <w:rsid w:val="00B37642"/>
    <w:rsid w:val="00B3797D"/>
    <w:rsid w:val="00B40BEF"/>
    <w:rsid w:val="00B41058"/>
    <w:rsid w:val="00B41B33"/>
    <w:rsid w:val="00B42B64"/>
    <w:rsid w:val="00B43D7C"/>
    <w:rsid w:val="00B44867"/>
    <w:rsid w:val="00B44932"/>
    <w:rsid w:val="00B44AC5"/>
    <w:rsid w:val="00B45B0A"/>
    <w:rsid w:val="00B45B1A"/>
    <w:rsid w:val="00B47162"/>
    <w:rsid w:val="00B500CD"/>
    <w:rsid w:val="00B5065D"/>
    <w:rsid w:val="00B50C44"/>
    <w:rsid w:val="00B50F7E"/>
    <w:rsid w:val="00B50F9F"/>
    <w:rsid w:val="00B510CD"/>
    <w:rsid w:val="00B51163"/>
    <w:rsid w:val="00B51E77"/>
    <w:rsid w:val="00B5230F"/>
    <w:rsid w:val="00B53D59"/>
    <w:rsid w:val="00B54462"/>
    <w:rsid w:val="00B54994"/>
    <w:rsid w:val="00B54BA0"/>
    <w:rsid w:val="00B552FA"/>
    <w:rsid w:val="00B55E97"/>
    <w:rsid w:val="00B55FAA"/>
    <w:rsid w:val="00B56050"/>
    <w:rsid w:val="00B568A5"/>
    <w:rsid w:val="00B57C0D"/>
    <w:rsid w:val="00B60A80"/>
    <w:rsid w:val="00B61473"/>
    <w:rsid w:val="00B61869"/>
    <w:rsid w:val="00B61BE8"/>
    <w:rsid w:val="00B624ED"/>
    <w:rsid w:val="00B62B37"/>
    <w:rsid w:val="00B63087"/>
    <w:rsid w:val="00B6323F"/>
    <w:rsid w:val="00B63A52"/>
    <w:rsid w:val="00B642D5"/>
    <w:rsid w:val="00B6468F"/>
    <w:rsid w:val="00B65ABE"/>
    <w:rsid w:val="00B65F97"/>
    <w:rsid w:val="00B65FDF"/>
    <w:rsid w:val="00B66324"/>
    <w:rsid w:val="00B66894"/>
    <w:rsid w:val="00B677E8"/>
    <w:rsid w:val="00B67BB7"/>
    <w:rsid w:val="00B67FCB"/>
    <w:rsid w:val="00B701F9"/>
    <w:rsid w:val="00B704B6"/>
    <w:rsid w:val="00B7096F"/>
    <w:rsid w:val="00B70F0C"/>
    <w:rsid w:val="00B721F4"/>
    <w:rsid w:val="00B72259"/>
    <w:rsid w:val="00B72390"/>
    <w:rsid w:val="00B72431"/>
    <w:rsid w:val="00B733D0"/>
    <w:rsid w:val="00B7346B"/>
    <w:rsid w:val="00B73C33"/>
    <w:rsid w:val="00B743FC"/>
    <w:rsid w:val="00B74483"/>
    <w:rsid w:val="00B747D2"/>
    <w:rsid w:val="00B74C1D"/>
    <w:rsid w:val="00B74E29"/>
    <w:rsid w:val="00B75157"/>
    <w:rsid w:val="00B75ADD"/>
    <w:rsid w:val="00B75E32"/>
    <w:rsid w:val="00B761C6"/>
    <w:rsid w:val="00B765C0"/>
    <w:rsid w:val="00B76ADD"/>
    <w:rsid w:val="00B772F9"/>
    <w:rsid w:val="00B80510"/>
    <w:rsid w:val="00B80A85"/>
    <w:rsid w:val="00B814B9"/>
    <w:rsid w:val="00B81767"/>
    <w:rsid w:val="00B81CE3"/>
    <w:rsid w:val="00B81F95"/>
    <w:rsid w:val="00B822CC"/>
    <w:rsid w:val="00B82C7A"/>
    <w:rsid w:val="00B83403"/>
    <w:rsid w:val="00B8365B"/>
    <w:rsid w:val="00B838A1"/>
    <w:rsid w:val="00B839DF"/>
    <w:rsid w:val="00B8434E"/>
    <w:rsid w:val="00B84856"/>
    <w:rsid w:val="00B84C12"/>
    <w:rsid w:val="00B85C25"/>
    <w:rsid w:val="00B85D13"/>
    <w:rsid w:val="00B85D5F"/>
    <w:rsid w:val="00B85FF8"/>
    <w:rsid w:val="00B86A74"/>
    <w:rsid w:val="00B87328"/>
    <w:rsid w:val="00B87F6B"/>
    <w:rsid w:val="00B900DD"/>
    <w:rsid w:val="00B90A8A"/>
    <w:rsid w:val="00B90B65"/>
    <w:rsid w:val="00B90C7B"/>
    <w:rsid w:val="00B91B68"/>
    <w:rsid w:val="00B921A1"/>
    <w:rsid w:val="00B92825"/>
    <w:rsid w:val="00B92B5D"/>
    <w:rsid w:val="00B930DF"/>
    <w:rsid w:val="00B932F6"/>
    <w:rsid w:val="00B933C5"/>
    <w:rsid w:val="00B9367B"/>
    <w:rsid w:val="00B940AA"/>
    <w:rsid w:val="00B941A6"/>
    <w:rsid w:val="00B95436"/>
    <w:rsid w:val="00B9543D"/>
    <w:rsid w:val="00B95686"/>
    <w:rsid w:val="00B962CE"/>
    <w:rsid w:val="00B9647C"/>
    <w:rsid w:val="00B9662A"/>
    <w:rsid w:val="00B96F30"/>
    <w:rsid w:val="00B97293"/>
    <w:rsid w:val="00B97411"/>
    <w:rsid w:val="00B977D8"/>
    <w:rsid w:val="00B97A5E"/>
    <w:rsid w:val="00B97F40"/>
    <w:rsid w:val="00B97FB8"/>
    <w:rsid w:val="00BA0EBE"/>
    <w:rsid w:val="00BA1770"/>
    <w:rsid w:val="00BA1774"/>
    <w:rsid w:val="00BA1831"/>
    <w:rsid w:val="00BA1FF8"/>
    <w:rsid w:val="00BA2223"/>
    <w:rsid w:val="00BA341C"/>
    <w:rsid w:val="00BA3A56"/>
    <w:rsid w:val="00BA4FC7"/>
    <w:rsid w:val="00BA50AA"/>
    <w:rsid w:val="00BA5145"/>
    <w:rsid w:val="00BA5884"/>
    <w:rsid w:val="00BA6576"/>
    <w:rsid w:val="00BA6997"/>
    <w:rsid w:val="00BA6A28"/>
    <w:rsid w:val="00BA6DF3"/>
    <w:rsid w:val="00BA70D4"/>
    <w:rsid w:val="00BA799F"/>
    <w:rsid w:val="00BA7B24"/>
    <w:rsid w:val="00BA7CCD"/>
    <w:rsid w:val="00BB03B9"/>
    <w:rsid w:val="00BB0417"/>
    <w:rsid w:val="00BB096F"/>
    <w:rsid w:val="00BB102E"/>
    <w:rsid w:val="00BB1DB3"/>
    <w:rsid w:val="00BB1FE3"/>
    <w:rsid w:val="00BB26B7"/>
    <w:rsid w:val="00BB342F"/>
    <w:rsid w:val="00BB3437"/>
    <w:rsid w:val="00BB3D7B"/>
    <w:rsid w:val="00BB3D8A"/>
    <w:rsid w:val="00BB4498"/>
    <w:rsid w:val="00BB52A2"/>
    <w:rsid w:val="00BB558A"/>
    <w:rsid w:val="00BB5E29"/>
    <w:rsid w:val="00BB68D2"/>
    <w:rsid w:val="00BB6946"/>
    <w:rsid w:val="00BB707B"/>
    <w:rsid w:val="00BB71B6"/>
    <w:rsid w:val="00BB7E17"/>
    <w:rsid w:val="00BC05C6"/>
    <w:rsid w:val="00BC090C"/>
    <w:rsid w:val="00BC0FCB"/>
    <w:rsid w:val="00BC1487"/>
    <w:rsid w:val="00BC1637"/>
    <w:rsid w:val="00BC16A3"/>
    <w:rsid w:val="00BC22CF"/>
    <w:rsid w:val="00BC2562"/>
    <w:rsid w:val="00BC2A8B"/>
    <w:rsid w:val="00BC39DB"/>
    <w:rsid w:val="00BC4343"/>
    <w:rsid w:val="00BC43ED"/>
    <w:rsid w:val="00BC4827"/>
    <w:rsid w:val="00BC5D8E"/>
    <w:rsid w:val="00BC6343"/>
    <w:rsid w:val="00BC65C4"/>
    <w:rsid w:val="00BC6700"/>
    <w:rsid w:val="00BC68C2"/>
    <w:rsid w:val="00BC774A"/>
    <w:rsid w:val="00BC7A42"/>
    <w:rsid w:val="00BC7E98"/>
    <w:rsid w:val="00BD0EBC"/>
    <w:rsid w:val="00BD208C"/>
    <w:rsid w:val="00BD2100"/>
    <w:rsid w:val="00BD2225"/>
    <w:rsid w:val="00BD298A"/>
    <w:rsid w:val="00BD2D3A"/>
    <w:rsid w:val="00BD3467"/>
    <w:rsid w:val="00BD361C"/>
    <w:rsid w:val="00BD4637"/>
    <w:rsid w:val="00BD52BF"/>
    <w:rsid w:val="00BD554F"/>
    <w:rsid w:val="00BD55E6"/>
    <w:rsid w:val="00BD5663"/>
    <w:rsid w:val="00BD62BE"/>
    <w:rsid w:val="00BD6D58"/>
    <w:rsid w:val="00BD728A"/>
    <w:rsid w:val="00BD7908"/>
    <w:rsid w:val="00BE00FA"/>
    <w:rsid w:val="00BE02E6"/>
    <w:rsid w:val="00BE06EA"/>
    <w:rsid w:val="00BE08A2"/>
    <w:rsid w:val="00BE0FD6"/>
    <w:rsid w:val="00BE109C"/>
    <w:rsid w:val="00BE1774"/>
    <w:rsid w:val="00BE221E"/>
    <w:rsid w:val="00BE2F78"/>
    <w:rsid w:val="00BE313D"/>
    <w:rsid w:val="00BE324D"/>
    <w:rsid w:val="00BE3665"/>
    <w:rsid w:val="00BE366B"/>
    <w:rsid w:val="00BE3849"/>
    <w:rsid w:val="00BE3C6D"/>
    <w:rsid w:val="00BE3E67"/>
    <w:rsid w:val="00BE51D5"/>
    <w:rsid w:val="00BE5226"/>
    <w:rsid w:val="00BE5720"/>
    <w:rsid w:val="00BE5919"/>
    <w:rsid w:val="00BE7779"/>
    <w:rsid w:val="00BE7992"/>
    <w:rsid w:val="00BE7B6A"/>
    <w:rsid w:val="00BE7D6A"/>
    <w:rsid w:val="00BF0EE8"/>
    <w:rsid w:val="00BF1B85"/>
    <w:rsid w:val="00BF1EE6"/>
    <w:rsid w:val="00BF21F8"/>
    <w:rsid w:val="00BF23C0"/>
    <w:rsid w:val="00BF25D7"/>
    <w:rsid w:val="00BF269B"/>
    <w:rsid w:val="00BF29C3"/>
    <w:rsid w:val="00BF3A5C"/>
    <w:rsid w:val="00BF3F71"/>
    <w:rsid w:val="00BF41FC"/>
    <w:rsid w:val="00BF47E7"/>
    <w:rsid w:val="00BF4B97"/>
    <w:rsid w:val="00BF4F39"/>
    <w:rsid w:val="00BF51AE"/>
    <w:rsid w:val="00BF5D54"/>
    <w:rsid w:val="00BF6365"/>
    <w:rsid w:val="00BF68EE"/>
    <w:rsid w:val="00BF7928"/>
    <w:rsid w:val="00BF7EE2"/>
    <w:rsid w:val="00BF7F0B"/>
    <w:rsid w:val="00C001F6"/>
    <w:rsid w:val="00C00455"/>
    <w:rsid w:val="00C00F48"/>
    <w:rsid w:val="00C00FF2"/>
    <w:rsid w:val="00C01045"/>
    <w:rsid w:val="00C011E3"/>
    <w:rsid w:val="00C013AD"/>
    <w:rsid w:val="00C014B9"/>
    <w:rsid w:val="00C0178F"/>
    <w:rsid w:val="00C01A98"/>
    <w:rsid w:val="00C01DA0"/>
    <w:rsid w:val="00C01DD3"/>
    <w:rsid w:val="00C02495"/>
    <w:rsid w:val="00C025CF"/>
    <w:rsid w:val="00C02B84"/>
    <w:rsid w:val="00C03962"/>
    <w:rsid w:val="00C03A31"/>
    <w:rsid w:val="00C03FBD"/>
    <w:rsid w:val="00C04083"/>
    <w:rsid w:val="00C04E06"/>
    <w:rsid w:val="00C062C9"/>
    <w:rsid w:val="00C06383"/>
    <w:rsid w:val="00C0658B"/>
    <w:rsid w:val="00C066E8"/>
    <w:rsid w:val="00C06D59"/>
    <w:rsid w:val="00C070EC"/>
    <w:rsid w:val="00C07450"/>
    <w:rsid w:val="00C10382"/>
    <w:rsid w:val="00C104CD"/>
    <w:rsid w:val="00C10F2F"/>
    <w:rsid w:val="00C10FCE"/>
    <w:rsid w:val="00C11C2C"/>
    <w:rsid w:val="00C11F40"/>
    <w:rsid w:val="00C127B1"/>
    <w:rsid w:val="00C1369B"/>
    <w:rsid w:val="00C139A2"/>
    <w:rsid w:val="00C13BA4"/>
    <w:rsid w:val="00C13EE1"/>
    <w:rsid w:val="00C1456E"/>
    <w:rsid w:val="00C148A3"/>
    <w:rsid w:val="00C14B6E"/>
    <w:rsid w:val="00C15278"/>
    <w:rsid w:val="00C15350"/>
    <w:rsid w:val="00C15949"/>
    <w:rsid w:val="00C15B99"/>
    <w:rsid w:val="00C15FD5"/>
    <w:rsid w:val="00C16D82"/>
    <w:rsid w:val="00C16EAC"/>
    <w:rsid w:val="00C17114"/>
    <w:rsid w:val="00C17408"/>
    <w:rsid w:val="00C17AB8"/>
    <w:rsid w:val="00C17AC1"/>
    <w:rsid w:val="00C17C70"/>
    <w:rsid w:val="00C17F3F"/>
    <w:rsid w:val="00C17F8E"/>
    <w:rsid w:val="00C212CF"/>
    <w:rsid w:val="00C2193C"/>
    <w:rsid w:val="00C22298"/>
    <w:rsid w:val="00C2270F"/>
    <w:rsid w:val="00C2307A"/>
    <w:rsid w:val="00C2317D"/>
    <w:rsid w:val="00C232BA"/>
    <w:rsid w:val="00C2393D"/>
    <w:rsid w:val="00C23A67"/>
    <w:rsid w:val="00C24805"/>
    <w:rsid w:val="00C24A6C"/>
    <w:rsid w:val="00C24AA7"/>
    <w:rsid w:val="00C24B8E"/>
    <w:rsid w:val="00C24C55"/>
    <w:rsid w:val="00C253AA"/>
    <w:rsid w:val="00C267E7"/>
    <w:rsid w:val="00C26AFF"/>
    <w:rsid w:val="00C26D51"/>
    <w:rsid w:val="00C270FD"/>
    <w:rsid w:val="00C275BC"/>
    <w:rsid w:val="00C277FC"/>
    <w:rsid w:val="00C30E18"/>
    <w:rsid w:val="00C310F4"/>
    <w:rsid w:val="00C31AFE"/>
    <w:rsid w:val="00C323B4"/>
    <w:rsid w:val="00C323F3"/>
    <w:rsid w:val="00C32838"/>
    <w:rsid w:val="00C32D0C"/>
    <w:rsid w:val="00C32D78"/>
    <w:rsid w:val="00C32DB2"/>
    <w:rsid w:val="00C32E27"/>
    <w:rsid w:val="00C32ECC"/>
    <w:rsid w:val="00C3328C"/>
    <w:rsid w:val="00C339A6"/>
    <w:rsid w:val="00C33A06"/>
    <w:rsid w:val="00C34155"/>
    <w:rsid w:val="00C34ABA"/>
    <w:rsid w:val="00C353DA"/>
    <w:rsid w:val="00C356A2"/>
    <w:rsid w:val="00C35D5C"/>
    <w:rsid w:val="00C35DC1"/>
    <w:rsid w:val="00C35E6B"/>
    <w:rsid w:val="00C36252"/>
    <w:rsid w:val="00C3696C"/>
    <w:rsid w:val="00C36C23"/>
    <w:rsid w:val="00C37351"/>
    <w:rsid w:val="00C3748B"/>
    <w:rsid w:val="00C37635"/>
    <w:rsid w:val="00C4029D"/>
    <w:rsid w:val="00C406BE"/>
    <w:rsid w:val="00C41243"/>
    <w:rsid w:val="00C415FC"/>
    <w:rsid w:val="00C41674"/>
    <w:rsid w:val="00C41C9F"/>
    <w:rsid w:val="00C42016"/>
    <w:rsid w:val="00C4206A"/>
    <w:rsid w:val="00C420A0"/>
    <w:rsid w:val="00C43448"/>
    <w:rsid w:val="00C4482F"/>
    <w:rsid w:val="00C45BD5"/>
    <w:rsid w:val="00C45FC5"/>
    <w:rsid w:val="00C461D6"/>
    <w:rsid w:val="00C46EDE"/>
    <w:rsid w:val="00C47530"/>
    <w:rsid w:val="00C47C9A"/>
    <w:rsid w:val="00C47D55"/>
    <w:rsid w:val="00C47F1A"/>
    <w:rsid w:val="00C5018E"/>
    <w:rsid w:val="00C502EE"/>
    <w:rsid w:val="00C5041B"/>
    <w:rsid w:val="00C50F5E"/>
    <w:rsid w:val="00C513C5"/>
    <w:rsid w:val="00C517BB"/>
    <w:rsid w:val="00C5262E"/>
    <w:rsid w:val="00C52A7E"/>
    <w:rsid w:val="00C52F7C"/>
    <w:rsid w:val="00C531F3"/>
    <w:rsid w:val="00C533C7"/>
    <w:rsid w:val="00C5396B"/>
    <w:rsid w:val="00C53BF7"/>
    <w:rsid w:val="00C54263"/>
    <w:rsid w:val="00C54B92"/>
    <w:rsid w:val="00C54C7B"/>
    <w:rsid w:val="00C54DC9"/>
    <w:rsid w:val="00C550A6"/>
    <w:rsid w:val="00C56343"/>
    <w:rsid w:val="00C57752"/>
    <w:rsid w:val="00C5794F"/>
    <w:rsid w:val="00C57DDC"/>
    <w:rsid w:val="00C60340"/>
    <w:rsid w:val="00C604EE"/>
    <w:rsid w:val="00C60A3E"/>
    <w:rsid w:val="00C61407"/>
    <w:rsid w:val="00C61BC5"/>
    <w:rsid w:val="00C623E1"/>
    <w:rsid w:val="00C62D56"/>
    <w:rsid w:val="00C633A4"/>
    <w:rsid w:val="00C63615"/>
    <w:rsid w:val="00C6364C"/>
    <w:rsid w:val="00C63F44"/>
    <w:rsid w:val="00C640FF"/>
    <w:rsid w:val="00C64303"/>
    <w:rsid w:val="00C64807"/>
    <w:rsid w:val="00C65483"/>
    <w:rsid w:val="00C65554"/>
    <w:rsid w:val="00C655AA"/>
    <w:rsid w:val="00C65AB9"/>
    <w:rsid w:val="00C65EFC"/>
    <w:rsid w:val="00C661CF"/>
    <w:rsid w:val="00C661F2"/>
    <w:rsid w:val="00C66D5F"/>
    <w:rsid w:val="00C676A2"/>
    <w:rsid w:val="00C67DD3"/>
    <w:rsid w:val="00C67E92"/>
    <w:rsid w:val="00C7019E"/>
    <w:rsid w:val="00C701AF"/>
    <w:rsid w:val="00C701FD"/>
    <w:rsid w:val="00C7056D"/>
    <w:rsid w:val="00C70938"/>
    <w:rsid w:val="00C70A16"/>
    <w:rsid w:val="00C7266E"/>
    <w:rsid w:val="00C72DC8"/>
    <w:rsid w:val="00C7303C"/>
    <w:rsid w:val="00C7317A"/>
    <w:rsid w:val="00C7341C"/>
    <w:rsid w:val="00C734F5"/>
    <w:rsid w:val="00C739DF"/>
    <w:rsid w:val="00C743AF"/>
    <w:rsid w:val="00C74E23"/>
    <w:rsid w:val="00C75C3C"/>
    <w:rsid w:val="00C75C45"/>
    <w:rsid w:val="00C75EA8"/>
    <w:rsid w:val="00C76425"/>
    <w:rsid w:val="00C764C9"/>
    <w:rsid w:val="00C76529"/>
    <w:rsid w:val="00C76960"/>
    <w:rsid w:val="00C769AE"/>
    <w:rsid w:val="00C769C7"/>
    <w:rsid w:val="00C77D1A"/>
    <w:rsid w:val="00C80A93"/>
    <w:rsid w:val="00C80E7D"/>
    <w:rsid w:val="00C81E69"/>
    <w:rsid w:val="00C82617"/>
    <w:rsid w:val="00C8283E"/>
    <w:rsid w:val="00C82866"/>
    <w:rsid w:val="00C84542"/>
    <w:rsid w:val="00C845A1"/>
    <w:rsid w:val="00C84D7E"/>
    <w:rsid w:val="00C8544C"/>
    <w:rsid w:val="00C85D2A"/>
    <w:rsid w:val="00C8605E"/>
    <w:rsid w:val="00C86565"/>
    <w:rsid w:val="00C87107"/>
    <w:rsid w:val="00C87433"/>
    <w:rsid w:val="00C874F1"/>
    <w:rsid w:val="00C9027E"/>
    <w:rsid w:val="00C911FF"/>
    <w:rsid w:val="00C91332"/>
    <w:rsid w:val="00C9191A"/>
    <w:rsid w:val="00C91F3A"/>
    <w:rsid w:val="00C91F55"/>
    <w:rsid w:val="00C927BE"/>
    <w:rsid w:val="00C940A3"/>
    <w:rsid w:val="00C940AD"/>
    <w:rsid w:val="00C946AD"/>
    <w:rsid w:val="00C9497D"/>
    <w:rsid w:val="00C94C78"/>
    <w:rsid w:val="00C94E57"/>
    <w:rsid w:val="00C95173"/>
    <w:rsid w:val="00C95421"/>
    <w:rsid w:val="00C958C1"/>
    <w:rsid w:val="00C96108"/>
    <w:rsid w:val="00C9651A"/>
    <w:rsid w:val="00C96B2C"/>
    <w:rsid w:val="00C9712A"/>
    <w:rsid w:val="00C972CD"/>
    <w:rsid w:val="00CA0B5C"/>
    <w:rsid w:val="00CA1189"/>
    <w:rsid w:val="00CA14F8"/>
    <w:rsid w:val="00CA1A25"/>
    <w:rsid w:val="00CA1C0C"/>
    <w:rsid w:val="00CA225F"/>
    <w:rsid w:val="00CA2DC8"/>
    <w:rsid w:val="00CA3244"/>
    <w:rsid w:val="00CA325A"/>
    <w:rsid w:val="00CA40C2"/>
    <w:rsid w:val="00CA42CC"/>
    <w:rsid w:val="00CA4491"/>
    <w:rsid w:val="00CA44CF"/>
    <w:rsid w:val="00CA4B4C"/>
    <w:rsid w:val="00CA4C55"/>
    <w:rsid w:val="00CA539B"/>
    <w:rsid w:val="00CA53CE"/>
    <w:rsid w:val="00CA5AD3"/>
    <w:rsid w:val="00CA5E38"/>
    <w:rsid w:val="00CA6321"/>
    <w:rsid w:val="00CA6470"/>
    <w:rsid w:val="00CA6D53"/>
    <w:rsid w:val="00CA6D8D"/>
    <w:rsid w:val="00CB0058"/>
    <w:rsid w:val="00CB01CC"/>
    <w:rsid w:val="00CB03B3"/>
    <w:rsid w:val="00CB05F6"/>
    <w:rsid w:val="00CB0999"/>
    <w:rsid w:val="00CB1700"/>
    <w:rsid w:val="00CB1A04"/>
    <w:rsid w:val="00CB1A58"/>
    <w:rsid w:val="00CB2CEC"/>
    <w:rsid w:val="00CB3807"/>
    <w:rsid w:val="00CB44E3"/>
    <w:rsid w:val="00CB4576"/>
    <w:rsid w:val="00CB4813"/>
    <w:rsid w:val="00CB4A90"/>
    <w:rsid w:val="00CB4BEE"/>
    <w:rsid w:val="00CB517D"/>
    <w:rsid w:val="00CB58F4"/>
    <w:rsid w:val="00CB5AE4"/>
    <w:rsid w:val="00CB62C2"/>
    <w:rsid w:val="00CB62E9"/>
    <w:rsid w:val="00CB6376"/>
    <w:rsid w:val="00CB695E"/>
    <w:rsid w:val="00CB7476"/>
    <w:rsid w:val="00CB775B"/>
    <w:rsid w:val="00CB7ED8"/>
    <w:rsid w:val="00CB7F9B"/>
    <w:rsid w:val="00CC0120"/>
    <w:rsid w:val="00CC014B"/>
    <w:rsid w:val="00CC0DB1"/>
    <w:rsid w:val="00CC0F6A"/>
    <w:rsid w:val="00CC14AB"/>
    <w:rsid w:val="00CC15CC"/>
    <w:rsid w:val="00CC18A1"/>
    <w:rsid w:val="00CC1E7F"/>
    <w:rsid w:val="00CC22B4"/>
    <w:rsid w:val="00CC4512"/>
    <w:rsid w:val="00CC464F"/>
    <w:rsid w:val="00CC478A"/>
    <w:rsid w:val="00CC4F6E"/>
    <w:rsid w:val="00CC4FA7"/>
    <w:rsid w:val="00CC4FE7"/>
    <w:rsid w:val="00CC5157"/>
    <w:rsid w:val="00CC5A54"/>
    <w:rsid w:val="00CC5DFB"/>
    <w:rsid w:val="00CC6098"/>
    <w:rsid w:val="00CC65A9"/>
    <w:rsid w:val="00CC686B"/>
    <w:rsid w:val="00CC68F6"/>
    <w:rsid w:val="00CC6CBB"/>
    <w:rsid w:val="00CC6EB6"/>
    <w:rsid w:val="00CC7299"/>
    <w:rsid w:val="00CC729A"/>
    <w:rsid w:val="00CC760D"/>
    <w:rsid w:val="00CC7952"/>
    <w:rsid w:val="00CD1A7E"/>
    <w:rsid w:val="00CD1DE7"/>
    <w:rsid w:val="00CD20AD"/>
    <w:rsid w:val="00CD25A0"/>
    <w:rsid w:val="00CD2DF7"/>
    <w:rsid w:val="00CD345D"/>
    <w:rsid w:val="00CD365C"/>
    <w:rsid w:val="00CD36BA"/>
    <w:rsid w:val="00CD3E41"/>
    <w:rsid w:val="00CD3F5A"/>
    <w:rsid w:val="00CD409A"/>
    <w:rsid w:val="00CD41AF"/>
    <w:rsid w:val="00CD45A1"/>
    <w:rsid w:val="00CD47DA"/>
    <w:rsid w:val="00CD4D76"/>
    <w:rsid w:val="00CD4E7F"/>
    <w:rsid w:val="00CD4F5C"/>
    <w:rsid w:val="00CD50C2"/>
    <w:rsid w:val="00CD53C2"/>
    <w:rsid w:val="00CD5C14"/>
    <w:rsid w:val="00CD603C"/>
    <w:rsid w:val="00CD637D"/>
    <w:rsid w:val="00CD6A8B"/>
    <w:rsid w:val="00CD7259"/>
    <w:rsid w:val="00CD7A4E"/>
    <w:rsid w:val="00CD7C93"/>
    <w:rsid w:val="00CD7F8A"/>
    <w:rsid w:val="00CE0E2F"/>
    <w:rsid w:val="00CE1227"/>
    <w:rsid w:val="00CE1AEF"/>
    <w:rsid w:val="00CE2284"/>
    <w:rsid w:val="00CE2390"/>
    <w:rsid w:val="00CE26F1"/>
    <w:rsid w:val="00CE3309"/>
    <w:rsid w:val="00CE3A57"/>
    <w:rsid w:val="00CE3B53"/>
    <w:rsid w:val="00CE3BB0"/>
    <w:rsid w:val="00CE3FDA"/>
    <w:rsid w:val="00CE4ED9"/>
    <w:rsid w:val="00CE5A37"/>
    <w:rsid w:val="00CE5D2C"/>
    <w:rsid w:val="00CE79FB"/>
    <w:rsid w:val="00CE7B4A"/>
    <w:rsid w:val="00CE7EC1"/>
    <w:rsid w:val="00CE7F26"/>
    <w:rsid w:val="00CF04AD"/>
    <w:rsid w:val="00CF0B9A"/>
    <w:rsid w:val="00CF0D1A"/>
    <w:rsid w:val="00CF0FC1"/>
    <w:rsid w:val="00CF19AA"/>
    <w:rsid w:val="00CF2272"/>
    <w:rsid w:val="00CF2789"/>
    <w:rsid w:val="00CF351C"/>
    <w:rsid w:val="00CF4222"/>
    <w:rsid w:val="00CF4791"/>
    <w:rsid w:val="00CF4917"/>
    <w:rsid w:val="00CF497B"/>
    <w:rsid w:val="00CF4A93"/>
    <w:rsid w:val="00CF4C44"/>
    <w:rsid w:val="00CF50BC"/>
    <w:rsid w:val="00CF55DD"/>
    <w:rsid w:val="00CF5792"/>
    <w:rsid w:val="00CF5835"/>
    <w:rsid w:val="00CF5AF9"/>
    <w:rsid w:val="00CF5CC5"/>
    <w:rsid w:val="00CF6065"/>
    <w:rsid w:val="00CF6428"/>
    <w:rsid w:val="00CF649C"/>
    <w:rsid w:val="00CF6CFD"/>
    <w:rsid w:val="00CF6DFC"/>
    <w:rsid w:val="00CF6E2A"/>
    <w:rsid w:val="00CF7FE0"/>
    <w:rsid w:val="00D00143"/>
    <w:rsid w:val="00D003C6"/>
    <w:rsid w:val="00D0053B"/>
    <w:rsid w:val="00D00A88"/>
    <w:rsid w:val="00D00ACB"/>
    <w:rsid w:val="00D013B1"/>
    <w:rsid w:val="00D015BA"/>
    <w:rsid w:val="00D01A72"/>
    <w:rsid w:val="00D01AD3"/>
    <w:rsid w:val="00D01F56"/>
    <w:rsid w:val="00D024A5"/>
    <w:rsid w:val="00D02A5F"/>
    <w:rsid w:val="00D03A9F"/>
    <w:rsid w:val="00D03D35"/>
    <w:rsid w:val="00D03FA6"/>
    <w:rsid w:val="00D040BF"/>
    <w:rsid w:val="00D04633"/>
    <w:rsid w:val="00D04742"/>
    <w:rsid w:val="00D06577"/>
    <w:rsid w:val="00D0661A"/>
    <w:rsid w:val="00D06836"/>
    <w:rsid w:val="00D068DA"/>
    <w:rsid w:val="00D06B6E"/>
    <w:rsid w:val="00D072DF"/>
    <w:rsid w:val="00D077AE"/>
    <w:rsid w:val="00D07B99"/>
    <w:rsid w:val="00D103A5"/>
    <w:rsid w:val="00D104C5"/>
    <w:rsid w:val="00D11874"/>
    <w:rsid w:val="00D1194A"/>
    <w:rsid w:val="00D12214"/>
    <w:rsid w:val="00D12419"/>
    <w:rsid w:val="00D12AAB"/>
    <w:rsid w:val="00D133CC"/>
    <w:rsid w:val="00D134E5"/>
    <w:rsid w:val="00D13C07"/>
    <w:rsid w:val="00D13D92"/>
    <w:rsid w:val="00D14725"/>
    <w:rsid w:val="00D148BA"/>
    <w:rsid w:val="00D14A9B"/>
    <w:rsid w:val="00D14B24"/>
    <w:rsid w:val="00D14C78"/>
    <w:rsid w:val="00D151CA"/>
    <w:rsid w:val="00D152E2"/>
    <w:rsid w:val="00D15388"/>
    <w:rsid w:val="00D1552C"/>
    <w:rsid w:val="00D159F4"/>
    <w:rsid w:val="00D15DD2"/>
    <w:rsid w:val="00D1637B"/>
    <w:rsid w:val="00D1691D"/>
    <w:rsid w:val="00D16B86"/>
    <w:rsid w:val="00D16F5F"/>
    <w:rsid w:val="00D17760"/>
    <w:rsid w:val="00D17CB2"/>
    <w:rsid w:val="00D20714"/>
    <w:rsid w:val="00D20735"/>
    <w:rsid w:val="00D20BFB"/>
    <w:rsid w:val="00D20CAA"/>
    <w:rsid w:val="00D20F8E"/>
    <w:rsid w:val="00D20FDE"/>
    <w:rsid w:val="00D211B0"/>
    <w:rsid w:val="00D2165D"/>
    <w:rsid w:val="00D21B56"/>
    <w:rsid w:val="00D22573"/>
    <w:rsid w:val="00D22575"/>
    <w:rsid w:val="00D22679"/>
    <w:rsid w:val="00D22CD9"/>
    <w:rsid w:val="00D22D03"/>
    <w:rsid w:val="00D23B94"/>
    <w:rsid w:val="00D241CF"/>
    <w:rsid w:val="00D248FF"/>
    <w:rsid w:val="00D24C0D"/>
    <w:rsid w:val="00D24F66"/>
    <w:rsid w:val="00D25298"/>
    <w:rsid w:val="00D2651F"/>
    <w:rsid w:val="00D2687A"/>
    <w:rsid w:val="00D2697F"/>
    <w:rsid w:val="00D26FB7"/>
    <w:rsid w:val="00D274FF"/>
    <w:rsid w:val="00D2790A"/>
    <w:rsid w:val="00D27939"/>
    <w:rsid w:val="00D27C47"/>
    <w:rsid w:val="00D27F33"/>
    <w:rsid w:val="00D30B02"/>
    <w:rsid w:val="00D30B6C"/>
    <w:rsid w:val="00D30B90"/>
    <w:rsid w:val="00D30BF8"/>
    <w:rsid w:val="00D30D2F"/>
    <w:rsid w:val="00D30EE2"/>
    <w:rsid w:val="00D3111B"/>
    <w:rsid w:val="00D319E3"/>
    <w:rsid w:val="00D31DE8"/>
    <w:rsid w:val="00D31F92"/>
    <w:rsid w:val="00D32E07"/>
    <w:rsid w:val="00D33086"/>
    <w:rsid w:val="00D337A9"/>
    <w:rsid w:val="00D341DD"/>
    <w:rsid w:val="00D34732"/>
    <w:rsid w:val="00D34935"/>
    <w:rsid w:val="00D3496F"/>
    <w:rsid w:val="00D34A0A"/>
    <w:rsid w:val="00D34C3B"/>
    <w:rsid w:val="00D3564C"/>
    <w:rsid w:val="00D358A1"/>
    <w:rsid w:val="00D35A29"/>
    <w:rsid w:val="00D362D6"/>
    <w:rsid w:val="00D3690B"/>
    <w:rsid w:val="00D36B72"/>
    <w:rsid w:val="00D36CAB"/>
    <w:rsid w:val="00D36EDE"/>
    <w:rsid w:val="00D37F7A"/>
    <w:rsid w:val="00D37FC7"/>
    <w:rsid w:val="00D404EF"/>
    <w:rsid w:val="00D405D7"/>
    <w:rsid w:val="00D406F3"/>
    <w:rsid w:val="00D408B2"/>
    <w:rsid w:val="00D41A11"/>
    <w:rsid w:val="00D41AC2"/>
    <w:rsid w:val="00D4214E"/>
    <w:rsid w:val="00D42897"/>
    <w:rsid w:val="00D42B62"/>
    <w:rsid w:val="00D42D96"/>
    <w:rsid w:val="00D4383B"/>
    <w:rsid w:val="00D43FAA"/>
    <w:rsid w:val="00D43FDF"/>
    <w:rsid w:val="00D44983"/>
    <w:rsid w:val="00D4520F"/>
    <w:rsid w:val="00D461A2"/>
    <w:rsid w:val="00D468FB"/>
    <w:rsid w:val="00D46BB6"/>
    <w:rsid w:val="00D47145"/>
    <w:rsid w:val="00D4794D"/>
    <w:rsid w:val="00D47A0D"/>
    <w:rsid w:val="00D50C99"/>
    <w:rsid w:val="00D50D5D"/>
    <w:rsid w:val="00D514FF"/>
    <w:rsid w:val="00D52D6E"/>
    <w:rsid w:val="00D52EFA"/>
    <w:rsid w:val="00D530FE"/>
    <w:rsid w:val="00D536B4"/>
    <w:rsid w:val="00D5372A"/>
    <w:rsid w:val="00D542FD"/>
    <w:rsid w:val="00D545B3"/>
    <w:rsid w:val="00D55D5B"/>
    <w:rsid w:val="00D571BC"/>
    <w:rsid w:val="00D57916"/>
    <w:rsid w:val="00D57A5F"/>
    <w:rsid w:val="00D57DFD"/>
    <w:rsid w:val="00D57E5C"/>
    <w:rsid w:val="00D614BB"/>
    <w:rsid w:val="00D61E4A"/>
    <w:rsid w:val="00D62CF4"/>
    <w:rsid w:val="00D63064"/>
    <w:rsid w:val="00D630A1"/>
    <w:rsid w:val="00D632DC"/>
    <w:rsid w:val="00D637E2"/>
    <w:rsid w:val="00D63A2A"/>
    <w:rsid w:val="00D63FE0"/>
    <w:rsid w:val="00D64063"/>
    <w:rsid w:val="00D64709"/>
    <w:rsid w:val="00D649A9"/>
    <w:rsid w:val="00D64B4C"/>
    <w:rsid w:val="00D65857"/>
    <w:rsid w:val="00D658F1"/>
    <w:rsid w:val="00D65BD0"/>
    <w:rsid w:val="00D663EE"/>
    <w:rsid w:val="00D66EA0"/>
    <w:rsid w:val="00D70536"/>
    <w:rsid w:val="00D70629"/>
    <w:rsid w:val="00D70A3E"/>
    <w:rsid w:val="00D70E37"/>
    <w:rsid w:val="00D71061"/>
    <w:rsid w:val="00D712D8"/>
    <w:rsid w:val="00D7147C"/>
    <w:rsid w:val="00D71D63"/>
    <w:rsid w:val="00D71D6A"/>
    <w:rsid w:val="00D71EEB"/>
    <w:rsid w:val="00D71F6E"/>
    <w:rsid w:val="00D72256"/>
    <w:rsid w:val="00D7296B"/>
    <w:rsid w:val="00D72EDA"/>
    <w:rsid w:val="00D7318E"/>
    <w:rsid w:val="00D734A7"/>
    <w:rsid w:val="00D74058"/>
    <w:rsid w:val="00D74095"/>
    <w:rsid w:val="00D74693"/>
    <w:rsid w:val="00D754C9"/>
    <w:rsid w:val="00D75A58"/>
    <w:rsid w:val="00D75BE4"/>
    <w:rsid w:val="00D76416"/>
    <w:rsid w:val="00D76514"/>
    <w:rsid w:val="00D76D08"/>
    <w:rsid w:val="00D770DE"/>
    <w:rsid w:val="00D7740C"/>
    <w:rsid w:val="00D779F1"/>
    <w:rsid w:val="00D77AE1"/>
    <w:rsid w:val="00D802EB"/>
    <w:rsid w:val="00D8030C"/>
    <w:rsid w:val="00D808F9"/>
    <w:rsid w:val="00D81471"/>
    <w:rsid w:val="00D82062"/>
    <w:rsid w:val="00D8224F"/>
    <w:rsid w:val="00D82473"/>
    <w:rsid w:val="00D83941"/>
    <w:rsid w:val="00D8428F"/>
    <w:rsid w:val="00D84987"/>
    <w:rsid w:val="00D84C3A"/>
    <w:rsid w:val="00D84F53"/>
    <w:rsid w:val="00D854EF"/>
    <w:rsid w:val="00D85EF3"/>
    <w:rsid w:val="00D8667E"/>
    <w:rsid w:val="00D86840"/>
    <w:rsid w:val="00D87042"/>
    <w:rsid w:val="00D903E1"/>
    <w:rsid w:val="00D90455"/>
    <w:rsid w:val="00D908D0"/>
    <w:rsid w:val="00D90D40"/>
    <w:rsid w:val="00D90D92"/>
    <w:rsid w:val="00D92218"/>
    <w:rsid w:val="00D92232"/>
    <w:rsid w:val="00D9225C"/>
    <w:rsid w:val="00D92404"/>
    <w:rsid w:val="00D92AD4"/>
    <w:rsid w:val="00D930AC"/>
    <w:rsid w:val="00D93E08"/>
    <w:rsid w:val="00D93F6E"/>
    <w:rsid w:val="00D944D7"/>
    <w:rsid w:val="00D94982"/>
    <w:rsid w:val="00D94F4F"/>
    <w:rsid w:val="00D9556E"/>
    <w:rsid w:val="00D9647D"/>
    <w:rsid w:val="00D97B38"/>
    <w:rsid w:val="00D97C45"/>
    <w:rsid w:val="00DA0067"/>
    <w:rsid w:val="00DA0335"/>
    <w:rsid w:val="00DA1016"/>
    <w:rsid w:val="00DA14DA"/>
    <w:rsid w:val="00DA183D"/>
    <w:rsid w:val="00DA1C16"/>
    <w:rsid w:val="00DA1D91"/>
    <w:rsid w:val="00DA2253"/>
    <w:rsid w:val="00DA257B"/>
    <w:rsid w:val="00DA27EB"/>
    <w:rsid w:val="00DA2851"/>
    <w:rsid w:val="00DA285C"/>
    <w:rsid w:val="00DA34A5"/>
    <w:rsid w:val="00DA3860"/>
    <w:rsid w:val="00DA39C5"/>
    <w:rsid w:val="00DA3BFB"/>
    <w:rsid w:val="00DA5495"/>
    <w:rsid w:val="00DA57EE"/>
    <w:rsid w:val="00DA5B3D"/>
    <w:rsid w:val="00DA5E57"/>
    <w:rsid w:val="00DA6D87"/>
    <w:rsid w:val="00DA77FB"/>
    <w:rsid w:val="00DB0032"/>
    <w:rsid w:val="00DB005A"/>
    <w:rsid w:val="00DB03C4"/>
    <w:rsid w:val="00DB0A41"/>
    <w:rsid w:val="00DB0BF8"/>
    <w:rsid w:val="00DB1329"/>
    <w:rsid w:val="00DB167C"/>
    <w:rsid w:val="00DB26F0"/>
    <w:rsid w:val="00DB2E5C"/>
    <w:rsid w:val="00DB30A2"/>
    <w:rsid w:val="00DB30ED"/>
    <w:rsid w:val="00DB4216"/>
    <w:rsid w:val="00DB4293"/>
    <w:rsid w:val="00DB4F52"/>
    <w:rsid w:val="00DB7659"/>
    <w:rsid w:val="00DB78AE"/>
    <w:rsid w:val="00DC016A"/>
    <w:rsid w:val="00DC02DA"/>
    <w:rsid w:val="00DC06D5"/>
    <w:rsid w:val="00DC0D99"/>
    <w:rsid w:val="00DC104A"/>
    <w:rsid w:val="00DC1472"/>
    <w:rsid w:val="00DC151D"/>
    <w:rsid w:val="00DC182A"/>
    <w:rsid w:val="00DC1CF9"/>
    <w:rsid w:val="00DC1FE6"/>
    <w:rsid w:val="00DC2413"/>
    <w:rsid w:val="00DC31BC"/>
    <w:rsid w:val="00DC342E"/>
    <w:rsid w:val="00DC37EE"/>
    <w:rsid w:val="00DC3DFE"/>
    <w:rsid w:val="00DC4B54"/>
    <w:rsid w:val="00DC6FA5"/>
    <w:rsid w:val="00DC700A"/>
    <w:rsid w:val="00DC79E3"/>
    <w:rsid w:val="00DC7A9F"/>
    <w:rsid w:val="00DC7C4B"/>
    <w:rsid w:val="00DD035D"/>
    <w:rsid w:val="00DD0725"/>
    <w:rsid w:val="00DD1D88"/>
    <w:rsid w:val="00DD2508"/>
    <w:rsid w:val="00DD2A30"/>
    <w:rsid w:val="00DD2C73"/>
    <w:rsid w:val="00DD3366"/>
    <w:rsid w:val="00DD3638"/>
    <w:rsid w:val="00DD39ED"/>
    <w:rsid w:val="00DD3AAF"/>
    <w:rsid w:val="00DD3B43"/>
    <w:rsid w:val="00DD3DFB"/>
    <w:rsid w:val="00DD46AB"/>
    <w:rsid w:val="00DD4761"/>
    <w:rsid w:val="00DD50BC"/>
    <w:rsid w:val="00DD524A"/>
    <w:rsid w:val="00DD5997"/>
    <w:rsid w:val="00DD5A4A"/>
    <w:rsid w:val="00DD62DE"/>
    <w:rsid w:val="00DD6C66"/>
    <w:rsid w:val="00DD7454"/>
    <w:rsid w:val="00DD7DB6"/>
    <w:rsid w:val="00DD7DE1"/>
    <w:rsid w:val="00DD7F04"/>
    <w:rsid w:val="00DE0096"/>
    <w:rsid w:val="00DE02E7"/>
    <w:rsid w:val="00DE0936"/>
    <w:rsid w:val="00DE1216"/>
    <w:rsid w:val="00DE14A3"/>
    <w:rsid w:val="00DE1596"/>
    <w:rsid w:val="00DE1C5C"/>
    <w:rsid w:val="00DE1C68"/>
    <w:rsid w:val="00DE1C6B"/>
    <w:rsid w:val="00DE1FF2"/>
    <w:rsid w:val="00DE2EA0"/>
    <w:rsid w:val="00DE2EE2"/>
    <w:rsid w:val="00DE3213"/>
    <w:rsid w:val="00DE3261"/>
    <w:rsid w:val="00DE415E"/>
    <w:rsid w:val="00DE4297"/>
    <w:rsid w:val="00DE45AB"/>
    <w:rsid w:val="00DE4D94"/>
    <w:rsid w:val="00DE50C0"/>
    <w:rsid w:val="00DE5261"/>
    <w:rsid w:val="00DE532D"/>
    <w:rsid w:val="00DE55E2"/>
    <w:rsid w:val="00DE5955"/>
    <w:rsid w:val="00DE60CD"/>
    <w:rsid w:val="00DE62F6"/>
    <w:rsid w:val="00DE64C3"/>
    <w:rsid w:val="00DE652C"/>
    <w:rsid w:val="00DE6CD0"/>
    <w:rsid w:val="00DE6DF1"/>
    <w:rsid w:val="00DE741E"/>
    <w:rsid w:val="00DE75E7"/>
    <w:rsid w:val="00DE7AF0"/>
    <w:rsid w:val="00DE7B21"/>
    <w:rsid w:val="00DF03F6"/>
    <w:rsid w:val="00DF0880"/>
    <w:rsid w:val="00DF0BC3"/>
    <w:rsid w:val="00DF0C33"/>
    <w:rsid w:val="00DF1D02"/>
    <w:rsid w:val="00DF1DB4"/>
    <w:rsid w:val="00DF27D6"/>
    <w:rsid w:val="00DF3719"/>
    <w:rsid w:val="00DF3EEB"/>
    <w:rsid w:val="00DF4684"/>
    <w:rsid w:val="00DF4B70"/>
    <w:rsid w:val="00DF5DBC"/>
    <w:rsid w:val="00DF6C04"/>
    <w:rsid w:val="00DF7091"/>
    <w:rsid w:val="00DF70AB"/>
    <w:rsid w:val="00DF7517"/>
    <w:rsid w:val="00DF7C24"/>
    <w:rsid w:val="00E00485"/>
    <w:rsid w:val="00E00869"/>
    <w:rsid w:val="00E00C68"/>
    <w:rsid w:val="00E015CB"/>
    <w:rsid w:val="00E01755"/>
    <w:rsid w:val="00E02185"/>
    <w:rsid w:val="00E02EFD"/>
    <w:rsid w:val="00E0310F"/>
    <w:rsid w:val="00E03563"/>
    <w:rsid w:val="00E03F88"/>
    <w:rsid w:val="00E0429F"/>
    <w:rsid w:val="00E043B9"/>
    <w:rsid w:val="00E04607"/>
    <w:rsid w:val="00E0478E"/>
    <w:rsid w:val="00E04961"/>
    <w:rsid w:val="00E04D01"/>
    <w:rsid w:val="00E04E63"/>
    <w:rsid w:val="00E051BF"/>
    <w:rsid w:val="00E051F8"/>
    <w:rsid w:val="00E058CA"/>
    <w:rsid w:val="00E05F40"/>
    <w:rsid w:val="00E0651F"/>
    <w:rsid w:val="00E0700F"/>
    <w:rsid w:val="00E0761D"/>
    <w:rsid w:val="00E07A0D"/>
    <w:rsid w:val="00E10022"/>
    <w:rsid w:val="00E10E35"/>
    <w:rsid w:val="00E12CC1"/>
    <w:rsid w:val="00E13176"/>
    <w:rsid w:val="00E13813"/>
    <w:rsid w:val="00E139C8"/>
    <w:rsid w:val="00E139E2"/>
    <w:rsid w:val="00E140E1"/>
    <w:rsid w:val="00E1428C"/>
    <w:rsid w:val="00E14D22"/>
    <w:rsid w:val="00E14FF8"/>
    <w:rsid w:val="00E15B2C"/>
    <w:rsid w:val="00E15CAD"/>
    <w:rsid w:val="00E16123"/>
    <w:rsid w:val="00E16226"/>
    <w:rsid w:val="00E16975"/>
    <w:rsid w:val="00E16A7B"/>
    <w:rsid w:val="00E16B98"/>
    <w:rsid w:val="00E17339"/>
    <w:rsid w:val="00E174A6"/>
    <w:rsid w:val="00E178D7"/>
    <w:rsid w:val="00E17914"/>
    <w:rsid w:val="00E17AA8"/>
    <w:rsid w:val="00E2015B"/>
    <w:rsid w:val="00E20625"/>
    <w:rsid w:val="00E20A15"/>
    <w:rsid w:val="00E20ED8"/>
    <w:rsid w:val="00E22669"/>
    <w:rsid w:val="00E227A7"/>
    <w:rsid w:val="00E22A4F"/>
    <w:rsid w:val="00E22D84"/>
    <w:rsid w:val="00E23AB8"/>
    <w:rsid w:val="00E23E5A"/>
    <w:rsid w:val="00E24DBA"/>
    <w:rsid w:val="00E25037"/>
    <w:rsid w:val="00E2536C"/>
    <w:rsid w:val="00E25473"/>
    <w:rsid w:val="00E25571"/>
    <w:rsid w:val="00E2600C"/>
    <w:rsid w:val="00E26363"/>
    <w:rsid w:val="00E2720C"/>
    <w:rsid w:val="00E274EC"/>
    <w:rsid w:val="00E27650"/>
    <w:rsid w:val="00E27AE3"/>
    <w:rsid w:val="00E27C3F"/>
    <w:rsid w:val="00E27D6C"/>
    <w:rsid w:val="00E30BE3"/>
    <w:rsid w:val="00E30BF1"/>
    <w:rsid w:val="00E30E8B"/>
    <w:rsid w:val="00E327BD"/>
    <w:rsid w:val="00E328BC"/>
    <w:rsid w:val="00E333DD"/>
    <w:rsid w:val="00E33EB7"/>
    <w:rsid w:val="00E34220"/>
    <w:rsid w:val="00E3439C"/>
    <w:rsid w:val="00E34EF3"/>
    <w:rsid w:val="00E35443"/>
    <w:rsid w:val="00E357D1"/>
    <w:rsid w:val="00E35E57"/>
    <w:rsid w:val="00E368D1"/>
    <w:rsid w:val="00E36BB2"/>
    <w:rsid w:val="00E374CF"/>
    <w:rsid w:val="00E379BB"/>
    <w:rsid w:val="00E37F02"/>
    <w:rsid w:val="00E4055A"/>
    <w:rsid w:val="00E406AE"/>
    <w:rsid w:val="00E407B8"/>
    <w:rsid w:val="00E40A34"/>
    <w:rsid w:val="00E40F82"/>
    <w:rsid w:val="00E411D6"/>
    <w:rsid w:val="00E4120E"/>
    <w:rsid w:val="00E4330E"/>
    <w:rsid w:val="00E4375F"/>
    <w:rsid w:val="00E437D7"/>
    <w:rsid w:val="00E438B1"/>
    <w:rsid w:val="00E44077"/>
    <w:rsid w:val="00E445A7"/>
    <w:rsid w:val="00E44916"/>
    <w:rsid w:val="00E4517E"/>
    <w:rsid w:val="00E45818"/>
    <w:rsid w:val="00E45E2E"/>
    <w:rsid w:val="00E46025"/>
    <w:rsid w:val="00E46FD6"/>
    <w:rsid w:val="00E4705A"/>
    <w:rsid w:val="00E47385"/>
    <w:rsid w:val="00E475AF"/>
    <w:rsid w:val="00E47BBD"/>
    <w:rsid w:val="00E47C65"/>
    <w:rsid w:val="00E50582"/>
    <w:rsid w:val="00E519EF"/>
    <w:rsid w:val="00E52185"/>
    <w:rsid w:val="00E52D7D"/>
    <w:rsid w:val="00E52DA4"/>
    <w:rsid w:val="00E53372"/>
    <w:rsid w:val="00E53617"/>
    <w:rsid w:val="00E53BD0"/>
    <w:rsid w:val="00E54260"/>
    <w:rsid w:val="00E54556"/>
    <w:rsid w:val="00E54743"/>
    <w:rsid w:val="00E55B10"/>
    <w:rsid w:val="00E55BF6"/>
    <w:rsid w:val="00E55DFD"/>
    <w:rsid w:val="00E56617"/>
    <w:rsid w:val="00E56810"/>
    <w:rsid w:val="00E568AC"/>
    <w:rsid w:val="00E56C6B"/>
    <w:rsid w:val="00E5761D"/>
    <w:rsid w:val="00E57BC7"/>
    <w:rsid w:val="00E6011E"/>
    <w:rsid w:val="00E60338"/>
    <w:rsid w:val="00E609A1"/>
    <w:rsid w:val="00E61048"/>
    <w:rsid w:val="00E61C65"/>
    <w:rsid w:val="00E625C1"/>
    <w:rsid w:val="00E627B5"/>
    <w:rsid w:val="00E62BB4"/>
    <w:rsid w:val="00E62EA9"/>
    <w:rsid w:val="00E630B5"/>
    <w:rsid w:val="00E646B5"/>
    <w:rsid w:val="00E64F85"/>
    <w:rsid w:val="00E65417"/>
    <w:rsid w:val="00E65651"/>
    <w:rsid w:val="00E65DB9"/>
    <w:rsid w:val="00E65E90"/>
    <w:rsid w:val="00E6668F"/>
    <w:rsid w:val="00E675A3"/>
    <w:rsid w:val="00E67CF7"/>
    <w:rsid w:val="00E70195"/>
    <w:rsid w:val="00E70511"/>
    <w:rsid w:val="00E70637"/>
    <w:rsid w:val="00E709C3"/>
    <w:rsid w:val="00E70FCB"/>
    <w:rsid w:val="00E71076"/>
    <w:rsid w:val="00E7338F"/>
    <w:rsid w:val="00E7360E"/>
    <w:rsid w:val="00E7379F"/>
    <w:rsid w:val="00E73832"/>
    <w:rsid w:val="00E739DA"/>
    <w:rsid w:val="00E73AF7"/>
    <w:rsid w:val="00E73EE4"/>
    <w:rsid w:val="00E7492B"/>
    <w:rsid w:val="00E74B89"/>
    <w:rsid w:val="00E7641F"/>
    <w:rsid w:val="00E7672F"/>
    <w:rsid w:val="00E76E2A"/>
    <w:rsid w:val="00E76F76"/>
    <w:rsid w:val="00E7752E"/>
    <w:rsid w:val="00E77E05"/>
    <w:rsid w:val="00E77F21"/>
    <w:rsid w:val="00E80867"/>
    <w:rsid w:val="00E80988"/>
    <w:rsid w:val="00E80F56"/>
    <w:rsid w:val="00E811D9"/>
    <w:rsid w:val="00E82339"/>
    <w:rsid w:val="00E82B68"/>
    <w:rsid w:val="00E82BE9"/>
    <w:rsid w:val="00E834FE"/>
    <w:rsid w:val="00E83B75"/>
    <w:rsid w:val="00E83DA1"/>
    <w:rsid w:val="00E843A7"/>
    <w:rsid w:val="00E844D9"/>
    <w:rsid w:val="00E846B2"/>
    <w:rsid w:val="00E857F5"/>
    <w:rsid w:val="00E858DF"/>
    <w:rsid w:val="00E85E49"/>
    <w:rsid w:val="00E86659"/>
    <w:rsid w:val="00E86BFC"/>
    <w:rsid w:val="00E86EA4"/>
    <w:rsid w:val="00E87080"/>
    <w:rsid w:val="00E8717B"/>
    <w:rsid w:val="00E8740F"/>
    <w:rsid w:val="00E874C5"/>
    <w:rsid w:val="00E90120"/>
    <w:rsid w:val="00E90346"/>
    <w:rsid w:val="00E90CCB"/>
    <w:rsid w:val="00E90ECF"/>
    <w:rsid w:val="00E91350"/>
    <w:rsid w:val="00E91911"/>
    <w:rsid w:val="00E91E21"/>
    <w:rsid w:val="00E9281E"/>
    <w:rsid w:val="00E930D5"/>
    <w:rsid w:val="00E93947"/>
    <w:rsid w:val="00E93B08"/>
    <w:rsid w:val="00E93CE1"/>
    <w:rsid w:val="00E94398"/>
    <w:rsid w:val="00E955DC"/>
    <w:rsid w:val="00E95E4E"/>
    <w:rsid w:val="00E95F64"/>
    <w:rsid w:val="00E96BCD"/>
    <w:rsid w:val="00E96D0F"/>
    <w:rsid w:val="00E97356"/>
    <w:rsid w:val="00E97984"/>
    <w:rsid w:val="00E97A84"/>
    <w:rsid w:val="00EA111A"/>
    <w:rsid w:val="00EA1B9F"/>
    <w:rsid w:val="00EA1C68"/>
    <w:rsid w:val="00EA1DCB"/>
    <w:rsid w:val="00EA1E61"/>
    <w:rsid w:val="00EA2443"/>
    <w:rsid w:val="00EA2A22"/>
    <w:rsid w:val="00EA2B31"/>
    <w:rsid w:val="00EA2BA1"/>
    <w:rsid w:val="00EA31F4"/>
    <w:rsid w:val="00EA405C"/>
    <w:rsid w:val="00EA48BE"/>
    <w:rsid w:val="00EA4E54"/>
    <w:rsid w:val="00EA65F7"/>
    <w:rsid w:val="00EA6C10"/>
    <w:rsid w:val="00EA74F1"/>
    <w:rsid w:val="00EB0628"/>
    <w:rsid w:val="00EB0AFA"/>
    <w:rsid w:val="00EB0B40"/>
    <w:rsid w:val="00EB0F87"/>
    <w:rsid w:val="00EB114E"/>
    <w:rsid w:val="00EB154E"/>
    <w:rsid w:val="00EB26A6"/>
    <w:rsid w:val="00EB2C74"/>
    <w:rsid w:val="00EB312D"/>
    <w:rsid w:val="00EB327A"/>
    <w:rsid w:val="00EB38C5"/>
    <w:rsid w:val="00EB3C8E"/>
    <w:rsid w:val="00EB41C4"/>
    <w:rsid w:val="00EB4FA8"/>
    <w:rsid w:val="00EB519E"/>
    <w:rsid w:val="00EB51FF"/>
    <w:rsid w:val="00EB59BA"/>
    <w:rsid w:val="00EB6043"/>
    <w:rsid w:val="00EB626B"/>
    <w:rsid w:val="00EB6275"/>
    <w:rsid w:val="00EB6426"/>
    <w:rsid w:val="00EB6CFB"/>
    <w:rsid w:val="00EB7135"/>
    <w:rsid w:val="00EB7627"/>
    <w:rsid w:val="00EB7FE1"/>
    <w:rsid w:val="00EC06DB"/>
    <w:rsid w:val="00EC0CBA"/>
    <w:rsid w:val="00EC182B"/>
    <w:rsid w:val="00EC25DE"/>
    <w:rsid w:val="00EC3BD4"/>
    <w:rsid w:val="00EC3CB4"/>
    <w:rsid w:val="00EC3E82"/>
    <w:rsid w:val="00EC3F68"/>
    <w:rsid w:val="00EC4873"/>
    <w:rsid w:val="00EC5556"/>
    <w:rsid w:val="00EC5CE6"/>
    <w:rsid w:val="00EC618B"/>
    <w:rsid w:val="00EC6CD7"/>
    <w:rsid w:val="00EC732E"/>
    <w:rsid w:val="00ED0273"/>
    <w:rsid w:val="00ED1280"/>
    <w:rsid w:val="00ED15ED"/>
    <w:rsid w:val="00ED19E5"/>
    <w:rsid w:val="00ED1E3E"/>
    <w:rsid w:val="00ED23A1"/>
    <w:rsid w:val="00ED2B00"/>
    <w:rsid w:val="00ED2B43"/>
    <w:rsid w:val="00ED2D65"/>
    <w:rsid w:val="00ED2ECD"/>
    <w:rsid w:val="00ED33DD"/>
    <w:rsid w:val="00ED3746"/>
    <w:rsid w:val="00ED3E65"/>
    <w:rsid w:val="00ED4004"/>
    <w:rsid w:val="00ED403E"/>
    <w:rsid w:val="00ED43AC"/>
    <w:rsid w:val="00ED4691"/>
    <w:rsid w:val="00ED4805"/>
    <w:rsid w:val="00ED49AE"/>
    <w:rsid w:val="00ED4B34"/>
    <w:rsid w:val="00ED60F8"/>
    <w:rsid w:val="00ED6C88"/>
    <w:rsid w:val="00ED757F"/>
    <w:rsid w:val="00ED7E68"/>
    <w:rsid w:val="00ED7E6D"/>
    <w:rsid w:val="00EE04B0"/>
    <w:rsid w:val="00EE07AB"/>
    <w:rsid w:val="00EE15A9"/>
    <w:rsid w:val="00EE17D7"/>
    <w:rsid w:val="00EE215F"/>
    <w:rsid w:val="00EE305A"/>
    <w:rsid w:val="00EE3297"/>
    <w:rsid w:val="00EE3615"/>
    <w:rsid w:val="00EE3861"/>
    <w:rsid w:val="00EE3DC3"/>
    <w:rsid w:val="00EE40FA"/>
    <w:rsid w:val="00EE424A"/>
    <w:rsid w:val="00EE5811"/>
    <w:rsid w:val="00EE5B7A"/>
    <w:rsid w:val="00EE6564"/>
    <w:rsid w:val="00EE6ABD"/>
    <w:rsid w:val="00EE6D8A"/>
    <w:rsid w:val="00EE7119"/>
    <w:rsid w:val="00EE78E6"/>
    <w:rsid w:val="00EE7B88"/>
    <w:rsid w:val="00EE7C40"/>
    <w:rsid w:val="00EE7F18"/>
    <w:rsid w:val="00EF0330"/>
    <w:rsid w:val="00EF0A36"/>
    <w:rsid w:val="00EF0D1B"/>
    <w:rsid w:val="00EF1B22"/>
    <w:rsid w:val="00EF1E1F"/>
    <w:rsid w:val="00EF2731"/>
    <w:rsid w:val="00EF2E42"/>
    <w:rsid w:val="00EF34B4"/>
    <w:rsid w:val="00EF3907"/>
    <w:rsid w:val="00EF39BE"/>
    <w:rsid w:val="00EF41F0"/>
    <w:rsid w:val="00EF4B88"/>
    <w:rsid w:val="00EF4CAE"/>
    <w:rsid w:val="00EF4DA7"/>
    <w:rsid w:val="00EF4F45"/>
    <w:rsid w:val="00EF5669"/>
    <w:rsid w:val="00EF5991"/>
    <w:rsid w:val="00EF5E4F"/>
    <w:rsid w:val="00EF5E5C"/>
    <w:rsid w:val="00EF6257"/>
    <w:rsid w:val="00EF65DC"/>
    <w:rsid w:val="00EF6BEB"/>
    <w:rsid w:val="00EF6C41"/>
    <w:rsid w:val="00EF7197"/>
    <w:rsid w:val="00EF77AA"/>
    <w:rsid w:val="00EF7D14"/>
    <w:rsid w:val="00F01598"/>
    <w:rsid w:val="00F01781"/>
    <w:rsid w:val="00F01A2A"/>
    <w:rsid w:val="00F01D19"/>
    <w:rsid w:val="00F01F4E"/>
    <w:rsid w:val="00F022BE"/>
    <w:rsid w:val="00F031CC"/>
    <w:rsid w:val="00F05538"/>
    <w:rsid w:val="00F06163"/>
    <w:rsid w:val="00F0629F"/>
    <w:rsid w:val="00F06A81"/>
    <w:rsid w:val="00F06EF3"/>
    <w:rsid w:val="00F0721E"/>
    <w:rsid w:val="00F0722E"/>
    <w:rsid w:val="00F07B21"/>
    <w:rsid w:val="00F10CAA"/>
    <w:rsid w:val="00F116E6"/>
    <w:rsid w:val="00F118D5"/>
    <w:rsid w:val="00F12773"/>
    <w:rsid w:val="00F12942"/>
    <w:rsid w:val="00F129D4"/>
    <w:rsid w:val="00F145A9"/>
    <w:rsid w:val="00F145C6"/>
    <w:rsid w:val="00F14A76"/>
    <w:rsid w:val="00F1511E"/>
    <w:rsid w:val="00F154A4"/>
    <w:rsid w:val="00F1558E"/>
    <w:rsid w:val="00F16202"/>
    <w:rsid w:val="00F16205"/>
    <w:rsid w:val="00F16505"/>
    <w:rsid w:val="00F16AF3"/>
    <w:rsid w:val="00F20442"/>
    <w:rsid w:val="00F206B8"/>
    <w:rsid w:val="00F20BF0"/>
    <w:rsid w:val="00F213C6"/>
    <w:rsid w:val="00F22DE2"/>
    <w:rsid w:val="00F22E69"/>
    <w:rsid w:val="00F2393F"/>
    <w:rsid w:val="00F23AC3"/>
    <w:rsid w:val="00F23B9E"/>
    <w:rsid w:val="00F24377"/>
    <w:rsid w:val="00F24787"/>
    <w:rsid w:val="00F249B2"/>
    <w:rsid w:val="00F24A9D"/>
    <w:rsid w:val="00F24B73"/>
    <w:rsid w:val="00F24D2C"/>
    <w:rsid w:val="00F24F2A"/>
    <w:rsid w:val="00F252B9"/>
    <w:rsid w:val="00F254D7"/>
    <w:rsid w:val="00F2601C"/>
    <w:rsid w:val="00F26A60"/>
    <w:rsid w:val="00F26C4B"/>
    <w:rsid w:val="00F27745"/>
    <w:rsid w:val="00F301B4"/>
    <w:rsid w:val="00F30297"/>
    <w:rsid w:val="00F30730"/>
    <w:rsid w:val="00F30F52"/>
    <w:rsid w:val="00F311D3"/>
    <w:rsid w:val="00F311DC"/>
    <w:rsid w:val="00F313A1"/>
    <w:rsid w:val="00F31897"/>
    <w:rsid w:val="00F320A7"/>
    <w:rsid w:val="00F322BA"/>
    <w:rsid w:val="00F33E00"/>
    <w:rsid w:val="00F33E53"/>
    <w:rsid w:val="00F33F1F"/>
    <w:rsid w:val="00F34615"/>
    <w:rsid w:val="00F348B6"/>
    <w:rsid w:val="00F35371"/>
    <w:rsid w:val="00F3557D"/>
    <w:rsid w:val="00F35AB1"/>
    <w:rsid w:val="00F36AD3"/>
    <w:rsid w:val="00F36B2C"/>
    <w:rsid w:val="00F3703D"/>
    <w:rsid w:val="00F37BF6"/>
    <w:rsid w:val="00F402C1"/>
    <w:rsid w:val="00F40E45"/>
    <w:rsid w:val="00F410EB"/>
    <w:rsid w:val="00F41CD6"/>
    <w:rsid w:val="00F4206A"/>
    <w:rsid w:val="00F42218"/>
    <w:rsid w:val="00F423EF"/>
    <w:rsid w:val="00F426BE"/>
    <w:rsid w:val="00F4317A"/>
    <w:rsid w:val="00F43236"/>
    <w:rsid w:val="00F43B58"/>
    <w:rsid w:val="00F43BA9"/>
    <w:rsid w:val="00F43E55"/>
    <w:rsid w:val="00F43FAC"/>
    <w:rsid w:val="00F43FF3"/>
    <w:rsid w:val="00F45423"/>
    <w:rsid w:val="00F4545C"/>
    <w:rsid w:val="00F458C2"/>
    <w:rsid w:val="00F4597F"/>
    <w:rsid w:val="00F45D0A"/>
    <w:rsid w:val="00F45FEF"/>
    <w:rsid w:val="00F46B2B"/>
    <w:rsid w:val="00F46BC8"/>
    <w:rsid w:val="00F46FE6"/>
    <w:rsid w:val="00F47E1B"/>
    <w:rsid w:val="00F50E63"/>
    <w:rsid w:val="00F50FB4"/>
    <w:rsid w:val="00F51224"/>
    <w:rsid w:val="00F513A3"/>
    <w:rsid w:val="00F515CE"/>
    <w:rsid w:val="00F5168E"/>
    <w:rsid w:val="00F517F3"/>
    <w:rsid w:val="00F518C9"/>
    <w:rsid w:val="00F51AA2"/>
    <w:rsid w:val="00F51CED"/>
    <w:rsid w:val="00F521BA"/>
    <w:rsid w:val="00F52ACD"/>
    <w:rsid w:val="00F5428D"/>
    <w:rsid w:val="00F54330"/>
    <w:rsid w:val="00F548E4"/>
    <w:rsid w:val="00F55568"/>
    <w:rsid w:val="00F56392"/>
    <w:rsid w:val="00F56698"/>
    <w:rsid w:val="00F5673B"/>
    <w:rsid w:val="00F5692A"/>
    <w:rsid w:val="00F56F81"/>
    <w:rsid w:val="00F573B6"/>
    <w:rsid w:val="00F57E48"/>
    <w:rsid w:val="00F600DE"/>
    <w:rsid w:val="00F6020D"/>
    <w:rsid w:val="00F60A83"/>
    <w:rsid w:val="00F60FA0"/>
    <w:rsid w:val="00F61186"/>
    <w:rsid w:val="00F6174C"/>
    <w:rsid w:val="00F62675"/>
    <w:rsid w:val="00F63464"/>
    <w:rsid w:val="00F63BCF"/>
    <w:rsid w:val="00F64C59"/>
    <w:rsid w:val="00F655C0"/>
    <w:rsid w:val="00F65DCF"/>
    <w:rsid w:val="00F67157"/>
    <w:rsid w:val="00F676A0"/>
    <w:rsid w:val="00F676DA"/>
    <w:rsid w:val="00F67838"/>
    <w:rsid w:val="00F67DB1"/>
    <w:rsid w:val="00F70734"/>
    <w:rsid w:val="00F70E51"/>
    <w:rsid w:val="00F71312"/>
    <w:rsid w:val="00F7149C"/>
    <w:rsid w:val="00F71C20"/>
    <w:rsid w:val="00F71C2C"/>
    <w:rsid w:val="00F722DF"/>
    <w:rsid w:val="00F7242A"/>
    <w:rsid w:val="00F72446"/>
    <w:rsid w:val="00F735E3"/>
    <w:rsid w:val="00F73DE5"/>
    <w:rsid w:val="00F74220"/>
    <w:rsid w:val="00F743E6"/>
    <w:rsid w:val="00F744AE"/>
    <w:rsid w:val="00F74631"/>
    <w:rsid w:val="00F74A76"/>
    <w:rsid w:val="00F74CE9"/>
    <w:rsid w:val="00F74DA2"/>
    <w:rsid w:val="00F74EF7"/>
    <w:rsid w:val="00F7517D"/>
    <w:rsid w:val="00F75956"/>
    <w:rsid w:val="00F75F18"/>
    <w:rsid w:val="00F760A6"/>
    <w:rsid w:val="00F760BE"/>
    <w:rsid w:val="00F7632F"/>
    <w:rsid w:val="00F766B3"/>
    <w:rsid w:val="00F775D0"/>
    <w:rsid w:val="00F777FC"/>
    <w:rsid w:val="00F77B8D"/>
    <w:rsid w:val="00F77FA6"/>
    <w:rsid w:val="00F80C79"/>
    <w:rsid w:val="00F80E8A"/>
    <w:rsid w:val="00F8232D"/>
    <w:rsid w:val="00F82B22"/>
    <w:rsid w:val="00F82D7F"/>
    <w:rsid w:val="00F82FBA"/>
    <w:rsid w:val="00F830AD"/>
    <w:rsid w:val="00F8318A"/>
    <w:rsid w:val="00F84431"/>
    <w:rsid w:val="00F84A02"/>
    <w:rsid w:val="00F84F55"/>
    <w:rsid w:val="00F8514D"/>
    <w:rsid w:val="00F8522E"/>
    <w:rsid w:val="00F85660"/>
    <w:rsid w:val="00F85789"/>
    <w:rsid w:val="00F85820"/>
    <w:rsid w:val="00F8594C"/>
    <w:rsid w:val="00F85A0C"/>
    <w:rsid w:val="00F85DA8"/>
    <w:rsid w:val="00F86583"/>
    <w:rsid w:val="00F86626"/>
    <w:rsid w:val="00F86AAD"/>
    <w:rsid w:val="00F86B52"/>
    <w:rsid w:val="00F8772D"/>
    <w:rsid w:val="00F9003E"/>
    <w:rsid w:val="00F9013E"/>
    <w:rsid w:val="00F908A5"/>
    <w:rsid w:val="00F909F9"/>
    <w:rsid w:val="00F90CFC"/>
    <w:rsid w:val="00F91513"/>
    <w:rsid w:val="00F91707"/>
    <w:rsid w:val="00F91B5B"/>
    <w:rsid w:val="00F9228E"/>
    <w:rsid w:val="00F92445"/>
    <w:rsid w:val="00F9244B"/>
    <w:rsid w:val="00F929CE"/>
    <w:rsid w:val="00F92C74"/>
    <w:rsid w:val="00F932D1"/>
    <w:rsid w:val="00F93951"/>
    <w:rsid w:val="00F93E28"/>
    <w:rsid w:val="00F94A78"/>
    <w:rsid w:val="00F94A7A"/>
    <w:rsid w:val="00F94E5F"/>
    <w:rsid w:val="00F9506B"/>
    <w:rsid w:val="00F95D74"/>
    <w:rsid w:val="00F9628E"/>
    <w:rsid w:val="00F964EA"/>
    <w:rsid w:val="00F96589"/>
    <w:rsid w:val="00F96C80"/>
    <w:rsid w:val="00F971C2"/>
    <w:rsid w:val="00F9771E"/>
    <w:rsid w:val="00F97AAD"/>
    <w:rsid w:val="00FA0141"/>
    <w:rsid w:val="00FA0371"/>
    <w:rsid w:val="00FA04F6"/>
    <w:rsid w:val="00FA0550"/>
    <w:rsid w:val="00FA05FF"/>
    <w:rsid w:val="00FA0A34"/>
    <w:rsid w:val="00FA0CF6"/>
    <w:rsid w:val="00FA0DA9"/>
    <w:rsid w:val="00FA0E66"/>
    <w:rsid w:val="00FA0ED5"/>
    <w:rsid w:val="00FA154A"/>
    <w:rsid w:val="00FA1EC0"/>
    <w:rsid w:val="00FA2A59"/>
    <w:rsid w:val="00FA306C"/>
    <w:rsid w:val="00FA3BE8"/>
    <w:rsid w:val="00FA4164"/>
    <w:rsid w:val="00FA4605"/>
    <w:rsid w:val="00FA48CD"/>
    <w:rsid w:val="00FA4B7E"/>
    <w:rsid w:val="00FA4BBE"/>
    <w:rsid w:val="00FA51EC"/>
    <w:rsid w:val="00FA52CC"/>
    <w:rsid w:val="00FA58A8"/>
    <w:rsid w:val="00FA5A38"/>
    <w:rsid w:val="00FA658E"/>
    <w:rsid w:val="00FA676A"/>
    <w:rsid w:val="00FA724C"/>
    <w:rsid w:val="00FB05C5"/>
    <w:rsid w:val="00FB0845"/>
    <w:rsid w:val="00FB0CAF"/>
    <w:rsid w:val="00FB1374"/>
    <w:rsid w:val="00FB1B30"/>
    <w:rsid w:val="00FB26AC"/>
    <w:rsid w:val="00FB2777"/>
    <w:rsid w:val="00FB2794"/>
    <w:rsid w:val="00FB319C"/>
    <w:rsid w:val="00FB3349"/>
    <w:rsid w:val="00FB3DBF"/>
    <w:rsid w:val="00FB3DEC"/>
    <w:rsid w:val="00FB3E10"/>
    <w:rsid w:val="00FB4133"/>
    <w:rsid w:val="00FB46CB"/>
    <w:rsid w:val="00FB50A5"/>
    <w:rsid w:val="00FB5365"/>
    <w:rsid w:val="00FB538C"/>
    <w:rsid w:val="00FB5414"/>
    <w:rsid w:val="00FB594C"/>
    <w:rsid w:val="00FB623D"/>
    <w:rsid w:val="00FB63E5"/>
    <w:rsid w:val="00FB728E"/>
    <w:rsid w:val="00FB7CB2"/>
    <w:rsid w:val="00FC21DE"/>
    <w:rsid w:val="00FC2B32"/>
    <w:rsid w:val="00FC2F6F"/>
    <w:rsid w:val="00FC3820"/>
    <w:rsid w:val="00FC384C"/>
    <w:rsid w:val="00FC3BC4"/>
    <w:rsid w:val="00FC4372"/>
    <w:rsid w:val="00FC4A53"/>
    <w:rsid w:val="00FC521B"/>
    <w:rsid w:val="00FC667D"/>
    <w:rsid w:val="00FC68DD"/>
    <w:rsid w:val="00FC6BE0"/>
    <w:rsid w:val="00FC6C3E"/>
    <w:rsid w:val="00FC72E5"/>
    <w:rsid w:val="00FC781B"/>
    <w:rsid w:val="00FC7C4F"/>
    <w:rsid w:val="00FD0283"/>
    <w:rsid w:val="00FD072B"/>
    <w:rsid w:val="00FD0CEA"/>
    <w:rsid w:val="00FD0DF6"/>
    <w:rsid w:val="00FD211E"/>
    <w:rsid w:val="00FD32F2"/>
    <w:rsid w:val="00FD37B7"/>
    <w:rsid w:val="00FD37C9"/>
    <w:rsid w:val="00FD44A2"/>
    <w:rsid w:val="00FD4DCD"/>
    <w:rsid w:val="00FD4F2E"/>
    <w:rsid w:val="00FD5A32"/>
    <w:rsid w:val="00FD5A7A"/>
    <w:rsid w:val="00FD5B41"/>
    <w:rsid w:val="00FD6C29"/>
    <w:rsid w:val="00FD6CEA"/>
    <w:rsid w:val="00FD71A9"/>
    <w:rsid w:val="00FD723B"/>
    <w:rsid w:val="00FD745F"/>
    <w:rsid w:val="00FD74FC"/>
    <w:rsid w:val="00FD7559"/>
    <w:rsid w:val="00FD78CA"/>
    <w:rsid w:val="00FE09A3"/>
    <w:rsid w:val="00FE0BBA"/>
    <w:rsid w:val="00FE12D7"/>
    <w:rsid w:val="00FE1322"/>
    <w:rsid w:val="00FE1BF2"/>
    <w:rsid w:val="00FE1C98"/>
    <w:rsid w:val="00FE1E3D"/>
    <w:rsid w:val="00FE24B1"/>
    <w:rsid w:val="00FE25BE"/>
    <w:rsid w:val="00FE2FDF"/>
    <w:rsid w:val="00FE3089"/>
    <w:rsid w:val="00FE35F6"/>
    <w:rsid w:val="00FE3F43"/>
    <w:rsid w:val="00FE3FC3"/>
    <w:rsid w:val="00FE444E"/>
    <w:rsid w:val="00FE4E8B"/>
    <w:rsid w:val="00FE5218"/>
    <w:rsid w:val="00FE66D9"/>
    <w:rsid w:val="00FE6F7F"/>
    <w:rsid w:val="00FE766D"/>
    <w:rsid w:val="00FE7CBA"/>
    <w:rsid w:val="00FE7F5B"/>
    <w:rsid w:val="00FF06FC"/>
    <w:rsid w:val="00FF0895"/>
    <w:rsid w:val="00FF0A9E"/>
    <w:rsid w:val="00FF1879"/>
    <w:rsid w:val="00FF1A34"/>
    <w:rsid w:val="00FF20DE"/>
    <w:rsid w:val="00FF21CD"/>
    <w:rsid w:val="00FF22E1"/>
    <w:rsid w:val="00FF2598"/>
    <w:rsid w:val="00FF25F8"/>
    <w:rsid w:val="00FF2A84"/>
    <w:rsid w:val="00FF2D52"/>
    <w:rsid w:val="00FF3B3E"/>
    <w:rsid w:val="00FF3D85"/>
    <w:rsid w:val="00FF4220"/>
    <w:rsid w:val="00FF4D84"/>
    <w:rsid w:val="00FF5D45"/>
    <w:rsid w:val="00FF6214"/>
    <w:rsid w:val="00FF6568"/>
    <w:rsid w:val="00FF6C2D"/>
    <w:rsid w:val="00FF6F8F"/>
    <w:rsid w:val="00FF7C02"/>
    <w:rsid w:val="00FF7C57"/>
    <w:rsid w:val="00FF7E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4957E"/>
  <w15:chartTrackingRefBased/>
  <w15:docId w15:val="{69230BD6-7C2A-4F8D-91B0-7B22B3C5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D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E7DDA"/>
    <w:pPr>
      <w:spacing w:after="0" w:line="240" w:lineRule="auto"/>
    </w:pPr>
  </w:style>
  <w:style w:type="paragraph" w:styleId="Listeafsnit">
    <w:name w:val="List Paragraph"/>
    <w:basedOn w:val="Normal"/>
    <w:uiPriority w:val="34"/>
    <w:qFormat/>
    <w:rsid w:val="00857012"/>
    <w:pPr>
      <w:ind w:left="720"/>
      <w:contextualSpacing/>
    </w:pPr>
  </w:style>
  <w:style w:type="character" w:styleId="Hyperlink">
    <w:name w:val="Hyperlink"/>
    <w:basedOn w:val="Standardskrifttypeiafsnit"/>
    <w:uiPriority w:val="99"/>
    <w:unhideWhenUsed/>
    <w:rsid w:val="00CD637D"/>
    <w:rPr>
      <w:color w:val="0563C1" w:themeColor="hyperlink"/>
      <w:u w:val="single"/>
    </w:rPr>
  </w:style>
  <w:style w:type="paragraph" w:styleId="Sidehoved">
    <w:name w:val="header"/>
    <w:basedOn w:val="Normal"/>
    <w:link w:val="SidehovedTegn"/>
    <w:uiPriority w:val="99"/>
    <w:unhideWhenUsed/>
    <w:rsid w:val="004737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7377B"/>
  </w:style>
  <w:style w:type="paragraph" w:styleId="Sidefod">
    <w:name w:val="footer"/>
    <w:basedOn w:val="Normal"/>
    <w:link w:val="SidefodTegn"/>
    <w:uiPriority w:val="99"/>
    <w:unhideWhenUsed/>
    <w:rsid w:val="004737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377B"/>
  </w:style>
  <w:style w:type="paragraph" w:customStyle="1" w:styleId="Default">
    <w:name w:val="Default"/>
    <w:rsid w:val="0071029D"/>
    <w:pPr>
      <w:autoSpaceDE w:val="0"/>
      <w:autoSpaceDN w:val="0"/>
      <w:adjustRightInd w:val="0"/>
      <w:spacing w:after="0" w:line="240" w:lineRule="auto"/>
    </w:pPr>
    <w:rPr>
      <w:rFonts w:ascii="Calibri" w:hAnsi="Calibri" w:cs="Calibri"/>
      <w:color w:val="000000"/>
      <w:sz w:val="24"/>
      <w:szCs w:val="24"/>
    </w:rPr>
  </w:style>
  <w:style w:type="paragraph" w:styleId="Fodnotetekst">
    <w:name w:val="footnote text"/>
    <w:basedOn w:val="Normal"/>
    <w:link w:val="FodnotetekstTegn"/>
    <w:uiPriority w:val="99"/>
    <w:semiHidden/>
    <w:unhideWhenUsed/>
    <w:rsid w:val="002574C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574CA"/>
    <w:rPr>
      <w:sz w:val="20"/>
      <w:szCs w:val="20"/>
    </w:rPr>
  </w:style>
  <w:style w:type="character" w:styleId="Fodnotehenvisning">
    <w:name w:val="footnote reference"/>
    <w:basedOn w:val="Standardskrifttypeiafsnit"/>
    <w:uiPriority w:val="99"/>
    <w:semiHidden/>
    <w:unhideWhenUsed/>
    <w:rsid w:val="002574CA"/>
    <w:rPr>
      <w:vertAlign w:val="superscript"/>
    </w:rPr>
  </w:style>
  <w:style w:type="table" w:styleId="Tabel-Gitter">
    <w:name w:val="Table Grid"/>
    <w:basedOn w:val="Tabel-Normal"/>
    <w:uiPriority w:val="39"/>
    <w:rsid w:val="0059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A32113"/>
    <w:rPr>
      <w:sz w:val="16"/>
      <w:szCs w:val="16"/>
    </w:rPr>
  </w:style>
  <w:style w:type="paragraph" w:styleId="Kommentartekst">
    <w:name w:val="annotation text"/>
    <w:basedOn w:val="Normal"/>
    <w:link w:val="KommentartekstTegn"/>
    <w:uiPriority w:val="99"/>
    <w:unhideWhenUsed/>
    <w:rsid w:val="00A32113"/>
    <w:pPr>
      <w:spacing w:line="240" w:lineRule="auto"/>
    </w:pPr>
    <w:rPr>
      <w:sz w:val="20"/>
      <w:szCs w:val="20"/>
    </w:rPr>
  </w:style>
  <w:style w:type="character" w:customStyle="1" w:styleId="KommentartekstTegn">
    <w:name w:val="Kommentartekst Tegn"/>
    <w:basedOn w:val="Standardskrifttypeiafsnit"/>
    <w:link w:val="Kommentartekst"/>
    <w:uiPriority w:val="99"/>
    <w:rsid w:val="00A32113"/>
    <w:rPr>
      <w:sz w:val="20"/>
      <w:szCs w:val="20"/>
    </w:rPr>
  </w:style>
  <w:style w:type="paragraph" w:styleId="Kommentaremne">
    <w:name w:val="annotation subject"/>
    <w:basedOn w:val="Kommentartekst"/>
    <w:next w:val="Kommentartekst"/>
    <w:link w:val="KommentaremneTegn"/>
    <w:uiPriority w:val="99"/>
    <w:semiHidden/>
    <w:unhideWhenUsed/>
    <w:rsid w:val="00A32113"/>
    <w:rPr>
      <w:b/>
      <w:bCs/>
    </w:rPr>
  </w:style>
  <w:style w:type="character" w:customStyle="1" w:styleId="KommentaremneTegn">
    <w:name w:val="Kommentaremne Tegn"/>
    <w:basedOn w:val="KommentartekstTegn"/>
    <w:link w:val="Kommentaremne"/>
    <w:uiPriority w:val="99"/>
    <w:semiHidden/>
    <w:rsid w:val="00A32113"/>
    <w:rPr>
      <w:b/>
      <w:bCs/>
      <w:sz w:val="20"/>
      <w:szCs w:val="20"/>
    </w:rPr>
  </w:style>
  <w:style w:type="paragraph" w:styleId="Markeringsbobletekst">
    <w:name w:val="Balloon Text"/>
    <w:basedOn w:val="Normal"/>
    <w:link w:val="MarkeringsbobletekstTegn"/>
    <w:uiPriority w:val="99"/>
    <w:semiHidden/>
    <w:unhideWhenUsed/>
    <w:rsid w:val="00A3211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2113"/>
    <w:rPr>
      <w:rFonts w:ascii="Segoe UI" w:hAnsi="Segoe UI" w:cs="Segoe UI"/>
      <w:sz w:val="18"/>
      <w:szCs w:val="18"/>
    </w:rPr>
  </w:style>
  <w:style w:type="character" w:customStyle="1" w:styleId="UnresolvedMention1">
    <w:name w:val="Unresolved Mention1"/>
    <w:basedOn w:val="Standardskrifttypeiafsnit"/>
    <w:uiPriority w:val="99"/>
    <w:rsid w:val="00870518"/>
    <w:rPr>
      <w:color w:val="605E5C"/>
      <w:shd w:val="clear" w:color="auto" w:fill="E1DFDD"/>
    </w:rPr>
  </w:style>
  <w:style w:type="character" w:styleId="BesgtLink">
    <w:name w:val="FollowedHyperlink"/>
    <w:basedOn w:val="Standardskrifttypeiafsnit"/>
    <w:uiPriority w:val="99"/>
    <w:semiHidden/>
    <w:unhideWhenUsed/>
    <w:rsid w:val="004919AC"/>
    <w:rPr>
      <w:color w:val="954F72" w:themeColor="followedHyperlink"/>
      <w:u w:val="single"/>
    </w:rPr>
  </w:style>
  <w:style w:type="character" w:styleId="Ulstomtale">
    <w:name w:val="Unresolved Mention"/>
    <w:basedOn w:val="Standardskrifttypeiafsnit"/>
    <w:uiPriority w:val="99"/>
    <w:rsid w:val="00774622"/>
    <w:rPr>
      <w:color w:val="605E5C"/>
      <w:shd w:val="clear" w:color="auto" w:fill="E1DFDD"/>
    </w:rPr>
  </w:style>
  <w:style w:type="paragraph" w:customStyle="1" w:styleId="pf0">
    <w:name w:val="pf0"/>
    <w:basedOn w:val="Normal"/>
    <w:rsid w:val="000B55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0B558D"/>
    <w:rPr>
      <w:rFonts w:ascii="Segoe UI" w:hAnsi="Segoe UI" w:cs="Segoe UI" w:hint="default"/>
      <w:sz w:val="18"/>
      <w:szCs w:val="18"/>
    </w:rPr>
  </w:style>
  <w:style w:type="numbering" w:customStyle="1" w:styleId="Aktuelliste1">
    <w:name w:val="Aktuel liste1"/>
    <w:uiPriority w:val="99"/>
    <w:rsid w:val="00D3493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0312">
      <w:bodyDiv w:val="1"/>
      <w:marLeft w:val="0"/>
      <w:marRight w:val="0"/>
      <w:marTop w:val="0"/>
      <w:marBottom w:val="0"/>
      <w:divBdr>
        <w:top w:val="none" w:sz="0" w:space="0" w:color="auto"/>
        <w:left w:val="none" w:sz="0" w:space="0" w:color="auto"/>
        <w:bottom w:val="none" w:sz="0" w:space="0" w:color="auto"/>
        <w:right w:val="none" w:sz="0" w:space="0" w:color="auto"/>
      </w:divBdr>
    </w:div>
    <w:div w:id="135219691">
      <w:bodyDiv w:val="1"/>
      <w:marLeft w:val="0"/>
      <w:marRight w:val="0"/>
      <w:marTop w:val="0"/>
      <w:marBottom w:val="0"/>
      <w:divBdr>
        <w:top w:val="none" w:sz="0" w:space="0" w:color="auto"/>
        <w:left w:val="none" w:sz="0" w:space="0" w:color="auto"/>
        <w:bottom w:val="none" w:sz="0" w:space="0" w:color="auto"/>
        <w:right w:val="none" w:sz="0" w:space="0" w:color="auto"/>
      </w:divBdr>
    </w:div>
    <w:div w:id="188959163">
      <w:bodyDiv w:val="1"/>
      <w:marLeft w:val="0"/>
      <w:marRight w:val="0"/>
      <w:marTop w:val="0"/>
      <w:marBottom w:val="0"/>
      <w:divBdr>
        <w:top w:val="none" w:sz="0" w:space="0" w:color="auto"/>
        <w:left w:val="none" w:sz="0" w:space="0" w:color="auto"/>
        <w:bottom w:val="none" w:sz="0" w:space="0" w:color="auto"/>
        <w:right w:val="none" w:sz="0" w:space="0" w:color="auto"/>
      </w:divBdr>
    </w:div>
    <w:div w:id="418140604">
      <w:bodyDiv w:val="1"/>
      <w:marLeft w:val="0"/>
      <w:marRight w:val="0"/>
      <w:marTop w:val="0"/>
      <w:marBottom w:val="0"/>
      <w:divBdr>
        <w:top w:val="none" w:sz="0" w:space="0" w:color="auto"/>
        <w:left w:val="none" w:sz="0" w:space="0" w:color="auto"/>
        <w:bottom w:val="none" w:sz="0" w:space="0" w:color="auto"/>
        <w:right w:val="none" w:sz="0" w:space="0" w:color="auto"/>
      </w:divBdr>
    </w:div>
    <w:div w:id="645741257">
      <w:bodyDiv w:val="1"/>
      <w:marLeft w:val="0"/>
      <w:marRight w:val="0"/>
      <w:marTop w:val="0"/>
      <w:marBottom w:val="0"/>
      <w:divBdr>
        <w:top w:val="none" w:sz="0" w:space="0" w:color="auto"/>
        <w:left w:val="none" w:sz="0" w:space="0" w:color="auto"/>
        <w:bottom w:val="none" w:sz="0" w:space="0" w:color="auto"/>
        <w:right w:val="none" w:sz="0" w:space="0" w:color="auto"/>
      </w:divBdr>
    </w:div>
    <w:div w:id="651176608">
      <w:bodyDiv w:val="1"/>
      <w:marLeft w:val="0"/>
      <w:marRight w:val="0"/>
      <w:marTop w:val="0"/>
      <w:marBottom w:val="0"/>
      <w:divBdr>
        <w:top w:val="none" w:sz="0" w:space="0" w:color="auto"/>
        <w:left w:val="none" w:sz="0" w:space="0" w:color="auto"/>
        <w:bottom w:val="none" w:sz="0" w:space="0" w:color="auto"/>
        <w:right w:val="none" w:sz="0" w:space="0" w:color="auto"/>
      </w:divBdr>
    </w:div>
    <w:div w:id="770586200">
      <w:bodyDiv w:val="1"/>
      <w:marLeft w:val="0"/>
      <w:marRight w:val="0"/>
      <w:marTop w:val="0"/>
      <w:marBottom w:val="0"/>
      <w:divBdr>
        <w:top w:val="none" w:sz="0" w:space="0" w:color="auto"/>
        <w:left w:val="none" w:sz="0" w:space="0" w:color="auto"/>
        <w:bottom w:val="none" w:sz="0" w:space="0" w:color="auto"/>
        <w:right w:val="none" w:sz="0" w:space="0" w:color="auto"/>
      </w:divBdr>
    </w:div>
    <w:div w:id="979529363">
      <w:bodyDiv w:val="1"/>
      <w:marLeft w:val="0"/>
      <w:marRight w:val="0"/>
      <w:marTop w:val="0"/>
      <w:marBottom w:val="0"/>
      <w:divBdr>
        <w:top w:val="none" w:sz="0" w:space="0" w:color="auto"/>
        <w:left w:val="none" w:sz="0" w:space="0" w:color="auto"/>
        <w:bottom w:val="none" w:sz="0" w:space="0" w:color="auto"/>
        <w:right w:val="none" w:sz="0" w:space="0" w:color="auto"/>
      </w:divBdr>
    </w:div>
    <w:div w:id="1080522366">
      <w:bodyDiv w:val="1"/>
      <w:marLeft w:val="0"/>
      <w:marRight w:val="0"/>
      <w:marTop w:val="0"/>
      <w:marBottom w:val="0"/>
      <w:divBdr>
        <w:top w:val="none" w:sz="0" w:space="0" w:color="auto"/>
        <w:left w:val="none" w:sz="0" w:space="0" w:color="auto"/>
        <w:bottom w:val="none" w:sz="0" w:space="0" w:color="auto"/>
        <w:right w:val="none" w:sz="0" w:space="0" w:color="auto"/>
      </w:divBdr>
    </w:div>
    <w:div w:id="1224025085">
      <w:bodyDiv w:val="1"/>
      <w:marLeft w:val="0"/>
      <w:marRight w:val="0"/>
      <w:marTop w:val="0"/>
      <w:marBottom w:val="0"/>
      <w:divBdr>
        <w:top w:val="none" w:sz="0" w:space="0" w:color="auto"/>
        <w:left w:val="none" w:sz="0" w:space="0" w:color="auto"/>
        <w:bottom w:val="none" w:sz="0" w:space="0" w:color="auto"/>
        <w:right w:val="none" w:sz="0" w:space="0" w:color="auto"/>
      </w:divBdr>
    </w:div>
    <w:div w:id="1260479555">
      <w:bodyDiv w:val="1"/>
      <w:marLeft w:val="0"/>
      <w:marRight w:val="0"/>
      <w:marTop w:val="0"/>
      <w:marBottom w:val="0"/>
      <w:divBdr>
        <w:top w:val="none" w:sz="0" w:space="0" w:color="auto"/>
        <w:left w:val="none" w:sz="0" w:space="0" w:color="auto"/>
        <w:bottom w:val="none" w:sz="0" w:space="0" w:color="auto"/>
        <w:right w:val="none" w:sz="0" w:space="0" w:color="auto"/>
      </w:divBdr>
    </w:div>
    <w:div w:id="1331837731">
      <w:bodyDiv w:val="1"/>
      <w:marLeft w:val="0"/>
      <w:marRight w:val="0"/>
      <w:marTop w:val="0"/>
      <w:marBottom w:val="0"/>
      <w:divBdr>
        <w:top w:val="none" w:sz="0" w:space="0" w:color="auto"/>
        <w:left w:val="none" w:sz="0" w:space="0" w:color="auto"/>
        <w:bottom w:val="none" w:sz="0" w:space="0" w:color="auto"/>
        <w:right w:val="none" w:sz="0" w:space="0" w:color="auto"/>
      </w:divBdr>
    </w:div>
    <w:div w:id="1345591812">
      <w:bodyDiv w:val="1"/>
      <w:marLeft w:val="0"/>
      <w:marRight w:val="0"/>
      <w:marTop w:val="0"/>
      <w:marBottom w:val="0"/>
      <w:divBdr>
        <w:top w:val="none" w:sz="0" w:space="0" w:color="auto"/>
        <w:left w:val="none" w:sz="0" w:space="0" w:color="auto"/>
        <w:bottom w:val="none" w:sz="0" w:space="0" w:color="auto"/>
        <w:right w:val="none" w:sz="0" w:space="0" w:color="auto"/>
      </w:divBdr>
    </w:div>
    <w:div w:id="1450976814">
      <w:bodyDiv w:val="1"/>
      <w:marLeft w:val="0"/>
      <w:marRight w:val="0"/>
      <w:marTop w:val="0"/>
      <w:marBottom w:val="0"/>
      <w:divBdr>
        <w:top w:val="none" w:sz="0" w:space="0" w:color="auto"/>
        <w:left w:val="none" w:sz="0" w:space="0" w:color="auto"/>
        <w:bottom w:val="none" w:sz="0" w:space="0" w:color="auto"/>
        <w:right w:val="none" w:sz="0" w:space="0" w:color="auto"/>
      </w:divBdr>
    </w:div>
    <w:div w:id="1457024718">
      <w:bodyDiv w:val="1"/>
      <w:marLeft w:val="0"/>
      <w:marRight w:val="0"/>
      <w:marTop w:val="0"/>
      <w:marBottom w:val="0"/>
      <w:divBdr>
        <w:top w:val="none" w:sz="0" w:space="0" w:color="auto"/>
        <w:left w:val="none" w:sz="0" w:space="0" w:color="auto"/>
        <w:bottom w:val="none" w:sz="0" w:space="0" w:color="auto"/>
        <w:right w:val="none" w:sz="0" w:space="0" w:color="auto"/>
      </w:divBdr>
    </w:div>
    <w:div w:id="1628730945">
      <w:bodyDiv w:val="1"/>
      <w:marLeft w:val="0"/>
      <w:marRight w:val="0"/>
      <w:marTop w:val="0"/>
      <w:marBottom w:val="0"/>
      <w:divBdr>
        <w:top w:val="none" w:sz="0" w:space="0" w:color="auto"/>
        <w:left w:val="none" w:sz="0" w:space="0" w:color="auto"/>
        <w:bottom w:val="none" w:sz="0" w:space="0" w:color="auto"/>
        <w:right w:val="none" w:sz="0" w:space="0" w:color="auto"/>
      </w:divBdr>
    </w:div>
    <w:div w:id="1793861030">
      <w:bodyDiv w:val="1"/>
      <w:marLeft w:val="0"/>
      <w:marRight w:val="0"/>
      <w:marTop w:val="0"/>
      <w:marBottom w:val="0"/>
      <w:divBdr>
        <w:top w:val="none" w:sz="0" w:space="0" w:color="auto"/>
        <w:left w:val="none" w:sz="0" w:space="0" w:color="auto"/>
        <w:bottom w:val="none" w:sz="0" w:space="0" w:color="auto"/>
        <w:right w:val="none" w:sz="0" w:space="0" w:color="auto"/>
      </w:divBdr>
    </w:div>
    <w:div w:id="1817915355">
      <w:bodyDiv w:val="1"/>
      <w:marLeft w:val="0"/>
      <w:marRight w:val="0"/>
      <w:marTop w:val="0"/>
      <w:marBottom w:val="0"/>
      <w:divBdr>
        <w:top w:val="none" w:sz="0" w:space="0" w:color="auto"/>
        <w:left w:val="none" w:sz="0" w:space="0" w:color="auto"/>
        <w:bottom w:val="none" w:sz="0" w:space="0" w:color="auto"/>
        <w:right w:val="none" w:sz="0" w:space="0" w:color="auto"/>
      </w:divBdr>
    </w:div>
    <w:div w:id="1818913906">
      <w:bodyDiv w:val="1"/>
      <w:marLeft w:val="0"/>
      <w:marRight w:val="0"/>
      <w:marTop w:val="0"/>
      <w:marBottom w:val="0"/>
      <w:divBdr>
        <w:top w:val="none" w:sz="0" w:space="0" w:color="auto"/>
        <w:left w:val="none" w:sz="0" w:space="0" w:color="auto"/>
        <w:bottom w:val="none" w:sz="0" w:space="0" w:color="auto"/>
        <w:right w:val="none" w:sz="0" w:space="0" w:color="auto"/>
      </w:divBdr>
    </w:div>
    <w:div w:id="1842042251">
      <w:bodyDiv w:val="1"/>
      <w:marLeft w:val="0"/>
      <w:marRight w:val="0"/>
      <w:marTop w:val="0"/>
      <w:marBottom w:val="0"/>
      <w:divBdr>
        <w:top w:val="none" w:sz="0" w:space="0" w:color="auto"/>
        <w:left w:val="none" w:sz="0" w:space="0" w:color="auto"/>
        <w:bottom w:val="none" w:sz="0" w:space="0" w:color="auto"/>
        <w:right w:val="none" w:sz="0" w:space="0" w:color="auto"/>
      </w:divBdr>
    </w:div>
    <w:div w:id="20364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su.dk/puljer/hent-skemaer-og-vejledninger-til-civilsamfundspulj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avory.global/holistic-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3EF539594E74691E8E62020991A59" ma:contentTypeVersion="17" ma:contentTypeDescription="Create a new document." ma:contentTypeScope="" ma:versionID="f686d66273f01381482e8d3c3ce4f4e0">
  <xsd:schema xmlns:xsd="http://www.w3.org/2001/XMLSchema" xmlns:xs="http://www.w3.org/2001/XMLSchema" xmlns:p="http://schemas.microsoft.com/office/2006/metadata/properties" xmlns:ns1="http://schemas.microsoft.com/sharepoint/v3" xmlns:ns3="29495fbf-927f-473c-bef1-55fb33900118" xmlns:ns4="a5348d49-88ad-4e50-92e6-051241fc5e79" targetNamespace="http://schemas.microsoft.com/office/2006/metadata/properties" ma:root="true" ma:fieldsID="0da32701ee5dd5ab153d4bdc7be296af" ns1:_="" ns3:_="" ns4:_="">
    <xsd:import namespace="http://schemas.microsoft.com/sharepoint/v3"/>
    <xsd:import namespace="29495fbf-927f-473c-bef1-55fb33900118"/>
    <xsd:import namespace="a5348d49-88ad-4e50-92e6-051241fc5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4:LastSharedByUser" minOccurs="0"/>
                <xsd:element ref="ns4:LastSharedByTime" minOccurs="0"/>
                <xsd:element ref="ns3:MediaServiceOCR"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95fbf-927f-473c-bef1-55fb339001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5" nillable="true" ma:displayName="MediaServiceOCR" ma:description="" ma:internalName="MediaServiceOCR" ma:readOnly="true">
      <xsd:simpleType>
        <xsd:restriction base="dms:Note">
          <xsd:maxLength value="255"/>
        </xsd:restriction>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48d49-88ad-4e50-92e6-051241fc5e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User" ma:index="13" nillable="true" ma:displayName="Last Shared By User" ma:description="" ma:hidden="true" ma:internalName="LastSharedByUser" ma:readOnly="true">
      <xsd:simpleType>
        <xsd:restriction base="dms:Note"/>
      </xsd:simpleType>
    </xsd:element>
    <xsd:element name="LastSharedByTime" ma:index="14"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29495fbf-927f-473c-bef1-55fb33900118" xsi:nil="true"/>
  </documentManagement>
</p:properties>
</file>

<file path=customXml/itemProps1.xml><?xml version="1.0" encoding="utf-8"?>
<ds:datastoreItem xmlns:ds="http://schemas.openxmlformats.org/officeDocument/2006/customXml" ds:itemID="{70003D23-BEFC-4985-A4AA-0B872373F57F}">
  <ds:schemaRefs>
    <ds:schemaRef ds:uri="http://schemas.microsoft.com/sharepoint/v3/contenttype/forms"/>
  </ds:schemaRefs>
</ds:datastoreItem>
</file>

<file path=customXml/itemProps2.xml><?xml version="1.0" encoding="utf-8"?>
<ds:datastoreItem xmlns:ds="http://schemas.openxmlformats.org/officeDocument/2006/customXml" ds:itemID="{DD949A14-1882-4C80-AD01-C09FC8A7F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495fbf-927f-473c-bef1-55fb33900118"/>
    <ds:schemaRef ds:uri="a5348d49-88ad-4e50-92e6-051241fc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9C5F8-996E-0746-BF9A-B12FD8B3EFBF}">
  <ds:schemaRefs>
    <ds:schemaRef ds:uri="http://schemas.openxmlformats.org/officeDocument/2006/bibliography"/>
  </ds:schemaRefs>
</ds:datastoreItem>
</file>

<file path=customXml/itemProps4.xml><?xml version="1.0" encoding="utf-8"?>
<ds:datastoreItem xmlns:ds="http://schemas.openxmlformats.org/officeDocument/2006/customXml" ds:itemID="{6D2A98D6-3ED5-44AD-9DC7-3C29BCE03D84}">
  <ds:schemaRefs>
    <ds:schemaRef ds:uri="http://schemas.microsoft.com/office/2006/metadata/properties"/>
    <ds:schemaRef ds:uri="http://schemas.microsoft.com/office/infopath/2007/PartnerControls"/>
    <ds:schemaRef ds:uri="http://schemas.microsoft.com/sharepoint/v3"/>
    <ds:schemaRef ds:uri="29495fbf-927f-473c-bef1-55fb33900118"/>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6001</Words>
  <Characters>36610</Characters>
  <Application>Microsoft Office Word</Application>
  <DocSecurity>0</DocSecurity>
  <Lines>305</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Lars-Ulrik Nielsen</dc:creator>
  <cp:keywords/>
  <dc:description/>
  <cp:lastModifiedBy>Lars-Ulrik Nielsen</cp:lastModifiedBy>
  <cp:revision>29</cp:revision>
  <cp:lastPrinted>2020-06-28T21:28:00Z</cp:lastPrinted>
  <dcterms:created xsi:type="dcterms:W3CDTF">2021-09-07T09:09:00Z</dcterms:created>
  <dcterms:modified xsi:type="dcterms:W3CDTF">2021-09-13T19:33:00Z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2018-11-11T15:32:31.3491451Z</vt:lpwstr>
  </property>
  <property fmtid="{D5CDD505-2E9C-101B-9397-08002B2CF9AE}" pid="5" name="MSIP_Label_f42aa342-8706-4288-bd11-ebb85995028c_Name">
    <vt:lpwstr>General</vt:lpwstr>
  </property>
  <property fmtid="{D5CDD505-2E9C-101B-9397-08002B2CF9AE}" pid="6" name="MSIP_Label_f42aa342-8706-4288-bd11-ebb85995028c_Extended_MSFT_Method">
    <vt:lpwstr>Automatic</vt:lpwstr>
  </property>
  <property fmtid="{D5CDD505-2E9C-101B-9397-08002B2CF9AE}" pid="7" name="Sensitivity">
    <vt:lpwstr>General</vt:lpwstr>
  </property>
  <property fmtid="{D5CDD505-2E9C-101B-9397-08002B2CF9AE}" pid="8" name="ContentTypeId">
    <vt:lpwstr>0x010100D9D3EF539594E74691E8E62020991A59</vt:lpwstr>
  </property>
</Properties>
</file>