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C8BC995" w:rsidR="00957193" w:rsidRPr="005B1455" w:rsidRDefault="00927347" w:rsidP="00CC07E2">
      <w:pPr>
        <w:pBdr>
          <w:top w:val="nil"/>
          <w:left w:val="nil"/>
          <w:bottom w:val="nil"/>
          <w:right w:val="nil"/>
          <w:between w:val="nil"/>
        </w:pBdr>
        <w:jc w:val="center"/>
        <w:rPr>
          <w:rFonts w:asciiTheme="minorHAnsi" w:eastAsia="Arial" w:hAnsiTheme="minorHAnsi" w:cstheme="minorHAnsi"/>
          <w:caps/>
          <w:color w:val="000000"/>
          <w:sz w:val="22"/>
          <w:szCs w:val="22"/>
        </w:rPr>
      </w:pPr>
      <w:r w:rsidRPr="005B1455">
        <w:rPr>
          <w:rFonts w:asciiTheme="minorHAnsi" w:eastAsia="Arial" w:hAnsiTheme="minorHAnsi" w:cstheme="minorHAnsi"/>
          <w:b/>
          <w:caps/>
          <w:color w:val="000000"/>
          <w:sz w:val="22"/>
          <w:szCs w:val="22"/>
        </w:rPr>
        <w:t>Support to Safe and Sustainable Commuting for Garment &amp; Footwear Workers in Cambodia</w:t>
      </w:r>
    </w:p>
    <w:p w14:paraId="00000003" w14:textId="77777777"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Each year, more than 1.35 million people die on the world’s roads and over 50 million people are seriously injured. Road traffic crashes are currently the number one killer of young people aged 5–29 and the eighth leading cause of death among all people worldwide. As countries develop and acquire more and more motorized vehicles, road traffic crashes are projected to become the fifth leading cause of death globally by 2030.</w:t>
      </w:r>
    </w:p>
    <w:p w14:paraId="00000004" w14:textId="3E65A012"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Besides the devastation that road traffic crashes impose on victims’ families and loved ones, traffic crashes take a tremendous toll on the economy. Developing countries, in which 90% </w:t>
      </w:r>
      <w:r w:rsidR="0060566C" w:rsidRPr="00AB1533">
        <w:rPr>
          <w:rFonts w:asciiTheme="minorHAnsi" w:eastAsia="Arial" w:hAnsiTheme="minorHAnsi" w:cstheme="minorHAnsi"/>
          <w:color w:val="000000"/>
          <w:sz w:val="22"/>
          <w:szCs w:val="22"/>
        </w:rPr>
        <w:t>of crashes occur, lose between 3% and 6</w:t>
      </w:r>
      <w:r w:rsidRPr="00AB1533">
        <w:rPr>
          <w:rFonts w:asciiTheme="minorHAnsi" w:eastAsia="Arial" w:hAnsiTheme="minorHAnsi" w:cstheme="minorHAnsi"/>
          <w:color w:val="000000"/>
          <w:sz w:val="22"/>
          <w:szCs w:val="22"/>
        </w:rPr>
        <w:t>% of their gross domestic product (GDP) due to medical costs, productivity losses, and other expenses resulting from deaths and injuries on the road.</w:t>
      </w:r>
    </w:p>
    <w:p w14:paraId="00000005" w14:textId="77777777"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AIP (Asia Injury Prevention) Foundation works to prevent deaths and injuries from road traffic crashes. We deliver rights-based interventions that improve road safety in low and middle-income countries. This means close collaboration with the private sector, government and the public to advocate and implement positive changes in road safety policy and practices.</w:t>
      </w:r>
    </w:p>
    <w:p w14:paraId="00000006" w14:textId="13F3995E" w:rsidR="00957193" w:rsidRPr="00AB1533" w:rsidRDefault="00927347">
      <w:pPr>
        <w:pBdr>
          <w:top w:val="nil"/>
          <w:left w:val="nil"/>
          <w:bottom w:val="nil"/>
          <w:right w:val="nil"/>
          <w:between w:val="nil"/>
        </w:pBdr>
        <w:shd w:val="clear" w:color="auto" w:fill="FFFFFF"/>
        <w:spacing w:before="120" w:after="120"/>
        <w:jc w:val="center"/>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 xml:space="preserve">Chapter 1: Overall Objective and </w:t>
      </w:r>
      <w:r w:rsidRPr="00AB1533">
        <w:rPr>
          <w:rFonts w:asciiTheme="minorHAnsi" w:eastAsia="Arial" w:hAnsiTheme="minorHAnsi" w:cstheme="minorHAnsi"/>
          <w:b/>
          <w:smallCaps/>
          <w:sz w:val="22"/>
          <w:szCs w:val="22"/>
        </w:rPr>
        <w:t>R</w:t>
      </w:r>
      <w:r w:rsidRPr="00AB1533">
        <w:rPr>
          <w:rFonts w:asciiTheme="minorHAnsi" w:eastAsia="Arial" w:hAnsiTheme="minorHAnsi" w:cstheme="minorHAnsi"/>
          <w:b/>
          <w:smallCaps/>
          <w:color w:val="000000"/>
          <w:sz w:val="22"/>
          <w:szCs w:val="22"/>
        </w:rPr>
        <w:t>elevance</w:t>
      </w:r>
    </w:p>
    <w:p w14:paraId="00000007" w14:textId="77777777"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Support to Safe and Sustainable Commuting for Garment and Footwear Workers (SSSC) in Cambodia aims to improve the condition and livelihood of workers ensuring that their rights are protected and exercised.  It will be developed to contribute to policy and behaviour changes to promote safer commuting of garment and footwear workers in Cambodia.</w:t>
      </w:r>
    </w:p>
    <w:p w14:paraId="00000008" w14:textId="12CA7024" w:rsidR="00957193" w:rsidRPr="00AB1533" w:rsidRDefault="00927347">
      <w:pPr>
        <w:pBdr>
          <w:top w:val="nil"/>
          <w:left w:val="nil"/>
          <w:bottom w:val="nil"/>
          <w:right w:val="nil"/>
          <w:between w:val="nil"/>
        </w:pBdr>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SSSC underlines empowerment and upholding rights, including the right to safe commuting among workers, of whom 80% are women.  These women usually have important roles and responsibilities to their parents, husbands and children.  Keeping them safe and healthy results in maintaining and improving the well-being of the family unit.  Therefore, the SSSC project directly helps women’s rights and empowerment.  Furthermore, since the ma</w:t>
      </w:r>
      <w:r w:rsidR="00331411" w:rsidRPr="00AB1533">
        <w:rPr>
          <w:rFonts w:asciiTheme="minorHAnsi" w:eastAsia="Arial" w:hAnsiTheme="minorHAnsi" w:cstheme="minorHAnsi"/>
          <w:color w:val="000000"/>
          <w:sz w:val="22"/>
          <w:szCs w:val="22"/>
        </w:rPr>
        <w:t>in beneficiaries of the project</w:t>
      </w:r>
      <w:r w:rsidRPr="00AB1533">
        <w:rPr>
          <w:rFonts w:asciiTheme="minorHAnsi" w:eastAsia="Arial" w:hAnsiTheme="minorHAnsi" w:cstheme="minorHAnsi"/>
          <w:color w:val="000000"/>
          <w:sz w:val="22"/>
          <w:szCs w:val="22"/>
        </w:rPr>
        <w:t xml:space="preserve"> are in the lowest socio-economic bracket, the SSSC project also addresses the issue of poverty, which is in line with the value of the Danish civil society – to benefit the poor and vulnerable.</w:t>
      </w:r>
    </w:p>
    <w:p w14:paraId="00000009" w14:textId="54AB0DB4" w:rsidR="00957193" w:rsidRPr="00AB1533" w:rsidRDefault="00927347">
      <w:pPr>
        <w:pBdr>
          <w:top w:val="nil"/>
          <w:left w:val="nil"/>
          <w:bottom w:val="nil"/>
          <w:right w:val="nil"/>
          <w:between w:val="nil"/>
        </w:pBdr>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By focusing on road safety for vulnerable groups in developing countries, the SSSC Project directly contributes to achieving SDG Target 3.2 (to </w:t>
      </w:r>
      <w:r w:rsidRPr="00AB1533">
        <w:rPr>
          <w:rFonts w:asciiTheme="minorHAnsi" w:eastAsia="Arial" w:hAnsiTheme="minorHAnsi" w:cstheme="minorHAnsi"/>
          <w:color w:val="000000"/>
          <w:sz w:val="22"/>
          <w:szCs w:val="22"/>
          <w:highlight w:val="white"/>
        </w:rPr>
        <w:t>halve the number of global deaths and injuries from road traffic accidents by 2030), Target 11.2 (to provide access to safe and sustainable transport systems to all including women and other vulnerable groups).  Since the project is designed to engage different actors/stakeholders, it will also en</w:t>
      </w:r>
      <w:r w:rsidR="00331411" w:rsidRPr="00AB1533">
        <w:rPr>
          <w:rFonts w:asciiTheme="minorHAnsi" w:eastAsia="Arial" w:hAnsiTheme="minorHAnsi" w:cstheme="minorHAnsi"/>
          <w:color w:val="000000"/>
          <w:sz w:val="22"/>
          <w:szCs w:val="22"/>
          <w:highlight w:val="white"/>
        </w:rPr>
        <w:t>gage with targets within SDG 17</w:t>
      </w:r>
      <w:r w:rsidRPr="00AB1533">
        <w:rPr>
          <w:rFonts w:asciiTheme="minorHAnsi" w:eastAsia="Arial" w:hAnsiTheme="minorHAnsi" w:cstheme="minorHAnsi"/>
          <w:color w:val="000000"/>
          <w:sz w:val="22"/>
          <w:szCs w:val="22"/>
          <w:highlight w:val="white"/>
        </w:rPr>
        <w:t xml:space="preserve"> </w:t>
      </w:r>
      <w:r w:rsidR="00331411" w:rsidRPr="00AB1533">
        <w:rPr>
          <w:rFonts w:asciiTheme="minorHAnsi" w:eastAsia="Arial" w:hAnsiTheme="minorHAnsi" w:cstheme="minorHAnsi"/>
          <w:color w:val="000000"/>
          <w:sz w:val="22"/>
          <w:szCs w:val="22"/>
          <w:highlight w:val="white"/>
        </w:rPr>
        <w:t xml:space="preserve">- </w:t>
      </w:r>
      <w:r w:rsidRPr="00AB1533">
        <w:rPr>
          <w:rFonts w:asciiTheme="minorHAnsi" w:eastAsia="Arial" w:hAnsiTheme="minorHAnsi" w:cstheme="minorHAnsi"/>
          <w:color w:val="000000"/>
          <w:sz w:val="22"/>
          <w:szCs w:val="22"/>
          <w:highlight w:val="white"/>
        </w:rPr>
        <w:t>working in partnerships to share knowledge, expertise and resources to support the achievement of development goals, particularly in developing countries.</w:t>
      </w:r>
      <w:r w:rsidRPr="00AB1533">
        <w:rPr>
          <w:rFonts w:asciiTheme="minorHAnsi" w:eastAsia="Arial" w:hAnsiTheme="minorHAnsi" w:cstheme="minorHAnsi"/>
          <w:color w:val="000000"/>
          <w:sz w:val="22"/>
          <w:szCs w:val="22"/>
        </w:rPr>
        <w:t xml:space="preserve"> Social and economic equity emphasized in the SDGs is an overarching principle for advocacy in the SSSC project addressing the right of every citizen to be safe on the road.  </w:t>
      </w:r>
    </w:p>
    <w:p w14:paraId="0000000A" w14:textId="77777777" w:rsidR="00957193" w:rsidRPr="00AB1533" w:rsidRDefault="00927347">
      <w:pPr>
        <w:pBdr>
          <w:top w:val="nil"/>
          <w:left w:val="nil"/>
          <w:bottom w:val="nil"/>
          <w:right w:val="nil"/>
          <w:between w:val="nil"/>
        </w:pBdr>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The SSSC will directly contribute to the lessening of environmental impact as it promotes sustainable public commuting transport.  Besides environmental benefits of using public transport, commuting vehicles which follow safety and specification standards will significantly decrease pollutant emission; thus, improve air quality.  </w:t>
      </w:r>
    </w:p>
    <w:p w14:paraId="0000000B" w14:textId="77777777" w:rsidR="00957193" w:rsidRPr="00AB1533" w:rsidRDefault="00927347">
      <w:pPr>
        <w:pBdr>
          <w:top w:val="nil"/>
          <w:left w:val="nil"/>
          <w:bottom w:val="nil"/>
          <w:right w:val="nil"/>
          <w:between w:val="nil"/>
        </w:pBdr>
        <w:spacing w:before="120" w:after="120"/>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 xml:space="preserve">Road Safety in Cambodia </w:t>
      </w:r>
    </w:p>
    <w:p w14:paraId="0000000C" w14:textId="18B1DFCB" w:rsidR="00957193" w:rsidRPr="00AB1533" w:rsidRDefault="00927347">
      <w:pPr>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Cambodia, a low-middle income country, faces a serious problem economically and socially from road traffic crashes.  With a population of just over 15 million in 2018, the country </w:t>
      </w:r>
      <w:r w:rsidR="00684B2F" w:rsidRPr="00AB1533">
        <w:rPr>
          <w:rFonts w:asciiTheme="minorHAnsi" w:eastAsia="Arial" w:hAnsiTheme="minorHAnsi" w:cstheme="minorHAnsi"/>
          <w:sz w:val="22"/>
          <w:szCs w:val="22"/>
        </w:rPr>
        <w:t>suffered from the loss of</w:t>
      </w:r>
      <w:r w:rsidRPr="00AB1533">
        <w:rPr>
          <w:rFonts w:asciiTheme="minorHAnsi" w:eastAsia="Arial" w:hAnsiTheme="minorHAnsi" w:cstheme="minorHAnsi"/>
          <w:sz w:val="22"/>
          <w:szCs w:val="22"/>
        </w:rPr>
        <w:t xml:space="preserve"> 3000 people who were in road traffic crashes, according to the WHO Status Report</w:t>
      </w:r>
      <w:r w:rsidR="00684B2F" w:rsidRPr="00AB1533">
        <w:rPr>
          <w:rFonts w:asciiTheme="minorHAnsi" w:eastAsia="Arial" w:hAnsiTheme="minorHAnsi" w:cstheme="minorHAnsi"/>
          <w:sz w:val="22"/>
          <w:szCs w:val="22"/>
        </w:rPr>
        <w:t xml:space="preserve"> (over 17 traffic deaths per 100,000 inhabitants, compared to 2-3 per 100,000 inhabitants in Denmark)</w:t>
      </w:r>
      <w:r w:rsidRPr="00AB1533">
        <w:rPr>
          <w:rFonts w:asciiTheme="minorHAnsi" w:eastAsia="Arial" w:hAnsiTheme="minorHAnsi" w:cstheme="minorHAnsi"/>
          <w:sz w:val="22"/>
          <w:szCs w:val="22"/>
        </w:rPr>
        <w:t xml:space="preserve">. The </w:t>
      </w:r>
      <w:r w:rsidRPr="00AB1533">
        <w:rPr>
          <w:rFonts w:asciiTheme="minorHAnsi" w:eastAsia="Arial" w:hAnsiTheme="minorHAnsi" w:cstheme="minorHAnsi"/>
          <w:sz w:val="22"/>
          <w:szCs w:val="22"/>
        </w:rPr>
        <w:lastRenderedPageBreak/>
        <w:t>Cambodia</w:t>
      </w:r>
      <w:r w:rsidRPr="00AB1533">
        <w:rPr>
          <w:rFonts w:asciiTheme="minorHAnsi" w:eastAsia="Arial" w:hAnsiTheme="minorHAnsi" w:cstheme="minorHAnsi"/>
          <w:sz w:val="22"/>
          <w:szCs w:val="22"/>
          <w:highlight w:val="white"/>
        </w:rPr>
        <w:t> </w:t>
      </w:r>
      <w:r w:rsidRPr="00AB1533">
        <w:rPr>
          <w:rFonts w:asciiTheme="minorHAnsi" w:eastAsia="Arial" w:hAnsiTheme="minorHAnsi" w:cstheme="minorHAnsi"/>
          <w:sz w:val="22"/>
          <w:szCs w:val="22"/>
        </w:rPr>
        <w:t xml:space="preserve">Road Crash and Victim Information System’s (RCVIS) 2017 Report stated that there was a 6.5% increase of deaths from 2016. It is paramount that direct and immediate intervention is to be applied to decrease road fatalities, according to RCVIS statistics. </w:t>
      </w:r>
    </w:p>
    <w:p w14:paraId="0000000D" w14:textId="77777777" w:rsidR="00957193" w:rsidRPr="00AB1533" w:rsidRDefault="00957193">
      <w:pPr>
        <w:rPr>
          <w:rFonts w:asciiTheme="minorHAnsi" w:eastAsia="Arial" w:hAnsiTheme="minorHAnsi" w:cstheme="minorHAnsi"/>
          <w:b/>
          <w:smallCaps/>
          <w:sz w:val="22"/>
          <w:szCs w:val="22"/>
        </w:rPr>
      </w:pPr>
    </w:p>
    <w:p w14:paraId="2FF4A20E" w14:textId="2FB3CEE1" w:rsidR="00AA187E" w:rsidRPr="00AB1533" w:rsidRDefault="00AA187E" w:rsidP="00AA187E">
      <w:pPr>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Road safety for Garment and footwear Workers in Cambodia</w:t>
      </w:r>
    </w:p>
    <w:p w14:paraId="20144B1B" w14:textId="77777777" w:rsidR="00AA187E" w:rsidRPr="00AB1533" w:rsidRDefault="00AA187E" w:rsidP="00AA187E">
      <w:pPr>
        <w:rPr>
          <w:rFonts w:asciiTheme="minorHAnsi" w:eastAsia="Arial" w:hAnsiTheme="minorHAnsi" w:cstheme="minorHAnsi"/>
          <w:sz w:val="22"/>
          <w:szCs w:val="22"/>
        </w:rPr>
      </w:pPr>
    </w:p>
    <w:p w14:paraId="1012CAC4" w14:textId="31B239D9" w:rsidR="002A4397" w:rsidRPr="00AB1533" w:rsidRDefault="00B41E5A" w:rsidP="002A4397">
      <w:pPr>
        <w:rPr>
          <w:rFonts w:asciiTheme="minorHAnsi" w:eastAsia="Times New Roman" w:hAnsiTheme="minorHAnsi" w:cstheme="minorHAnsi"/>
          <w:sz w:val="22"/>
          <w:szCs w:val="22"/>
          <w:lang w:val="en-US" w:bidi="th-TH"/>
        </w:rPr>
      </w:pPr>
      <w:r w:rsidRPr="00AB1533">
        <w:rPr>
          <w:rFonts w:asciiTheme="minorHAnsi" w:eastAsia="Arial" w:hAnsiTheme="minorHAnsi" w:cstheme="minorHAnsi"/>
          <w:sz w:val="22"/>
          <w:szCs w:val="22"/>
        </w:rPr>
        <w:t>T</w:t>
      </w:r>
      <w:r w:rsidR="00927347" w:rsidRPr="00AB1533">
        <w:rPr>
          <w:rFonts w:asciiTheme="minorHAnsi" w:eastAsia="Arial" w:hAnsiTheme="minorHAnsi" w:cstheme="minorHAnsi"/>
          <w:sz w:val="22"/>
          <w:szCs w:val="22"/>
        </w:rPr>
        <w:t>h</w:t>
      </w:r>
      <w:r w:rsidRPr="00AB1533">
        <w:rPr>
          <w:rFonts w:asciiTheme="minorHAnsi" w:eastAsia="Arial" w:hAnsiTheme="minorHAnsi" w:cstheme="minorHAnsi"/>
          <w:sz w:val="22"/>
          <w:szCs w:val="22"/>
        </w:rPr>
        <w:t>e garment and footwear industry</w:t>
      </w:r>
      <w:r w:rsidR="00927347" w:rsidRPr="00AB1533">
        <w:rPr>
          <w:rFonts w:asciiTheme="minorHAnsi" w:eastAsia="Arial" w:hAnsiTheme="minorHAnsi" w:cstheme="minorHAnsi"/>
          <w:sz w:val="22"/>
          <w:szCs w:val="22"/>
        </w:rPr>
        <w:t>, a $ 7.3 billion-</w:t>
      </w:r>
      <w:r w:rsidR="00046E52">
        <w:rPr>
          <w:rFonts w:asciiTheme="minorHAnsi" w:eastAsia="Arial" w:hAnsiTheme="minorHAnsi" w:cstheme="minorHAnsi"/>
          <w:sz w:val="22"/>
          <w:szCs w:val="22"/>
        </w:rPr>
        <w:t xml:space="preserve">US </w:t>
      </w:r>
      <w:r w:rsidR="00927347" w:rsidRPr="00AB1533">
        <w:rPr>
          <w:rFonts w:asciiTheme="minorHAnsi" w:eastAsia="Arial" w:hAnsiTheme="minorHAnsi" w:cstheme="minorHAnsi"/>
          <w:sz w:val="22"/>
          <w:szCs w:val="22"/>
        </w:rPr>
        <w:t>dollar sector</w:t>
      </w:r>
      <w:r w:rsidRPr="00AB1533">
        <w:rPr>
          <w:rFonts w:asciiTheme="minorHAnsi" w:eastAsia="Arial" w:hAnsiTheme="minorHAnsi" w:cstheme="minorHAnsi"/>
          <w:sz w:val="22"/>
          <w:szCs w:val="22"/>
        </w:rPr>
        <w:t xml:space="preserve"> (2016),</w:t>
      </w:r>
      <w:r w:rsidR="00927347" w:rsidRPr="00AB1533">
        <w:rPr>
          <w:rFonts w:asciiTheme="minorHAnsi" w:eastAsia="Arial" w:hAnsiTheme="minorHAnsi" w:cstheme="minorHAnsi"/>
          <w:sz w:val="22"/>
          <w:szCs w:val="22"/>
        </w:rPr>
        <w:t xml:space="preserve"> is the bedrock of the Cambodian economy. </w:t>
      </w:r>
      <w:r w:rsidRPr="00AB1533">
        <w:rPr>
          <w:rFonts w:asciiTheme="minorHAnsi" w:eastAsia="Arial" w:hAnsiTheme="minorHAnsi" w:cstheme="minorHAnsi"/>
          <w:sz w:val="22"/>
          <w:szCs w:val="22"/>
        </w:rPr>
        <w:t xml:space="preserve">However, </w:t>
      </w:r>
      <w:r w:rsidR="00832BCB" w:rsidRPr="00AB1533">
        <w:rPr>
          <w:rFonts w:asciiTheme="minorHAnsi" w:eastAsia="Times New Roman" w:hAnsiTheme="minorHAnsi" w:cstheme="minorHAnsi"/>
          <w:color w:val="000000"/>
          <w:sz w:val="22"/>
          <w:szCs w:val="22"/>
          <w:shd w:val="clear" w:color="auto" w:fill="FFFFFF"/>
          <w:lang w:val="en-US" w:bidi="th-TH"/>
        </w:rPr>
        <w:t>th</w:t>
      </w:r>
      <w:r w:rsidRPr="00AB1533">
        <w:rPr>
          <w:rFonts w:asciiTheme="minorHAnsi" w:eastAsia="Times New Roman" w:hAnsiTheme="minorHAnsi" w:cstheme="minorHAnsi"/>
          <w:color w:val="000000"/>
          <w:sz w:val="22"/>
          <w:szCs w:val="22"/>
          <w:shd w:val="clear" w:color="auto" w:fill="FFFFFF"/>
          <w:lang w:val="en-US" w:bidi="th-TH"/>
        </w:rPr>
        <w:t>e safeguards to protect and promote</w:t>
      </w:r>
      <w:r w:rsidR="00832BCB" w:rsidRPr="00AB1533">
        <w:rPr>
          <w:rFonts w:asciiTheme="minorHAnsi" w:eastAsia="Times New Roman" w:hAnsiTheme="minorHAnsi" w:cstheme="minorHAnsi"/>
          <w:color w:val="000000"/>
          <w:sz w:val="22"/>
          <w:szCs w:val="22"/>
          <w:shd w:val="clear" w:color="auto" w:fill="FFFFFF"/>
          <w:lang w:val="en-US" w:bidi="th-TH"/>
        </w:rPr>
        <w:t xml:space="preserve"> workers’ transport</w:t>
      </w:r>
      <w:r w:rsidRPr="00AB1533">
        <w:rPr>
          <w:rFonts w:asciiTheme="minorHAnsi" w:eastAsia="Times New Roman" w:hAnsiTheme="minorHAnsi" w:cstheme="minorHAnsi"/>
          <w:color w:val="000000"/>
          <w:sz w:val="22"/>
          <w:szCs w:val="22"/>
          <w:shd w:val="clear" w:color="auto" w:fill="FFFFFF"/>
          <w:lang w:val="en-US" w:bidi="th-TH"/>
        </w:rPr>
        <w:t xml:space="preserve"> safety remain low.  Workers are</w:t>
      </w:r>
      <w:r w:rsidR="00832BCB" w:rsidRPr="00AB1533">
        <w:rPr>
          <w:rFonts w:asciiTheme="minorHAnsi" w:eastAsia="Times New Roman" w:hAnsiTheme="minorHAnsi" w:cstheme="minorHAnsi"/>
          <w:color w:val="000000"/>
          <w:sz w:val="22"/>
          <w:szCs w:val="22"/>
          <w:shd w:val="clear" w:color="auto" w:fill="FFFFFF"/>
          <w:lang w:val="en-US" w:bidi="th-TH"/>
        </w:rPr>
        <w:t xml:space="preserve"> at risk on their daily commutes due to</w:t>
      </w:r>
      <w:r w:rsidR="00FF40FF" w:rsidRPr="00AB1533">
        <w:rPr>
          <w:rFonts w:asciiTheme="minorHAnsi" w:eastAsia="Times New Roman" w:hAnsiTheme="minorHAnsi" w:cstheme="minorHAnsi"/>
          <w:color w:val="000000"/>
          <w:sz w:val="22"/>
          <w:szCs w:val="22"/>
          <w:shd w:val="clear" w:color="auto" w:fill="FFFFFF"/>
          <w:lang w:val="en-US" w:bidi="th-TH"/>
        </w:rPr>
        <w:t xml:space="preserve"> </w:t>
      </w:r>
      <w:r w:rsidR="00832BCB" w:rsidRPr="00AB1533">
        <w:rPr>
          <w:rFonts w:asciiTheme="minorHAnsi" w:eastAsia="Times New Roman" w:hAnsiTheme="minorHAnsi" w:cstheme="minorHAnsi"/>
          <w:color w:val="000000"/>
          <w:sz w:val="22"/>
          <w:szCs w:val="22"/>
          <w:shd w:val="clear" w:color="auto" w:fill="FFFFFF"/>
          <w:lang w:val="en-US" w:bidi="th-TH"/>
        </w:rPr>
        <w:t xml:space="preserve">unsafe and </w:t>
      </w:r>
      <w:r w:rsidRPr="00AB1533">
        <w:rPr>
          <w:rFonts w:asciiTheme="minorHAnsi" w:eastAsia="Times New Roman" w:hAnsiTheme="minorHAnsi" w:cstheme="minorHAnsi"/>
          <w:color w:val="000000"/>
          <w:sz w:val="22"/>
          <w:szCs w:val="22"/>
          <w:shd w:val="clear" w:color="auto" w:fill="FFFFFF"/>
          <w:lang w:val="en-US" w:bidi="th-TH"/>
        </w:rPr>
        <w:t xml:space="preserve">overloaded vehicles, </w:t>
      </w:r>
      <w:r w:rsidR="00832BCB" w:rsidRPr="00AB1533">
        <w:rPr>
          <w:rFonts w:asciiTheme="minorHAnsi" w:eastAsia="Times New Roman" w:hAnsiTheme="minorHAnsi" w:cstheme="minorHAnsi"/>
          <w:color w:val="000000"/>
          <w:sz w:val="22"/>
          <w:szCs w:val="22"/>
          <w:shd w:val="clear" w:color="auto" w:fill="FFFFFF"/>
          <w:lang w:val="en-US" w:bidi="th-TH"/>
        </w:rPr>
        <w:t>vehicle standards not enforced,</w:t>
      </w:r>
      <w:r w:rsidR="00FF40FF" w:rsidRPr="00AB1533">
        <w:rPr>
          <w:rFonts w:asciiTheme="minorHAnsi" w:eastAsia="Times New Roman" w:hAnsiTheme="minorHAnsi" w:cstheme="minorHAnsi"/>
          <w:color w:val="000000"/>
          <w:sz w:val="22"/>
          <w:szCs w:val="22"/>
          <w:shd w:val="clear" w:color="auto" w:fill="FFFFFF"/>
          <w:lang w:val="en-US" w:bidi="th-TH"/>
        </w:rPr>
        <w:t xml:space="preserve"> low helmet use,</w:t>
      </w:r>
      <w:r w:rsidR="00832BCB" w:rsidRPr="00AB1533">
        <w:rPr>
          <w:rFonts w:asciiTheme="minorHAnsi" w:eastAsia="Times New Roman" w:hAnsiTheme="minorHAnsi" w:cstheme="minorHAnsi"/>
          <w:color w:val="000000"/>
          <w:sz w:val="22"/>
          <w:szCs w:val="22"/>
          <w:shd w:val="clear" w:color="auto" w:fill="FFFFFF"/>
          <w:lang w:val="en-US" w:bidi="th-TH"/>
        </w:rPr>
        <w:t xml:space="preserve"> </w:t>
      </w:r>
      <w:r w:rsidR="00FF40FF" w:rsidRPr="00AB1533">
        <w:rPr>
          <w:rFonts w:asciiTheme="minorHAnsi" w:eastAsia="Times New Roman" w:hAnsiTheme="minorHAnsi" w:cstheme="minorHAnsi"/>
          <w:color w:val="000000"/>
          <w:sz w:val="22"/>
          <w:szCs w:val="22"/>
          <w:shd w:val="clear" w:color="auto" w:fill="FFFFFF"/>
          <w:lang w:val="en-US" w:bidi="th-TH"/>
        </w:rPr>
        <w:t xml:space="preserve">inexperienced road users lacking sufficient driver education, </w:t>
      </w:r>
      <w:r w:rsidR="00832BCB" w:rsidRPr="00AB1533">
        <w:rPr>
          <w:rFonts w:asciiTheme="minorHAnsi" w:eastAsia="Times New Roman" w:hAnsiTheme="minorHAnsi" w:cstheme="minorHAnsi"/>
          <w:color w:val="000000"/>
          <w:sz w:val="22"/>
          <w:szCs w:val="22"/>
          <w:shd w:val="clear" w:color="auto" w:fill="FFFFFF"/>
          <w:lang w:val="en-US" w:bidi="th-TH"/>
        </w:rPr>
        <w:t>increasingly heavy traffic, and poor infrastructure. In</w:t>
      </w:r>
      <w:r w:rsidRPr="00AB1533">
        <w:rPr>
          <w:rFonts w:asciiTheme="minorHAnsi" w:eastAsia="Times New Roman" w:hAnsiTheme="minorHAnsi" w:cstheme="minorHAnsi"/>
          <w:color w:val="000000"/>
          <w:sz w:val="22"/>
          <w:szCs w:val="22"/>
          <w:shd w:val="clear" w:color="auto" w:fill="FFFFFF"/>
          <w:lang w:val="en-US" w:bidi="th-TH"/>
        </w:rPr>
        <w:t xml:space="preserve"> 2016, there were reported 4,451</w:t>
      </w:r>
      <w:r w:rsidR="00832BCB" w:rsidRPr="00AB1533">
        <w:rPr>
          <w:rFonts w:asciiTheme="minorHAnsi" w:eastAsia="Times New Roman" w:hAnsiTheme="minorHAnsi" w:cstheme="minorHAnsi"/>
          <w:color w:val="000000"/>
          <w:sz w:val="22"/>
          <w:szCs w:val="22"/>
          <w:shd w:val="clear" w:color="auto" w:fill="FFFFFF"/>
          <w:lang w:val="en-US" w:bidi="th-TH"/>
        </w:rPr>
        <w:t xml:space="preserve"> c</w:t>
      </w:r>
      <w:r w:rsidRPr="00AB1533">
        <w:rPr>
          <w:rFonts w:asciiTheme="minorHAnsi" w:eastAsia="Times New Roman" w:hAnsiTheme="minorHAnsi" w:cstheme="minorHAnsi"/>
          <w:color w:val="000000"/>
          <w:sz w:val="22"/>
          <w:szCs w:val="22"/>
          <w:shd w:val="clear" w:color="auto" w:fill="FFFFFF"/>
          <w:lang w:val="en-US" w:bidi="th-TH"/>
        </w:rPr>
        <w:t>ommuting crash cases</w:t>
      </w:r>
      <w:r w:rsidR="00832BCB" w:rsidRPr="00AB1533">
        <w:rPr>
          <w:rFonts w:asciiTheme="minorHAnsi" w:eastAsia="Times New Roman" w:hAnsiTheme="minorHAnsi" w:cstheme="minorHAnsi"/>
          <w:color w:val="000000"/>
          <w:sz w:val="22"/>
          <w:szCs w:val="22"/>
          <w:shd w:val="clear" w:color="auto" w:fill="FFFFFF"/>
          <w:lang w:val="en-US" w:bidi="th-TH"/>
        </w:rPr>
        <w:t>, or more than 12 workers injured per day, and a total o</w:t>
      </w:r>
      <w:r w:rsidR="00FF40FF" w:rsidRPr="00AB1533">
        <w:rPr>
          <w:rFonts w:asciiTheme="minorHAnsi" w:eastAsia="Times New Roman" w:hAnsiTheme="minorHAnsi" w:cstheme="minorHAnsi"/>
          <w:color w:val="000000"/>
          <w:sz w:val="22"/>
          <w:szCs w:val="22"/>
          <w:shd w:val="clear" w:color="auto" w:fill="FFFFFF"/>
          <w:lang w:val="en-US" w:bidi="th-TH"/>
        </w:rPr>
        <w:t>f 43 workers killed that year</w:t>
      </w:r>
      <w:r w:rsidR="00832BCB" w:rsidRPr="00AB1533">
        <w:rPr>
          <w:rFonts w:asciiTheme="minorHAnsi" w:eastAsia="Times New Roman" w:hAnsiTheme="minorHAnsi" w:cstheme="minorHAnsi"/>
          <w:color w:val="000000"/>
          <w:sz w:val="22"/>
          <w:szCs w:val="22"/>
          <w:shd w:val="clear" w:color="auto" w:fill="FFFFFF"/>
          <w:lang w:val="en-US" w:bidi="th-TH"/>
        </w:rPr>
        <w:t>.</w:t>
      </w:r>
      <w:r w:rsidRPr="00AB1533">
        <w:rPr>
          <w:rFonts w:asciiTheme="minorHAnsi" w:eastAsia="Times New Roman" w:hAnsiTheme="minorHAnsi" w:cstheme="minorHAnsi"/>
          <w:sz w:val="22"/>
          <w:szCs w:val="22"/>
          <w:lang w:val="en-US" w:bidi="th-TH"/>
        </w:rPr>
        <w:t xml:space="preserve">  </w:t>
      </w:r>
      <w:r w:rsidR="00E058C0" w:rsidRPr="00AB1533">
        <w:rPr>
          <w:rFonts w:asciiTheme="minorHAnsi" w:eastAsia="Arial" w:hAnsiTheme="minorHAnsi" w:cstheme="minorHAnsi"/>
          <w:sz w:val="22"/>
          <w:szCs w:val="22"/>
        </w:rPr>
        <w:t xml:space="preserve">In 2017, that number of </w:t>
      </w:r>
      <w:r w:rsidRPr="00AB1533">
        <w:rPr>
          <w:rFonts w:asciiTheme="minorHAnsi" w:eastAsia="Arial" w:hAnsiTheme="minorHAnsi" w:cstheme="minorHAnsi"/>
          <w:sz w:val="22"/>
          <w:szCs w:val="22"/>
        </w:rPr>
        <w:t xml:space="preserve">reported </w:t>
      </w:r>
      <w:r w:rsidR="00E058C0" w:rsidRPr="00AB1533">
        <w:rPr>
          <w:rFonts w:asciiTheme="minorHAnsi" w:eastAsia="Arial" w:hAnsiTheme="minorHAnsi" w:cstheme="minorHAnsi"/>
          <w:sz w:val="22"/>
          <w:szCs w:val="22"/>
        </w:rPr>
        <w:t>fatalities increased</w:t>
      </w:r>
      <w:r w:rsidR="00FF40FF" w:rsidRPr="00AB1533">
        <w:rPr>
          <w:rFonts w:asciiTheme="minorHAnsi" w:eastAsia="Arial" w:hAnsiTheme="minorHAnsi" w:cstheme="minorHAnsi"/>
          <w:sz w:val="22"/>
          <w:szCs w:val="22"/>
        </w:rPr>
        <w:t xml:space="preserve"> to 68 deaths, with 683 </w:t>
      </w:r>
      <w:r w:rsidR="00E058C0" w:rsidRPr="00AB1533">
        <w:rPr>
          <w:rFonts w:asciiTheme="minorHAnsi" w:eastAsia="Arial" w:hAnsiTheme="minorHAnsi" w:cstheme="minorHAnsi"/>
          <w:sz w:val="22"/>
          <w:szCs w:val="22"/>
        </w:rPr>
        <w:t xml:space="preserve">injuries resulting in </w:t>
      </w:r>
      <w:r w:rsidRPr="00AB1533">
        <w:rPr>
          <w:rFonts w:asciiTheme="minorHAnsi" w:eastAsia="Arial" w:hAnsiTheme="minorHAnsi" w:cstheme="minorHAnsi"/>
          <w:sz w:val="22"/>
          <w:szCs w:val="22"/>
        </w:rPr>
        <w:t xml:space="preserve">serious </w:t>
      </w:r>
      <w:r w:rsidR="00E058C0" w:rsidRPr="00AB1533">
        <w:rPr>
          <w:rFonts w:asciiTheme="minorHAnsi" w:eastAsia="Arial" w:hAnsiTheme="minorHAnsi" w:cstheme="minorHAnsi"/>
          <w:sz w:val="22"/>
          <w:szCs w:val="22"/>
        </w:rPr>
        <w:t>disabilities.</w:t>
      </w:r>
    </w:p>
    <w:p w14:paraId="6F3703C4" w14:textId="77777777" w:rsidR="002A4397" w:rsidRPr="00AB1533" w:rsidRDefault="002A4397" w:rsidP="002A4397">
      <w:pPr>
        <w:rPr>
          <w:rFonts w:asciiTheme="minorHAnsi" w:eastAsia="Arial" w:hAnsiTheme="minorHAnsi" w:cstheme="minorHAnsi"/>
          <w:sz w:val="22"/>
          <w:szCs w:val="22"/>
        </w:rPr>
      </w:pPr>
    </w:p>
    <w:p w14:paraId="21757A28" w14:textId="7E177DC4" w:rsidR="00E058C0" w:rsidRPr="00AB1533" w:rsidRDefault="00FF40FF" w:rsidP="00E058C0">
      <w:pPr>
        <w:rPr>
          <w:rFonts w:asciiTheme="minorHAnsi" w:eastAsia="Arial" w:hAnsiTheme="minorHAnsi" w:cstheme="minorHAnsi"/>
          <w:sz w:val="22"/>
          <w:szCs w:val="22"/>
        </w:rPr>
      </w:pPr>
      <w:r w:rsidRPr="00AB1533">
        <w:rPr>
          <w:rFonts w:asciiTheme="minorHAnsi" w:eastAsia="Arial" w:hAnsiTheme="minorHAnsi" w:cstheme="minorHAnsi"/>
          <w:color w:val="000000"/>
          <w:sz w:val="22"/>
          <w:szCs w:val="22"/>
        </w:rPr>
        <w:t>Over</w:t>
      </w:r>
      <w:r w:rsidR="00927347" w:rsidRPr="00AB1533">
        <w:rPr>
          <w:rFonts w:asciiTheme="minorHAnsi" w:eastAsia="Arial" w:hAnsiTheme="minorHAnsi" w:cstheme="minorHAnsi"/>
          <w:color w:val="000000"/>
          <w:sz w:val="22"/>
          <w:szCs w:val="22"/>
        </w:rPr>
        <w:t xml:space="preserve"> 4,500 collective transport vehicle</w:t>
      </w:r>
      <w:r w:rsidRPr="00AB1533">
        <w:rPr>
          <w:rFonts w:asciiTheme="minorHAnsi" w:eastAsia="Arial" w:hAnsiTheme="minorHAnsi" w:cstheme="minorHAnsi"/>
          <w:color w:val="000000"/>
          <w:sz w:val="22"/>
          <w:szCs w:val="22"/>
        </w:rPr>
        <w:t>s provide transport to over</w:t>
      </w:r>
      <w:r w:rsidR="00927347" w:rsidRPr="00AB1533">
        <w:rPr>
          <w:rFonts w:asciiTheme="minorHAnsi" w:eastAsia="Arial" w:hAnsiTheme="minorHAnsi" w:cstheme="minorHAnsi"/>
          <w:color w:val="000000"/>
          <w:sz w:val="22"/>
          <w:szCs w:val="22"/>
        </w:rPr>
        <w:t xml:space="preserve"> 200,000 garment </w:t>
      </w:r>
      <w:r w:rsidRPr="00AB1533">
        <w:rPr>
          <w:rFonts w:asciiTheme="minorHAnsi" w:eastAsia="Arial" w:hAnsiTheme="minorHAnsi" w:cstheme="minorHAnsi"/>
          <w:color w:val="000000"/>
          <w:sz w:val="22"/>
          <w:szCs w:val="22"/>
        </w:rPr>
        <w:t xml:space="preserve">and footwear </w:t>
      </w:r>
      <w:r w:rsidR="00927347" w:rsidRPr="00AB1533">
        <w:rPr>
          <w:rFonts w:asciiTheme="minorHAnsi" w:eastAsia="Arial" w:hAnsiTheme="minorHAnsi" w:cstheme="minorHAnsi"/>
          <w:color w:val="000000"/>
          <w:sz w:val="22"/>
          <w:szCs w:val="22"/>
        </w:rPr>
        <w:t>factory workers on a daily basis. The vast majority of these vehicles are not legal for transport and are</w:t>
      </w:r>
      <w:r w:rsidR="00445710" w:rsidRPr="00AB1533">
        <w:rPr>
          <w:rFonts w:asciiTheme="minorHAnsi" w:eastAsia="Arial" w:hAnsiTheme="minorHAnsi" w:cstheme="minorHAnsi"/>
          <w:color w:val="000000"/>
          <w:sz w:val="22"/>
          <w:szCs w:val="22"/>
        </w:rPr>
        <w:t xml:space="preserve"> often poorly maintained. A</w:t>
      </w:r>
      <w:r w:rsidR="00927347" w:rsidRPr="00AB1533">
        <w:rPr>
          <w:rFonts w:asciiTheme="minorHAnsi" w:eastAsia="Arial" w:hAnsiTheme="minorHAnsi" w:cstheme="minorHAnsi"/>
          <w:color w:val="000000"/>
          <w:sz w:val="22"/>
          <w:szCs w:val="22"/>
        </w:rPr>
        <w:t>round 62% of collective transport vehicles are trucks with no seatbelts, in which 69% of them are flatbed cargo trucks. Due to the need for profit maximization, many of these cargo trucks have been redesigned to carry as many passengers as possible. Seatbelts are removed, one-sit seats are removed or replaced by flatbeds which means passengers hav</w:t>
      </w:r>
      <w:r w:rsidR="00445710" w:rsidRPr="00AB1533">
        <w:rPr>
          <w:rFonts w:asciiTheme="minorHAnsi" w:eastAsia="Arial" w:hAnsiTheme="minorHAnsi" w:cstheme="minorHAnsi"/>
          <w:color w:val="000000"/>
          <w:sz w:val="22"/>
          <w:szCs w:val="22"/>
        </w:rPr>
        <w:t>e to stand or sit on the flat</w:t>
      </w:r>
      <w:r w:rsidR="00927347" w:rsidRPr="00AB1533">
        <w:rPr>
          <w:rFonts w:asciiTheme="minorHAnsi" w:eastAsia="Arial" w:hAnsiTheme="minorHAnsi" w:cstheme="minorHAnsi"/>
          <w:color w:val="000000"/>
          <w:sz w:val="22"/>
          <w:szCs w:val="22"/>
        </w:rPr>
        <w:t>bed without any protective equipment such as seat belts.</w:t>
      </w:r>
      <w:r w:rsidR="00445710" w:rsidRPr="00AB1533">
        <w:rPr>
          <w:rFonts w:asciiTheme="minorHAnsi" w:eastAsia="Arial" w:hAnsiTheme="minorHAnsi" w:cstheme="minorHAnsi"/>
          <w:sz w:val="22"/>
          <w:szCs w:val="22"/>
        </w:rPr>
        <w:t xml:space="preserve">  </w:t>
      </w:r>
      <w:r w:rsidRPr="00AB1533">
        <w:rPr>
          <w:rFonts w:asciiTheme="minorHAnsi" w:eastAsia="Arial" w:hAnsiTheme="minorHAnsi" w:cstheme="minorHAnsi"/>
          <w:sz w:val="22"/>
          <w:szCs w:val="22"/>
        </w:rPr>
        <w:t>As for individual transport, m</w:t>
      </w:r>
      <w:r w:rsidR="00E058C0" w:rsidRPr="00AB1533">
        <w:rPr>
          <w:rFonts w:asciiTheme="minorHAnsi" w:eastAsia="Arial" w:hAnsiTheme="minorHAnsi" w:cstheme="minorHAnsi"/>
          <w:sz w:val="22"/>
          <w:szCs w:val="22"/>
        </w:rPr>
        <w:t>otorcyclists account for 3</w:t>
      </w:r>
      <w:r w:rsidR="00182726" w:rsidRPr="00AB1533">
        <w:rPr>
          <w:rFonts w:asciiTheme="minorHAnsi" w:eastAsia="Arial" w:hAnsiTheme="minorHAnsi" w:cstheme="minorHAnsi"/>
          <w:sz w:val="22"/>
          <w:szCs w:val="22"/>
        </w:rPr>
        <w:t>4% of all workers transport, but account for 74% of fatalities. On dangerous roads without proper protective gears</w:t>
      </w:r>
      <w:r w:rsidR="001056B3" w:rsidRPr="00AB1533">
        <w:rPr>
          <w:rFonts w:asciiTheme="minorHAnsi" w:eastAsia="Arial" w:hAnsiTheme="minorHAnsi" w:cstheme="minorHAnsi"/>
          <w:sz w:val="22"/>
          <w:szCs w:val="22"/>
        </w:rPr>
        <w:t>, motorcyclists and their passengers</w:t>
      </w:r>
      <w:r w:rsidR="00182726" w:rsidRPr="00AB1533">
        <w:rPr>
          <w:rFonts w:asciiTheme="minorHAnsi" w:eastAsia="Arial" w:hAnsiTheme="minorHAnsi" w:cstheme="minorHAnsi"/>
          <w:sz w:val="22"/>
          <w:szCs w:val="22"/>
        </w:rPr>
        <w:t xml:space="preserve"> regularly face with life-threatening situations</w:t>
      </w:r>
      <w:r w:rsidR="00445710" w:rsidRPr="00AB1533">
        <w:rPr>
          <w:rFonts w:asciiTheme="minorHAnsi" w:eastAsia="Arial" w:hAnsiTheme="minorHAnsi" w:cstheme="minorHAnsi"/>
          <w:sz w:val="22"/>
          <w:szCs w:val="22"/>
        </w:rPr>
        <w:t>.</w:t>
      </w:r>
    </w:p>
    <w:p w14:paraId="3984B6E1" w14:textId="77777777" w:rsidR="002A4397" w:rsidRPr="00AB1533" w:rsidRDefault="002A4397" w:rsidP="00E058C0">
      <w:pPr>
        <w:rPr>
          <w:rFonts w:asciiTheme="minorHAnsi" w:eastAsia="Arial" w:hAnsiTheme="minorHAnsi" w:cstheme="minorHAnsi"/>
          <w:sz w:val="22"/>
          <w:szCs w:val="22"/>
        </w:rPr>
      </w:pPr>
    </w:p>
    <w:p w14:paraId="759EDB74" w14:textId="77777777" w:rsidR="00445710" w:rsidRPr="00AB1533" w:rsidRDefault="002A4397" w:rsidP="00445710">
      <w:pPr>
        <w:rPr>
          <w:rFonts w:asciiTheme="minorHAnsi" w:eastAsia="Arial" w:hAnsiTheme="minorHAnsi" w:cstheme="minorHAnsi"/>
          <w:sz w:val="22"/>
          <w:szCs w:val="22"/>
        </w:rPr>
      </w:pPr>
      <w:r w:rsidRPr="00AB1533">
        <w:rPr>
          <w:rFonts w:asciiTheme="minorHAnsi" w:eastAsia="Arial" w:hAnsiTheme="minorHAnsi" w:cstheme="minorHAnsi"/>
          <w:color w:val="000000"/>
          <w:sz w:val="22"/>
          <w:szCs w:val="22"/>
        </w:rPr>
        <w:t>Female workers accounting for 80% of the labour force in the garment and footwear sector frequently have dual roles as key income earners and caregivers, the impact of a road crash has compounded consequences for them and their families. For households already struggling to make ends meet, the financial impact is enormous. A study of 100 households impacted by road crashes in the Kandal Province found that some household incomes fell 56% at their lowest point, with an average of 21% loss of income overall.</w:t>
      </w:r>
      <w:r w:rsidRPr="00AB1533">
        <w:rPr>
          <w:rFonts w:asciiTheme="minorHAnsi" w:eastAsia="Arial" w:hAnsiTheme="minorHAnsi" w:cstheme="minorHAnsi"/>
          <w:color w:val="000000"/>
          <w:sz w:val="22"/>
          <w:szCs w:val="22"/>
          <w:vertAlign w:val="superscript"/>
        </w:rPr>
        <w:footnoteReference w:id="1"/>
      </w:r>
    </w:p>
    <w:p w14:paraId="7CBF9E3B" w14:textId="77777777" w:rsidR="00445710" w:rsidRPr="00AB1533" w:rsidRDefault="00445710" w:rsidP="00445710">
      <w:pPr>
        <w:rPr>
          <w:rFonts w:asciiTheme="minorHAnsi" w:eastAsia="Arial" w:hAnsiTheme="minorHAnsi" w:cstheme="minorHAnsi"/>
          <w:sz w:val="22"/>
          <w:szCs w:val="22"/>
        </w:rPr>
      </w:pPr>
    </w:p>
    <w:p w14:paraId="45963EBC" w14:textId="33B0E6A1" w:rsidR="00AD718D" w:rsidRPr="00AB1533" w:rsidRDefault="00927347" w:rsidP="00445710">
      <w:pPr>
        <w:rPr>
          <w:rFonts w:asciiTheme="minorHAnsi" w:eastAsia="Arial" w:hAnsiTheme="minorHAnsi" w:cstheme="minorHAnsi"/>
          <w:sz w:val="22"/>
          <w:szCs w:val="22"/>
        </w:rPr>
      </w:pPr>
      <w:r w:rsidRPr="00AB1533">
        <w:rPr>
          <w:rFonts w:asciiTheme="minorHAnsi" w:eastAsia="Arial" w:hAnsiTheme="minorHAnsi" w:cstheme="minorHAnsi"/>
          <w:color w:val="000000"/>
          <w:sz w:val="22"/>
          <w:szCs w:val="22"/>
        </w:rPr>
        <w:t>Recognizing the enormous impact caused by road traffic crashes to the garment</w:t>
      </w:r>
      <w:r w:rsidR="002A4397" w:rsidRPr="00AB1533">
        <w:rPr>
          <w:rFonts w:asciiTheme="minorHAnsi" w:eastAsia="Arial" w:hAnsiTheme="minorHAnsi" w:cstheme="minorHAnsi"/>
          <w:color w:val="000000"/>
          <w:sz w:val="22"/>
          <w:szCs w:val="22"/>
        </w:rPr>
        <w:t xml:space="preserve"> and footwear workers, the SSSC</w:t>
      </w:r>
      <w:r w:rsidR="003564E7" w:rsidRPr="00AB1533">
        <w:rPr>
          <w:rFonts w:asciiTheme="minorHAnsi" w:eastAsia="Arial" w:hAnsiTheme="minorHAnsi" w:cstheme="minorHAnsi"/>
          <w:sz w:val="22"/>
          <w:szCs w:val="22"/>
        </w:rPr>
        <w:t xml:space="preserve"> will</w:t>
      </w:r>
      <w:r w:rsidR="002A4397" w:rsidRPr="00AB1533">
        <w:rPr>
          <w:rFonts w:asciiTheme="minorHAnsi" w:eastAsia="Arial" w:hAnsiTheme="minorHAnsi" w:cstheme="minorHAnsi"/>
          <w:sz w:val="22"/>
          <w:szCs w:val="22"/>
        </w:rPr>
        <w:t xml:space="preserve"> provide strategic inputs to collective transport</w:t>
      </w:r>
      <w:r w:rsidR="003564E7" w:rsidRPr="00AB1533">
        <w:rPr>
          <w:rFonts w:asciiTheme="minorHAnsi" w:eastAsia="Arial" w:hAnsiTheme="minorHAnsi" w:cstheme="minorHAnsi"/>
          <w:sz w:val="22"/>
          <w:szCs w:val="22"/>
        </w:rPr>
        <w:t xml:space="preserve"> as well as individual transport</w:t>
      </w:r>
      <w:r w:rsidR="002A4397" w:rsidRPr="00AB1533">
        <w:rPr>
          <w:rFonts w:asciiTheme="minorHAnsi" w:eastAsia="Arial" w:hAnsiTheme="minorHAnsi" w:cstheme="minorHAnsi"/>
          <w:sz w:val="22"/>
          <w:szCs w:val="22"/>
        </w:rPr>
        <w:t>, creating a comprehensive road safety.</w:t>
      </w:r>
      <w:r w:rsidR="002A4397" w:rsidRPr="00AB1533">
        <w:rPr>
          <w:rFonts w:asciiTheme="minorHAnsi" w:eastAsia="Arial" w:hAnsiTheme="minorHAnsi" w:cstheme="minorHAnsi"/>
          <w:color w:val="000000"/>
          <w:sz w:val="22"/>
          <w:szCs w:val="22"/>
        </w:rPr>
        <w:t xml:space="preserve"> The project intends to encourage workers to voice concerns of commuting safety risks (such as unsafe transport vehicles) by creating mechanisms through which workers feel confident enough to share concerns with other workers and factory management to establish a dialogue and find solutions</w:t>
      </w:r>
      <w:r w:rsidR="002A4397" w:rsidRPr="00AB1533">
        <w:rPr>
          <w:rFonts w:asciiTheme="minorHAnsi" w:eastAsia="Arial" w:hAnsiTheme="minorHAnsi" w:cstheme="minorHAnsi"/>
          <w:sz w:val="22"/>
          <w:szCs w:val="22"/>
        </w:rPr>
        <w:t xml:space="preserve">.  </w:t>
      </w:r>
    </w:p>
    <w:p w14:paraId="00000012" w14:textId="4D3BE6F0" w:rsidR="00957193" w:rsidRPr="00AB1533" w:rsidRDefault="00445710">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Some d</w:t>
      </w:r>
      <w:r w:rsidR="00927347" w:rsidRPr="00AB1533">
        <w:rPr>
          <w:rFonts w:asciiTheme="minorHAnsi" w:eastAsia="Arial" w:hAnsiTheme="minorHAnsi" w:cstheme="minorHAnsi"/>
          <w:color w:val="000000"/>
          <w:sz w:val="22"/>
          <w:szCs w:val="22"/>
        </w:rPr>
        <w:t>onors working in Cambodia have pledged their support to improve worke</w:t>
      </w:r>
      <w:r w:rsidR="003564E7" w:rsidRPr="00AB1533">
        <w:rPr>
          <w:rFonts w:asciiTheme="minorHAnsi" w:eastAsia="Arial" w:hAnsiTheme="minorHAnsi" w:cstheme="minorHAnsi"/>
          <w:color w:val="000000"/>
          <w:sz w:val="22"/>
          <w:szCs w:val="22"/>
        </w:rPr>
        <w:t>rs’ rights and commuting safety</w:t>
      </w:r>
      <w:r w:rsidR="00927347" w:rsidRPr="00AB1533">
        <w:rPr>
          <w:rFonts w:asciiTheme="minorHAnsi" w:eastAsia="Arial" w:hAnsiTheme="minorHAnsi" w:cstheme="minorHAnsi"/>
          <w:color w:val="000000"/>
          <w:sz w:val="22"/>
          <w:szCs w:val="22"/>
        </w:rPr>
        <w:t xml:space="preserve">.  The two programs </w:t>
      </w:r>
      <w:r w:rsidR="00AD718D" w:rsidRPr="00AB1533">
        <w:rPr>
          <w:rFonts w:asciiTheme="minorHAnsi" w:eastAsia="Arial" w:hAnsiTheme="minorHAnsi" w:cstheme="minorHAnsi"/>
          <w:color w:val="000000"/>
          <w:sz w:val="22"/>
          <w:szCs w:val="22"/>
        </w:rPr>
        <w:t xml:space="preserve">in which AIP Cambodia is engaged </w:t>
      </w:r>
      <w:r w:rsidR="00927347" w:rsidRPr="00AB1533">
        <w:rPr>
          <w:rFonts w:asciiTheme="minorHAnsi" w:eastAsia="Arial" w:hAnsiTheme="minorHAnsi" w:cstheme="minorHAnsi"/>
          <w:color w:val="000000"/>
          <w:sz w:val="22"/>
          <w:szCs w:val="22"/>
        </w:rPr>
        <w:t>are the Commuting Safety for Cambodia Workers (CSCW) Project and the Prevention and Participation (P&amp;P) Projec</w:t>
      </w:r>
      <w:r w:rsidRPr="00AB1533">
        <w:rPr>
          <w:rFonts w:asciiTheme="minorHAnsi" w:eastAsia="Arial" w:hAnsiTheme="minorHAnsi" w:cstheme="minorHAnsi"/>
          <w:color w:val="000000"/>
          <w:sz w:val="22"/>
          <w:szCs w:val="22"/>
        </w:rPr>
        <w:t>t funded by Solidarity Centre</w:t>
      </w:r>
      <w:r w:rsidR="00927347" w:rsidRPr="00AB1533">
        <w:rPr>
          <w:rFonts w:asciiTheme="minorHAnsi" w:eastAsia="Arial" w:hAnsiTheme="minorHAnsi" w:cstheme="minorHAnsi"/>
          <w:color w:val="000000"/>
          <w:sz w:val="22"/>
          <w:szCs w:val="22"/>
        </w:rPr>
        <w:t xml:space="preserve"> and VF Corporation r</w:t>
      </w:r>
      <w:r w:rsidR="00873ED7" w:rsidRPr="00AB1533">
        <w:rPr>
          <w:rFonts w:asciiTheme="minorHAnsi" w:eastAsia="Arial" w:hAnsiTheme="minorHAnsi" w:cstheme="minorHAnsi"/>
          <w:color w:val="000000"/>
          <w:sz w:val="22"/>
          <w:szCs w:val="22"/>
        </w:rPr>
        <w:t>espectively. These programs attempt to</w:t>
      </w:r>
      <w:r w:rsidR="00927347" w:rsidRPr="00AB1533">
        <w:rPr>
          <w:rFonts w:asciiTheme="minorHAnsi" w:eastAsia="Arial" w:hAnsiTheme="minorHAnsi" w:cstheme="minorHAnsi"/>
          <w:color w:val="000000"/>
          <w:sz w:val="22"/>
          <w:szCs w:val="22"/>
        </w:rPr>
        <w:t xml:space="preserve"> provide a comprehensive framework for commuting safety policies at garment fact</w:t>
      </w:r>
      <w:r w:rsidR="00873ED7" w:rsidRPr="00AB1533">
        <w:rPr>
          <w:rFonts w:asciiTheme="minorHAnsi" w:eastAsia="Arial" w:hAnsiTheme="minorHAnsi" w:cstheme="minorHAnsi"/>
          <w:color w:val="000000"/>
          <w:sz w:val="22"/>
          <w:szCs w:val="22"/>
        </w:rPr>
        <w:t>ories.</w:t>
      </w:r>
      <w:r w:rsidR="003564E7" w:rsidRPr="00AB1533">
        <w:rPr>
          <w:rFonts w:asciiTheme="minorHAnsi" w:eastAsia="Arial" w:hAnsiTheme="minorHAnsi" w:cstheme="minorHAnsi"/>
          <w:color w:val="000000"/>
          <w:sz w:val="22"/>
          <w:szCs w:val="22"/>
        </w:rPr>
        <w:t xml:space="preserve">  The SSSC will</w:t>
      </w:r>
      <w:r w:rsidR="00873ED7" w:rsidRPr="00AB1533">
        <w:rPr>
          <w:rFonts w:asciiTheme="minorHAnsi" w:eastAsia="Arial" w:hAnsiTheme="minorHAnsi" w:cstheme="minorHAnsi"/>
          <w:color w:val="000000"/>
          <w:sz w:val="22"/>
          <w:szCs w:val="22"/>
        </w:rPr>
        <w:t xml:space="preserve"> </w:t>
      </w:r>
      <w:r w:rsidR="00B73C87" w:rsidRPr="00AB1533">
        <w:rPr>
          <w:rFonts w:asciiTheme="minorHAnsi" w:eastAsia="Arial" w:hAnsiTheme="minorHAnsi" w:cstheme="minorHAnsi"/>
          <w:color w:val="000000"/>
          <w:sz w:val="22"/>
          <w:szCs w:val="22"/>
        </w:rPr>
        <w:t>w</w:t>
      </w:r>
      <w:r w:rsidR="003564E7" w:rsidRPr="00AB1533">
        <w:rPr>
          <w:rFonts w:asciiTheme="minorHAnsi" w:eastAsia="Arial" w:hAnsiTheme="minorHAnsi" w:cstheme="minorHAnsi"/>
          <w:color w:val="000000"/>
          <w:sz w:val="22"/>
          <w:szCs w:val="22"/>
        </w:rPr>
        <w:t>ork</w:t>
      </w:r>
      <w:r w:rsidRPr="00AB1533">
        <w:rPr>
          <w:rFonts w:asciiTheme="minorHAnsi" w:eastAsia="Arial" w:hAnsiTheme="minorHAnsi" w:cstheme="minorHAnsi"/>
          <w:color w:val="000000"/>
          <w:sz w:val="22"/>
          <w:szCs w:val="22"/>
        </w:rPr>
        <w:t xml:space="preserve"> in partnership</w:t>
      </w:r>
      <w:r w:rsidR="00873ED7" w:rsidRPr="00AB1533">
        <w:rPr>
          <w:rFonts w:asciiTheme="minorHAnsi" w:eastAsia="Arial" w:hAnsiTheme="minorHAnsi" w:cstheme="minorHAnsi"/>
          <w:color w:val="000000"/>
          <w:sz w:val="22"/>
          <w:szCs w:val="22"/>
        </w:rPr>
        <w:t xml:space="preserve"> with these programs</w:t>
      </w:r>
      <w:r w:rsidR="003564E7" w:rsidRPr="00AB1533">
        <w:rPr>
          <w:rFonts w:asciiTheme="minorHAnsi" w:eastAsia="Arial" w:hAnsiTheme="minorHAnsi" w:cstheme="minorHAnsi"/>
          <w:color w:val="000000"/>
          <w:sz w:val="22"/>
          <w:szCs w:val="22"/>
        </w:rPr>
        <w:t xml:space="preserve"> and key stakeholders to</w:t>
      </w:r>
      <w:r w:rsidR="00927347" w:rsidRPr="00AB1533">
        <w:rPr>
          <w:rFonts w:asciiTheme="minorHAnsi" w:eastAsia="Arial" w:hAnsiTheme="minorHAnsi" w:cstheme="minorHAnsi"/>
          <w:color w:val="000000"/>
          <w:sz w:val="22"/>
          <w:szCs w:val="22"/>
        </w:rPr>
        <w:t xml:space="preserve"> contribute to the overall change in policies and </w:t>
      </w:r>
      <w:r w:rsidR="00AD718D" w:rsidRPr="00AB1533">
        <w:rPr>
          <w:rFonts w:asciiTheme="minorHAnsi" w:eastAsia="Arial" w:hAnsiTheme="minorHAnsi" w:cstheme="minorHAnsi"/>
          <w:color w:val="000000"/>
          <w:sz w:val="22"/>
          <w:szCs w:val="22"/>
        </w:rPr>
        <w:t>behaviours</w:t>
      </w:r>
      <w:r w:rsidR="00927347" w:rsidRPr="00AB1533">
        <w:rPr>
          <w:rFonts w:asciiTheme="minorHAnsi" w:eastAsia="Arial" w:hAnsiTheme="minorHAnsi" w:cstheme="minorHAnsi"/>
          <w:color w:val="000000"/>
          <w:sz w:val="22"/>
          <w:szCs w:val="22"/>
        </w:rPr>
        <w:t xml:space="preserve"> for safer and more sustainable transport vehicles for workers. Furthermore, the SSSC Project will be a </w:t>
      </w:r>
      <w:r w:rsidR="00927347" w:rsidRPr="00AB1533">
        <w:rPr>
          <w:rFonts w:asciiTheme="minorHAnsi" w:eastAsia="Arial" w:hAnsiTheme="minorHAnsi" w:cstheme="minorHAnsi"/>
          <w:color w:val="000000"/>
          <w:sz w:val="22"/>
          <w:szCs w:val="22"/>
        </w:rPr>
        <w:lastRenderedPageBreak/>
        <w:t>catalyst for AIP Cambodia to further develop and effectively contribute to the prevention of road traffic crashes in different sectors.</w:t>
      </w:r>
    </w:p>
    <w:p w14:paraId="33CBD421" w14:textId="77777777" w:rsidR="00AD718D" w:rsidRPr="00AB1533" w:rsidRDefault="00AD718D">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p>
    <w:p w14:paraId="00000015" w14:textId="3ADBA886" w:rsidR="00957193" w:rsidRPr="00AB1533" w:rsidRDefault="00A42DB0">
      <w:pPr>
        <w:pBdr>
          <w:top w:val="nil"/>
          <w:left w:val="nil"/>
          <w:bottom w:val="nil"/>
          <w:right w:val="nil"/>
          <w:between w:val="nil"/>
        </w:pBdr>
        <w:ind w:left="360"/>
        <w:jc w:val="center"/>
        <w:rPr>
          <w:rFonts w:asciiTheme="minorHAnsi" w:eastAsia="Arial" w:hAnsiTheme="minorHAnsi" w:cstheme="minorHAnsi"/>
          <w:b/>
          <w:smallCaps/>
          <w:color w:val="000000"/>
          <w:sz w:val="22"/>
          <w:szCs w:val="22"/>
        </w:rPr>
      </w:pPr>
      <w:r>
        <w:rPr>
          <w:rFonts w:asciiTheme="minorHAnsi" w:eastAsia="Arial" w:hAnsiTheme="minorHAnsi" w:cstheme="minorHAnsi"/>
          <w:b/>
          <w:smallCaps/>
          <w:color w:val="000000"/>
          <w:sz w:val="22"/>
          <w:szCs w:val="22"/>
        </w:rPr>
        <w:t>Chapter 2: The Partnership / Collaborators</w:t>
      </w:r>
      <w:r w:rsidR="00927347" w:rsidRPr="00AB1533">
        <w:rPr>
          <w:rFonts w:asciiTheme="minorHAnsi" w:eastAsia="Arial" w:hAnsiTheme="minorHAnsi" w:cstheme="minorHAnsi"/>
          <w:color w:val="000000"/>
          <w:sz w:val="22"/>
          <w:szCs w:val="22"/>
        </w:rPr>
        <w:br/>
      </w:r>
    </w:p>
    <w:p w14:paraId="00000016" w14:textId="34F54B31" w:rsidR="00957193" w:rsidRPr="00AB1533" w:rsidRDefault="00927347">
      <w:pPr>
        <w:numPr>
          <w:ilvl w:val="0"/>
          <w:numId w:val="1"/>
        </w:numPr>
        <w:pBdr>
          <w:top w:val="nil"/>
          <w:left w:val="nil"/>
          <w:bottom w:val="nil"/>
          <w:right w:val="nil"/>
          <w:between w:val="nil"/>
        </w:pBdr>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 xml:space="preserve">Partners: </w:t>
      </w:r>
      <w:r w:rsidR="00D430E3" w:rsidRPr="00AB1533">
        <w:rPr>
          <w:rFonts w:asciiTheme="minorHAnsi" w:eastAsia="Arial" w:hAnsiTheme="minorHAnsi" w:cstheme="minorHAnsi"/>
          <w:bCs/>
          <w:color w:val="000000"/>
          <w:sz w:val="22"/>
          <w:szCs w:val="22"/>
        </w:rPr>
        <w:t xml:space="preserve">AIP Foundation Cambodia (AIP Cambodia) and AIP Foundation Denmark (AIP Denmark) </w:t>
      </w:r>
      <w:r w:rsidR="00D23D6B" w:rsidRPr="00AB1533">
        <w:rPr>
          <w:rFonts w:asciiTheme="minorHAnsi" w:eastAsia="Arial" w:hAnsiTheme="minorHAnsi" w:cstheme="minorHAnsi"/>
          <w:bCs/>
          <w:color w:val="000000"/>
          <w:sz w:val="22"/>
          <w:szCs w:val="22"/>
        </w:rPr>
        <w:t>are</w:t>
      </w:r>
      <w:r w:rsidR="005D5D0B" w:rsidRPr="00AB1533">
        <w:rPr>
          <w:rFonts w:asciiTheme="minorHAnsi" w:eastAsia="Arial" w:hAnsiTheme="minorHAnsi" w:cstheme="minorHAnsi"/>
          <w:bCs/>
          <w:color w:val="000000"/>
          <w:sz w:val="22"/>
          <w:szCs w:val="22"/>
        </w:rPr>
        <w:t xml:space="preserve"> a newly formed partnership, sharing the same goal - </w:t>
      </w:r>
      <w:r w:rsidR="00D430E3" w:rsidRPr="00AB1533">
        <w:rPr>
          <w:rFonts w:asciiTheme="minorHAnsi" w:eastAsia="Arial" w:hAnsiTheme="minorHAnsi" w:cstheme="minorHAnsi"/>
          <w:bCs/>
          <w:color w:val="000000"/>
          <w:sz w:val="22"/>
          <w:szCs w:val="22"/>
        </w:rPr>
        <w:t xml:space="preserve">safe and sustainable commuting for </w:t>
      </w:r>
      <w:r w:rsidR="005D5D0B" w:rsidRPr="00AB1533">
        <w:rPr>
          <w:rFonts w:asciiTheme="minorHAnsi" w:eastAsia="Arial" w:hAnsiTheme="minorHAnsi" w:cstheme="minorHAnsi"/>
          <w:bCs/>
          <w:color w:val="000000"/>
          <w:sz w:val="22"/>
          <w:szCs w:val="22"/>
        </w:rPr>
        <w:t>garment and footwear workers</w:t>
      </w:r>
      <w:r w:rsidR="00D430E3" w:rsidRPr="00AB1533">
        <w:rPr>
          <w:rFonts w:asciiTheme="minorHAnsi" w:eastAsia="Arial" w:hAnsiTheme="minorHAnsi" w:cstheme="minorHAnsi"/>
          <w:bCs/>
          <w:color w:val="000000"/>
          <w:sz w:val="22"/>
          <w:szCs w:val="22"/>
        </w:rPr>
        <w:t xml:space="preserve"> in Cambodia.</w:t>
      </w:r>
      <w:r w:rsidR="005D5D0B" w:rsidRPr="00AB1533">
        <w:rPr>
          <w:rFonts w:asciiTheme="minorHAnsi" w:eastAsia="Arial" w:hAnsiTheme="minorHAnsi" w:cstheme="minorHAnsi"/>
          <w:bCs/>
          <w:color w:val="000000"/>
          <w:sz w:val="22"/>
          <w:szCs w:val="22"/>
        </w:rPr>
        <w:t xml:space="preserve">  The partners will bring together related expertise, experiences and lessons learn</w:t>
      </w:r>
      <w:bookmarkStart w:id="0" w:name="_GoBack"/>
      <w:bookmarkEnd w:id="0"/>
      <w:r w:rsidR="00A43F8A">
        <w:rPr>
          <w:rFonts w:asciiTheme="minorHAnsi" w:eastAsia="Arial" w:hAnsiTheme="minorHAnsi" w:cstheme="minorHAnsi"/>
          <w:bCs/>
          <w:color w:val="000000"/>
          <w:sz w:val="22"/>
          <w:szCs w:val="22"/>
        </w:rPr>
        <w:t>ed</w:t>
      </w:r>
      <w:r w:rsidR="005D5D0B" w:rsidRPr="00AB1533">
        <w:rPr>
          <w:rFonts w:asciiTheme="minorHAnsi" w:eastAsia="Arial" w:hAnsiTheme="minorHAnsi" w:cstheme="minorHAnsi"/>
          <w:bCs/>
          <w:color w:val="000000"/>
          <w:sz w:val="22"/>
          <w:szCs w:val="22"/>
        </w:rPr>
        <w:t xml:space="preserve"> to implement the SSSC in collaboration with key stakeholders.</w:t>
      </w:r>
    </w:p>
    <w:p w14:paraId="55CC8B21" w14:textId="77777777" w:rsidR="00D430E3" w:rsidRPr="00AB1533" w:rsidRDefault="00D430E3" w:rsidP="00D430E3">
      <w:pPr>
        <w:pBdr>
          <w:top w:val="nil"/>
          <w:left w:val="nil"/>
          <w:bottom w:val="nil"/>
          <w:right w:val="nil"/>
          <w:between w:val="nil"/>
        </w:pBdr>
        <w:ind w:left="360"/>
        <w:rPr>
          <w:rFonts w:asciiTheme="minorHAnsi" w:eastAsia="Arial" w:hAnsiTheme="minorHAnsi" w:cstheme="minorHAnsi"/>
          <w:b/>
          <w:smallCaps/>
          <w:color w:val="000000"/>
          <w:sz w:val="22"/>
          <w:szCs w:val="22"/>
        </w:rPr>
      </w:pPr>
    </w:p>
    <w:p w14:paraId="00000017" w14:textId="1F0DB770" w:rsidR="00957193" w:rsidRPr="00AB1533" w:rsidRDefault="00D430E3">
      <w:pPr>
        <w:pBdr>
          <w:top w:val="nil"/>
          <w:left w:val="nil"/>
          <w:bottom w:val="nil"/>
          <w:right w:val="nil"/>
          <w:between w:val="nil"/>
        </w:pBdr>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 xml:space="preserve">1.1 </w:t>
      </w:r>
      <w:r w:rsidR="00927347" w:rsidRPr="00AB1533">
        <w:rPr>
          <w:rFonts w:asciiTheme="minorHAnsi" w:eastAsia="Arial" w:hAnsiTheme="minorHAnsi" w:cstheme="minorHAnsi"/>
          <w:b/>
          <w:smallCaps/>
          <w:color w:val="000000"/>
          <w:sz w:val="22"/>
          <w:szCs w:val="22"/>
        </w:rPr>
        <w:t>AIP Cambodia</w:t>
      </w:r>
    </w:p>
    <w:p w14:paraId="4FCA523C" w14:textId="072E308A" w:rsidR="00806E18" w:rsidRPr="00AB1533" w:rsidRDefault="005D5D0B">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AIP Cambodia</w:t>
      </w:r>
      <w:r w:rsidR="006544CB" w:rsidRPr="00AB1533">
        <w:rPr>
          <w:rFonts w:asciiTheme="minorHAnsi" w:eastAsia="Arial" w:hAnsiTheme="minorHAnsi" w:cstheme="minorHAnsi"/>
          <w:color w:val="000000"/>
          <w:sz w:val="22"/>
          <w:szCs w:val="22"/>
        </w:rPr>
        <w:t xml:space="preserve"> has been registered as an independent </w:t>
      </w:r>
      <w:r w:rsidR="00927347" w:rsidRPr="00AB1533">
        <w:rPr>
          <w:rFonts w:asciiTheme="minorHAnsi" w:eastAsia="Arial" w:hAnsiTheme="minorHAnsi" w:cstheme="minorHAnsi"/>
          <w:color w:val="000000"/>
          <w:sz w:val="22"/>
          <w:szCs w:val="22"/>
        </w:rPr>
        <w:t>NGO to carry out development projects/programs in Cambodia since 2011 with the objective of helping to prevent road injuries and fatal</w:t>
      </w:r>
      <w:r w:rsidR="00D430E3" w:rsidRPr="00AB1533">
        <w:rPr>
          <w:rFonts w:asciiTheme="minorHAnsi" w:eastAsia="Arial" w:hAnsiTheme="minorHAnsi" w:cstheme="minorHAnsi"/>
          <w:color w:val="000000"/>
          <w:sz w:val="22"/>
          <w:szCs w:val="22"/>
        </w:rPr>
        <w:t>i</w:t>
      </w:r>
      <w:r w:rsidR="007C544D" w:rsidRPr="00AB1533">
        <w:rPr>
          <w:rFonts w:asciiTheme="minorHAnsi" w:eastAsia="Arial" w:hAnsiTheme="minorHAnsi" w:cstheme="minorHAnsi"/>
          <w:color w:val="000000"/>
          <w:sz w:val="22"/>
          <w:szCs w:val="22"/>
        </w:rPr>
        <w:t>ties in Cambodia. At present, 1</w:t>
      </w:r>
      <w:r w:rsidR="007F6132">
        <w:rPr>
          <w:rFonts w:asciiTheme="minorHAnsi" w:eastAsia="Arial" w:hAnsiTheme="minorHAnsi" w:cstheme="minorHAnsi"/>
          <w:color w:val="000000"/>
          <w:sz w:val="22"/>
          <w:szCs w:val="22"/>
        </w:rPr>
        <w:t>3</w:t>
      </w:r>
      <w:r w:rsidR="00927347" w:rsidRPr="00AB1533">
        <w:rPr>
          <w:rFonts w:asciiTheme="minorHAnsi" w:eastAsia="Arial" w:hAnsiTheme="minorHAnsi" w:cstheme="minorHAnsi"/>
          <w:color w:val="000000"/>
          <w:sz w:val="22"/>
          <w:szCs w:val="22"/>
        </w:rPr>
        <w:t xml:space="preserve"> staff are employed on a full-time basis</w:t>
      </w:r>
      <w:r w:rsidR="00476089" w:rsidRPr="00AB1533">
        <w:rPr>
          <w:rFonts w:asciiTheme="minorHAnsi" w:eastAsia="Arial" w:hAnsiTheme="minorHAnsi" w:cstheme="minorHAnsi"/>
          <w:color w:val="000000"/>
          <w:sz w:val="22"/>
          <w:szCs w:val="22"/>
        </w:rPr>
        <w:t xml:space="preserve"> con</w:t>
      </w:r>
      <w:r w:rsidR="007C544D" w:rsidRPr="00AB1533">
        <w:rPr>
          <w:rFonts w:asciiTheme="minorHAnsi" w:eastAsia="Arial" w:hAnsiTheme="minorHAnsi" w:cstheme="minorHAnsi"/>
          <w:color w:val="000000"/>
          <w:sz w:val="22"/>
          <w:szCs w:val="22"/>
        </w:rPr>
        <w:t xml:space="preserve">sisting of a Country Director, </w:t>
      </w:r>
      <w:r w:rsidR="007F6132">
        <w:rPr>
          <w:rFonts w:asciiTheme="minorHAnsi" w:eastAsia="Arial" w:hAnsiTheme="minorHAnsi" w:cstheme="minorHAnsi"/>
          <w:color w:val="000000"/>
          <w:sz w:val="22"/>
          <w:szCs w:val="22"/>
        </w:rPr>
        <w:t>4 managers, 4 program officers, and 4 program coordinators</w:t>
      </w:r>
      <w:r w:rsidR="00F503E0">
        <w:rPr>
          <w:rFonts w:asciiTheme="minorHAnsi" w:eastAsia="Arial" w:hAnsiTheme="minorHAnsi" w:cstheme="minorHAnsi"/>
          <w:color w:val="000000"/>
          <w:sz w:val="22"/>
          <w:szCs w:val="22"/>
        </w:rPr>
        <w:t>.</w:t>
      </w:r>
    </w:p>
    <w:p w14:paraId="00000019" w14:textId="49E24041"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At the national level, AIP Cambodia has been involved in projects to improve policies related to road traffic laws and enforcement. In the past few years, it has focused on passenger helmet use through a series of </w:t>
      </w:r>
      <w:r w:rsidRPr="00AB1533">
        <w:rPr>
          <w:rFonts w:asciiTheme="minorHAnsi" w:eastAsia="Arial" w:hAnsiTheme="minorHAnsi" w:cstheme="minorHAnsi"/>
          <w:sz w:val="22"/>
          <w:szCs w:val="22"/>
        </w:rPr>
        <w:t>mutually-reinforcing</w:t>
      </w:r>
      <w:r w:rsidRPr="00AB1533">
        <w:rPr>
          <w:rFonts w:asciiTheme="minorHAnsi" w:eastAsia="Arial" w:hAnsiTheme="minorHAnsi" w:cstheme="minorHAnsi"/>
          <w:color w:val="000000"/>
          <w:sz w:val="22"/>
          <w:szCs w:val="22"/>
        </w:rPr>
        <w:t xml:space="preserve"> activities ranging from enabling environment and </w:t>
      </w:r>
      <w:r w:rsidR="00B73C87" w:rsidRPr="00AB1533">
        <w:rPr>
          <w:rFonts w:asciiTheme="minorHAnsi" w:eastAsia="Arial" w:hAnsiTheme="minorHAnsi" w:cstheme="minorHAnsi"/>
          <w:color w:val="000000"/>
          <w:sz w:val="22"/>
          <w:szCs w:val="22"/>
        </w:rPr>
        <w:t>behaviour</w:t>
      </w:r>
      <w:r w:rsidRPr="00AB1533">
        <w:rPr>
          <w:rFonts w:asciiTheme="minorHAnsi" w:eastAsia="Arial" w:hAnsiTheme="minorHAnsi" w:cstheme="minorHAnsi"/>
          <w:color w:val="000000"/>
          <w:sz w:val="22"/>
          <w:szCs w:val="22"/>
        </w:rPr>
        <w:t xml:space="preserve"> change campaigns to school-based programs. AIP Cambodia recently got involved in road safety in the garment and footwear sector.  As a road safety stakeholder, AIP Cambodia provided input in the development of the Garment and Footwear Sector Road Safety Strategy for Cambodia. </w:t>
      </w:r>
    </w:p>
    <w:p w14:paraId="0000001A" w14:textId="77777777"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In 2018, AIP Cambodia implemented a 12-month pilot project funded by VF Corporation to investigate the status of road traffic crashes in the garment and footwear industry. The project primarily targeted 5 factories with approximately 26,000 workers.  </w:t>
      </w:r>
      <w:r w:rsidRPr="00AB1533">
        <w:rPr>
          <w:rFonts w:asciiTheme="minorHAnsi" w:eastAsia="Arial" w:hAnsiTheme="minorHAnsi" w:cstheme="minorHAnsi"/>
          <w:sz w:val="22"/>
          <w:szCs w:val="22"/>
        </w:rPr>
        <w:t>One of the key recommendations is to establish processes and mechanisms to support workers to ‘speak-up’ and raise commuting concerns and act as mediators between workers and management.</w:t>
      </w:r>
      <w:r w:rsidRPr="00AB1533">
        <w:rPr>
          <w:rFonts w:asciiTheme="minorHAnsi" w:eastAsia="Arial" w:hAnsiTheme="minorHAnsi" w:cstheme="minorHAnsi"/>
          <w:color w:val="000000"/>
          <w:sz w:val="22"/>
          <w:szCs w:val="22"/>
        </w:rPr>
        <w:t xml:space="preserve"> </w:t>
      </w:r>
    </w:p>
    <w:p w14:paraId="0000001B" w14:textId="766FD6BA"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AIP Cambodia will fully participate in the</w:t>
      </w:r>
      <w:r w:rsidR="00476089" w:rsidRPr="00AB1533">
        <w:rPr>
          <w:rFonts w:asciiTheme="minorHAnsi" w:eastAsia="Arial" w:hAnsiTheme="minorHAnsi" w:cstheme="minorHAnsi"/>
          <w:color w:val="000000"/>
          <w:sz w:val="22"/>
          <w:szCs w:val="22"/>
        </w:rPr>
        <w:t xml:space="preserve"> SSSC project</w:t>
      </w:r>
      <w:r w:rsidR="007C24D4" w:rsidRPr="00AB1533">
        <w:rPr>
          <w:rFonts w:asciiTheme="minorHAnsi" w:eastAsia="Arial" w:hAnsiTheme="minorHAnsi" w:cstheme="minorHAnsi"/>
          <w:color w:val="000000"/>
          <w:sz w:val="22"/>
          <w:szCs w:val="22"/>
        </w:rPr>
        <w:t xml:space="preserve"> from the project inception to final evaluation</w:t>
      </w:r>
      <w:r w:rsidR="00F26816" w:rsidRPr="00AB1533">
        <w:rPr>
          <w:rFonts w:asciiTheme="minorHAnsi" w:eastAsia="Arial" w:hAnsiTheme="minorHAnsi" w:cstheme="minorHAnsi"/>
          <w:color w:val="000000"/>
          <w:sz w:val="22"/>
          <w:szCs w:val="22"/>
        </w:rPr>
        <w:t xml:space="preserve"> ensuring transparency and accountability</w:t>
      </w:r>
      <w:r w:rsidR="007C24D4" w:rsidRPr="00AB1533">
        <w:rPr>
          <w:rFonts w:asciiTheme="minorHAnsi" w:eastAsia="Arial" w:hAnsiTheme="minorHAnsi" w:cstheme="minorHAnsi"/>
          <w:color w:val="000000"/>
          <w:sz w:val="22"/>
          <w:szCs w:val="22"/>
        </w:rPr>
        <w:t>.</w:t>
      </w:r>
      <w:r w:rsidR="00476089" w:rsidRPr="00AB1533">
        <w:rPr>
          <w:rFonts w:asciiTheme="minorHAnsi" w:eastAsia="Arial" w:hAnsiTheme="minorHAnsi" w:cstheme="minorHAnsi"/>
          <w:color w:val="000000"/>
          <w:sz w:val="22"/>
          <w:szCs w:val="22"/>
        </w:rPr>
        <w:t xml:space="preserve"> A pr</w:t>
      </w:r>
      <w:r w:rsidR="005D5D0B" w:rsidRPr="00AB1533">
        <w:rPr>
          <w:rFonts w:asciiTheme="minorHAnsi" w:eastAsia="Arial" w:hAnsiTheme="minorHAnsi" w:cstheme="minorHAnsi"/>
          <w:color w:val="000000"/>
          <w:sz w:val="22"/>
          <w:szCs w:val="22"/>
        </w:rPr>
        <w:t>oject manager from</w:t>
      </w:r>
      <w:r w:rsidR="00476089" w:rsidRPr="00AB1533">
        <w:rPr>
          <w:rFonts w:asciiTheme="minorHAnsi" w:eastAsia="Arial" w:hAnsiTheme="minorHAnsi" w:cstheme="minorHAnsi"/>
          <w:color w:val="000000"/>
          <w:sz w:val="22"/>
          <w:szCs w:val="22"/>
        </w:rPr>
        <w:t xml:space="preserve"> AIP Cambodia will be assigned to spend 90% of his/her work time on program, administrative, and budgetary management of the SSSC.  The </w:t>
      </w:r>
      <w:r w:rsidR="008F0326">
        <w:rPr>
          <w:rFonts w:asciiTheme="minorHAnsi" w:eastAsia="Arial" w:hAnsiTheme="minorHAnsi" w:cstheme="minorHAnsi"/>
          <w:color w:val="000000"/>
          <w:sz w:val="22"/>
          <w:szCs w:val="22"/>
        </w:rPr>
        <w:t xml:space="preserve">SSSC </w:t>
      </w:r>
      <w:r w:rsidR="00476089" w:rsidRPr="00AB1533">
        <w:rPr>
          <w:rFonts w:asciiTheme="minorHAnsi" w:eastAsia="Arial" w:hAnsiTheme="minorHAnsi" w:cstheme="minorHAnsi"/>
          <w:color w:val="000000"/>
          <w:sz w:val="22"/>
          <w:szCs w:val="22"/>
        </w:rPr>
        <w:t>project manager will manage day-to-day project activities, ensuring that project deliverables are achieved.   This will include activities and tasks relating to monitoring &amp; evaluation, data collection, and project reporting. Under the guidance of AIP Cambodia’s Country Director, the project manager will represent the SSSC Project in Cambodia and liaise with stakeholders. The project manager will brief Country Director of AIP Cambodia and the project secretariat of AIP Den</w:t>
      </w:r>
      <w:r w:rsidR="005D5D0B" w:rsidRPr="00AB1533">
        <w:rPr>
          <w:rFonts w:asciiTheme="minorHAnsi" w:eastAsia="Arial" w:hAnsiTheme="minorHAnsi" w:cstheme="minorHAnsi"/>
          <w:color w:val="000000"/>
          <w:sz w:val="22"/>
          <w:szCs w:val="22"/>
        </w:rPr>
        <w:t>mark prior to high-level meetings with governments and stak</w:t>
      </w:r>
      <w:r w:rsidR="00A20806" w:rsidRPr="00AB1533">
        <w:rPr>
          <w:rFonts w:asciiTheme="minorHAnsi" w:eastAsia="Arial" w:hAnsiTheme="minorHAnsi" w:cstheme="minorHAnsi"/>
          <w:color w:val="000000"/>
          <w:sz w:val="22"/>
          <w:szCs w:val="22"/>
        </w:rPr>
        <w:t>e</w:t>
      </w:r>
      <w:r w:rsidR="005D5D0B" w:rsidRPr="00AB1533">
        <w:rPr>
          <w:rFonts w:asciiTheme="minorHAnsi" w:eastAsia="Arial" w:hAnsiTheme="minorHAnsi" w:cstheme="minorHAnsi"/>
          <w:color w:val="000000"/>
          <w:sz w:val="22"/>
          <w:szCs w:val="22"/>
        </w:rPr>
        <w:t>holders.</w:t>
      </w:r>
      <w:r w:rsidR="00476089" w:rsidRPr="00AB1533">
        <w:rPr>
          <w:rFonts w:asciiTheme="minorHAnsi" w:eastAsia="Arial" w:hAnsiTheme="minorHAnsi" w:cstheme="minorHAnsi"/>
          <w:color w:val="000000"/>
          <w:sz w:val="22"/>
          <w:szCs w:val="22"/>
        </w:rPr>
        <w:t xml:space="preserve">  S/he will </w:t>
      </w:r>
      <w:r w:rsidRPr="00AB1533">
        <w:rPr>
          <w:rFonts w:asciiTheme="minorHAnsi" w:eastAsia="Arial" w:hAnsiTheme="minorHAnsi" w:cstheme="minorHAnsi"/>
          <w:color w:val="000000"/>
          <w:sz w:val="22"/>
          <w:szCs w:val="22"/>
        </w:rPr>
        <w:t>supervise and coordinate with local capacity building consultants (refer to Section 3, Actual</w:t>
      </w:r>
      <w:r w:rsidR="00476089" w:rsidRPr="00AB1533">
        <w:rPr>
          <w:rFonts w:asciiTheme="minorHAnsi" w:eastAsia="Arial" w:hAnsiTheme="minorHAnsi" w:cstheme="minorHAnsi"/>
          <w:color w:val="000000"/>
          <w:sz w:val="22"/>
          <w:szCs w:val="22"/>
        </w:rPr>
        <w:t xml:space="preserve"> Intervention) and l</w:t>
      </w:r>
      <w:r w:rsidR="00A20806" w:rsidRPr="00AB1533">
        <w:rPr>
          <w:rFonts w:asciiTheme="minorHAnsi" w:eastAsia="Arial" w:hAnsiTheme="minorHAnsi" w:cstheme="minorHAnsi"/>
          <w:color w:val="000000"/>
          <w:sz w:val="22"/>
          <w:szCs w:val="22"/>
        </w:rPr>
        <w:t>iaise directly with AIP Denmark for inputs and feedback.</w:t>
      </w:r>
      <w:r w:rsidR="00046E52">
        <w:rPr>
          <w:rFonts w:asciiTheme="minorHAnsi" w:eastAsia="Arial" w:hAnsiTheme="minorHAnsi" w:cstheme="minorHAnsi"/>
          <w:color w:val="000000"/>
          <w:sz w:val="22"/>
          <w:szCs w:val="22"/>
        </w:rPr>
        <w:t xml:space="preserve"> The </w:t>
      </w:r>
      <w:r w:rsidR="008F0326">
        <w:rPr>
          <w:rFonts w:asciiTheme="minorHAnsi" w:eastAsia="Arial" w:hAnsiTheme="minorHAnsi" w:cstheme="minorHAnsi"/>
          <w:color w:val="000000"/>
          <w:sz w:val="22"/>
          <w:szCs w:val="22"/>
        </w:rPr>
        <w:t>p</w:t>
      </w:r>
      <w:r w:rsidR="00046E52">
        <w:rPr>
          <w:rFonts w:asciiTheme="minorHAnsi" w:eastAsia="Arial" w:hAnsiTheme="minorHAnsi" w:cstheme="minorHAnsi"/>
          <w:color w:val="000000"/>
          <w:sz w:val="22"/>
          <w:szCs w:val="22"/>
        </w:rPr>
        <w:t xml:space="preserve">artnership </w:t>
      </w:r>
      <w:r w:rsidR="008F0326">
        <w:rPr>
          <w:rFonts w:asciiTheme="minorHAnsi" w:eastAsia="Arial" w:hAnsiTheme="minorHAnsi" w:cstheme="minorHAnsi"/>
          <w:color w:val="000000"/>
          <w:sz w:val="22"/>
          <w:szCs w:val="22"/>
        </w:rPr>
        <w:t>c</w:t>
      </w:r>
      <w:r w:rsidR="00046E52">
        <w:rPr>
          <w:rFonts w:asciiTheme="minorHAnsi" w:eastAsia="Arial" w:hAnsiTheme="minorHAnsi" w:cstheme="minorHAnsi"/>
          <w:color w:val="000000"/>
          <w:sz w:val="22"/>
          <w:szCs w:val="22"/>
        </w:rPr>
        <w:t xml:space="preserve">oordinator and </w:t>
      </w:r>
      <w:r w:rsidR="008F0326">
        <w:rPr>
          <w:rFonts w:asciiTheme="minorHAnsi" w:eastAsia="Arial" w:hAnsiTheme="minorHAnsi" w:cstheme="minorHAnsi"/>
          <w:color w:val="000000"/>
          <w:sz w:val="22"/>
          <w:szCs w:val="22"/>
        </w:rPr>
        <w:t>f</w:t>
      </w:r>
      <w:r w:rsidR="00046E52">
        <w:rPr>
          <w:rFonts w:asciiTheme="minorHAnsi" w:eastAsia="Arial" w:hAnsiTheme="minorHAnsi" w:cstheme="minorHAnsi"/>
          <w:color w:val="000000"/>
          <w:sz w:val="22"/>
          <w:szCs w:val="22"/>
        </w:rPr>
        <w:t xml:space="preserve">inance </w:t>
      </w:r>
      <w:r w:rsidR="008F0326">
        <w:rPr>
          <w:rFonts w:asciiTheme="minorHAnsi" w:eastAsia="Arial" w:hAnsiTheme="minorHAnsi" w:cstheme="minorHAnsi"/>
          <w:color w:val="000000"/>
          <w:sz w:val="22"/>
          <w:szCs w:val="22"/>
        </w:rPr>
        <w:t>&amp;</w:t>
      </w:r>
      <w:r w:rsidR="00046E52">
        <w:rPr>
          <w:rFonts w:asciiTheme="minorHAnsi" w:eastAsia="Arial" w:hAnsiTheme="minorHAnsi" w:cstheme="minorHAnsi"/>
          <w:color w:val="000000"/>
          <w:sz w:val="22"/>
          <w:szCs w:val="22"/>
        </w:rPr>
        <w:t xml:space="preserve"> </w:t>
      </w:r>
      <w:r w:rsidR="008F0326">
        <w:rPr>
          <w:rFonts w:asciiTheme="minorHAnsi" w:eastAsia="Arial" w:hAnsiTheme="minorHAnsi" w:cstheme="minorHAnsi"/>
          <w:color w:val="000000"/>
          <w:sz w:val="22"/>
          <w:szCs w:val="22"/>
        </w:rPr>
        <w:t>a</w:t>
      </w:r>
      <w:r w:rsidR="00046E52">
        <w:rPr>
          <w:rFonts w:asciiTheme="minorHAnsi" w:eastAsia="Arial" w:hAnsiTheme="minorHAnsi" w:cstheme="minorHAnsi"/>
          <w:color w:val="000000"/>
          <w:sz w:val="22"/>
          <w:szCs w:val="22"/>
        </w:rPr>
        <w:t xml:space="preserve">dministration </w:t>
      </w:r>
      <w:r w:rsidR="008F0326">
        <w:rPr>
          <w:rFonts w:asciiTheme="minorHAnsi" w:eastAsia="Arial" w:hAnsiTheme="minorHAnsi" w:cstheme="minorHAnsi"/>
          <w:color w:val="000000"/>
          <w:sz w:val="22"/>
          <w:szCs w:val="22"/>
        </w:rPr>
        <w:t>m</w:t>
      </w:r>
      <w:r w:rsidR="00046E52">
        <w:rPr>
          <w:rFonts w:asciiTheme="minorHAnsi" w:eastAsia="Arial" w:hAnsiTheme="minorHAnsi" w:cstheme="minorHAnsi"/>
          <w:color w:val="000000"/>
          <w:sz w:val="22"/>
          <w:szCs w:val="22"/>
        </w:rPr>
        <w:t>anager employed in the AIP Cambodia</w:t>
      </w:r>
      <w:r w:rsidR="008F0326">
        <w:rPr>
          <w:rFonts w:asciiTheme="minorHAnsi" w:eastAsia="Arial" w:hAnsiTheme="minorHAnsi" w:cstheme="minorHAnsi"/>
          <w:color w:val="000000"/>
          <w:sz w:val="22"/>
          <w:szCs w:val="22"/>
        </w:rPr>
        <w:t xml:space="preserve"> office</w:t>
      </w:r>
      <w:r w:rsidR="00046E52">
        <w:rPr>
          <w:rFonts w:asciiTheme="minorHAnsi" w:eastAsia="Arial" w:hAnsiTheme="minorHAnsi" w:cstheme="minorHAnsi"/>
          <w:color w:val="000000"/>
          <w:sz w:val="22"/>
          <w:szCs w:val="22"/>
        </w:rPr>
        <w:t xml:space="preserve"> </w:t>
      </w:r>
      <w:r w:rsidR="008F0326">
        <w:rPr>
          <w:rFonts w:asciiTheme="minorHAnsi" w:eastAsia="Arial" w:hAnsiTheme="minorHAnsi" w:cstheme="minorHAnsi"/>
          <w:color w:val="000000"/>
          <w:sz w:val="22"/>
          <w:szCs w:val="22"/>
        </w:rPr>
        <w:t>will provide support to the SSSC project manager as required.</w:t>
      </w:r>
    </w:p>
    <w:p w14:paraId="0000001C" w14:textId="49317EC4" w:rsidR="00957193" w:rsidRPr="00AB1533" w:rsidRDefault="00D430E3">
      <w:pPr>
        <w:pBdr>
          <w:top w:val="nil"/>
          <w:left w:val="nil"/>
          <w:bottom w:val="nil"/>
          <w:right w:val="nil"/>
          <w:between w:val="nil"/>
        </w:pBdr>
        <w:shd w:val="clear" w:color="auto" w:fill="FFFFFF"/>
        <w:spacing w:before="120" w:after="120"/>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1.2 AIP Denmark</w:t>
      </w:r>
    </w:p>
    <w:p w14:paraId="0000001D" w14:textId="77777777" w:rsidR="00957193" w:rsidRPr="00AB1533" w:rsidRDefault="00927347">
      <w:pPr>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AIP Denmark is a volunteer Danish civil society organization established on 19 January 2019 and governed by the AIP Denmark’s Constitution adopted by its first General Assembly.  AIP Denmark works to help prevent road deaths and injuries from road traffic crashes in developing countries.  It focuses on building the capacity of local partners in targeted developing countries, enabling them to improve their knowledge and skills in road safety and in road safety advocacy. </w:t>
      </w:r>
    </w:p>
    <w:p w14:paraId="0000001E" w14:textId="17FCA4AE" w:rsidR="00957193" w:rsidRPr="00AB1533" w:rsidRDefault="00A20806">
      <w:pPr>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lastRenderedPageBreak/>
        <w:t>For the SSSC, t</w:t>
      </w:r>
      <w:r w:rsidR="00927347" w:rsidRPr="00AB1533">
        <w:rPr>
          <w:rFonts w:asciiTheme="minorHAnsi" w:eastAsia="Arial" w:hAnsiTheme="minorHAnsi" w:cstheme="minorHAnsi"/>
          <w:sz w:val="22"/>
          <w:szCs w:val="22"/>
        </w:rPr>
        <w:t>he Board of AIP Denmark takes on the responsibilities as the project implementation secre</w:t>
      </w:r>
      <w:r w:rsidR="005D5D0B" w:rsidRPr="00AB1533">
        <w:rPr>
          <w:rFonts w:asciiTheme="minorHAnsi" w:eastAsia="Arial" w:hAnsiTheme="minorHAnsi" w:cstheme="minorHAnsi"/>
          <w:sz w:val="22"/>
          <w:szCs w:val="22"/>
        </w:rPr>
        <w:t>tar</w:t>
      </w:r>
      <w:r w:rsidRPr="00AB1533">
        <w:rPr>
          <w:rFonts w:asciiTheme="minorHAnsi" w:eastAsia="Arial" w:hAnsiTheme="minorHAnsi" w:cstheme="minorHAnsi"/>
          <w:sz w:val="22"/>
          <w:szCs w:val="22"/>
        </w:rPr>
        <w:t>iat</w:t>
      </w:r>
      <w:r w:rsidR="00EE781F" w:rsidRPr="00AB1533">
        <w:rPr>
          <w:rFonts w:asciiTheme="minorHAnsi" w:eastAsia="Arial" w:hAnsiTheme="minorHAnsi" w:cstheme="minorHAnsi"/>
          <w:sz w:val="22"/>
          <w:szCs w:val="22"/>
        </w:rPr>
        <w:t xml:space="preserve"> anchored by the Chairperson.  </w:t>
      </w:r>
      <w:r w:rsidR="00927347" w:rsidRPr="00AB1533">
        <w:rPr>
          <w:rFonts w:asciiTheme="minorHAnsi" w:eastAsia="Arial" w:hAnsiTheme="minorHAnsi" w:cstheme="minorHAnsi"/>
          <w:sz w:val="22"/>
          <w:szCs w:val="22"/>
        </w:rPr>
        <w:t>The project secretariat and several members have been working extensively in road safety and related development fields in European and developing countries in all continents. AIP Denmark will draw on these resources to support and contribute to the SSSC Project</w:t>
      </w:r>
      <w:r w:rsidR="00247101" w:rsidRPr="00AB1533">
        <w:rPr>
          <w:rFonts w:asciiTheme="minorHAnsi" w:eastAsia="Arial" w:hAnsiTheme="minorHAnsi" w:cstheme="minorHAnsi"/>
          <w:sz w:val="22"/>
          <w:szCs w:val="22"/>
        </w:rPr>
        <w:t>, and</w:t>
      </w:r>
      <w:r w:rsidR="00927347" w:rsidRPr="00AB1533">
        <w:rPr>
          <w:rFonts w:asciiTheme="minorHAnsi" w:eastAsia="Arial" w:hAnsiTheme="minorHAnsi" w:cstheme="minorHAnsi"/>
          <w:sz w:val="22"/>
          <w:szCs w:val="22"/>
        </w:rPr>
        <w:t xml:space="preserve"> some of the members will be directly involved in the implementation of the project</w:t>
      </w:r>
      <w:r w:rsidR="00247101" w:rsidRPr="00AB1533">
        <w:rPr>
          <w:rFonts w:asciiTheme="minorHAnsi" w:eastAsia="Arial" w:hAnsiTheme="minorHAnsi" w:cstheme="minorHAnsi"/>
          <w:sz w:val="22"/>
          <w:szCs w:val="22"/>
        </w:rPr>
        <w:t>.  The technical areas of expertise of AIP Denmark which will contribute to the SSSC Project</w:t>
      </w:r>
      <w:r w:rsidRPr="00AB1533">
        <w:rPr>
          <w:rFonts w:asciiTheme="minorHAnsi" w:eastAsia="Arial" w:hAnsiTheme="minorHAnsi" w:cstheme="minorHAnsi"/>
          <w:sz w:val="22"/>
          <w:szCs w:val="22"/>
        </w:rPr>
        <w:t xml:space="preserve"> include: </w:t>
      </w:r>
      <w:r w:rsidR="00927347" w:rsidRPr="00AB1533">
        <w:rPr>
          <w:rFonts w:asciiTheme="minorHAnsi" w:eastAsia="Arial" w:hAnsiTheme="minorHAnsi" w:cstheme="minorHAnsi"/>
          <w:sz w:val="22"/>
          <w:szCs w:val="22"/>
        </w:rPr>
        <w:t xml:space="preserve">experience in road safety project management, gender equality, human rights, research, road safety communication and advocacy, road safety enforcement, public &amp; private sector partnerships, road safety training and education as well as project monitoring and evaluation.  </w:t>
      </w:r>
    </w:p>
    <w:p w14:paraId="2321BAC5" w14:textId="16224863" w:rsidR="00F26816" w:rsidRPr="00AB1533" w:rsidRDefault="00927347">
      <w:pPr>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AIP Denmark will provide technical assistance to staff from AIP Cambodia through </w:t>
      </w:r>
      <w:r w:rsidR="00D67DA5" w:rsidRPr="00AB1533">
        <w:rPr>
          <w:rFonts w:asciiTheme="minorHAnsi" w:eastAsia="Arial" w:hAnsiTheme="minorHAnsi" w:cstheme="minorHAnsi"/>
          <w:sz w:val="22"/>
          <w:szCs w:val="22"/>
        </w:rPr>
        <w:t>participatory</w:t>
      </w:r>
      <w:r w:rsidR="00F26816" w:rsidRPr="00AB1533">
        <w:rPr>
          <w:rFonts w:asciiTheme="minorHAnsi" w:eastAsia="Arial" w:hAnsiTheme="minorHAnsi" w:cstheme="minorHAnsi"/>
          <w:sz w:val="22"/>
          <w:szCs w:val="22"/>
        </w:rPr>
        <w:t xml:space="preserve"> </w:t>
      </w:r>
      <w:r w:rsidR="00A20806" w:rsidRPr="00AB1533">
        <w:rPr>
          <w:rFonts w:asciiTheme="minorHAnsi" w:eastAsia="Arial" w:hAnsiTheme="minorHAnsi" w:cstheme="minorHAnsi"/>
          <w:sz w:val="22"/>
          <w:szCs w:val="22"/>
        </w:rPr>
        <w:t>staff development</w:t>
      </w:r>
      <w:r w:rsidR="00934634" w:rsidRPr="00AB1533">
        <w:rPr>
          <w:rFonts w:asciiTheme="minorHAnsi" w:eastAsia="Arial" w:hAnsiTheme="minorHAnsi" w:cstheme="minorHAnsi"/>
          <w:sz w:val="22"/>
          <w:szCs w:val="22"/>
        </w:rPr>
        <w:t xml:space="preserve"> workshops</w:t>
      </w:r>
      <w:r w:rsidR="007C24D4" w:rsidRPr="00AB1533">
        <w:rPr>
          <w:rFonts w:asciiTheme="minorHAnsi" w:eastAsia="Arial" w:hAnsiTheme="minorHAnsi" w:cstheme="minorHAnsi"/>
          <w:sz w:val="22"/>
          <w:szCs w:val="22"/>
        </w:rPr>
        <w:t xml:space="preserve"> </w:t>
      </w:r>
      <w:r w:rsidR="00476089" w:rsidRPr="00AB1533">
        <w:rPr>
          <w:rFonts w:asciiTheme="minorHAnsi" w:eastAsia="Arial" w:hAnsiTheme="minorHAnsi" w:cstheme="minorHAnsi"/>
          <w:sz w:val="22"/>
          <w:szCs w:val="22"/>
        </w:rPr>
        <w:t xml:space="preserve">during the inception mission </w:t>
      </w:r>
      <w:r w:rsidRPr="00AB1533">
        <w:rPr>
          <w:rFonts w:asciiTheme="minorHAnsi" w:eastAsia="Arial" w:hAnsiTheme="minorHAnsi" w:cstheme="minorHAnsi"/>
          <w:sz w:val="22"/>
          <w:szCs w:val="22"/>
        </w:rPr>
        <w:t>in Cambodia</w:t>
      </w:r>
      <w:r w:rsidR="00CC07E2" w:rsidRPr="00AB1533">
        <w:rPr>
          <w:rFonts w:asciiTheme="minorHAnsi" w:eastAsia="Arial" w:hAnsiTheme="minorHAnsi" w:cstheme="minorHAnsi"/>
          <w:sz w:val="22"/>
          <w:szCs w:val="22"/>
        </w:rPr>
        <w:t>.</w:t>
      </w:r>
      <w:r w:rsidR="00D67DA5" w:rsidRPr="00AB1533">
        <w:rPr>
          <w:rFonts w:asciiTheme="minorHAnsi" w:eastAsia="Arial" w:hAnsiTheme="minorHAnsi" w:cstheme="minorHAnsi"/>
          <w:sz w:val="22"/>
          <w:szCs w:val="22"/>
        </w:rPr>
        <w:t xml:space="preserve">  </w:t>
      </w:r>
      <w:r w:rsidR="00A20806" w:rsidRPr="00AB1533">
        <w:rPr>
          <w:rFonts w:asciiTheme="minorHAnsi" w:eastAsia="Arial" w:hAnsiTheme="minorHAnsi" w:cstheme="minorHAnsi"/>
          <w:sz w:val="22"/>
          <w:szCs w:val="22"/>
        </w:rPr>
        <w:t xml:space="preserve">The </w:t>
      </w:r>
      <w:r w:rsidR="00934634" w:rsidRPr="00AB1533">
        <w:rPr>
          <w:rFonts w:asciiTheme="minorHAnsi" w:eastAsia="Arial" w:hAnsiTheme="minorHAnsi" w:cstheme="minorHAnsi"/>
          <w:sz w:val="22"/>
          <w:szCs w:val="22"/>
        </w:rPr>
        <w:t xml:space="preserve">workshops </w:t>
      </w:r>
      <w:r w:rsidR="00A20806" w:rsidRPr="00AB1533">
        <w:rPr>
          <w:rFonts w:asciiTheme="minorHAnsi" w:eastAsia="Arial" w:hAnsiTheme="minorHAnsi" w:cstheme="minorHAnsi"/>
          <w:sz w:val="22"/>
          <w:szCs w:val="22"/>
        </w:rPr>
        <w:t>will focus on</w:t>
      </w:r>
      <w:r w:rsidR="00CC07E2" w:rsidRPr="00AB1533">
        <w:rPr>
          <w:rFonts w:asciiTheme="minorHAnsi" w:eastAsia="Arial" w:hAnsiTheme="minorHAnsi" w:cstheme="minorHAnsi"/>
          <w:sz w:val="22"/>
          <w:szCs w:val="22"/>
        </w:rPr>
        <w:t xml:space="preserve"> </w:t>
      </w:r>
      <w:r w:rsidR="00A20806" w:rsidRPr="00AB1533">
        <w:rPr>
          <w:rFonts w:asciiTheme="minorHAnsi" w:eastAsia="Arial" w:hAnsiTheme="minorHAnsi" w:cstheme="minorHAnsi"/>
          <w:sz w:val="22"/>
          <w:szCs w:val="22"/>
        </w:rPr>
        <w:t>gender, labour and environmental</w:t>
      </w:r>
      <w:r w:rsidR="007C24D4" w:rsidRPr="00AB1533">
        <w:rPr>
          <w:rFonts w:asciiTheme="minorHAnsi" w:eastAsia="Arial" w:hAnsiTheme="minorHAnsi" w:cstheme="minorHAnsi"/>
          <w:sz w:val="22"/>
          <w:szCs w:val="22"/>
        </w:rPr>
        <w:t xml:space="preserve"> issues</w:t>
      </w:r>
      <w:r w:rsidR="00476089" w:rsidRPr="00AB1533">
        <w:rPr>
          <w:rFonts w:asciiTheme="minorHAnsi" w:eastAsia="Arial" w:hAnsiTheme="minorHAnsi" w:cstheme="minorHAnsi"/>
          <w:sz w:val="22"/>
          <w:szCs w:val="22"/>
        </w:rPr>
        <w:t xml:space="preserve">, </w:t>
      </w:r>
      <w:r w:rsidR="00CC07E2" w:rsidRPr="00AB1533">
        <w:rPr>
          <w:rFonts w:asciiTheme="minorHAnsi" w:eastAsia="Arial" w:hAnsiTheme="minorHAnsi" w:cstheme="minorHAnsi"/>
          <w:sz w:val="22"/>
          <w:szCs w:val="22"/>
        </w:rPr>
        <w:t xml:space="preserve">building </w:t>
      </w:r>
      <w:r w:rsidR="00934634" w:rsidRPr="00AB1533">
        <w:rPr>
          <w:rFonts w:asciiTheme="minorHAnsi" w:eastAsia="Arial" w:hAnsiTheme="minorHAnsi" w:cstheme="minorHAnsi"/>
          <w:sz w:val="22"/>
          <w:szCs w:val="22"/>
        </w:rPr>
        <w:t>teamwork</w:t>
      </w:r>
      <w:r w:rsidR="00476089" w:rsidRPr="00AB1533">
        <w:rPr>
          <w:rFonts w:asciiTheme="minorHAnsi" w:eastAsia="Arial" w:hAnsiTheme="minorHAnsi" w:cstheme="minorHAnsi"/>
          <w:sz w:val="22"/>
          <w:szCs w:val="22"/>
        </w:rPr>
        <w:t xml:space="preserve">, and road safety communication.  </w:t>
      </w:r>
      <w:r w:rsidR="00DE02E0" w:rsidRPr="00AB1533">
        <w:rPr>
          <w:rFonts w:asciiTheme="minorHAnsi" w:eastAsia="Arial" w:hAnsiTheme="minorHAnsi" w:cstheme="minorHAnsi"/>
          <w:sz w:val="22"/>
          <w:szCs w:val="22"/>
        </w:rPr>
        <w:t xml:space="preserve">Additional staff development </w:t>
      </w:r>
      <w:r w:rsidR="006B53A3" w:rsidRPr="00AB1533">
        <w:rPr>
          <w:rFonts w:asciiTheme="minorHAnsi" w:eastAsia="Arial" w:hAnsiTheme="minorHAnsi" w:cstheme="minorHAnsi"/>
          <w:sz w:val="22"/>
          <w:szCs w:val="22"/>
        </w:rPr>
        <w:t>needs</w:t>
      </w:r>
      <w:r w:rsidR="00A20806" w:rsidRPr="00AB1533">
        <w:rPr>
          <w:rFonts w:asciiTheme="minorHAnsi" w:eastAsia="Arial" w:hAnsiTheme="minorHAnsi" w:cstheme="minorHAnsi"/>
          <w:sz w:val="22"/>
          <w:szCs w:val="22"/>
        </w:rPr>
        <w:t xml:space="preserve"> will</w:t>
      </w:r>
      <w:r w:rsidR="006B53A3" w:rsidRPr="00AB1533">
        <w:rPr>
          <w:rFonts w:asciiTheme="minorHAnsi" w:eastAsia="Arial" w:hAnsiTheme="minorHAnsi" w:cstheme="minorHAnsi"/>
          <w:sz w:val="22"/>
          <w:szCs w:val="22"/>
        </w:rPr>
        <w:t xml:space="preserve"> be</w:t>
      </w:r>
      <w:r w:rsidR="00A20806" w:rsidRPr="00AB1533">
        <w:rPr>
          <w:rFonts w:asciiTheme="minorHAnsi" w:eastAsia="Arial" w:hAnsiTheme="minorHAnsi" w:cstheme="minorHAnsi"/>
          <w:sz w:val="22"/>
          <w:szCs w:val="22"/>
        </w:rPr>
        <w:t xml:space="preserve"> addressed through on-going communication, using</w:t>
      </w:r>
      <w:r w:rsidR="006B53A3" w:rsidRPr="00AB1533">
        <w:rPr>
          <w:rFonts w:asciiTheme="minorHAnsi" w:eastAsia="Arial" w:hAnsiTheme="minorHAnsi" w:cstheme="minorHAnsi"/>
          <w:sz w:val="22"/>
          <w:szCs w:val="22"/>
        </w:rPr>
        <w:t xml:space="preserve"> online</w:t>
      </w:r>
      <w:r w:rsidR="00A20806" w:rsidRPr="00AB1533">
        <w:rPr>
          <w:rFonts w:asciiTheme="minorHAnsi" w:eastAsia="Arial" w:hAnsiTheme="minorHAnsi" w:cstheme="minorHAnsi"/>
          <w:sz w:val="22"/>
          <w:szCs w:val="22"/>
        </w:rPr>
        <w:t xml:space="preserve"> platforms</w:t>
      </w:r>
      <w:r w:rsidR="006B53A3" w:rsidRPr="00AB1533">
        <w:rPr>
          <w:rFonts w:asciiTheme="minorHAnsi" w:eastAsia="Arial" w:hAnsiTheme="minorHAnsi" w:cstheme="minorHAnsi"/>
          <w:sz w:val="22"/>
          <w:szCs w:val="22"/>
        </w:rPr>
        <w:t xml:space="preserve"> </w:t>
      </w:r>
      <w:r w:rsidR="00CC07E2" w:rsidRPr="00AB1533">
        <w:rPr>
          <w:rFonts w:asciiTheme="minorHAnsi" w:eastAsia="Arial" w:hAnsiTheme="minorHAnsi" w:cstheme="minorHAnsi"/>
          <w:sz w:val="22"/>
          <w:szCs w:val="22"/>
        </w:rPr>
        <w:t>from Denmark</w:t>
      </w:r>
      <w:r w:rsidR="006B53A3" w:rsidRPr="00AB1533">
        <w:rPr>
          <w:rFonts w:asciiTheme="minorHAnsi" w:eastAsia="Arial" w:hAnsiTheme="minorHAnsi" w:cstheme="minorHAnsi"/>
          <w:sz w:val="22"/>
          <w:szCs w:val="22"/>
        </w:rPr>
        <w:t xml:space="preserve">.  </w:t>
      </w:r>
      <w:r w:rsidR="00A20806" w:rsidRPr="00AB1533">
        <w:rPr>
          <w:rFonts w:asciiTheme="minorHAnsi" w:eastAsia="Arial" w:hAnsiTheme="minorHAnsi" w:cstheme="minorHAnsi"/>
          <w:sz w:val="22"/>
          <w:szCs w:val="22"/>
        </w:rPr>
        <w:t xml:space="preserve">Exchanges during the staff development </w:t>
      </w:r>
      <w:r w:rsidR="00934634" w:rsidRPr="00AB1533">
        <w:rPr>
          <w:rFonts w:asciiTheme="minorHAnsi" w:eastAsia="Arial" w:hAnsiTheme="minorHAnsi" w:cstheme="minorHAnsi"/>
          <w:sz w:val="22"/>
          <w:szCs w:val="22"/>
        </w:rPr>
        <w:t xml:space="preserve">workshops </w:t>
      </w:r>
      <w:r w:rsidR="00CC07E2" w:rsidRPr="00AB1533">
        <w:rPr>
          <w:rFonts w:asciiTheme="minorHAnsi" w:eastAsia="Arial" w:hAnsiTheme="minorHAnsi" w:cstheme="minorHAnsi"/>
          <w:sz w:val="22"/>
          <w:szCs w:val="22"/>
        </w:rPr>
        <w:t>intend</w:t>
      </w:r>
      <w:r w:rsidR="00476089" w:rsidRPr="00AB1533">
        <w:rPr>
          <w:rFonts w:asciiTheme="minorHAnsi" w:eastAsia="Arial" w:hAnsiTheme="minorHAnsi" w:cstheme="minorHAnsi"/>
          <w:sz w:val="22"/>
          <w:szCs w:val="22"/>
        </w:rPr>
        <w:t xml:space="preserve"> not only to develop</w:t>
      </w:r>
      <w:r w:rsidR="00D67DA5" w:rsidRPr="00AB1533">
        <w:rPr>
          <w:rFonts w:asciiTheme="minorHAnsi" w:eastAsia="Arial" w:hAnsiTheme="minorHAnsi" w:cstheme="minorHAnsi"/>
          <w:sz w:val="22"/>
          <w:szCs w:val="22"/>
        </w:rPr>
        <w:t xml:space="preserve"> and refine particular skills </w:t>
      </w:r>
      <w:r w:rsidR="00CC07E2" w:rsidRPr="00AB1533">
        <w:rPr>
          <w:rFonts w:asciiTheme="minorHAnsi" w:eastAsia="Arial" w:hAnsiTheme="minorHAnsi" w:cstheme="minorHAnsi"/>
          <w:sz w:val="22"/>
          <w:szCs w:val="22"/>
        </w:rPr>
        <w:t>of</w:t>
      </w:r>
      <w:r w:rsidR="00D67DA5" w:rsidRPr="00AB1533">
        <w:rPr>
          <w:rFonts w:asciiTheme="minorHAnsi" w:eastAsia="Arial" w:hAnsiTheme="minorHAnsi" w:cstheme="minorHAnsi"/>
          <w:sz w:val="22"/>
          <w:szCs w:val="22"/>
        </w:rPr>
        <w:t xml:space="preserve"> AIP </w:t>
      </w:r>
      <w:r w:rsidR="00934634" w:rsidRPr="00AB1533">
        <w:rPr>
          <w:rFonts w:asciiTheme="minorHAnsi" w:eastAsia="Arial" w:hAnsiTheme="minorHAnsi" w:cstheme="minorHAnsi"/>
          <w:sz w:val="22"/>
          <w:szCs w:val="22"/>
        </w:rPr>
        <w:t>Cambodia;</w:t>
      </w:r>
      <w:r w:rsidR="00D67DA5" w:rsidRPr="00AB1533">
        <w:rPr>
          <w:rFonts w:asciiTheme="minorHAnsi" w:eastAsia="Arial" w:hAnsiTheme="minorHAnsi" w:cstheme="minorHAnsi"/>
          <w:sz w:val="22"/>
          <w:szCs w:val="22"/>
        </w:rPr>
        <w:t xml:space="preserve"> they will also enrich project experiences for AIP Denmark</w:t>
      </w:r>
      <w:r w:rsidR="00DE02E0" w:rsidRPr="00AB1533">
        <w:rPr>
          <w:rFonts w:asciiTheme="minorHAnsi" w:eastAsia="Arial" w:hAnsiTheme="minorHAnsi" w:cstheme="minorHAnsi"/>
          <w:sz w:val="22"/>
          <w:szCs w:val="22"/>
        </w:rPr>
        <w:t>.</w:t>
      </w:r>
      <w:r w:rsidR="00D67DA5" w:rsidRPr="00AB1533">
        <w:rPr>
          <w:rFonts w:asciiTheme="minorHAnsi" w:eastAsia="Arial" w:hAnsiTheme="minorHAnsi" w:cstheme="minorHAnsi"/>
          <w:sz w:val="22"/>
          <w:szCs w:val="22"/>
        </w:rPr>
        <w:t xml:space="preserve">  </w:t>
      </w:r>
    </w:p>
    <w:p w14:paraId="01E8173F" w14:textId="517022D1" w:rsidR="000D6ADF" w:rsidRPr="00AB1533" w:rsidRDefault="000D6ADF">
      <w:pPr>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AIP Denmark will </w:t>
      </w:r>
      <w:r w:rsidR="00CC07E2" w:rsidRPr="00AB1533">
        <w:rPr>
          <w:rFonts w:asciiTheme="minorHAnsi" w:eastAsia="Arial" w:hAnsiTheme="minorHAnsi" w:cstheme="minorHAnsi"/>
          <w:sz w:val="22"/>
          <w:szCs w:val="22"/>
        </w:rPr>
        <w:t>also provide on-going inputs and feedback during the project implementatio</w:t>
      </w:r>
      <w:r w:rsidR="00A20806" w:rsidRPr="00AB1533">
        <w:rPr>
          <w:rFonts w:asciiTheme="minorHAnsi" w:eastAsia="Arial" w:hAnsiTheme="minorHAnsi" w:cstheme="minorHAnsi"/>
          <w:sz w:val="22"/>
          <w:szCs w:val="22"/>
        </w:rPr>
        <w:t>n as described in Chapter 3.  The project secretariat of AIP Denmark</w:t>
      </w:r>
      <w:r w:rsidR="00CC07E2" w:rsidRPr="00AB1533">
        <w:rPr>
          <w:rFonts w:asciiTheme="minorHAnsi" w:eastAsia="Arial" w:hAnsiTheme="minorHAnsi" w:cstheme="minorHAnsi"/>
          <w:sz w:val="22"/>
          <w:szCs w:val="22"/>
        </w:rPr>
        <w:t xml:space="preserve"> will </w:t>
      </w:r>
      <w:r w:rsidRPr="00AB1533">
        <w:rPr>
          <w:rFonts w:asciiTheme="minorHAnsi" w:eastAsia="Arial" w:hAnsiTheme="minorHAnsi" w:cstheme="minorHAnsi"/>
          <w:sz w:val="22"/>
          <w:szCs w:val="22"/>
        </w:rPr>
        <w:t>ensure close and continuous communication with AIP Cambodia</w:t>
      </w:r>
      <w:r w:rsidR="00A20806" w:rsidRPr="00AB1533">
        <w:rPr>
          <w:rFonts w:asciiTheme="minorHAnsi" w:eastAsia="Arial" w:hAnsiTheme="minorHAnsi" w:cstheme="minorHAnsi"/>
          <w:sz w:val="22"/>
          <w:szCs w:val="22"/>
        </w:rPr>
        <w:t>,</w:t>
      </w:r>
      <w:r w:rsidR="00DE02E0" w:rsidRPr="00AB1533">
        <w:rPr>
          <w:rFonts w:asciiTheme="minorHAnsi" w:eastAsia="Arial" w:hAnsiTheme="minorHAnsi" w:cstheme="minorHAnsi"/>
          <w:sz w:val="22"/>
          <w:szCs w:val="22"/>
        </w:rPr>
        <w:t xml:space="preserve"> </w:t>
      </w:r>
      <w:r w:rsidR="00CC07E2" w:rsidRPr="00AB1533">
        <w:rPr>
          <w:rFonts w:asciiTheme="minorHAnsi" w:eastAsia="Arial" w:hAnsiTheme="minorHAnsi" w:cstheme="minorHAnsi"/>
          <w:sz w:val="22"/>
          <w:szCs w:val="22"/>
        </w:rPr>
        <w:t xml:space="preserve">which will be done </w:t>
      </w:r>
      <w:r w:rsidR="00DE02E0" w:rsidRPr="00AB1533">
        <w:rPr>
          <w:rFonts w:asciiTheme="minorHAnsi" w:eastAsia="Arial" w:hAnsiTheme="minorHAnsi" w:cstheme="minorHAnsi"/>
          <w:sz w:val="22"/>
          <w:szCs w:val="22"/>
        </w:rPr>
        <w:t>mainly</w:t>
      </w:r>
      <w:r w:rsidRPr="00AB1533">
        <w:rPr>
          <w:rFonts w:asciiTheme="minorHAnsi" w:eastAsia="Arial" w:hAnsiTheme="minorHAnsi" w:cstheme="minorHAnsi"/>
          <w:sz w:val="22"/>
          <w:szCs w:val="22"/>
        </w:rPr>
        <w:t xml:space="preserve"> through the project manager</w:t>
      </w:r>
      <w:r w:rsidR="00CC07E2" w:rsidRPr="00AB1533">
        <w:rPr>
          <w:rFonts w:asciiTheme="minorHAnsi" w:eastAsia="Arial" w:hAnsiTheme="minorHAnsi" w:cstheme="minorHAnsi"/>
          <w:sz w:val="22"/>
          <w:szCs w:val="22"/>
        </w:rPr>
        <w:t xml:space="preserve"> in Cambodia</w:t>
      </w:r>
      <w:r w:rsidRPr="00AB1533">
        <w:rPr>
          <w:rFonts w:asciiTheme="minorHAnsi" w:eastAsia="Arial" w:hAnsiTheme="minorHAnsi" w:cstheme="minorHAnsi"/>
          <w:sz w:val="22"/>
          <w:szCs w:val="22"/>
        </w:rPr>
        <w:t>.</w:t>
      </w:r>
      <w:r w:rsidR="006B53A3" w:rsidRPr="00AB1533">
        <w:rPr>
          <w:rFonts w:asciiTheme="minorHAnsi" w:eastAsia="Arial" w:hAnsiTheme="minorHAnsi" w:cstheme="minorHAnsi"/>
          <w:sz w:val="22"/>
          <w:szCs w:val="22"/>
        </w:rPr>
        <w:t xml:space="preserve">  Supervision, </w:t>
      </w:r>
      <w:r w:rsidR="00DE02E0" w:rsidRPr="00AB1533">
        <w:rPr>
          <w:rFonts w:asciiTheme="minorHAnsi" w:eastAsia="Arial" w:hAnsiTheme="minorHAnsi" w:cstheme="minorHAnsi"/>
          <w:sz w:val="22"/>
          <w:szCs w:val="22"/>
        </w:rPr>
        <w:t>assistance</w:t>
      </w:r>
      <w:r w:rsidR="006B53A3" w:rsidRPr="00AB1533">
        <w:rPr>
          <w:rFonts w:asciiTheme="minorHAnsi" w:eastAsia="Arial" w:hAnsiTheme="minorHAnsi" w:cstheme="minorHAnsi"/>
          <w:sz w:val="22"/>
          <w:szCs w:val="22"/>
        </w:rPr>
        <w:t xml:space="preserve"> and experience sharing</w:t>
      </w:r>
      <w:r w:rsidR="00DE02E0" w:rsidRPr="00AB1533">
        <w:rPr>
          <w:rFonts w:asciiTheme="minorHAnsi" w:eastAsia="Arial" w:hAnsiTheme="minorHAnsi" w:cstheme="minorHAnsi"/>
          <w:sz w:val="22"/>
          <w:szCs w:val="22"/>
        </w:rPr>
        <w:t xml:space="preserve"> during the project implementation</w:t>
      </w:r>
      <w:r w:rsidR="000532B9" w:rsidRPr="00AB1533">
        <w:rPr>
          <w:rFonts w:asciiTheme="minorHAnsi" w:eastAsia="Arial" w:hAnsiTheme="minorHAnsi" w:cstheme="minorHAnsi"/>
          <w:sz w:val="22"/>
          <w:szCs w:val="22"/>
        </w:rPr>
        <w:t xml:space="preserve"> and monitoring</w:t>
      </w:r>
      <w:r w:rsidR="006B53A3" w:rsidRPr="00AB1533">
        <w:rPr>
          <w:rFonts w:asciiTheme="minorHAnsi" w:eastAsia="Arial" w:hAnsiTheme="minorHAnsi" w:cstheme="minorHAnsi"/>
          <w:sz w:val="22"/>
          <w:szCs w:val="22"/>
        </w:rPr>
        <w:t xml:space="preserve"> &amp; evaluation</w:t>
      </w:r>
      <w:r w:rsidR="00D159EB" w:rsidRPr="00AB1533">
        <w:rPr>
          <w:rFonts w:asciiTheme="minorHAnsi" w:eastAsia="Arial" w:hAnsiTheme="minorHAnsi" w:cstheme="minorHAnsi"/>
          <w:sz w:val="22"/>
          <w:szCs w:val="22"/>
        </w:rPr>
        <w:t xml:space="preserve"> will be </w:t>
      </w:r>
      <w:r w:rsidR="00476089" w:rsidRPr="00AB1533">
        <w:rPr>
          <w:rFonts w:asciiTheme="minorHAnsi" w:eastAsia="Arial" w:hAnsiTheme="minorHAnsi" w:cstheme="minorHAnsi"/>
          <w:sz w:val="22"/>
          <w:szCs w:val="22"/>
        </w:rPr>
        <w:t>carried</w:t>
      </w:r>
      <w:r w:rsidR="00D159EB" w:rsidRPr="00AB1533">
        <w:rPr>
          <w:rFonts w:asciiTheme="minorHAnsi" w:eastAsia="Arial" w:hAnsiTheme="minorHAnsi" w:cstheme="minorHAnsi"/>
          <w:sz w:val="22"/>
          <w:szCs w:val="22"/>
        </w:rPr>
        <w:t xml:space="preserve"> out</w:t>
      </w:r>
      <w:r w:rsidRPr="00AB1533">
        <w:rPr>
          <w:rFonts w:asciiTheme="minorHAnsi" w:eastAsia="Arial" w:hAnsiTheme="minorHAnsi" w:cstheme="minorHAnsi"/>
          <w:sz w:val="22"/>
          <w:szCs w:val="22"/>
        </w:rPr>
        <w:t xml:space="preserve"> via</w:t>
      </w:r>
      <w:r w:rsidR="00DE02E0" w:rsidRPr="00AB1533">
        <w:rPr>
          <w:rFonts w:asciiTheme="minorHAnsi" w:eastAsia="Arial" w:hAnsiTheme="minorHAnsi" w:cstheme="minorHAnsi"/>
          <w:sz w:val="22"/>
          <w:szCs w:val="22"/>
        </w:rPr>
        <w:t xml:space="preserve"> regular online meetings as well as e-mails</w:t>
      </w:r>
      <w:r w:rsidRPr="00AB1533">
        <w:rPr>
          <w:rFonts w:asciiTheme="minorHAnsi" w:eastAsia="Arial" w:hAnsiTheme="minorHAnsi" w:cstheme="minorHAnsi"/>
          <w:sz w:val="22"/>
          <w:szCs w:val="22"/>
        </w:rPr>
        <w:t>.</w:t>
      </w:r>
    </w:p>
    <w:p w14:paraId="7BA60BE0" w14:textId="6F0C8202" w:rsidR="000532B9" w:rsidRPr="00AB1533" w:rsidRDefault="00476089">
      <w:pPr>
        <w:spacing w:before="120" w:after="120"/>
        <w:rPr>
          <w:rFonts w:asciiTheme="minorHAnsi" w:eastAsia="Arial" w:hAnsiTheme="minorHAnsi" w:cstheme="minorHAnsi"/>
          <w:sz w:val="22"/>
          <w:szCs w:val="22"/>
        </w:rPr>
      </w:pPr>
      <w:r w:rsidRPr="00AB1533">
        <w:rPr>
          <w:rStyle w:val="CommentReference"/>
          <w:rFonts w:asciiTheme="minorHAnsi" w:hAnsiTheme="minorHAnsi" w:cstheme="minorHAnsi"/>
          <w:sz w:val="22"/>
          <w:szCs w:val="22"/>
        </w:rPr>
        <w:t>The two partners</w:t>
      </w:r>
      <w:r w:rsidR="00CC07E2" w:rsidRPr="00AB1533">
        <w:rPr>
          <w:rStyle w:val="CommentReference"/>
          <w:rFonts w:asciiTheme="minorHAnsi" w:hAnsiTheme="minorHAnsi" w:cstheme="minorHAnsi"/>
          <w:sz w:val="22"/>
          <w:szCs w:val="22"/>
        </w:rPr>
        <w:t xml:space="preserve"> are </w:t>
      </w:r>
      <w:r w:rsidR="003F228B" w:rsidRPr="00AB1533">
        <w:rPr>
          <w:rStyle w:val="CommentReference"/>
          <w:rFonts w:asciiTheme="minorHAnsi" w:hAnsiTheme="minorHAnsi" w:cstheme="minorHAnsi"/>
          <w:sz w:val="22"/>
          <w:szCs w:val="22"/>
        </w:rPr>
        <w:t>aware of</w:t>
      </w:r>
      <w:r w:rsidR="00CC07E2" w:rsidRPr="00AB1533">
        <w:rPr>
          <w:rStyle w:val="CommentReference"/>
          <w:rFonts w:asciiTheme="minorHAnsi" w:hAnsiTheme="minorHAnsi" w:cstheme="minorHAnsi"/>
          <w:sz w:val="22"/>
          <w:szCs w:val="22"/>
        </w:rPr>
        <w:t xml:space="preserve"> the</w:t>
      </w:r>
      <w:r w:rsidR="003F228B" w:rsidRPr="00AB1533">
        <w:rPr>
          <w:rStyle w:val="CommentReference"/>
          <w:rFonts w:asciiTheme="minorHAnsi" w:hAnsiTheme="minorHAnsi" w:cstheme="minorHAnsi"/>
          <w:sz w:val="22"/>
          <w:szCs w:val="22"/>
        </w:rPr>
        <w:t xml:space="preserve"> risks from COVID-19</w:t>
      </w:r>
      <w:r w:rsidR="00CC07E2" w:rsidRPr="00AB1533">
        <w:rPr>
          <w:rStyle w:val="CommentReference"/>
          <w:rFonts w:asciiTheme="minorHAnsi" w:hAnsiTheme="minorHAnsi" w:cstheme="minorHAnsi"/>
          <w:sz w:val="22"/>
          <w:szCs w:val="22"/>
        </w:rPr>
        <w:t>.  T</w:t>
      </w:r>
      <w:r w:rsidR="003F228B" w:rsidRPr="00AB1533">
        <w:rPr>
          <w:rStyle w:val="CommentReference"/>
          <w:rFonts w:asciiTheme="minorHAnsi" w:hAnsiTheme="minorHAnsi" w:cstheme="minorHAnsi"/>
          <w:sz w:val="22"/>
          <w:szCs w:val="22"/>
        </w:rPr>
        <w:t xml:space="preserve">he project will </w:t>
      </w:r>
      <w:r w:rsidR="00CC07E2" w:rsidRPr="00AB1533">
        <w:rPr>
          <w:rStyle w:val="CommentReference"/>
          <w:rFonts w:asciiTheme="minorHAnsi" w:hAnsiTheme="minorHAnsi" w:cstheme="minorHAnsi"/>
          <w:sz w:val="22"/>
          <w:szCs w:val="22"/>
        </w:rPr>
        <w:t xml:space="preserve">be </w:t>
      </w:r>
      <w:r w:rsidR="003F228B" w:rsidRPr="00AB1533">
        <w:rPr>
          <w:rStyle w:val="CommentReference"/>
          <w:rFonts w:asciiTheme="minorHAnsi" w:hAnsiTheme="minorHAnsi" w:cstheme="minorHAnsi"/>
          <w:sz w:val="22"/>
          <w:szCs w:val="22"/>
        </w:rPr>
        <w:t>adjust</w:t>
      </w:r>
      <w:r w:rsidR="00CC07E2" w:rsidRPr="00AB1533">
        <w:rPr>
          <w:rStyle w:val="CommentReference"/>
          <w:rFonts w:asciiTheme="minorHAnsi" w:hAnsiTheme="minorHAnsi" w:cstheme="minorHAnsi"/>
          <w:sz w:val="22"/>
          <w:szCs w:val="22"/>
        </w:rPr>
        <w:t>ed as needed so that</w:t>
      </w:r>
      <w:r w:rsidR="003F228B" w:rsidRPr="00AB1533">
        <w:rPr>
          <w:rStyle w:val="CommentReference"/>
          <w:rFonts w:asciiTheme="minorHAnsi" w:hAnsiTheme="minorHAnsi" w:cstheme="minorHAnsi"/>
          <w:sz w:val="22"/>
          <w:szCs w:val="22"/>
        </w:rPr>
        <w:t xml:space="preserve"> </w:t>
      </w:r>
      <w:r w:rsidR="00CC07E2" w:rsidRPr="00AB1533">
        <w:rPr>
          <w:rStyle w:val="CommentReference"/>
          <w:rFonts w:asciiTheme="minorHAnsi" w:hAnsiTheme="minorHAnsi" w:cstheme="minorHAnsi"/>
          <w:sz w:val="22"/>
          <w:szCs w:val="22"/>
        </w:rPr>
        <w:t xml:space="preserve">the </w:t>
      </w:r>
      <w:r w:rsidR="00940556" w:rsidRPr="00AB1533">
        <w:rPr>
          <w:rStyle w:val="CommentReference"/>
          <w:rFonts w:asciiTheme="minorHAnsi" w:hAnsiTheme="minorHAnsi" w:cstheme="minorHAnsi"/>
          <w:sz w:val="22"/>
          <w:szCs w:val="22"/>
        </w:rPr>
        <w:t xml:space="preserve">project </w:t>
      </w:r>
      <w:r w:rsidR="00CC07E2" w:rsidRPr="00AB1533">
        <w:rPr>
          <w:rStyle w:val="CommentReference"/>
          <w:rFonts w:asciiTheme="minorHAnsi" w:hAnsiTheme="minorHAnsi" w:cstheme="minorHAnsi"/>
          <w:sz w:val="22"/>
          <w:szCs w:val="22"/>
        </w:rPr>
        <w:t>start or implementatio</w:t>
      </w:r>
      <w:r w:rsidR="00940556" w:rsidRPr="00AB1533">
        <w:rPr>
          <w:rStyle w:val="CommentReference"/>
          <w:rFonts w:asciiTheme="minorHAnsi" w:hAnsiTheme="minorHAnsi" w:cstheme="minorHAnsi"/>
          <w:sz w:val="22"/>
          <w:szCs w:val="22"/>
        </w:rPr>
        <w:t>n will not be hindered.  Online</w:t>
      </w:r>
      <w:r w:rsidR="00CC07E2" w:rsidRPr="00AB1533">
        <w:rPr>
          <w:rStyle w:val="CommentReference"/>
          <w:rFonts w:asciiTheme="minorHAnsi" w:hAnsiTheme="minorHAnsi" w:cstheme="minorHAnsi"/>
          <w:sz w:val="22"/>
          <w:szCs w:val="22"/>
        </w:rPr>
        <w:t xml:space="preserve"> communication, which has proved to be effective during Covid-19, will be a key measure</w:t>
      </w:r>
      <w:r w:rsidRPr="00AB1533">
        <w:rPr>
          <w:rStyle w:val="CommentReference"/>
          <w:rFonts w:asciiTheme="minorHAnsi" w:hAnsiTheme="minorHAnsi" w:cstheme="minorHAnsi"/>
          <w:sz w:val="22"/>
          <w:szCs w:val="22"/>
        </w:rPr>
        <w:t xml:space="preserve"> </w:t>
      </w:r>
      <w:r w:rsidR="00940556" w:rsidRPr="00AB1533">
        <w:rPr>
          <w:rStyle w:val="CommentReference"/>
          <w:rFonts w:asciiTheme="minorHAnsi" w:hAnsiTheme="minorHAnsi" w:cstheme="minorHAnsi"/>
          <w:sz w:val="22"/>
          <w:szCs w:val="22"/>
        </w:rPr>
        <w:t>of the SSSC during this time</w:t>
      </w:r>
      <w:r w:rsidR="00CC07E2" w:rsidRPr="00AB1533">
        <w:rPr>
          <w:rStyle w:val="CommentReference"/>
          <w:rFonts w:asciiTheme="minorHAnsi" w:hAnsiTheme="minorHAnsi" w:cstheme="minorHAnsi"/>
          <w:sz w:val="22"/>
          <w:szCs w:val="22"/>
        </w:rPr>
        <w:t>.</w:t>
      </w:r>
    </w:p>
    <w:p w14:paraId="29E72A5A" w14:textId="77777777" w:rsidR="00AD718D" w:rsidRPr="00AB1533" w:rsidRDefault="00AD718D" w:rsidP="00AD718D">
      <w:pPr>
        <w:pStyle w:val="CISUansgningstekstSfremtliste"/>
        <w:rPr>
          <w:rFonts w:asciiTheme="minorHAnsi" w:hAnsiTheme="minorHAnsi" w:cstheme="minorHAnsi"/>
        </w:rPr>
      </w:pPr>
      <w:r w:rsidRPr="00AB1533">
        <w:rPr>
          <w:rFonts w:asciiTheme="minorHAnsi" w:hAnsiTheme="minorHAnsi" w:cstheme="minorHAnsi"/>
        </w:rPr>
        <w:t xml:space="preserve">Stakeholders </w:t>
      </w:r>
    </w:p>
    <w:p w14:paraId="7AFFE49E" w14:textId="38D8EBDB" w:rsidR="006B53A3" w:rsidRPr="00AB1533" w:rsidRDefault="00247101" w:rsidP="00AD718D">
      <w:pPr>
        <w:rPr>
          <w:rFonts w:asciiTheme="minorHAnsi" w:eastAsia="Arial" w:hAnsiTheme="minorHAnsi" w:cstheme="minorHAnsi"/>
          <w:sz w:val="22"/>
          <w:szCs w:val="22"/>
        </w:rPr>
      </w:pPr>
      <w:r w:rsidRPr="00AB1533">
        <w:rPr>
          <w:rFonts w:asciiTheme="minorHAnsi" w:eastAsia="Arial" w:hAnsiTheme="minorHAnsi" w:cstheme="minorHAnsi"/>
          <w:sz w:val="22"/>
          <w:szCs w:val="22"/>
        </w:rPr>
        <w:t>Durin</w:t>
      </w:r>
      <w:r w:rsidR="00CB7E82" w:rsidRPr="00AB1533">
        <w:rPr>
          <w:rFonts w:asciiTheme="minorHAnsi" w:eastAsia="Arial" w:hAnsiTheme="minorHAnsi" w:cstheme="minorHAnsi"/>
          <w:sz w:val="22"/>
          <w:szCs w:val="22"/>
        </w:rPr>
        <w:t xml:space="preserve">g </w:t>
      </w:r>
      <w:r w:rsidRPr="00AB1533">
        <w:rPr>
          <w:rFonts w:asciiTheme="minorHAnsi" w:eastAsia="Arial" w:hAnsiTheme="minorHAnsi" w:cstheme="minorHAnsi"/>
          <w:sz w:val="22"/>
          <w:szCs w:val="22"/>
        </w:rPr>
        <w:t xml:space="preserve">implementation of the </w:t>
      </w:r>
      <w:r w:rsidR="00AD718D" w:rsidRPr="00AB1533">
        <w:rPr>
          <w:rFonts w:asciiTheme="minorHAnsi" w:eastAsia="Arial" w:hAnsiTheme="minorHAnsi" w:cstheme="minorHAnsi"/>
          <w:sz w:val="22"/>
          <w:szCs w:val="22"/>
        </w:rPr>
        <w:t>SSSC, A</w:t>
      </w:r>
      <w:r w:rsidRPr="00AB1533">
        <w:rPr>
          <w:rFonts w:asciiTheme="minorHAnsi" w:eastAsia="Arial" w:hAnsiTheme="minorHAnsi" w:cstheme="minorHAnsi"/>
          <w:sz w:val="22"/>
          <w:szCs w:val="22"/>
        </w:rPr>
        <w:t>IP Denmark and AIP Cambodia</w:t>
      </w:r>
      <w:r w:rsidR="00AD718D" w:rsidRPr="00AB1533">
        <w:rPr>
          <w:rFonts w:asciiTheme="minorHAnsi" w:eastAsia="Arial" w:hAnsiTheme="minorHAnsi" w:cstheme="minorHAnsi"/>
          <w:sz w:val="22"/>
          <w:szCs w:val="22"/>
        </w:rPr>
        <w:t xml:space="preserve"> will collaborate with</w:t>
      </w:r>
      <w:r w:rsidR="006B53A3" w:rsidRPr="00AB1533">
        <w:rPr>
          <w:rFonts w:asciiTheme="minorHAnsi" w:eastAsia="Arial" w:hAnsiTheme="minorHAnsi" w:cstheme="minorHAnsi"/>
          <w:sz w:val="22"/>
          <w:szCs w:val="22"/>
        </w:rPr>
        <w:t xml:space="preserve"> </w:t>
      </w:r>
      <w:r w:rsidR="00CB7E82" w:rsidRPr="00AB1533">
        <w:rPr>
          <w:rFonts w:asciiTheme="minorHAnsi" w:eastAsia="Arial" w:hAnsiTheme="minorHAnsi" w:cstheme="minorHAnsi"/>
          <w:sz w:val="22"/>
          <w:szCs w:val="22"/>
        </w:rPr>
        <w:t>related</w:t>
      </w:r>
      <w:r w:rsidR="006B53A3" w:rsidRPr="00AB1533">
        <w:rPr>
          <w:rFonts w:asciiTheme="minorHAnsi" w:eastAsia="Arial" w:hAnsiTheme="minorHAnsi" w:cstheme="minorHAnsi"/>
          <w:sz w:val="22"/>
          <w:szCs w:val="22"/>
        </w:rPr>
        <w:t xml:space="preserve"> stakeholders from private, public and civil society sectors. </w:t>
      </w:r>
      <w:r w:rsidR="00530354" w:rsidRPr="00AB1533">
        <w:rPr>
          <w:rFonts w:asciiTheme="minorHAnsi" w:eastAsia="Arial" w:hAnsiTheme="minorHAnsi" w:cstheme="minorHAnsi"/>
          <w:sz w:val="22"/>
          <w:szCs w:val="22"/>
        </w:rPr>
        <w:t xml:space="preserve">  The key stakeholders listed below have been involved in the</w:t>
      </w:r>
      <w:r w:rsidR="00530354" w:rsidRPr="00AB1533">
        <w:rPr>
          <w:rFonts w:asciiTheme="minorHAnsi" w:eastAsia="Arial" w:hAnsiTheme="minorHAnsi" w:cstheme="minorHAnsi"/>
          <w:color w:val="000000"/>
          <w:sz w:val="22"/>
          <w:szCs w:val="22"/>
        </w:rPr>
        <w:t xml:space="preserve"> development of the Garment and Footwear Sector Road Safety Strategy for Cambodia. </w:t>
      </w:r>
      <w:r w:rsidR="00530354" w:rsidRPr="00AB1533">
        <w:rPr>
          <w:rFonts w:asciiTheme="minorHAnsi" w:eastAsia="Arial" w:hAnsiTheme="minorHAnsi" w:cstheme="minorHAnsi"/>
          <w:sz w:val="22"/>
          <w:szCs w:val="22"/>
        </w:rPr>
        <w:t xml:space="preserve"> AIP Cambodia has collaborated </w:t>
      </w:r>
      <w:r w:rsidR="00C46694" w:rsidRPr="00AB1533">
        <w:rPr>
          <w:rFonts w:asciiTheme="minorHAnsi" w:eastAsia="Arial" w:hAnsiTheme="minorHAnsi" w:cstheme="minorHAnsi"/>
          <w:sz w:val="22"/>
          <w:szCs w:val="22"/>
        </w:rPr>
        <w:t xml:space="preserve">and built rapport </w:t>
      </w:r>
      <w:r w:rsidR="00530354" w:rsidRPr="00AB1533">
        <w:rPr>
          <w:rFonts w:asciiTheme="minorHAnsi" w:eastAsia="Arial" w:hAnsiTheme="minorHAnsi" w:cstheme="minorHAnsi"/>
          <w:sz w:val="22"/>
          <w:szCs w:val="22"/>
        </w:rPr>
        <w:t>with them on various</w:t>
      </w:r>
      <w:r w:rsidR="00C46694" w:rsidRPr="00AB1533">
        <w:rPr>
          <w:rFonts w:asciiTheme="minorHAnsi" w:eastAsia="Arial" w:hAnsiTheme="minorHAnsi" w:cstheme="minorHAnsi"/>
          <w:sz w:val="22"/>
          <w:szCs w:val="22"/>
        </w:rPr>
        <w:t xml:space="preserve"> programs and activities</w:t>
      </w:r>
      <w:r w:rsidR="00FE7678" w:rsidRPr="00AB1533">
        <w:rPr>
          <w:rFonts w:asciiTheme="minorHAnsi" w:eastAsia="Arial" w:hAnsiTheme="minorHAnsi" w:cstheme="minorHAnsi"/>
          <w:sz w:val="22"/>
          <w:szCs w:val="22"/>
        </w:rPr>
        <w:t xml:space="preserve"> under the Strategy.  T</w:t>
      </w:r>
      <w:r w:rsidR="00530354" w:rsidRPr="00AB1533">
        <w:rPr>
          <w:rFonts w:asciiTheme="minorHAnsi" w:eastAsia="Arial" w:hAnsiTheme="minorHAnsi" w:cstheme="minorHAnsi"/>
          <w:sz w:val="22"/>
          <w:szCs w:val="22"/>
        </w:rPr>
        <w:t xml:space="preserve">hese </w:t>
      </w:r>
      <w:r w:rsidR="00C46694" w:rsidRPr="00AB1533">
        <w:rPr>
          <w:rFonts w:asciiTheme="minorHAnsi" w:eastAsia="Arial" w:hAnsiTheme="minorHAnsi" w:cstheme="minorHAnsi"/>
          <w:sz w:val="22"/>
          <w:szCs w:val="22"/>
        </w:rPr>
        <w:t xml:space="preserve">key </w:t>
      </w:r>
      <w:r w:rsidR="00530354" w:rsidRPr="00AB1533">
        <w:rPr>
          <w:rFonts w:asciiTheme="minorHAnsi" w:eastAsia="Arial" w:hAnsiTheme="minorHAnsi" w:cstheme="minorHAnsi"/>
          <w:sz w:val="22"/>
          <w:szCs w:val="22"/>
        </w:rPr>
        <w:t xml:space="preserve">stakeholders will support </w:t>
      </w:r>
      <w:r w:rsidR="00FE7678" w:rsidRPr="00AB1533">
        <w:rPr>
          <w:rFonts w:asciiTheme="minorHAnsi" w:eastAsia="Arial" w:hAnsiTheme="minorHAnsi" w:cstheme="minorHAnsi"/>
          <w:sz w:val="22"/>
          <w:szCs w:val="22"/>
        </w:rPr>
        <w:t xml:space="preserve">and engage with </w:t>
      </w:r>
      <w:r w:rsidR="00530354" w:rsidRPr="00AB1533">
        <w:rPr>
          <w:rFonts w:asciiTheme="minorHAnsi" w:eastAsia="Arial" w:hAnsiTheme="minorHAnsi" w:cstheme="minorHAnsi"/>
          <w:sz w:val="22"/>
          <w:szCs w:val="22"/>
        </w:rPr>
        <w:t>the SSSC as it will contribute</w:t>
      </w:r>
      <w:r w:rsidR="00FE7678" w:rsidRPr="00AB1533">
        <w:rPr>
          <w:rFonts w:asciiTheme="minorHAnsi" w:eastAsia="Arial" w:hAnsiTheme="minorHAnsi" w:cstheme="minorHAnsi"/>
          <w:sz w:val="22"/>
          <w:szCs w:val="22"/>
        </w:rPr>
        <w:t xml:space="preserve"> directly</w:t>
      </w:r>
      <w:r w:rsidR="00530354" w:rsidRPr="00AB1533">
        <w:rPr>
          <w:rFonts w:asciiTheme="minorHAnsi" w:eastAsia="Arial" w:hAnsiTheme="minorHAnsi" w:cstheme="minorHAnsi"/>
          <w:sz w:val="22"/>
          <w:szCs w:val="22"/>
        </w:rPr>
        <w:t xml:space="preserve"> to the </w:t>
      </w:r>
      <w:r w:rsidR="00FE7678" w:rsidRPr="00AB1533">
        <w:rPr>
          <w:rFonts w:asciiTheme="minorHAnsi" w:eastAsia="Arial" w:hAnsiTheme="minorHAnsi" w:cstheme="minorHAnsi"/>
          <w:sz w:val="22"/>
          <w:szCs w:val="22"/>
        </w:rPr>
        <w:t>safe commuting for garment and footwear workers</w:t>
      </w:r>
      <w:r w:rsidR="00C46694" w:rsidRPr="00AB1533">
        <w:rPr>
          <w:rFonts w:asciiTheme="minorHAnsi" w:eastAsia="Arial" w:hAnsiTheme="minorHAnsi" w:cstheme="minorHAnsi"/>
          <w:sz w:val="22"/>
          <w:szCs w:val="22"/>
        </w:rPr>
        <w:t>.  A detailed stakeholder analysis</w:t>
      </w:r>
      <w:r w:rsidR="008F0326">
        <w:rPr>
          <w:rFonts w:asciiTheme="minorHAnsi" w:eastAsia="Arial" w:hAnsiTheme="minorHAnsi" w:cstheme="minorHAnsi"/>
          <w:sz w:val="22"/>
          <w:szCs w:val="22"/>
        </w:rPr>
        <w:t xml:space="preserve"> (project output)</w:t>
      </w:r>
      <w:r w:rsidR="00C46694" w:rsidRPr="00AB1533">
        <w:rPr>
          <w:rFonts w:asciiTheme="minorHAnsi" w:eastAsia="Arial" w:hAnsiTheme="minorHAnsi" w:cstheme="minorHAnsi"/>
          <w:sz w:val="22"/>
          <w:szCs w:val="22"/>
        </w:rPr>
        <w:t xml:space="preserve"> will be conducted during the project inception </w:t>
      </w:r>
      <w:r w:rsidR="00934634" w:rsidRPr="00AB1533">
        <w:rPr>
          <w:rFonts w:asciiTheme="minorHAnsi" w:eastAsia="Arial" w:hAnsiTheme="minorHAnsi" w:cstheme="minorHAnsi"/>
          <w:sz w:val="22"/>
          <w:szCs w:val="22"/>
        </w:rPr>
        <w:t xml:space="preserve">phase </w:t>
      </w:r>
      <w:r w:rsidR="00C46694" w:rsidRPr="00AB1533">
        <w:rPr>
          <w:rFonts w:asciiTheme="minorHAnsi" w:eastAsia="Arial" w:hAnsiTheme="minorHAnsi" w:cstheme="minorHAnsi"/>
          <w:sz w:val="22"/>
          <w:szCs w:val="22"/>
        </w:rPr>
        <w:t xml:space="preserve">to identify </w:t>
      </w:r>
      <w:r w:rsidR="009370C4">
        <w:rPr>
          <w:rFonts w:asciiTheme="minorHAnsi" w:eastAsia="Arial" w:hAnsiTheme="minorHAnsi" w:cstheme="minorHAnsi"/>
          <w:sz w:val="22"/>
          <w:szCs w:val="22"/>
        </w:rPr>
        <w:t xml:space="preserve">their </w:t>
      </w:r>
      <w:r w:rsidR="00C46694" w:rsidRPr="00AB1533">
        <w:rPr>
          <w:rFonts w:asciiTheme="minorHAnsi" w:eastAsia="Arial" w:hAnsiTheme="minorHAnsi" w:cstheme="minorHAnsi"/>
          <w:sz w:val="22"/>
          <w:szCs w:val="22"/>
        </w:rPr>
        <w:t xml:space="preserve">specific </w:t>
      </w:r>
      <w:r w:rsidR="009370C4">
        <w:rPr>
          <w:rFonts w:asciiTheme="minorHAnsi" w:eastAsia="Arial" w:hAnsiTheme="minorHAnsi" w:cstheme="minorHAnsi"/>
          <w:sz w:val="22"/>
          <w:szCs w:val="22"/>
        </w:rPr>
        <w:t>inputs and roles</w:t>
      </w:r>
      <w:r w:rsidR="00C46694" w:rsidRPr="00AB1533">
        <w:rPr>
          <w:rFonts w:asciiTheme="minorHAnsi" w:eastAsia="Arial" w:hAnsiTheme="minorHAnsi" w:cstheme="minorHAnsi"/>
          <w:sz w:val="22"/>
          <w:szCs w:val="22"/>
        </w:rPr>
        <w:t xml:space="preserve"> </w:t>
      </w:r>
      <w:r w:rsidR="00380BF1">
        <w:rPr>
          <w:rFonts w:asciiTheme="minorHAnsi" w:eastAsia="Arial" w:hAnsiTheme="minorHAnsi" w:cstheme="minorHAnsi"/>
          <w:sz w:val="22"/>
          <w:szCs w:val="22"/>
        </w:rPr>
        <w:t>in key activities ensuring effective outputs</w:t>
      </w:r>
      <w:r w:rsidR="009370C4">
        <w:rPr>
          <w:rFonts w:asciiTheme="minorHAnsi" w:eastAsia="Arial" w:hAnsiTheme="minorHAnsi" w:cstheme="minorHAnsi"/>
          <w:sz w:val="22"/>
          <w:szCs w:val="22"/>
        </w:rPr>
        <w:t xml:space="preserve"> of the SSSC</w:t>
      </w:r>
      <w:r w:rsidR="00C46694" w:rsidRPr="00AB1533">
        <w:rPr>
          <w:rFonts w:asciiTheme="minorHAnsi" w:eastAsia="Arial" w:hAnsiTheme="minorHAnsi" w:cstheme="minorHAnsi"/>
          <w:sz w:val="22"/>
          <w:szCs w:val="22"/>
        </w:rPr>
        <w:t>.</w:t>
      </w:r>
    </w:p>
    <w:p w14:paraId="3709F6D4" w14:textId="77777777" w:rsidR="00D159EB" w:rsidRPr="00AB1533" w:rsidRDefault="00D159EB" w:rsidP="00AD718D">
      <w:pPr>
        <w:rPr>
          <w:rFonts w:asciiTheme="minorHAnsi" w:eastAsia="Arial" w:hAnsiTheme="minorHAnsi" w:cstheme="minorHAnsi"/>
          <w:sz w:val="22"/>
          <w:szCs w:val="22"/>
        </w:rPr>
      </w:pPr>
    </w:p>
    <w:p w14:paraId="39469325" w14:textId="647EA71C" w:rsidR="00CB7E82" w:rsidRPr="00AB1533" w:rsidRDefault="00AD718D" w:rsidP="00D159EB">
      <w:pPr>
        <w:pStyle w:val="ListParagraph"/>
        <w:numPr>
          <w:ilvl w:val="1"/>
          <w:numId w:val="26"/>
        </w:numPr>
        <w:rPr>
          <w:rFonts w:asciiTheme="minorHAnsi" w:eastAsia="Arial" w:hAnsiTheme="minorHAnsi" w:cstheme="minorHAnsi"/>
          <w:sz w:val="22"/>
        </w:rPr>
      </w:pPr>
      <w:r w:rsidRPr="00AB1533">
        <w:rPr>
          <w:rFonts w:asciiTheme="minorHAnsi" w:eastAsia="Arial" w:hAnsiTheme="minorHAnsi" w:cstheme="minorHAnsi"/>
          <w:smallCaps/>
          <w:sz w:val="22"/>
        </w:rPr>
        <w:t>Solidarity Centre</w:t>
      </w:r>
    </w:p>
    <w:p w14:paraId="00AE01F0" w14:textId="6387C6CF" w:rsidR="006B53A3" w:rsidRPr="00AB1533" w:rsidRDefault="00D159EB" w:rsidP="00CB7E82">
      <w:pPr>
        <w:pStyle w:val="ListParagraph"/>
        <w:numPr>
          <w:ilvl w:val="0"/>
          <w:numId w:val="19"/>
        </w:numPr>
        <w:rPr>
          <w:rFonts w:asciiTheme="minorHAnsi" w:eastAsia="Arial" w:hAnsiTheme="minorHAnsi" w:cstheme="minorHAnsi"/>
          <w:sz w:val="22"/>
        </w:rPr>
      </w:pPr>
      <w:r w:rsidRPr="00AB1533">
        <w:rPr>
          <w:rFonts w:asciiTheme="minorHAnsi" w:eastAsia="Arial" w:hAnsiTheme="minorHAnsi" w:cstheme="minorHAnsi"/>
          <w:sz w:val="22"/>
        </w:rPr>
        <w:t>International NGO working</w:t>
      </w:r>
      <w:r w:rsidR="006B53A3" w:rsidRPr="00AB1533">
        <w:rPr>
          <w:rFonts w:asciiTheme="minorHAnsi" w:eastAsia="Arial" w:hAnsiTheme="minorHAnsi" w:cstheme="minorHAnsi"/>
          <w:sz w:val="22"/>
        </w:rPr>
        <w:t xml:space="preserve"> on workers’ ri</w:t>
      </w:r>
      <w:r w:rsidRPr="00AB1533">
        <w:rPr>
          <w:rFonts w:asciiTheme="minorHAnsi" w:eastAsia="Arial" w:hAnsiTheme="minorHAnsi" w:cstheme="minorHAnsi"/>
          <w:sz w:val="22"/>
        </w:rPr>
        <w:t>ghts in Cambodia for many</w:t>
      </w:r>
      <w:r w:rsidR="006B53A3" w:rsidRPr="00AB1533">
        <w:rPr>
          <w:rFonts w:asciiTheme="minorHAnsi" w:eastAsia="Arial" w:hAnsiTheme="minorHAnsi" w:cstheme="minorHAnsi"/>
          <w:sz w:val="22"/>
        </w:rPr>
        <w:t xml:space="preserve"> years</w:t>
      </w:r>
    </w:p>
    <w:p w14:paraId="695591DD" w14:textId="70F19838" w:rsidR="006B53A3" w:rsidRPr="00AB1533" w:rsidRDefault="006B53A3" w:rsidP="00CB7E82">
      <w:pPr>
        <w:pStyle w:val="ListParagraph"/>
        <w:numPr>
          <w:ilvl w:val="0"/>
          <w:numId w:val="19"/>
        </w:numPr>
        <w:rPr>
          <w:rFonts w:asciiTheme="minorHAnsi" w:eastAsia="Arial" w:hAnsiTheme="minorHAnsi" w:cstheme="minorHAnsi"/>
          <w:sz w:val="22"/>
        </w:rPr>
      </w:pPr>
      <w:r w:rsidRPr="00AB1533">
        <w:rPr>
          <w:rFonts w:asciiTheme="minorHAnsi" w:eastAsia="Arial" w:hAnsiTheme="minorHAnsi" w:cstheme="minorHAnsi"/>
          <w:sz w:val="22"/>
        </w:rPr>
        <w:t>Provides f</w:t>
      </w:r>
      <w:r w:rsidR="00CB7E82" w:rsidRPr="00AB1533">
        <w:rPr>
          <w:rFonts w:asciiTheme="minorHAnsi" w:eastAsia="Arial" w:hAnsiTheme="minorHAnsi" w:cstheme="minorHAnsi"/>
          <w:sz w:val="22"/>
        </w:rPr>
        <w:t>inancial support</w:t>
      </w:r>
      <w:r w:rsidRPr="00AB1533">
        <w:rPr>
          <w:rFonts w:asciiTheme="minorHAnsi" w:eastAsia="Arial" w:hAnsiTheme="minorHAnsi" w:cstheme="minorHAnsi"/>
          <w:sz w:val="22"/>
        </w:rPr>
        <w:t xml:space="preserve"> (through USAID) to implement the Commuting Safety for Cambodia Workers (CSCW) Project</w:t>
      </w:r>
      <w:r w:rsidR="009A6BD7" w:rsidRPr="00AB1533">
        <w:rPr>
          <w:rFonts w:asciiTheme="minorHAnsi" w:eastAsia="Arial" w:hAnsiTheme="minorHAnsi" w:cstheme="minorHAnsi"/>
          <w:sz w:val="22"/>
        </w:rPr>
        <w:t xml:space="preserve">; thus, will </w:t>
      </w:r>
      <w:r w:rsidR="00681D13">
        <w:rPr>
          <w:rFonts w:asciiTheme="minorHAnsi" w:eastAsia="Arial" w:hAnsiTheme="minorHAnsi" w:cstheme="minorHAnsi"/>
          <w:sz w:val="22"/>
        </w:rPr>
        <w:t>provide inputs to</w:t>
      </w:r>
      <w:r w:rsidR="009A6BD7" w:rsidRPr="00AB1533">
        <w:rPr>
          <w:rFonts w:asciiTheme="minorHAnsi" w:eastAsia="Arial" w:hAnsiTheme="minorHAnsi" w:cstheme="minorHAnsi"/>
          <w:sz w:val="22"/>
        </w:rPr>
        <w:t xml:space="preserve"> the SSSC to synchronize and support activities.</w:t>
      </w:r>
    </w:p>
    <w:p w14:paraId="29B9A3D0" w14:textId="69DDBFA0" w:rsidR="00CB7E82" w:rsidRPr="00AB1533" w:rsidRDefault="00AD718D" w:rsidP="00CB7E82">
      <w:pPr>
        <w:pStyle w:val="ListParagraph"/>
        <w:numPr>
          <w:ilvl w:val="1"/>
          <w:numId w:val="26"/>
        </w:numPr>
        <w:rPr>
          <w:rFonts w:asciiTheme="minorHAnsi" w:eastAsia="Arial" w:hAnsiTheme="minorHAnsi" w:cstheme="minorHAnsi"/>
          <w:smallCaps/>
          <w:sz w:val="22"/>
        </w:rPr>
      </w:pPr>
      <w:r w:rsidRPr="00AB1533">
        <w:rPr>
          <w:rFonts w:asciiTheme="minorHAnsi" w:eastAsia="Arial" w:hAnsiTheme="minorHAnsi" w:cstheme="minorHAnsi"/>
          <w:smallCaps/>
          <w:sz w:val="22"/>
        </w:rPr>
        <w:t>VF Asia</w:t>
      </w:r>
    </w:p>
    <w:p w14:paraId="2693FD56" w14:textId="413FE1BE" w:rsidR="00D159EB" w:rsidRPr="00AB1533" w:rsidRDefault="00D159EB" w:rsidP="00CB7E82">
      <w:pPr>
        <w:pStyle w:val="ListParagraph"/>
        <w:numPr>
          <w:ilvl w:val="0"/>
          <w:numId w:val="19"/>
        </w:numPr>
        <w:rPr>
          <w:rFonts w:asciiTheme="minorHAnsi" w:eastAsia="Arial" w:hAnsiTheme="minorHAnsi" w:cstheme="minorHAnsi"/>
          <w:sz w:val="22"/>
        </w:rPr>
      </w:pPr>
      <w:r w:rsidRPr="00AB1533">
        <w:rPr>
          <w:rFonts w:asciiTheme="minorHAnsi" w:eastAsia="Arial" w:hAnsiTheme="minorHAnsi" w:cstheme="minorHAnsi"/>
          <w:sz w:val="22"/>
        </w:rPr>
        <w:t>Represents over 30 br</w:t>
      </w:r>
      <w:r w:rsidR="00CB7E82" w:rsidRPr="00AB1533">
        <w:rPr>
          <w:rFonts w:asciiTheme="minorHAnsi" w:eastAsia="Arial" w:hAnsiTheme="minorHAnsi" w:cstheme="minorHAnsi"/>
          <w:sz w:val="22"/>
        </w:rPr>
        <w:t>ands across the ASEAN region to p</w:t>
      </w:r>
      <w:r w:rsidRPr="00AB1533">
        <w:rPr>
          <w:rFonts w:asciiTheme="minorHAnsi" w:eastAsia="Arial" w:hAnsiTheme="minorHAnsi" w:cstheme="minorHAnsi"/>
          <w:sz w:val="22"/>
        </w:rPr>
        <w:t>romotes rights and empowerment of factory workers, particularly women and youth</w:t>
      </w:r>
    </w:p>
    <w:p w14:paraId="154C6569" w14:textId="4AC3FBEE" w:rsidR="00D159EB" w:rsidRPr="00AB1533" w:rsidRDefault="00CB7E82" w:rsidP="00D159EB">
      <w:pPr>
        <w:pStyle w:val="ListParagraph"/>
        <w:numPr>
          <w:ilvl w:val="0"/>
          <w:numId w:val="20"/>
        </w:numPr>
        <w:rPr>
          <w:rFonts w:asciiTheme="minorHAnsi" w:eastAsia="Arial" w:hAnsiTheme="minorHAnsi" w:cstheme="minorHAnsi"/>
          <w:sz w:val="22"/>
        </w:rPr>
      </w:pPr>
      <w:r w:rsidRPr="00AB1533">
        <w:rPr>
          <w:rFonts w:asciiTheme="minorHAnsi" w:eastAsia="Arial" w:hAnsiTheme="minorHAnsi" w:cstheme="minorHAnsi"/>
          <w:sz w:val="22"/>
        </w:rPr>
        <w:t>Provides private sector support to</w:t>
      </w:r>
      <w:r w:rsidR="00D159EB" w:rsidRPr="00AB1533">
        <w:rPr>
          <w:rFonts w:asciiTheme="minorHAnsi" w:eastAsia="Arial" w:hAnsiTheme="minorHAnsi" w:cstheme="minorHAnsi"/>
          <w:sz w:val="22"/>
        </w:rPr>
        <w:t xml:space="preserve"> the Part</w:t>
      </w:r>
      <w:r w:rsidRPr="00AB1533">
        <w:rPr>
          <w:rFonts w:asciiTheme="minorHAnsi" w:eastAsia="Arial" w:hAnsiTheme="minorHAnsi" w:cstheme="minorHAnsi"/>
          <w:sz w:val="22"/>
        </w:rPr>
        <w:t>icipation and Prevention (P&amp;P) P</w:t>
      </w:r>
      <w:r w:rsidR="00D159EB" w:rsidRPr="00AB1533">
        <w:rPr>
          <w:rFonts w:asciiTheme="minorHAnsi" w:eastAsia="Arial" w:hAnsiTheme="minorHAnsi" w:cstheme="minorHAnsi"/>
          <w:sz w:val="22"/>
        </w:rPr>
        <w:t xml:space="preserve">roject  </w:t>
      </w:r>
    </w:p>
    <w:p w14:paraId="74CD6685" w14:textId="508AA42D" w:rsidR="006B53A3" w:rsidRPr="00AB1533" w:rsidRDefault="00CB7E82" w:rsidP="00CB7E82">
      <w:pPr>
        <w:pStyle w:val="ListParagraph"/>
        <w:numPr>
          <w:ilvl w:val="0"/>
          <w:numId w:val="20"/>
        </w:numPr>
        <w:rPr>
          <w:rFonts w:asciiTheme="minorHAnsi" w:eastAsia="Arial" w:hAnsiTheme="minorHAnsi" w:cstheme="minorHAnsi"/>
          <w:sz w:val="22"/>
        </w:rPr>
      </w:pPr>
      <w:r w:rsidRPr="00AB1533">
        <w:rPr>
          <w:rFonts w:asciiTheme="minorHAnsi" w:eastAsia="Arial" w:hAnsiTheme="minorHAnsi" w:cstheme="minorHAnsi"/>
          <w:sz w:val="22"/>
        </w:rPr>
        <w:t>May have</w:t>
      </w:r>
      <w:r w:rsidR="00D159EB" w:rsidRPr="00AB1533">
        <w:rPr>
          <w:rFonts w:asciiTheme="minorHAnsi" w:eastAsia="Arial" w:hAnsiTheme="minorHAnsi" w:cstheme="minorHAnsi"/>
          <w:sz w:val="22"/>
        </w:rPr>
        <w:t xml:space="preserve"> concerns relating to government criticism and the effect on VF brands</w:t>
      </w:r>
    </w:p>
    <w:p w14:paraId="2E019A35" w14:textId="48E506A8" w:rsidR="00CB7E82" w:rsidRPr="00AB1533" w:rsidRDefault="00AD718D" w:rsidP="00CB7E82">
      <w:pPr>
        <w:pStyle w:val="ListParagraph"/>
        <w:numPr>
          <w:ilvl w:val="1"/>
          <w:numId w:val="26"/>
        </w:numPr>
        <w:rPr>
          <w:rFonts w:asciiTheme="minorHAnsi" w:eastAsia="Arial" w:hAnsiTheme="minorHAnsi" w:cstheme="minorHAnsi"/>
          <w:smallCaps/>
          <w:sz w:val="22"/>
        </w:rPr>
      </w:pPr>
      <w:r w:rsidRPr="00AB1533">
        <w:rPr>
          <w:rFonts w:asciiTheme="minorHAnsi" w:eastAsia="Arial" w:hAnsiTheme="minorHAnsi" w:cstheme="minorHAnsi"/>
          <w:smallCaps/>
          <w:sz w:val="22"/>
        </w:rPr>
        <w:t>Better Factories Cambodia (BFC)</w:t>
      </w:r>
    </w:p>
    <w:p w14:paraId="4D6CF70C" w14:textId="57159CBC" w:rsidR="006B53A3" w:rsidRPr="00AB1533" w:rsidRDefault="00CB7E82" w:rsidP="00CB7E82">
      <w:pPr>
        <w:pStyle w:val="ListParagraph"/>
        <w:numPr>
          <w:ilvl w:val="0"/>
          <w:numId w:val="37"/>
        </w:numPr>
        <w:rPr>
          <w:rFonts w:asciiTheme="minorHAnsi" w:eastAsia="Arial" w:hAnsiTheme="minorHAnsi" w:cstheme="minorHAnsi"/>
          <w:sz w:val="22"/>
        </w:rPr>
      </w:pPr>
      <w:r w:rsidRPr="00AB1533">
        <w:rPr>
          <w:rFonts w:asciiTheme="minorHAnsi" w:eastAsia="Arial" w:hAnsiTheme="minorHAnsi" w:cstheme="minorHAnsi"/>
          <w:sz w:val="22"/>
        </w:rPr>
        <w:lastRenderedPageBreak/>
        <w:t>A</w:t>
      </w:r>
      <w:r w:rsidR="00D159EB" w:rsidRPr="00AB1533">
        <w:rPr>
          <w:rFonts w:asciiTheme="minorHAnsi" w:eastAsia="Arial" w:hAnsiTheme="minorHAnsi" w:cstheme="minorHAnsi"/>
          <w:sz w:val="22"/>
        </w:rPr>
        <w:t xml:space="preserve"> 15-year project led by ILO to improve conditions in </w:t>
      </w:r>
      <w:r w:rsidRPr="00AB1533">
        <w:rPr>
          <w:rFonts w:asciiTheme="minorHAnsi" w:eastAsia="Arial" w:hAnsiTheme="minorHAnsi" w:cstheme="minorHAnsi"/>
          <w:sz w:val="22"/>
        </w:rPr>
        <w:t xml:space="preserve">Cambodian </w:t>
      </w:r>
      <w:r w:rsidR="00D159EB" w:rsidRPr="00AB1533">
        <w:rPr>
          <w:rFonts w:asciiTheme="minorHAnsi" w:eastAsia="Arial" w:hAnsiTheme="minorHAnsi" w:cstheme="minorHAnsi"/>
          <w:sz w:val="22"/>
        </w:rPr>
        <w:t>factories</w:t>
      </w:r>
    </w:p>
    <w:p w14:paraId="407FE8CA" w14:textId="2D967025" w:rsidR="00D159EB" w:rsidRPr="00AB1533" w:rsidRDefault="00CB7E82" w:rsidP="00CB7E82">
      <w:pPr>
        <w:pStyle w:val="ListParagraph"/>
        <w:numPr>
          <w:ilvl w:val="0"/>
          <w:numId w:val="27"/>
        </w:numPr>
        <w:rPr>
          <w:rFonts w:asciiTheme="minorHAnsi" w:eastAsia="Arial" w:hAnsiTheme="minorHAnsi" w:cstheme="minorHAnsi"/>
          <w:sz w:val="22"/>
        </w:rPr>
      </w:pPr>
      <w:r w:rsidRPr="00AB1533">
        <w:rPr>
          <w:rFonts w:asciiTheme="minorHAnsi" w:eastAsia="Arial" w:hAnsiTheme="minorHAnsi" w:cstheme="minorHAnsi"/>
          <w:sz w:val="22"/>
        </w:rPr>
        <w:t>Facilitates collaboration among</w:t>
      </w:r>
      <w:r w:rsidR="00D159EB" w:rsidRPr="00AB1533">
        <w:rPr>
          <w:rFonts w:asciiTheme="minorHAnsi" w:eastAsia="Arial" w:hAnsiTheme="minorHAnsi" w:cstheme="minorHAnsi"/>
          <w:sz w:val="22"/>
        </w:rPr>
        <w:t xml:space="preserve"> stakeholders in road safety </w:t>
      </w:r>
    </w:p>
    <w:p w14:paraId="20ED09E8" w14:textId="74D48EA3" w:rsidR="00CB7E82" w:rsidRPr="00AB1533" w:rsidRDefault="00AD718D" w:rsidP="00CB7E82">
      <w:pPr>
        <w:pStyle w:val="ListParagraph"/>
        <w:numPr>
          <w:ilvl w:val="1"/>
          <w:numId w:val="26"/>
        </w:numPr>
        <w:rPr>
          <w:rFonts w:asciiTheme="minorHAnsi" w:eastAsia="Arial" w:hAnsiTheme="minorHAnsi" w:cstheme="minorHAnsi"/>
          <w:smallCaps/>
          <w:sz w:val="22"/>
        </w:rPr>
      </w:pPr>
      <w:r w:rsidRPr="00AB1533">
        <w:rPr>
          <w:rFonts w:asciiTheme="minorHAnsi" w:eastAsia="Arial" w:hAnsiTheme="minorHAnsi" w:cstheme="minorHAnsi"/>
          <w:smallCaps/>
          <w:sz w:val="22"/>
        </w:rPr>
        <w:t>Transport Working Group (TWG)</w:t>
      </w:r>
    </w:p>
    <w:p w14:paraId="0B64A142" w14:textId="1B7392C7" w:rsidR="00D159EB" w:rsidRPr="00AB1533" w:rsidRDefault="00CB7E82" w:rsidP="00CB7E82">
      <w:pPr>
        <w:pStyle w:val="ListParagraph"/>
        <w:numPr>
          <w:ilvl w:val="0"/>
          <w:numId w:val="27"/>
        </w:numPr>
        <w:rPr>
          <w:rFonts w:asciiTheme="minorHAnsi" w:eastAsia="Arial" w:hAnsiTheme="minorHAnsi" w:cstheme="minorHAnsi"/>
          <w:sz w:val="22"/>
        </w:rPr>
      </w:pPr>
      <w:r w:rsidRPr="00AB1533">
        <w:rPr>
          <w:rFonts w:asciiTheme="minorHAnsi" w:eastAsia="Arial" w:hAnsiTheme="minorHAnsi" w:cstheme="minorHAnsi"/>
          <w:sz w:val="22"/>
        </w:rPr>
        <w:t>A national-level working group consisting</w:t>
      </w:r>
      <w:r w:rsidR="00D159EB" w:rsidRPr="00AB1533">
        <w:rPr>
          <w:rFonts w:asciiTheme="minorHAnsi" w:eastAsia="Arial" w:hAnsiTheme="minorHAnsi" w:cstheme="minorHAnsi"/>
          <w:sz w:val="22"/>
        </w:rPr>
        <w:t xml:space="preserve"> of NGOs, employers, brands and buyers</w:t>
      </w:r>
    </w:p>
    <w:p w14:paraId="086D4B9F" w14:textId="3EF924B2" w:rsidR="00D159EB" w:rsidRPr="00AB1533" w:rsidRDefault="00CB7E82" w:rsidP="00CB7E82">
      <w:pPr>
        <w:pStyle w:val="ListParagraph"/>
        <w:numPr>
          <w:ilvl w:val="0"/>
          <w:numId w:val="28"/>
        </w:numPr>
        <w:rPr>
          <w:rFonts w:asciiTheme="minorHAnsi" w:eastAsia="Arial" w:hAnsiTheme="minorHAnsi" w:cstheme="minorHAnsi"/>
          <w:sz w:val="22"/>
        </w:rPr>
      </w:pPr>
      <w:r w:rsidRPr="00AB1533">
        <w:rPr>
          <w:rFonts w:asciiTheme="minorHAnsi" w:eastAsia="Arial" w:hAnsiTheme="minorHAnsi" w:cstheme="minorHAnsi"/>
          <w:sz w:val="22"/>
        </w:rPr>
        <w:t xml:space="preserve">Helps </w:t>
      </w:r>
      <w:r w:rsidR="00D159EB" w:rsidRPr="00AB1533">
        <w:rPr>
          <w:rFonts w:asciiTheme="minorHAnsi" w:eastAsia="Arial" w:hAnsiTheme="minorHAnsi" w:cstheme="minorHAnsi"/>
          <w:sz w:val="22"/>
        </w:rPr>
        <w:t>to better engage f</w:t>
      </w:r>
      <w:r w:rsidRPr="00AB1533">
        <w:rPr>
          <w:rFonts w:asciiTheme="minorHAnsi" w:eastAsia="Arial" w:hAnsiTheme="minorHAnsi" w:cstheme="minorHAnsi"/>
          <w:sz w:val="22"/>
        </w:rPr>
        <w:t>actories to create sector-wide solutions</w:t>
      </w:r>
    </w:p>
    <w:p w14:paraId="5949F6D2" w14:textId="2D7CBD25" w:rsidR="00D159EB" w:rsidRPr="00AB1533" w:rsidRDefault="00CB7E82" w:rsidP="00CB7E82">
      <w:pPr>
        <w:pStyle w:val="ListParagraph"/>
        <w:numPr>
          <w:ilvl w:val="0"/>
          <w:numId w:val="28"/>
        </w:numPr>
        <w:rPr>
          <w:rFonts w:asciiTheme="minorHAnsi" w:eastAsia="Arial" w:hAnsiTheme="minorHAnsi" w:cstheme="minorHAnsi"/>
          <w:sz w:val="22"/>
        </w:rPr>
      </w:pPr>
      <w:r w:rsidRPr="00AB1533">
        <w:rPr>
          <w:rFonts w:asciiTheme="minorHAnsi" w:eastAsia="Arial" w:hAnsiTheme="minorHAnsi" w:cstheme="minorHAnsi"/>
          <w:sz w:val="22"/>
        </w:rPr>
        <w:t>Has</w:t>
      </w:r>
      <w:r w:rsidR="00D159EB" w:rsidRPr="00AB1533">
        <w:rPr>
          <w:rFonts w:asciiTheme="minorHAnsi" w:eastAsia="Arial" w:hAnsiTheme="minorHAnsi" w:cstheme="minorHAnsi"/>
          <w:sz w:val="22"/>
        </w:rPr>
        <w:t xml:space="preserve"> input and influence on government and factory changes</w:t>
      </w:r>
    </w:p>
    <w:p w14:paraId="2571109B" w14:textId="7B9A9860" w:rsidR="00CB7E82" w:rsidRPr="00AB1533" w:rsidRDefault="00AD718D" w:rsidP="00CB7E82">
      <w:pPr>
        <w:pStyle w:val="ListParagraph"/>
        <w:numPr>
          <w:ilvl w:val="1"/>
          <w:numId w:val="26"/>
        </w:numPr>
        <w:rPr>
          <w:rFonts w:asciiTheme="minorHAnsi" w:eastAsia="Arial" w:hAnsiTheme="minorHAnsi" w:cstheme="minorHAnsi"/>
          <w:smallCaps/>
          <w:sz w:val="22"/>
        </w:rPr>
      </w:pPr>
      <w:r w:rsidRPr="00AB1533">
        <w:rPr>
          <w:rFonts w:asciiTheme="minorHAnsi" w:eastAsia="Arial" w:hAnsiTheme="minorHAnsi" w:cstheme="minorHAnsi"/>
          <w:smallCaps/>
          <w:sz w:val="22"/>
        </w:rPr>
        <w:t>Trade Union Federations</w:t>
      </w:r>
      <w:r w:rsidR="00D159EB" w:rsidRPr="00AB1533">
        <w:rPr>
          <w:rFonts w:asciiTheme="minorHAnsi" w:eastAsia="Arial" w:hAnsiTheme="minorHAnsi" w:cstheme="minorHAnsi"/>
          <w:smallCaps/>
          <w:sz w:val="22"/>
        </w:rPr>
        <w:t xml:space="preserve"> </w:t>
      </w:r>
    </w:p>
    <w:p w14:paraId="3D08E3B7" w14:textId="0B78166B" w:rsidR="006B53A3" w:rsidRPr="00AB1533" w:rsidRDefault="00CB7E82" w:rsidP="00CB7E82">
      <w:pPr>
        <w:pStyle w:val="ListParagraph"/>
        <w:numPr>
          <w:ilvl w:val="0"/>
          <w:numId w:val="38"/>
        </w:numPr>
        <w:rPr>
          <w:rFonts w:asciiTheme="minorHAnsi" w:eastAsia="Arial" w:hAnsiTheme="minorHAnsi" w:cstheme="minorHAnsi"/>
          <w:sz w:val="22"/>
        </w:rPr>
      </w:pPr>
      <w:r w:rsidRPr="00AB1533">
        <w:rPr>
          <w:rFonts w:asciiTheme="minorHAnsi" w:eastAsia="Arial" w:hAnsiTheme="minorHAnsi" w:cstheme="minorHAnsi"/>
          <w:sz w:val="22"/>
        </w:rPr>
        <w:t xml:space="preserve">Consists of the </w:t>
      </w:r>
      <w:r w:rsidR="00D159EB" w:rsidRPr="00AB1533">
        <w:rPr>
          <w:rFonts w:asciiTheme="minorHAnsi" w:eastAsia="Arial" w:hAnsiTheme="minorHAnsi" w:cstheme="minorHAnsi"/>
          <w:sz w:val="22"/>
        </w:rPr>
        <w:t>National Union Alliance Chamber of Cambodia, Collective Union of Movement of Workers (CUMW), Coalition of Cambodian Apparel Worker Democratic Unions (C of CAWDU)</w:t>
      </w:r>
    </w:p>
    <w:p w14:paraId="055CC7B7" w14:textId="721981D1" w:rsidR="00D159EB" w:rsidRPr="00AB1533" w:rsidRDefault="00D159EB" w:rsidP="009A6BD7">
      <w:pPr>
        <w:pStyle w:val="ListParagraph"/>
        <w:numPr>
          <w:ilvl w:val="0"/>
          <w:numId w:val="29"/>
        </w:numPr>
        <w:rPr>
          <w:rFonts w:asciiTheme="minorHAnsi" w:eastAsia="Arial" w:hAnsiTheme="minorHAnsi" w:cstheme="minorHAnsi"/>
          <w:sz w:val="22"/>
        </w:rPr>
      </w:pPr>
      <w:r w:rsidRPr="00AB1533">
        <w:rPr>
          <w:rFonts w:asciiTheme="minorHAnsi" w:eastAsia="Arial" w:hAnsiTheme="minorHAnsi" w:cstheme="minorHAnsi"/>
          <w:sz w:val="22"/>
        </w:rPr>
        <w:t>Will be inclu</w:t>
      </w:r>
      <w:r w:rsidR="00CB7E82" w:rsidRPr="00AB1533">
        <w:rPr>
          <w:rFonts w:asciiTheme="minorHAnsi" w:eastAsia="Arial" w:hAnsiTheme="minorHAnsi" w:cstheme="minorHAnsi"/>
          <w:sz w:val="22"/>
        </w:rPr>
        <w:t>ded in the factory activities; therefore</w:t>
      </w:r>
      <w:r w:rsidR="009A6BD7" w:rsidRPr="00AB1533">
        <w:rPr>
          <w:rFonts w:asciiTheme="minorHAnsi" w:eastAsia="Arial" w:hAnsiTheme="minorHAnsi" w:cstheme="minorHAnsi"/>
          <w:sz w:val="22"/>
        </w:rPr>
        <w:t>, are</w:t>
      </w:r>
      <w:r w:rsidR="00CB7E82" w:rsidRPr="00AB1533">
        <w:rPr>
          <w:rFonts w:asciiTheme="minorHAnsi" w:eastAsia="Arial" w:hAnsiTheme="minorHAnsi" w:cstheme="minorHAnsi"/>
          <w:sz w:val="22"/>
        </w:rPr>
        <w:t xml:space="preserve"> </w:t>
      </w:r>
      <w:r w:rsidRPr="00AB1533">
        <w:rPr>
          <w:rFonts w:asciiTheme="minorHAnsi" w:eastAsia="Arial" w:hAnsiTheme="minorHAnsi" w:cstheme="minorHAnsi"/>
          <w:sz w:val="22"/>
        </w:rPr>
        <w:t xml:space="preserve">key beneficiaries of </w:t>
      </w:r>
      <w:r w:rsidR="00CB7E82" w:rsidRPr="00AB1533">
        <w:rPr>
          <w:rFonts w:asciiTheme="minorHAnsi" w:eastAsia="Arial" w:hAnsiTheme="minorHAnsi" w:cstheme="minorHAnsi"/>
          <w:sz w:val="22"/>
        </w:rPr>
        <w:t xml:space="preserve">the </w:t>
      </w:r>
      <w:r w:rsidRPr="00AB1533">
        <w:rPr>
          <w:rFonts w:asciiTheme="minorHAnsi" w:eastAsia="Arial" w:hAnsiTheme="minorHAnsi" w:cstheme="minorHAnsi"/>
          <w:sz w:val="22"/>
        </w:rPr>
        <w:t>SSSC</w:t>
      </w:r>
    </w:p>
    <w:p w14:paraId="19505FA1" w14:textId="7E6CE024" w:rsidR="00D159EB" w:rsidRPr="00AB1533" w:rsidRDefault="00CB7E82" w:rsidP="00CB7E82">
      <w:pPr>
        <w:pStyle w:val="ListParagraph"/>
        <w:numPr>
          <w:ilvl w:val="0"/>
          <w:numId w:val="29"/>
        </w:numPr>
        <w:rPr>
          <w:rFonts w:asciiTheme="minorHAnsi" w:eastAsia="Arial" w:hAnsiTheme="minorHAnsi" w:cstheme="minorHAnsi"/>
          <w:sz w:val="22"/>
        </w:rPr>
      </w:pPr>
      <w:r w:rsidRPr="00AB1533">
        <w:rPr>
          <w:rFonts w:asciiTheme="minorHAnsi" w:eastAsia="Arial" w:hAnsiTheme="minorHAnsi" w:cstheme="minorHAnsi"/>
          <w:sz w:val="22"/>
        </w:rPr>
        <w:t>Government aligned union</w:t>
      </w:r>
      <w:r w:rsidR="00D159EB" w:rsidRPr="00AB1533">
        <w:rPr>
          <w:rFonts w:asciiTheme="minorHAnsi" w:eastAsia="Arial" w:hAnsiTheme="minorHAnsi" w:cstheme="minorHAnsi"/>
          <w:sz w:val="22"/>
        </w:rPr>
        <w:t xml:space="preserve">s may have </w:t>
      </w:r>
      <w:r w:rsidRPr="00AB1533">
        <w:rPr>
          <w:rFonts w:asciiTheme="minorHAnsi" w:eastAsia="Arial" w:hAnsiTheme="minorHAnsi" w:cstheme="minorHAnsi"/>
          <w:sz w:val="22"/>
        </w:rPr>
        <w:t>concerns about being critical of</w:t>
      </w:r>
      <w:r w:rsidR="00D159EB" w:rsidRPr="00AB1533">
        <w:rPr>
          <w:rFonts w:asciiTheme="minorHAnsi" w:eastAsia="Arial" w:hAnsiTheme="minorHAnsi" w:cstheme="minorHAnsi"/>
          <w:sz w:val="22"/>
        </w:rPr>
        <w:t xml:space="preserve"> government</w:t>
      </w:r>
    </w:p>
    <w:p w14:paraId="50E8961E" w14:textId="77777777" w:rsidR="00D159EB" w:rsidRPr="00AB1533" w:rsidRDefault="00AD718D" w:rsidP="00CB7E82">
      <w:pPr>
        <w:pStyle w:val="ListParagraph"/>
        <w:numPr>
          <w:ilvl w:val="1"/>
          <w:numId w:val="26"/>
        </w:numPr>
        <w:rPr>
          <w:rFonts w:asciiTheme="minorHAnsi" w:eastAsia="Arial" w:hAnsiTheme="minorHAnsi" w:cstheme="minorHAnsi"/>
          <w:smallCaps/>
          <w:sz w:val="22"/>
        </w:rPr>
      </w:pPr>
      <w:r w:rsidRPr="00AB1533">
        <w:rPr>
          <w:rFonts w:asciiTheme="minorHAnsi" w:eastAsia="Arial" w:hAnsiTheme="minorHAnsi" w:cstheme="minorHAnsi"/>
          <w:smallCaps/>
          <w:sz w:val="22"/>
        </w:rPr>
        <w:t>Factory Supervisors</w:t>
      </w:r>
    </w:p>
    <w:p w14:paraId="3B48CCCF" w14:textId="31DFBE9D" w:rsidR="00D159EB" w:rsidRPr="00AB1533" w:rsidRDefault="00D159EB" w:rsidP="00CB7E82">
      <w:pPr>
        <w:pStyle w:val="ListParagraph"/>
        <w:numPr>
          <w:ilvl w:val="0"/>
          <w:numId w:val="32"/>
        </w:numPr>
        <w:rPr>
          <w:rFonts w:asciiTheme="minorHAnsi" w:eastAsia="Arial" w:hAnsiTheme="minorHAnsi" w:cstheme="minorHAnsi"/>
          <w:sz w:val="22"/>
        </w:rPr>
      </w:pPr>
      <w:r w:rsidRPr="00AB1533">
        <w:rPr>
          <w:rFonts w:asciiTheme="minorHAnsi" w:eastAsia="Arial" w:hAnsiTheme="minorHAnsi" w:cstheme="minorHAnsi"/>
          <w:sz w:val="22"/>
        </w:rPr>
        <w:t>Integral part of projects/programs.  Facilitate</w:t>
      </w:r>
      <w:r w:rsidR="00CB7E82" w:rsidRPr="00AB1533">
        <w:rPr>
          <w:rFonts w:asciiTheme="minorHAnsi" w:eastAsia="Arial" w:hAnsiTheme="minorHAnsi" w:cstheme="minorHAnsi"/>
          <w:sz w:val="22"/>
        </w:rPr>
        <w:t>s</w:t>
      </w:r>
      <w:r w:rsidRPr="00AB1533">
        <w:rPr>
          <w:rFonts w:asciiTheme="minorHAnsi" w:eastAsia="Arial" w:hAnsiTheme="minorHAnsi" w:cstheme="minorHAnsi"/>
          <w:sz w:val="22"/>
        </w:rPr>
        <w:t xml:space="preserve"> factory access and maintain relations</w:t>
      </w:r>
    </w:p>
    <w:p w14:paraId="3B082A8C" w14:textId="43A0E2B4" w:rsidR="00D159EB" w:rsidRPr="00AB1533" w:rsidRDefault="00B725C0" w:rsidP="00CB7E82">
      <w:pPr>
        <w:pStyle w:val="ListParagraph"/>
        <w:numPr>
          <w:ilvl w:val="0"/>
          <w:numId w:val="31"/>
        </w:numPr>
        <w:rPr>
          <w:rFonts w:asciiTheme="minorHAnsi" w:eastAsia="Arial" w:hAnsiTheme="minorHAnsi" w:cstheme="minorHAnsi"/>
          <w:sz w:val="22"/>
        </w:rPr>
      </w:pPr>
      <w:r w:rsidRPr="00AB1533">
        <w:rPr>
          <w:rFonts w:asciiTheme="minorHAnsi" w:eastAsia="Arial" w:hAnsiTheme="minorHAnsi" w:cstheme="minorHAnsi"/>
          <w:sz w:val="22"/>
        </w:rPr>
        <w:t>Beneficiaries</w:t>
      </w:r>
      <w:r w:rsidR="00D159EB" w:rsidRPr="00AB1533">
        <w:rPr>
          <w:rFonts w:asciiTheme="minorHAnsi" w:eastAsia="Arial" w:hAnsiTheme="minorHAnsi" w:cstheme="minorHAnsi"/>
          <w:sz w:val="22"/>
        </w:rPr>
        <w:t xml:space="preserve"> of SSSC training forums, and improve relations with Trade Unions</w:t>
      </w:r>
    </w:p>
    <w:p w14:paraId="5FEAF03F" w14:textId="77777777" w:rsidR="00D159EB" w:rsidRPr="00AB1533" w:rsidRDefault="00D159EB" w:rsidP="00CB7E82">
      <w:pPr>
        <w:pStyle w:val="ListParagraph"/>
        <w:numPr>
          <w:ilvl w:val="0"/>
          <w:numId w:val="31"/>
        </w:numPr>
        <w:rPr>
          <w:rFonts w:asciiTheme="minorHAnsi" w:eastAsia="Arial" w:hAnsiTheme="minorHAnsi" w:cstheme="minorHAnsi"/>
          <w:sz w:val="22"/>
        </w:rPr>
      </w:pPr>
      <w:r w:rsidRPr="00AB1533">
        <w:rPr>
          <w:rFonts w:asciiTheme="minorHAnsi" w:eastAsia="Arial" w:hAnsiTheme="minorHAnsi" w:cstheme="minorHAnsi"/>
          <w:sz w:val="22"/>
        </w:rPr>
        <w:t>May be concerned about factory policy changes and approval of factory management</w:t>
      </w:r>
    </w:p>
    <w:p w14:paraId="5F9D9861" w14:textId="651B13D1" w:rsidR="00D159EB" w:rsidRPr="00AB1533" w:rsidRDefault="007C544D" w:rsidP="00CB7E82">
      <w:pPr>
        <w:pStyle w:val="ListParagraph"/>
        <w:numPr>
          <w:ilvl w:val="1"/>
          <w:numId w:val="26"/>
        </w:numPr>
        <w:rPr>
          <w:rFonts w:asciiTheme="minorHAnsi" w:hAnsiTheme="minorHAnsi" w:cstheme="minorHAnsi"/>
          <w:smallCaps/>
          <w:sz w:val="22"/>
        </w:rPr>
      </w:pPr>
      <w:r w:rsidRPr="00AB1533">
        <w:rPr>
          <w:rFonts w:asciiTheme="minorHAnsi" w:eastAsia="Arial" w:hAnsiTheme="minorHAnsi" w:cstheme="minorHAnsi"/>
          <w:smallCaps/>
          <w:sz w:val="22"/>
        </w:rPr>
        <w:t xml:space="preserve">Key </w:t>
      </w:r>
      <w:r w:rsidR="00CB7E82" w:rsidRPr="00AB1533">
        <w:rPr>
          <w:rFonts w:asciiTheme="minorHAnsi" w:eastAsia="Arial" w:hAnsiTheme="minorHAnsi" w:cstheme="minorHAnsi"/>
          <w:smallCaps/>
          <w:sz w:val="22"/>
        </w:rPr>
        <w:t>Government sector stakeholders</w:t>
      </w:r>
    </w:p>
    <w:p w14:paraId="0E9926D0" w14:textId="7E1308DD" w:rsidR="00D159EB" w:rsidRPr="00AB1533" w:rsidRDefault="00D159EB" w:rsidP="00CB7E82">
      <w:pPr>
        <w:pStyle w:val="ListParagraph"/>
        <w:numPr>
          <w:ilvl w:val="0"/>
          <w:numId w:val="34"/>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color w:val="000000"/>
          <w:sz w:val="22"/>
        </w:rPr>
        <w:t>National</w:t>
      </w:r>
      <w:r w:rsidR="00CB7E82" w:rsidRPr="00AB1533">
        <w:rPr>
          <w:rFonts w:asciiTheme="minorHAnsi" w:eastAsia="Arial" w:hAnsiTheme="minorHAnsi" w:cstheme="minorHAnsi"/>
          <w:color w:val="000000"/>
          <w:sz w:val="22"/>
        </w:rPr>
        <w:t xml:space="preserve"> Road Safety Committee (NRSC): L</w:t>
      </w:r>
      <w:r w:rsidRPr="00AB1533">
        <w:rPr>
          <w:rFonts w:asciiTheme="minorHAnsi" w:eastAsia="Arial" w:hAnsiTheme="minorHAnsi" w:cstheme="minorHAnsi"/>
          <w:color w:val="000000"/>
          <w:sz w:val="22"/>
        </w:rPr>
        <w:t>ead agency responsible for inter-governmental coordination of efforts to improve Cambodia’s road safety to prevent injuries, and loss of life and property.  Manage</w:t>
      </w:r>
      <w:r w:rsidR="00CB7E82" w:rsidRPr="00AB1533">
        <w:rPr>
          <w:rFonts w:asciiTheme="minorHAnsi" w:eastAsia="Arial" w:hAnsiTheme="minorHAnsi" w:cstheme="minorHAnsi"/>
          <w:color w:val="000000"/>
          <w:sz w:val="22"/>
        </w:rPr>
        <w:t>s</w:t>
      </w:r>
      <w:r w:rsidRPr="00AB1533">
        <w:rPr>
          <w:rFonts w:asciiTheme="minorHAnsi" w:eastAsia="Arial" w:hAnsiTheme="minorHAnsi" w:cstheme="minorHAnsi"/>
          <w:color w:val="000000"/>
          <w:sz w:val="22"/>
        </w:rPr>
        <w:t xml:space="preserve"> the Road Crash Victim Information System (RCVIS). </w:t>
      </w:r>
    </w:p>
    <w:p w14:paraId="0F51D46D" w14:textId="5A55C064" w:rsidR="00D159EB" w:rsidRPr="00AB1533" w:rsidRDefault="00D159EB" w:rsidP="00CB7E82">
      <w:pPr>
        <w:pStyle w:val="ListParagraph"/>
        <w:numPr>
          <w:ilvl w:val="0"/>
          <w:numId w:val="34"/>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color w:val="000000"/>
          <w:sz w:val="22"/>
        </w:rPr>
        <w:t>National Police</w:t>
      </w:r>
      <w:r w:rsidR="00663757" w:rsidRPr="00AB1533">
        <w:rPr>
          <w:rFonts w:asciiTheme="minorHAnsi" w:eastAsia="Arial" w:hAnsiTheme="minorHAnsi" w:cstheme="minorHAnsi"/>
          <w:color w:val="000000"/>
          <w:sz w:val="22"/>
        </w:rPr>
        <w:t>: Responsible</w:t>
      </w:r>
      <w:r w:rsidR="00934634" w:rsidRPr="00AB1533">
        <w:rPr>
          <w:rFonts w:asciiTheme="minorHAnsi" w:eastAsia="Arial" w:hAnsiTheme="minorHAnsi" w:cstheme="minorHAnsi"/>
          <w:color w:val="000000"/>
          <w:sz w:val="22"/>
        </w:rPr>
        <w:t xml:space="preserve"> for enforcement of traffic laws</w:t>
      </w:r>
    </w:p>
    <w:p w14:paraId="0ACB3760" w14:textId="5F5B69FE" w:rsidR="00D159EB" w:rsidRPr="00AB1533" w:rsidRDefault="00B725C0" w:rsidP="00CB7E82">
      <w:pPr>
        <w:pStyle w:val="ListParagraph"/>
        <w:numPr>
          <w:ilvl w:val="0"/>
          <w:numId w:val="34"/>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color w:val="000000"/>
          <w:sz w:val="22"/>
        </w:rPr>
        <w:t>National Social Security Fund</w:t>
      </w:r>
      <w:r w:rsidR="00D159EB" w:rsidRPr="00AB1533">
        <w:rPr>
          <w:rFonts w:asciiTheme="minorHAnsi" w:eastAsia="Arial" w:hAnsiTheme="minorHAnsi" w:cstheme="minorHAnsi"/>
          <w:color w:val="000000"/>
          <w:sz w:val="22"/>
        </w:rPr>
        <w:t>: Responsible for social security insurance for workers injured in road crashes, collect data on workplace and commuting accidents and provide road safety training.</w:t>
      </w:r>
    </w:p>
    <w:p w14:paraId="538CEDFC" w14:textId="26A1D71F" w:rsidR="00CB7E82" w:rsidRPr="00AB1533" w:rsidRDefault="00AD718D" w:rsidP="00CB7E82">
      <w:pPr>
        <w:pStyle w:val="ListParagraph"/>
        <w:numPr>
          <w:ilvl w:val="1"/>
          <w:numId w:val="26"/>
        </w:numPr>
        <w:pBdr>
          <w:top w:val="nil"/>
          <w:left w:val="nil"/>
          <w:bottom w:val="nil"/>
          <w:right w:val="nil"/>
          <w:between w:val="nil"/>
        </w:pBdr>
        <w:shd w:val="clear" w:color="auto" w:fill="FFFFFF"/>
        <w:spacing w:before="120" w:after="120"/>
        <w:rPr>
          <w:rFonts w:asciiTheme="minorHAnsi" w:eastAsia="Arial" w:hAnsiTheme="minorHAnsi" w:cstheme="minorHAnsi"/>
          <w:smallCaps/>
          <w:color w:val="000000"/>
          <w:sz w:val="22"/>
        </w:rPr>
      </w:pPr>
      <w:r w:rsidRPr="00AB1533">
        <w:rPr>
          <w:rFonts w:asciiTheme="minorHAnsi" w:eastAsia="Arial" w:hAnsiTheme="minorHAnsi" w:cstheme="minorHAnsi"/>
          <w:smallCaps/>
          <w:sz w:val="22"/>
        </w:rPr>
        <w:t>AIP Foundation Headquarters</w:t>
      </w:r>
    </w:p>
    <w:p w14:paraId="24508BCC" w14:textId="6092B39D" w:rsidR="00AD718D" w:rsidRPr="00AB1533" w:rsidRDefault="00D159EB" w:rsidP="00CB7E82">
      <w:pPr>
        <w:pStyle w:val="ListParagraph"/>
        <w:numPr>
          <w:ilvl w:val="0"/>
          <w:numId w:val="39"/>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sz w:val="22"/>
        </w:rPr>
        <w:t>A non-profit organization dedicated to preventing road injuries and fatalities in low- and middle-income countries.  It is the “umbrella” organization for the affiliated program offices in Cambodia, China, Thailand and Denmark.</w:t>
      </w:r>
    </w:p>
    <w:p w14:paraId="26662B3F" w14:textId="66B84BB1" w:rsidR="00D159EB" w:rsidRPr="00AB1533" w:rsidRDefault="00D159EB" w:rsidP="00CB7E82">
      <w:pPr>
        <w:pStyle w:val="ListParagraph"/>
        <w:numPr>
          <w:ilvl w:val="0"/>
          <w:numId w:val="36"/>
        </w:numPr>
        <w:rPr>
          <w:rFonts w:asciiTheme="minorHAnsi" w:eastAsia="Arial" w:hAnsiTheme="minorHAnsi" w:cstheme="minorHAnsi"/>
          <w:sz w:val="22"/>
        </w:rPr>
      </w:pPr>
      <w:r w:rsidRPr="00AB1533">
        <w:rPr>
          <w:rFonts w:asciiTheme="minorHAnsi" w:eastAsia="Arial" w:hAnsiTheme="minorHAnsi" w:cstheme="minorHAnsi"/>
          <w:sz w:val="22"/>
        </w:rPr>
        <w:t xml:space="preserve">Provides project monitoring &amp; evaluation and program </w:t>
      </w:r>
      <w:r w:rsidR="00CB7E82" w:rsidRPr="00AB1533">
        <w:rPr>
          <w:rFonts w:asciiTheme="minorHAnsi" w:eastAsia="Arial" w:hAnsiTheme="minorHAnsi" w:cstheme="minorHAnsi"/>
          <w:sz w:val="22"/>
        </w:rPr>
        <w:t xml:space="preserve">and administrative </w:t>
      </w:r>
      <w:r w:rsidRPr="00AB1533">
        <w:rPr>
          <w:rFonts w:asciiTheme="minorHAnsi" w:eastAsia="Arial" w:hAnsiTheme="minorHAnsi" w:cstheme="minorHAnsi"/>
          <w:sz w:val="22"/>
        </w:rPr>
        <w:t>support</w:t>
      </w:r>
      <w:r w:rsidR="00B725C0" w:rsidRPr="00AB1533">
        <w:rPr>
          <w:rFonts w:asciiTheme="minorHAnsi" w:eastAsia="Arial" w:hAnsiTheme="minorHAnsi" w:cstheme="minorHAnsi"/>
          <w:sz w:val="22"/>
        </w:rPr>
        <w:t xml:space="preserve"> as needed</w:t>
      </w:r>
    </w:p>
    <w:p w14:paraId="1FBA65A8" w14:textId="485CB9D2" w:rsidR="00D159EB" w:rsidRPr="00AB1533" w:rsidRDefault="00CB7E82" w:rsidP="00CB7E82">
      <w:pPr>
        <w:pStyle w:val="ListParagraph"/>
        <w:numPr>
          <w:ilvl w:val="0"/>
          <w:numId w:val="36"/>
        </w:numPr>
        <w:rPr>
          <w:rFonts w:asciiTheme="minorHAnsi" w:eastAsia="Arial" w:hAnsiTheme="minorHAnsi" w:cstheme="minorHAnsi"/>
          <w:sz w:val="22"/>
        </w:rPr>
      </w:pPr>
      <w:r w:rsidRPr="00AB1533">
        <w:rPr>
          <w:rFonts w:asciiTheme="minorHAnsi" w:eastAsia="Arial" w:hAnsiTheme="minorHAnsi" w:cstheme="minorHAnsi"/>
          <w:sz w:val="22"/>
        </w:rPr>
        <w:t>N</w:t>
      </w:r>
      <w:r w:rsidR="00D159EB" w:rsidRPr="00AB1533">
        <w:rPr>
          <w:rFonts w:asciiTheme="minorHAnsi" w:eastAsia="Arial" w:hAnsiTheme="minorHAnsi" w:cstheme="minorHAnsi"/>
          <w:sz w:val="22"/>
        </w:rPr>
        <w:t>urture</w:t>
      </w:r>
      <w:r w:rsidRPr="00AB1533">
        <w:rPr>
          <w:rFonts w:asciiTheme="minorHAnsi" w:eastAsia="Arial" w:hAnsiTheme="minorHAnsi" w:cstheme="minorHAnsi"/>
          <w:sz w:val="22"/>
        </w:rPr>
        <w:t>s knowledge sharing</w:t>
      </w:r>
      <w:r w:rsidR="00D159EB" w:rsidRPr="00AB1533">
        <w:rPr>
          <w:rFonts w:asciiTheme="minorHAnsi" w:eastAsia="Arial" w:hAnsiTheme="minorHAnsi" w:cstheme="minorHAnsi"/>
          <w:sz w:val="22"/>
        </w:rPr>
        <w:t xml:space="preserve"> </w:t>
      </w:r>
      <w:r w:rsidRPr="00AB1533">
        <w:rPr>
          <w:rFonts w:asciiTheme="minorHAnsi" w:eastAsia="Arial" w:hAnsiTheme="minorHAnsi" w:cstheme="minorHAnsi"/>
          <w:sz w:val="22"/>
        </w:rPr>
        <w:t xml:space="preserve">&amp; </w:t>
      </w:r>
      <w:r w:rsidR="00D159EB" w:rsidRPr="00AB1533">
        <w:rPr>
          <w:rFonts w:asciiTheme="minorHAnsi" w:eastAsia="Arial" w:hAnsiTheme="minorHAnsi" w:cstheme="minorHAnsi"/>
          <w:sz w:val="22"/>
        </w:rPr>
        <w:t>working relations</w:t>
      </w:r>
      <w:r w:rsidRPr="00AB1533">
        <w:rPr>
          <w:rFonts w:asciiTheme="minorHAnsi" w:eastAsia="Arial" w:hAnsiTheme="minorHAnsi" w:cstheme="minorHAnsi"/>
          <w:sz w:val="22"/>
        </w:rPr>
        <w:t>hip between AIP Cambodia and</w:t>
      </w:r>
      <w:r w:rsidR="00D159EB" w:rsidRPr="00AB1533">
        <w:rPr>
          <w:rFonts w:asciiTheme="minorHAnsi" w:eastAsia="Arial" w:hAnsiTheme="minorHAnsi" w:cstheme="minorHAnsi"/>
          <w:sz w:val="22"/>
        </w:rPr>
        <w:t xml:space="preserve"> </w:t>
      </w:r>
      <w:r w:rsidRPr="00AB1533">
        <w:rPr>
          <w:rFonts w:asciiTheme="minorHAnsi" w:eastAsia="Arial" w:hAnsiTheme="minorHAnsi" w:cstheme="minorHAnsi"/>
          <w:sz w:val="22"/>
        </w:rPr>
        <w:t xml:space="preserve">AIP </w:t>
      </w:r>
      <w:r w:rsidR="00D159EB" w:rsidRPr="00AB1533">
        <w:rPr>
          <w:rFonts w:asciiTheme="minorHAnsi" w:eastAsia="Arial" w:hAnsiTheme="minorHAnsi" w:cstheme="minorHAnsi"/>
          <w:sz w:val="22"/>
        </w:rPr>
        <w:t>Denmark.</w:t>
      </w:r>
    </w:p>
    <w:p w14:paraId="410FE76D" w14:textId="79D19FE0" w:rsidR="00AD718D" w:rsidRPr="00AB1533" w:rsidRDefault="00D159EB" w:rsidP="00476089">
      <w:pPr>
        <w:pStyle w:val="ListParagraph"/>
        <w:numPr>
          <w:ilvl w:val="0"/>
          <w:numId w:val="36"/>
        </w:numPr>
        <w:rPr>
          <w:rFonts w:asciiTheme="minorHAnsi" w:eastAsia="Arial" w:hAnsiTheme="minorHAnsi" w:cstheme="minorHAnsi"/>
          <w:sz w:val="22"/>
        </w:rPr>
      </w:pPr>
      <w:r w:rsidRPr="00AB1533">
        <w:rPr>
          <w:rFonts w:asciiTheme="minorHAnsi" w:eastAsia="Arial" w:hAnsiTheme="minorHAnsi" w:cstheme="minorHAnsi"/>
          <w:sz w:val="22"/>
        </w:rPr>
        <w:t>Widen partnerships to promote safe commuting in the region and on global platforms.  As a member of UN Road Safety Collaboration, to use concrete results from the project in SDG consultations.</w:t>
      </w:r>
    </w:p>
    <w:p w14:paraId="1A2E2408" w14:textId="17DCDE18" w:rsidR="00AD718D" w:rsidRPr="00AB1533" w:rsidRDefault="00847952" w:rsidP="00AD718D">
      <w:pPr>
        <w:jc w:val="center"/>
        <w:rPr>
          <w:rFonts w:asciiTheme="minorHAnsi" w:eastAsia="Arial" w:hAnsiTheme="minorHAnsi" w:cstheme="minorHAnsi"/>
          <w:b/>
          <w:smallCaps/>
          <w:sz w:val="22"/>
          <w:szCs w:val="22"/>
        </w:rPr>
      </w:pPr>
      <w:r>
        <w:rPr>
          <w:rFonts w:asciiTheme="minorHAnsi" w:eastAsia="Arial" w:hAnsiTheme="minorHAnsi" w:cstheme="minorHAnsi"/>
          <w:b/>
          <w:smallCaps/>
          <w:sz w:val="22"/>
          <w:szCs w:val="22"/>
        </w:rPr>
        <w:t>Chapter3: The Intervention</w:t>
      </w:r>
    </w:p>
    <w:p w14:paraId="7728FBCD" w14:textId="0F410827" w:rsidR="00AD718D" w:rsidRPr="00AB1533" w:rsidRDefault="00847952" w:rsidP="00847952">
      <w:pPr>
        <w:widowControl w:val="0"/>
        <w:pBdr>
          <w:top w:val="nil"/>
          <w:left w:val="nil"/>
          <w:bottom w:val="nil"/>
          <w:right w:val="nil"/>
          <w:between w:val="nil"/>
        </w:pBdr>
        <w:spacing w:before="120" w:after="120" w:line="276" w:lineRule="auto"/>
        <w:rPr>
          <w:rFonts w:asciiTheme="minorHAnsi" w:eastAsia="Arial" w:hAnsiTheme="minorHAnsi" w:cstheme="minorHAnsi"/>
          <w:b/>
          <w:smallCaps/>
          <w:color w:val="000000"/>
          <w:sz w:val="22"/>
          <w:szCs w:val="22"/>
        </w:rPr>
      </w:pPr>
      <w:r>
        <w:rPr>
          <w:rFonts w:asciiTheme="minorHAnsi" w:eastAsia="Arial" w:hAnsiTheme="minorHAnsi" w:cstheme="minorHAnsi"/>
          <w:b/>
          <w:smallCaps/>
          <w:color w:val="000000"/>
          <w:sz w:val="22"/>
          <w:szCs w:val="22"/>
        </w:rPr>
        <w:t>Target groups:</w:t>
      </w:r>
    </w:p>
    <w:p w14:paraId="360765E5" w14:textId="1949D55D" w:rsidR="00CB7E82" w:rsidRPr="00AB1533" w:rsidRDefault="00D159EB" w:rsidP="00AD718D">
      <w:pPr>
        <w:pBdr>
          <w:top w:val="nil"/>
          <w:left w:val="nil"/>
          <w:bottom w:val="nil"/>
          <w:right w:val="nil"/>
          <w:between w:val="nil"/>
        </w:pBdr>
        <w:shd w:val="clear" w:color="auto" w:fill="FFFFFF"/>
        <w:spacing w:before="120" w:after="120"/>
        <w:rPr>
          <w:rFonts w:asciiTheme="minorHAnsi" w:eastAsia="Arial" w:hAnsiTheme="minorHAnsi" w:cstheme="minorHAnsi"/>
          <w:color w:val="000000" w:themeColor="text1"/>
          <w:sz w:val="22"/>
          <w:szCs w:val="22"/>
        </w:rPr>
      </w:pPr>
      <w:r w:rsidRPr="00AB1533">
        <w:rPr>
          <w:rFonts w:asciiTheme="minorHAnsi" w:eastAsia="Arial" w:hAnsiTheme="minorHAnsi" w:cstheme="minorHAnsi"/>
          <w:b/>
          <w:smallCaps/>
          <w:color w:val="000000"/>
          <w:sz w:val="22"/>
          <w:szCs w:val="22"/>
        </w:rPr>
        <w:t xml:space="preserve">Primary </w:t>
      </w:r>
      <w:r w:rsidR="00AD718D" w:rsidRPr="00AB1533">
        <w:rPr>
          <w:rFonts w:asciiTheme="minorHAnsi" w:eastAsia="Arial" w:hAnsiTheme="minorHAnsi" w:cstheme="minorHAnsi"/>
          <w:b/>
          <w:smallCaps/>
          <w:color w:val="000000"/>
          <w:sz w:val="22"/>
          <w:szCs w:val="22"/>
        </w:rPr>
        <w:t>Target Groups:</w:t>
      </w:r>
      <w:r w:rsidRPr="00AB1533">
        <w:rPr>
          <w:rFonts w:asciiTheme="minorHAnsi" w:eastAsia="Arial" w:hAnsiTheme="minorHAnsi" w:cstheme="minorHAnsi"/>
          <w:b/>
          <w:smallCaps/>
          <w:sz w:val="22"/>
          <w:szCs w:val="22"/>
        </w:rPr>
        <w:t xml:space="preserve"> </w:t>
      </w:r>
      <w:r w:rsidR="00AD718D" w:rsidRPr="00AB1533">
        <w:rPr>
          <w:rFonts w:asciiTheme="minorHAnsi" w:eastAsia="Arial" w:hAnsiTheme="minorHAnsi" w:cstheme="minorHAnsi"/>
          <w:sz w:val="22"/>
          <w:szCs w:val="22"/>
        </w:rPr>
        <w:t>T</w:t>
      </w:r>
      <w:r w:rsidR="00AD718D" w:rsidRPr="00AB1533">
        <w:rPr>
          <w:rFonts w:asciiTheme="minorHAnsi" w:eastAsia="Arial" w:hAnsiTheme="minorHAnsi" w:cstheme="minorHAnsi"/>
          <w:color w:val="000000"/>
          <w:sz w:val="22"/>
          <w:szCs w:val="22"/>
        </w:rPr>
        <w:t xml:space="preserve">he primary target of the </w:t>
      </w:r>
      <w:r w:rsidR="00584FF5" w:rsidRPr="00AB1533">
        <w:rPr>
          <w:rFonts w:asciiTheme="minorHAnsi" w:eastAsia="Arial" w:hAnsiTheme="minorHAnsi" w:cstheme="minorHAnsi"/>
          <w:color w:val="000000"/>
          <w:sz w:val="22"/>
          <w:szCs w:val="22"/>
        </w:rPr>
        <w:t>Support to Safe and Sustainable Commuting (</w:t>
      </w:r>
      <w:r w:rsidR="00AD718D" w:rsidRPr="00AB1533">
        <w:rPr>
          <w:rFonts w:asciiTheme="minorHAnsi" w:eastAsia="Arial" w:hAnsiTheme="minorHAnsi" w:cstheme="minorHAnsi"/>
          <w:color w:val="000000"/>
          <w:sz w:val="22"/>
          <w:szCs w:val="22"/>
        </w:rPr>
        <w:t>SSSC</w:t>
      </w:r>
      <w:r w:rsidR="00584FF5" w:rsidRPr="00AB1533">
        <w:rPr>
          <w:rFonts w:asciiTheme="minorHAnsi" w:eastAsia="Arial" w:hAnsiTheme="minorHAnsi" w:cstheme="minorHAnsi"/>
          <w:color w:val="000000"/>
          <w:sz w:val="22"/>
          <w:szCs w:val="22"/>
        </w:rPr>
        <w:t>)</w:t>
      </w:r>
      <w:r w:rsidR="00AD718D" w:rsidRPr="00AB1533">
        <w:rPr>
          <w:rFonts w:asciiTheme="minorHAnsi" w:eastAsia="Arial" w:hAnsiTheme="minorHAnsi" w:cstheme="minorHAnsi"/>
          <w:color w:val="000000"/>
          <w:sz w:val="22"/>
          <w:szCs w:val="22"/>
        </w:rPr>
        <w:t xml:space="preserve"> Project </w:t>
      </w:r>
      <w:r w:rsidR="00AD718D" w:rsidRPr="00AB1533">
        <w:rPr>
          <w:rFonts w:asciiTheme="minorHAnsi" w:eastAsia="Arial" w:hAnsiTheme="minorHAnsi" w:cstheme="minorHAnsi"/>
          <w:sz w:val="22"/>
          <w:szCs w:val="22"/>
        </w:rPr>
        <w:t>include</w:t>
      </w:r>
      <w:r w:rsidR="00AD718D" w:rsidRPr="00AB1533">
        <w:rPr>
          <w:rFonts w:asciiTheme="minorHAnsi" w:eastAsia="Arial" w:hAnsiTheme="minorHAnsi" w:cstheme="minorHAnsi"/>
          <w:color w:val="000000"/>
          <w:sz w:val="22"/>
          <w:szCs w:val="22"/>
        </w:rPr>
        <w:t xml:space="preserve"> </w:t>
      </w:r>
      <w:r w:rsidR="007C544D" w:rsidRPr="00AB1533">
        <w:rPr>
          <w:rFonts w:asciiTheme="minorHAnsi" w:eastAsia="Arial" w:hAnsiTheme="minorHAnsi" w:cstheme="minorHAnsi"/>
          <w:color w:val="000000"/>
          <w:sz w:val="22"/>
          <w:szCs w:val="22"/>
        </w:rPr>
        <w:t>13</w:t>
      </w:r>
      <w:r w:rsidRPr="00AB1533">
        <w:rPr>
          <w:rFonts w:asciiTheme="minorHAnsi" w:eastAsia="Arial" w:hAnsiTheme="minorHAnsi" w:cstheme="minorHAnsi"/>
          <w:color w:val="000000"/>
          <w:sz w:val="22"/>
          <w:szCs w:val="22"/>
        </w:rPr>
        <w:t xml:space="preserve"> </w:t>
      </w:r>
      <w:r w:rsidR="00AD718D" w:rsidRPr="00AB1533">
        <w:rPr>
          <w:rFonts w:asciiTheme="minorHAnsi" w:eastAsia="Arial" w:hAnsiTheme="minorHAnsi" w:cstheme="minorHAnsi"/>
          <w:sz w:val="22"/>
          <w:szCs w:val="22"/>
        </w:rPr>
        <w:t>staff members of</w:t>
      </w:r>
      <w:r w:rsidR="00AD718D" w:rsidRPr="00AB1533">
        <w:rPr>
          <w:rFonts w:asciiTheme="minorHAnsi" w:eastAsia="Arial" w:hAnsiTheme="minorHAnsi" w:cstheme="minorHAnsi"/>
          <w:color w:val="000000"/>
          <w:sz w:val="22"/>
          <w:szCs w:val="22"/>
        </w:rPr>
        <w:t xml:space="preserve"> AIP Cambodia</w:t>
      </w:r>
      <w:r w:rsidRPr="00AB1533">
        <w:rPr>
          <w:rFonts w:asciiTheme="minorHAnsi" w:eastAsia="Arial" w:hAnsiTheme="minorHAnsi" w:cstheme="minorHAnsi"/>
          <w:sz w:val="22"/>
          <w:szCs w:val="22"/>
        </w:rPr>
        <w:t>,</w:t>
      </w:r>
      <w:r w:rsidR="00AD718D" w:rsidRPr="00AB1533">
        <w:rPr>
          <w:rFonts w:asciiTheme="minorHAnsi" w:eastAsia="Arial" w:hAnsiTheme="minorHAnsi" w:cstheme="minorHAnsi"/>
          <w:color w:val="000000"/>
          <w:sz w:val="22"/>
          <w:szCs w:val="22"/>
        </w:rPr>
        <w:t xml:space="preserve"> 30 Speak-Up Champions</w:t>
      </w:r>
      <w:r w:rsidRPr="00AB1533">
        <w:rPr>
          <w:rFonts w:asciiTheme="minorHAnsi" w:eastAsia="Arial" w:hAnsiTheme="minorHAnsi" w:cstheme="minorHAnsi"/>
          <w:color w:val="000000"/>
          <w:sz w:val="22"/>
          <w:szCs w:val="22"/>
        </w:rPr>
        <w:t xml:space="preserve"> and an estimate of 1,000 workers</w:t>
      </w:r>
      <w:r w:rsidR="00F17C07" w:rsidRPr="00AB1533">
        <w:rPr>
          <w:rFonts w:asciiTheme="minorHAnsi" w:eastAsia="Arial" w:hAnsiTheme="minorHAnsi" w:cstheme="minorHAnsi"/>
          <w:color w:val="FF0000"/>
          <w:sz w:val="22"/>
          <w:szCs w:val="22"/>
        </w:rPr>
        <w:t xml:space="preserve"> </w:t>
      </w:r>
      <w:r w:rsidRPr="00AB1533">
        <w:rPr>
          <w:rFonts w:asciiTheme="minorHAnsi" w:eastAsia="Arial" w:hAnsiTheme="minorHAnsi" w:cstheme="minorHAnsi"/>
          <w:color w:val="000000" w:themeColor="text1"/>
          <w:sz w:val="22"/>
          <w:szCs w:val="22"/>
        </w:rPr>
        <w:t>from the 2 target factories.</w:t>
      </w:r>
      <w:r w:rsidR="00CB7E82" w:rsidRPr="00AB1533">
        <w:rPr>
          <w:rFonts w:asciiTheme="minorHAnsi" w:eastAsia="Arial" w:hAnsiTheme="minorHAnsi" w:cstheme="minorHAnsi"/>
          <w:color w:val="000000" w:themeColor="text1"/>
          <w:sz w:val="22"/>
          <w:szCs w:val="22"/>
        </w:rPr>
        <w:t xml:space="preserve">  </w:t>
      </w:r>
    </w:p>
    <w:p w14:paraId="71E208A6" w14:textId="7510983F" w:rsidR="00476089" w:rsidRPr="00AB1533" w:rsidRDefault="00476089" w:rsidP="00AD718D">
      <w:pPr>
        <w:pBdr>
          <w:top w:val="nil"/>
          <w:left w:val="nil"/>
          <w:bottom w:val="nil"/>
          <w:right w:val="nil"/>
          <w:between w:val="nil"/>
        </w:pBdr>
        <w:shd w:val="clear" w:color="auto" w:fill="FFFFFF"/>
        <w:spacing w:before="120" w:after="120"/>
        <w:rPr>
          <w:rFonts w:asciiTheme="minorHAnsi" w:eastAsia="Arial" w:hAnsiTheme="minorHAnsi" w:cstheme="minorHAnsi"/>
          <w:color w:val="FF0000"/>
          <w:sz w:val="22"/>
          <w:szCs w:val="22"/>
        </w:rPr>
      </w:pPr>
      <w:r w:rsidRPr="00AB1533">
        <w:rPr>
          <w:rFonts w:asciiTheme="minorHAnsi" w:eastAsia="Arial" w:hAnsiTheme="minorHAnsi" w:cstheme="minorHAnsi"/>
          <w:color w:val="000000" w:themeColor="text1"/>
          <w:sz w:val="22"/>
          <w:szCs w:val="22"/>
        </w:rPr>
        <w:t>It should be noted that 40 staff of key stakeholders will be invited to participate in workshops designed for primary target groups.</w:t>
      </w:r>
    </w:p>
    <w:p w14:paraId="0E3359D2" w14:textId="6D4C1B21" w:rsidR="00AD718D" w:rsidRPr="00AB1533" w:rsidRDefault="00D159EB" w:rsidP="00AD718D">
      <w:pPr>
        <w:pBdr>
          <w:top w:val="nil"/>
          <w:left w:val="nil"/>
          <w:bottom w:val="nil"/>
          <w:right w:val="nil"/>
          <w:between w:val="nil"/>
        </w:pBdr>
        <w:shd w:val="clear" w:color="auto" w:fill="FFFFFF"/>
        <w:spacing w:before="120" w:after="120"/>
        <w:rPr>
          <w:rFonts w:asciiTheme="minorHAnsi" w:eastAsia="Arial" w:hAnsiTheme="minorHAnsi" w:cstheme="minorHAnsi"/>
          <w:sz w:val="22"/>
          <w:szCs w:val="22"/>
        </w:rPr>
      </w:pPr>
      <w:r w:rsidRPr="00AB1533">
        <w:rPr>
          <w:rFonts w:asciiTheme="minorHAnsi" w:eastAsia="Arial" w:hAnsiTheme="minorHAnsi" w:cstheme="minorHAnsi"/>
          <w:b/>
          <w:bCs/>
          <w:smallCaps/>
          <w:color w:val="000000" w:themeColor="text1"/>
          <w:sz w:val="22"/>
          <w:szCs w:val="22"/>
        </w:rPr>
        <w:lastRenderedPageBreak/>
        <w:t>Secondary Target groups:</w:t>
      </w:r>
      <w:r w:rsidR="00CB7E82" w:rsidRPr="00AB1533">
        <w:rPr>
          <w:rFonts w:asciiTheme="minorHAnsi" w:eastAsia="Arial" w:hAnsiTheme="minorHAnsi" w:cstheme="minorHAnsi"/>
          <w:color w:val="000000" w:themeColor="text1"/>
          <w:sz w:val="22"/>
          <w:szCs w:val="22"/>
        </w:rPr>
        <w:t xml:space="preserve">  </w:t>
      </w:r>
      <w:r w:rsidR="00CB7E82" w:rsidRPr="00AB1533">
        <w:rPr>
          <w:rFonts w:asciiTheme="minorHAnsi" w:eastAsia="Arial" w:hAnsiTheme="minorHAnsi" w:cstheme="minorHAnsi"/>
          <w:sz w:val="22"/>
          <w:szCs w:val="22"/>
        </w:rPr>
        <w:t>Through project activities implemented in collaboration</w:t>
      </w:r>
      <w:r w:rsidRPr="00AB1533">
        <w:rPr>
          <w:rFonts w:asciiTheme="minorHAnsi" w:eastAsia="Arial" w:hAnsiTheme="minorHAnsi" w:cstheme="minorHAnsi"/>
          <w:sz w:val="22"/>
          <w:szCs w:val="22"/>
        </w:rPr>
        <w:t xml:space="preserve"> </w:t>
      </w:r>
      <w:r w:rsidR="00AD718D" w:rsidRPr="00AB1533">
        <w:rPr>
          <w:rFonts w:asciiTheme="minorHAnsi" w:eastAsia="Arial" w:hAnsiTheme="minorHAnsi" w:cstheme="minorHAnsi"/>
          <w:sz w:val="22"/>
          <w:szCs w:val="22"/>
        </w:rPr>
        <w:t>with stakeholders, factory workers, and actors in public</w:t>
      </w:r>
      <w:r w:rsidRPr="00AB1533">
        <w:rPr>
          <w:rFonts w:asciiTheme="minorHAnsi" w:eastAsia="Arial" w:hAnsiTheme="minorHAnsi" w:cstheme="minorHAnsi"/>
          <w:sz w:val="22"/>
          <w:szCs w:val="22"/>
        </w:rPr>
        <w:t>,</w:t>
      </w:r>
      <w:r w:rsidR="00AD718D" w:rsidRPr="00AB1533">
        <w:rPr>
          <w:rFonts w:asciiTheme="minorHAnsi" w:eastAsia="Arial" w:hAnsiTheme="minorHAnsi" w:cstheme="minorHAnsi"/>
          <w:sz w:val="22"/>
          <w:szCs w:val="22"/>
        </w:rPr>
        <w:t xml:space="preserve"> private</w:t>
      </w:r>
      <w:r w:rsidRPr="00AB1533">
        <w:rPr>
          <w:rFonts w:asciiTheme="minorHAnsi" w:eastAsia="Arial" w:hAnsiTheme="minorHAnsi" w:cstheme="minorHAnsi"/>
          <w:sz w:val="22"/>
          <w:szCs w:val="22"/>
        </w:rPr>
        <w:t xml:space="preserve"> and NGO</w:t>
      </w:r>
      <w:r w:rsidR="00AD718D" w:rsidRPr="00AB1533">
        <w:rPr>
          <w:rFonts w:asciiTheme="minorHAnsi" w:eastAsia="Arial" w:hAnsiTheme="minorHAnsi" w:cstheme="minorHAnsi"/>
          <w:sz w:val="22"/>
          <w:szCs w:val="22"/>
        </w:rPr>
        <w:t xml:space="preserve"> sectors, the SSSC is expected to </w:t>
      </w:r>
      <w:r w:rsidR="00CB7E82" w:rsidRPr="00AB1533">
        <w:rPr>
          <w:rFonts w:asciiTheme="minorHAnsi" w:eastAsia="Arial" w:hAnsiTheme="minorHAnsi" w:cstheme="minorHAnsi"/>
          <w:sz w:val="22"/>
          <w:szCs w:val="22"/>
        </w:rPr>
        <w:t>affect</w:t>
      </w:r>
      <w:r w:rsidR="00AD718D" w:rsidRPr="00AB1533">
        <w:rPr>
          <w:rFonts w:asciiTheme="minorHAnsi" w:eastAsia="Arial" w:hAnsiTheme="minorHAnsi" w:cstheme="minorHAnsi"/>
          <w:color w:val="000000"/>
          <w:sz w:val="22"/>
          <w:szCs w:val="22"/>
        </w:rPr>
        <w:t xml:space="preserve"> </w:t>
      </w:r>
      <w:r w:rsidR="00AD718D" w:rsidRPr="00AB1533">
        <w:rPr>
          <w:rFonts w:asciiTheme="minorHAnsi" w:eastAsia="Arial" w:hAnsiTheme="minorHAnsi" w:cstheme="minorHAnsi"/>
          <w:sz w:val="22"/>
          <w:szCs w:val="22"/>
        </w:rPr>
        <w:t xml:space="preserve">an estimate of </w:t>
      </w:r>
      <w:r w:rsidR="00AD718D" w:rsidRPr="00AB1533">
        <w:rPr>
          <w:rFonts w:asciiTheme="minorHAnsi" w:eastAsia="Arial" w:hAnsiTheme="minorHAnsi" w:cstheme="minorHAnsi"/>
          <w:color w:val="000000"/>
          <w:sz w:val="22"/>
          <w:szCs w:val="22"/>
        </w:rPr>
        <w:t>2</w:t>
      </w:r>
      <w:r w:rsidR="002C3904" w:rsidRPr="00AB1533">
        <w:rPr>
          <w:rFonts w:asciiTheme="minorHAnsi" w:eastAsia="Arial" w:hAnsiTheme="minorHAnsi" w:cstheme="minorHAnsi"/>
          <w:color w:val="000000"/>
          <w:sz w:val="22"/>
          <w:szCs w:val="22"/>
        </w:rPr>
        <w:t>5</w:t>
      </w:r>
      <w:r w:rsidR="00AD718D" w:rsidRPr="00AB1533">
        <w:rPr>
          <w:rFonts w:asciiTheme="minorHAnsi" w:eastAsia="Arial" w:hAnsiTheme="minorHAnsi" w:cstheme="minorHAnsi"/>
          <w:color w:val="000000"/>
          <w:sz w:val="22"/>
          <w:szCs w:val="22"/>
        </w:rPr>
        <w:t>,</w:t>
      </w:r>
      <w:r w:rsidR="002C3904" w:rsidRPr="00AB1533">
        <w:rPr>
          <w:rFonts w:asciiTheme="minorHAnsi" w:eastAsia="Arial" w:hAnsiTheme="minorHAnsi" w:cstheme="minorHAnsi"/>
          <w:color w:val="000000"/>
          <w:sz w:val="22"/>
          <w:szCs w:val="22"/>
        </w:rPr>
        <w:t>0</w:t>
      </w:r>
      <w:r w:rsidR="00AD718D" w:rsidRPr="00AB1533">
        <w:rPr>
          <w:rFonts w:asciiTheme="minorHAnsi" w:eastAsia="Arial" w:hAnsiTheme="minorHAnsi" w:cstheme="minorHAnsi"/>
          <w:color w:val="000000"/>
          <w:sz w:val="22"/>
          <w:szCs w:val="22"/>
        </w:rPr>
        <w:t>00 people</w:t>
      </w:r>
      <w:r w:rsidR="00AD718D" w:rsidRPr="00AB1533">
        <w:rPr>
          <w:rFonts w:asciiTheme="minorHAnsi" w:eastAsia="Arial" w:hAnsiTheme="minorHAnsi" w:cstheme="minorHAnsi"/>
          <w:sz w:val="22"/>
          <w:szCs w:val="22"/>
        </w:rPr>
        <w:t xml:space="preserve">.  </w:t>
      </w:r>
      <w:r w:rsidR="002C3904" w:rsidRPr="00AB1533">
        <w:rPr>
          <w:rFonts w:asciiTheme="minorHAnsi" w:eastAsia="Arial" w:hAnsiTheme="minorHAnsi" w:cstheme="minorHAnsi"/>
          <w:sz w:val="22"/>
          <w:szCs w:val="22"/>
        </w:rPr>
        <w:t>The project</w:t>
      </w:r>
      <w:r w:rsidR="00AD718D" w:rsidRPr="00AB1533">
        <w:rPr>
          <w:rFonts w:asciiTheme="minorHAnsi" w:eastAsia="Arial" w:hAnsiTheme="minorHAnsi" w:cstheme="minorHAnsi"/>
          <w:sz w:val="22"/>
          <w:szCs w:val="22"/>
        </w:rPr>
        <w:t xml:space="preserve"> will also reach</w:t>
      </w:r>
      <w:r w:rsidR="00AD718D" w:rsidRPr="00AB1533">
        <w:rPr>
          <w:rFonts w:asciiTheme="minorHAnsi" w:eastAsia="Arial" w:hAnsiTheme="minorHAnsi" w:cstheme="minorHAnsi"/>
          <w:color w:val="000000"/>
          <w:sz w:val="22"/>
          <w:szCs w:val="22"/>
        </w:rPr>
        <w:t xml:space="preserve"> 200,000 people </w:t>
      </w:r>
      <w:r w:rsidR="00AD718D" w:rsidRPr="00AB1533">
        <w:rPr>
          <w:rFonts w:asciiTheme="minorHAnsi" w:eastAsia="Arial" w:hAnsiTheme="minorHAnsi" w:cstheme="minorHAnsi"/>
          <w:sz w:val="22"/>
          <w:szCs w:val="22"/>
        </w:rPr>
        <w:t>through media and social media.</w:t>
      </w:r>
    </w:p>
    <w:p w14:paraId="61CFA9C3" w14:textId="1E0FCB6E" w:rsidR="00CB7E82" w:rsidRPr="00AB1533" w:rsidRDefault="00CB7E82" w:rsidP="00CB7E82">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b/>
          <w:smallCaps/>
          <w:color w:val="000000"/>
          <w:sz w:val="22"/>
          <w:szCs w:val="22"/>
        </w:rPr>
        <w:t>Benefit:</w:t>
      </w:r>
      <w:r w:rsidRPr="00AB1533">
        <w:rPr>
          <w:rFonts w:asciiTheme="minorHAnsi" w:eastAsia="Arial" w:hAnsiTheme="minorHAnsi" w:cstheme="minorHAnsi"/>
          <w:b/>
          <w:color w:val="000000"/>
          <w:sz w:val="22"/>
          <w:szCs w:val="22"/>
        </w:rPr>
        <w:t xml:space="preserve"> </w:t>
      </w:r>
      <w:r w:rsidRPr="00AB1533">
        <w:rPr>
          <w:rFonts w:asciiTheme="minorHAnsi" w:eastAsia="Arial" w:hAnsiTheme="minorHAnsi" w:cstheme="minorHAnsi"/>
          <w:color w:val="000000"/>
          <w:sz w:val="22"/>
          <w:szCs w:val="22"/>
        </w:rPr>
        <w:t xml:space="preserve">The SSSC Project intends to improve commuting safety, influence positive behavioural changes and increase the capacity of AIP Cambodia through targeted trainings. These </w:t>
      </w:r>
      <w:r w:rsidR="00B43C23" w:rsidRPr="00AB1533">
        <w:rPr>
          <w:rFonts w:asciiTheme="minorHAnsi" w:eastAsia="Arial" w:hAnsiTheme="minorHAnsi" w:cstheme="minorHAnsi"/>
          <w:color w:val="000000"/>
          <w:sz w:val="22"/>
          <w:szCs w:val="22"/>
        </w:rPr>
        <w:t xml:space="preserve">trainings </w:t>
      </w:r>
      <w:r w:rsidRPr="00AB1533">
        <w:rPr>
          <w:rFonts w:asciiTheme="minorHAnsi" w:eastAsia="Arial" w:hAnsiTheme="minorHAnsi" w:cstheme="minorHAnsi"/>
          <w:color w:val="000000"/>
          <w:sz w:val="22"/>
          <w:szCs w:val="22"/>
        </w:rPr>
        <w:t xml:space="preserve">will enhance the knowledge and skills of AIP Cambodia staff in the areas of </w:t>
      </w:r>
      <w:proofErr w:type="spellStart"/>
      <w:r w:rsidRPr="00AB1533">
        <w:rPr>
          <w:rFonts w:asciiTheme="minorHAnsi" w:eastAsia="Arial" w:hAnsiTheme="minorHAnsi" w:cstheme="minorHAnsi"/>
          <w:color w:val="000000"/>
          <w:sz w:val="22"/>
          <w:szCs w:val="22"/>
        </w:rPr>
        <w:t>i</w:t>
      </w:r>
      <w:proofErr w:type="spellEnd"/>
      <w:r w:rsidRPr="00AB1533">
        <w:rPr>
          <w:rFonts w:asciiTheme="minorHAnsi" w:eastAsia="Arial" w:hAnsiTheme="minorHAnsi" w:cstheme="minorHAnsi"/>
          <w:color w:val="000000"/>
          <w:sz w:val="22"/>
          <w:szCs w:val="22"/>
        </w:rPr>
        <w:t xml:space="preserve">) Advocacy principles and practice, ii) Working with media and social media, iii) Labour laws &amp; workers’ rights, and iv) Facilitation. This will equip AIP Cambodia to better advocate for positive changes to commuting safety in Cambodia’s garment and footwear sector.  </w:t>
      </w:r>
    </w:p>
    <w:p w14:paraId="76B09606" w14:textId="77777777" w:rsidR="00CB7E82" w:rsidRPr="00AB1533" w:rsidRDefault="00CB7E82" w:rsidP="00CB7E82">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SSSC project will train AIP Cambodia staff to better advocate at a legislative level, improving the use of communication tools and designing/disseminating policy briefs to broaden the awareness of commuting safety and influencing decision-makers through better advocacy and media skills. (Component 1)</w:t>
      </w:r>
    </w:p>
    <w:p w14:paraId="690D36A7" w14:textId="228CB924" w:rsidR="00CB7E82" w:rsidRPr="00AB1533" w:rsidRDefault="00CB7E82" w:rsidP="00AD718D">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In addition, the SSSC will directly empower workers by providing organizational and advocacy training to selected workers (Speak Up Champions) who are critical to enabling safer commuting practices and who act as mediators for safety concerns from the factory floor</w:t>
      </w:r>
      <w:r w:rsidR="002E28D4" w:rsidRPr="00AB1533">
        <w:rPr>
          <w:rFonts w:asciiTheme="minorHAnsi" w:eastAsia="Arial" w:hAnsiTheme="minorHAnsi" w:cstheme="minorHAnsi"/>
          <w:color w:val="000000"/>
          <w:sz w:val="22"/>
          <w:szCs w:val="22"/>
        </w:rPr>
        <w:t>.</w:t>
      </w:r>
      <w:r w:rsidRPr="00AB1533">
        <w:rPr>
          <w:rFonts w:asciiTheme="minorHAnsi" w:eastAsia="Arial" w:hAnsiTheme="minorHAnsi" w:cstheme="minorHAnsi"/>
          <w:color w:val="000000"/>
          <w:sz w:val="22"/>
          <w:szCs w:val="22"/>
        </w:rPr>
        <w:t xml:space="preserve"> (component 2</w:t>
      </w:r>
      <w:r w:rsidR="002271C4" w:rsidRPr="00AB1533">
        <w:rPr>
          <w:rFonts w:asciiTheme="minorHAnsi" w:eastAsia="Arial" w:hAnsiTheme="minorHAnsi" w:cstheme="minorHAnsi"/>
          <w:color w:val="000000"/>
          <w:sz w:val="22"/>
          <w:szCs w:val="22"/>
        </w:rPr>
        <w:t>)</w:t>
      </w:r>
    </w:p>
    <w:p w14:paraId="3D6705F6" w14:textId="77777777" w:rsidR="00CB7E82" w:rsidRPr="00AB1533" w:rsidRDefault="00CB7E82" w:rsidP="00FA2793">
      <w:pPr>
        <w:rPr>
          <w:rFonts w:asciiTheme="minorHAnsi" w:eastAsia="Arial" w:hAnsiTheme="minorHAnsi" w:cstheme="minorHAnsi"/>
          <w:b/>
          <w:smallCaps/>
          <w:sz w:val="22"/>
          <w:szCs w:val="22"/>
        </w:rPr>
      </w:pPr>
      <w:r w:rsidRPr="00AB1533">
        <w:rPr>
          <w:rFonts w:asciiTheme="minorHAnsi" w:eastAsia="Arial" w:hAnsiTheme="minorHAnsi" w:cstheme="minorHAnsi"/>
          <w:b/>
          <w:smallCaps/>
          <w:sz w:val="22"/>
          <w:szCs w:val="22"/>
        </w:rPr>
        <w:t xml:space="preserve">Objectives of </w:t>
      </w:r>
      <w:r w:rsidR="00AD718D" w:rsidRPr="00AB1533">
        <w:rPr>
          <w:rFonts w:asciiTheme="minorHAnsi" w:eastAsia="Arial" w:hAnsiTheme="minorHAnsi" w:cstheme="minorHAnsi"/>
          <w:b/>
          <w:smallCaps/>
          <w:sz w:val="22"/>
          <w:szCs w:val="22"/>
        </w:rPr>
        <w:t xml:space="preserve">SSSC: </w:t>
      </w:r>
    </w:p>
    <w:p w14:paraId="19C10FFE" w14:textId="2DE85C58" w:rsidR="00CB7E82" w:rsidRPr="00AB1533" w:rsidRDefault="00CB7E82" w:rsidP="00476089">
      <w:pPr>
        <w:rPr>
          <w:rFonts w:asciiTheme="minorHAnsi" w:eastAsia="Arial" w:hAnsiTheme="minorHAnsi" w:cstheme="minorHAnsi"/>
          <w:sz w:val="22"/>
          <w:szCs w:val="22"/>
        </w:rPr>
      </w:pPr>
      <w:r w:rsidRPr="00AB1533">
        <w:rPr>
          <w:rFonts w:asciiTheme="minorHAnsi" w:eastAsia="Arial" w:hAnsiTheme="minorHAnsi" w:cstheme="minorHAnsi"/>
          <w:sz w:val="22"/>
          <w:szCs w:val="22"/>
        </w:rPr>
        <w:t>The project covering</w:t>
      </w:r>
      <w:r w:rsidR="00CC07E2" w:rsidRPr="00AB1533">
        <w:rPr>
          <w:rFonts w:asciiTheme="minorHAnsi" w:eastAsia="Arial" w:hAnsiTheme="minorHAnsi" w:cstheme="minorHAnsi"/>
          <w:sz w:val="22"/>
          <w:szCs w:val="22"/>
        </w:rPr>
        <w:t xml:space="preserve"> a 12-month period</w:t>
      </w:r>
      <w:r w:rsidRPr="00AB1533">
        <w:rPr>
          <w:rFonts w:asciiTheme="minorHAnsi" w:eastAsia="Arial" w:hAnsiTheme="minorHAnsi" w:cstheme="minorHAnsi"/>
          <w:sz w:val="22"/>
          <w:szCs w:val="22"/>
        </w:rPr>
        <w:t xml:space="preserve"> consists of specific objectives developed within the two components</w:t>
      </w:r>
      <w:r w:rsidR="002E28D4" w:rsidRPr="00AB1533">
        <w:rPr>
          <w:rFonts w:asciiTheme="minorHAnsi" w:eastAsia="Arial" w:hAnsiTheme="minorHAnsi" w:cstheme="minorHAnsi"/>
          <w:sz w:val="22"/>
          <w:szCs w:val="22"/>
        </w:rPr>
        <w:t xml:space="preserve"> mentioned above</w:t>
      </w:r>
      <w:r w:rsidR="00AD718D" w:rsidRPr="00AB1533">
        <w:rPr>
          <w:rFonts w:asciiTheme="minorHAnsi" w:eastAsia="Arial" w:hAnsiTheme="minorHAnsi" w:cstheme="minorHAnsi"/>
          <w:sz w:val="22"/>
          <w:szCs w:val="22"/>
        </w:rPr>
        <w:br/>
      </w:r>
      <w:r w:rsidRPr="00AB1533">
        <w:rPr>
          <w:rFonts w:asciiTheme="minorHAnsi" w:eastAsia="Arial" w:hAnsiTheme="minorHAnsi" w:cstheme="minorHAnsi"/>
          <w:b/>
          <w:bCs/>
          <w:sz w:val="22"/>
          <w:szCs w:val="22"/>
        </w:rPr>
        <w:t>Component 1:</w:t>
      </w:r>
      <w:r w:rsidR="00AD718D" w:rsidRPr="00AB1533">
        <w:rPr>
          <w:rFonts w:asciiTheme="minorHAnsi" w:eastAsia="Arial" w:hAnsiTheme="minorHAnsi" w:cstheme="minorHAnsi"/>
          <w:sz w:val="22"/>
          <w:szCs w:val="22"/>
        </w:rPr>
        <w:t xml:space="preserve"> Strengthening AIP Cambodia to Improve Worker</w:t>
      </w:r>
      <w:r w:rsidRPr="00AB1533">
        <w:rPr>
          <w:rFonts w:asciiTheme="minorHAnsi" w:eastAsia="Arial" w:hAnsiTheme="minorHAnsi" w:cstheme="minorHAnsi"/>
          <w:sz w:val="22"/>
          <w:szCs w:val="22"/>
        </w:rPr>
        <w:t>s’ Safe Commuting</w:t>
      </w:r>
    </w:p>
    <w:p w14:paraId="7DB4FCB1" w14:textId="323D8699" w:rsidR="00CB7E82" w:rsidRPr="00AB1533" w:rsidRDefault="00CB7E82" w:rsidP="00476089">
      <w:pPr>
        <w:pStyle w:val="ListParagraph"/>
        <w:numPr>
          <w:ilvl w:val="0"/>
          <w:numId w:val="41"/>
        </w:numPr>
        <w:spacing w:line="240" w:lineRule="auto"/>
        <w:rPr>
          <w:rFonts w:asciiTheme="minorHAnsi" w:eastAsia="Arial" w:hAnsiTheme="minorHAnsi" w:cstheme="minorHAnsi"/>
          <w:sz w:val="22"/>
        </w:rPr>
      </w:pPr>
      <w:r w:rsidRPr="00AB1533">
        <w:rPr>
          <w:rFonts w:asciiTheme="minorHAnsi" w:eastAsia="Arial" w:hAnsiTheme="minorHAnsi" w:cstheme="minorHAnsi"/>
          <w:sz w:val="22"/>
        </w:rPr>
        <w:t xml:space="preserve">To develop practical media strategies and advocacy plans for AIP </w:t>
      </w:r>
      <w:r w:rsidRPr="00AB1533">
        <w:rPr>
          <w:rFonts w:asciiTheme="minorHAnsi" w:eastAsia="Arial" w:hAnsiTheme="minorHAnsi" w:cstheme="minorHAnsi"/>
          <w:color w:val="000000" w:themeColor="text1"/>
          <w:sz w:val="22"/>
        </w:rPr>
        <w:t>Cambodia</w:t>
      </w:r>
      <w:r w:rsidRPr="00AB1533">
        <w:rPr>
          <w:rFonts w:asciiTheme="minorHAnsi" w:eastAsia="Arial" w:hAnsiTheme="minorHAnsi" w:cstheme="minorHAnsi"/>
          <w:color w:val="FF0000"/>
          <w:sz w:val="22"/>
        </w:rPr>
        <w:t xml:space="preserve"> </w:t>
      </w:r>
      <w:r w:rsidRPr="00AB1533">
        <w:rPr>
          <w:rFonts w:asciiTheme="minorHAnsi" w:eastAsia="Arial" w:hAnsiTheme="minorHAnsi" w:cstheme="minorHAnsi"/>
          <w:sz w:val="22"/>
        </w:rPr>
        <w:t>to promote concrete policy and behavioral changes</w:t>
      </w:r>
    </w:p>
    <w:p w14:paraId="76B97184" w14:textId="77777777" w:rsidR="00476089" w:rsidRPr="00AB1533" w:rsidRDefault="00CB7E82" w:rsidP="00476089">
      <w:pPr>
        <w:pStyle w:val="ListParagraph"/>
        <w:numPr>
          <w:ilvl w:val="0"/>
          <w:numId w:val="41"/>
        </w:numPr>
        <w:spacing w:line="240" w:lineRule="auto"/>
        <w:rPr>
          <w:rFonts w:asciiTheme="minorHAnsi" w:eastAsia="Arial" w:hAnsiTheme="minorHAnsi" w:cstheme="minorHAnsi"/>
          <w:sz w:val="22"/>
        </w:rPr>
      </w:pPr>
      <w:r w:rsidRPr="00AB1533">
        <w:rPr>
          <w:rFonts w:asciiTheme="minorHAnsi" w:eastAsia="Arial" w:hAnsiTheme="minorHAnsi" w:cstheme="minorHAnsi"/>
          <w:sz w:val="22"/>
        </w:rPr>
        <w:t xml:space="preserve">To develop policy contributing to sector-wide efforts for safe commuting for workers. </w:t>
      </w:r>
    </w:p>
    <w:p w14:paraId="55F1A64D" w14:textId="4344D322" w:rsidR="00476089" w:rsidRPr="00AB1533" w:rsidRDefault="00CB7E82" w:rsidP="00476089">
      <w:pPr>
        <w:rPr>
          <w:rFonts w:asciiTheme="minorHAnsi" w:eastAsia="Arial" w:hAnsiTheme="minorHAnsi" w:cstheme="minorHAnsi"/>
          <w:sz w:val="22"/>
          <w:szCs w:val="22"/>
        </w:rPr>
      </w:pPr>
      <w:r w:rsidRPr="00AB1533">
        <w:rPr>
          <w:rFonts w:asciiTheme="minorHAnsi" w:eastAsia="Arial" w:hAnsiTheme="minorHAnsi" w:cstheme="minorHAnsi"/>
          <w:b/>
          <w:bCs/>
          <w:color w:val="000000" w:themeColor="text1"/>
          <w:sz w:val="22"/>
          <w:szCs w:val="22"/>
        </w:rPr>
        <w:t>Component 2:</w:t>
      </w:r>
      <w:r w:rsidR="00AD718D" w:rsidRPr="00AB1533">
        <w:rPr>
          <w:rFonts w:asciiTheme="minorHAnsi" w:eastAsia="Arial" w:hAnsiTheme="minorHAnsi" w:cstheme="minorHAnsi"/>
          <w:color w:val="000000" w:themeColor="text1"/>
          <w:sz w:val="22"/>
          <w:szCs w:val="22"/>
        </w:rPr>
        <w:t xml:space="preserve"> </w:t>
      </w:r>
      <w:r w:rsidR="00AD718D" w:rsidRPr="00AB1533">
        <w:rPr>
          <w:rFonts w:asciiTheme="minorHAnsi" w:eastAsia="Arial" w:hAnsiTheme="minorHAnsi" w:cstheme="minorHAnsi"/>
          <w:color w:val="000000"/>
          <w:sz w:val="22"/>
          <w:szCs w:val="22"/>
        </w:rPr>
        <w:t>Developing Speak-up Champions to Advocate Safe Commuting Among Workers</w:t>
      </w:r>
    </w:p>
    <w:p w14:paraId="22262B28" w14:textId="3285B64F" w:rsidR="00CB7E82" w:rsidRPr="00AB1533" w:rsidRDefault="00CB7E82" w:rsidP="00476089">
      <w:pPr>
        <w:pStyle w:val="ListParagraph"/>
        <w:numPr>
          <w:ilvl w:val="0"/>
          <w:numId w:val="43"/>
        </w:numPr>
        <w:pBdr>
          <w:top w:val="nil"/>
          <w:left w:val="nil"/>
          <w:bottom w:val="nil"/>
          <w:right w:val="nil"/>
          <w:between w:val="nil"/>
        </w:pBdr>
        <w:shd w:val="clear" w:color="auto" w:fill="FFFFFF"/>
        <w:spacing w:before="120" w:after="120" w:line="240" w:lineRule="auto"/>
        <w:rPr>
          <w:rFonts w:asciiTheme="minorHAnsi" w:eastAsia="Arial" w:hAnsiTheme="minorHAnsi" w:cstheme="minorHAnsi"/>
          <w:color w:val="000000"/>
          <w:sz w:val="22"/>
        </w:rPr>
      </w:pPr>
      <w:r w:rsidRPr="00AB1533">
        <w:rPr>
          <w:rFonts w:asciiTheme="minorHAnsi" w:eastAsia="Arial" w:hAnsiTheme="minorHAnsi" w:cstheme="minorHAnsi"/>
          <w:color w:val="000000"/>
          <w:sz w:val="22"/>
        </w:rPr>
        <w:t>To upskill Speak-up Champions so they are able to competently represent workers with commuting safety concerns</w:t>
      </w:r>
    </w:p>
    <w:p w14:paraId="284C2E7A" w14:textId="14F43732" w:rsidR="00CB7E82" w:rsidRPr="00AB1533" w:rsidRDefault="00CB7E82" w:rsidP="00476089">
      <w:pPr>
        <w:pStyle w:val="ListParagraph"/>
        <w:numPr>
          <w:ilvl w:val="0"/>
          <w:numId w:val="42"/>
        </w:numPr>
        <w:pBdr>
          <w:top w:val="nil"/>
          <w:left w:val="nil"/>
          <w:bottom w:val="nil"/>
          <w:right w:val="nil"/>
          <w:between w:val="nil"/>
        </w:pBdr>
        <w:shd w:val="clear" w:color="auto" w:fill="FFFFFF"/>
        <w:spacing w:before="120" w:after="120" w:line="240" w:lineRule="auto"/>
        <w:rPr>
          <w:rFonts w:asciiTheme="minorHAnsi" w:eastAsia="Arial" w:hAnsiTheme="minorHAnsi" w:cstheme="minorHAnsi"/>
          <w:color w:val="000000"/>
          <w:sz w:val="22"/>
        </w:rPr>
      </w:pPr>
      <w:r w:rsidRPr="00AB1533">
        <w:rPr>
          <w:rFonts w:asciiTheme="minorHAnsi" w:eastAsia="Arial" w:hAnsiTheme="minorHAnsi" w:cstheme="minorHAnsi"/>
          <w:color w:val="000000"/>
          <w:sz w:val="22"/>
        </w:rPr>
        <w:t>To provide the skills required to Champions so they can effectively organize and communicate road safety issues to factory management and the public.</w:t>
      </w:r>
    </w:p>
    <w:p w14:paraId="5AD414DD" w14:textId="121A27F6" w:rsidR="007C544D" w:rsidRPr="00AB1533" w:rsidRDefault="007C544D" w:rsidP="007C544D">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two components are connected and feed into each other</w:t>
      </w:r>
      <w:r w:rsidR="0010060D" w:rsidRPr="00AB1533">
        <w:rPr>
          <w:rFonts w:asciiTheme="minorHAnsi" w:eastAsia="Arial" w:hAnsiTheme="minorHAnsi" w:cstheme="minorHAnsi"/>
          <w:color w:val="000000"/>
          <w:sz w:val="22"/>
          <w:szCs w:val="22"/>
        </w:rPr>
        <w:t xml:space="preserve"> to effectively produce outputs and outcomes</w:t>
      </w:r>
      <w:r w:rsidRPr="00AB1533">
        <w:rPr>
          <w:rFonts w:asciiTheme="minorHAnsi" w:eastAsia="Arial" w:hAnsiTheme="minorHAnsi" w:cstheme="minorHAnsi"/>
          <w:color w:val="000000"/>
          <w:sz w:val="22"/>
          <w:szCs w:val="22"/>
        </w:rPr>
        <w:t xml:space="preserve"> as described in Chapter 3, 1.3 Expected Results.</w:t>
      </w:r>
    </w:p>
    <w:p w14:paraId="6855ABC6" w14:textId="0F9FF7E2" w:rsidR="002271C4" w:rsidRPr="00AB1533" w:rsidRDefault="002271C4" w:rsidP="00FA2793">
      <w:pPr>
        <w:pBdr>
          <w:top w:val="nil"/>
          <w:left w:val="nil"/>
          <w:bottom w:val="nil"/>
          <w:right w:val="nil"/>
          <w:between w:val="nil"/>
        </w:pBdr>
        <w:shd w:val="clear" w:color="auto" w:fill="FFFFFF"/>
        <w:spacing w:before="120" w:after="120"/>
        <w:rPr>
          <w:rFonts w:asciiTheme="minorHAnsi" w:eastAsia="Arial" w:hAnsiTheme="minorHAnsi" w:cstheme="minorHAnsi"/>
          <w:b/>
          <w:smallCaps/>
          <w:color w:val="000000"/>
          <w:sz w:val="22"/>
          <w:szCs w:val="22"/>
        </w:rPr>
      </w:pPr>
      <w:r w:rsidRPr="00AB1533">
        <w:rPr>
          <w:rFonts w:asciiTheme="minorHAnsi" w:eastAsia="Arial" w:hAnsiTheme="minorHAnsi" w:cstheme="minorHAnsi"/>
          <w:b/>
          <w:smallCaps/>
          <w:color w:val="000000"/>
          <w:sz w:val="22"/>
          <w:szCs w:val="22"/>
        </w:rPr>
        <w:t>The Logic Model:</w:t>
      </w:r>
    </w:p>
    <w:p w14:paraId="7D9EEA22" w14:textId="15605AC2" w:rsidR="002F04B6" w:rsidRPr="00AB1533" w:rsidRDefault="002E28D4" w:rsidP="00FA2793">
      <w:pPr>
        <w:pBdr>
          <w:top w:val="nil"/>
          <w:left w:val="nil"/>
          <w:bottom w:val="nil"/>
          <w:right w:val="nil"/>
          <w:between w:val="nil"/>
        </w:pBdr>
        <w:shd w:val="clear" w:color="auto" w:fill="FFFFFF"/>
        <w:spacing w:before="120" w:after="120"/>
        <w:rPr>
          <w:rFonts w:asciiTheme="minorHAnsi" w:eastAsia="Arial" w:hAnsiTheme="minorHAnsi" w:cstheme="minorHAnsi"/>
          <w:bCs/>
          <w:color w:val="000000"/>
          <w:sz w:val="22"/>
          <w:szCs w:val="22"/>
        </w:rPr>
      </w:pPr>
      <w:r w:rsidRPr="00AB1533">
        <w:rPr>
          <w:rFonts w:asciiTheme="minorHAnsi" w:eastAsia="Arial" w:hAnsiTheme="minorHAnsi" w:cstheme="minorHAnsi"/>
          <w:bCs/>
          <w:color w:val="000000"/>
          <w:sz w:val="22"/>
          <w:szCs w:val="22"/>
        </w:rPr>
        <w:t>The logic model</w:t>
      </w:r>
      <w:r w:rsidR="003B183B" w:rsidRPr="00AB1533">
        <w:rPr>
          <w:rFonts w:asciiTheme="minorHAnsi" w:eastAsia="Arial" w:hAnsiTheme="minorHAnsi" w:cstheme="minorHAnsi"/>
          <w:bCs/>
          <w:color w:val="000000"/>
          <w:sz w:val="22"/>
          <w:szCs w:val="22"/>
        </w:rPr>
        <w:t xml:space="preserve"> on the next page is developed based on the existing context and project objectives.  It</w:t>
      </w:r>
      <w:r w:rsidRPr="00AB1533">
        <w:rPr>
          <w:rFonts w:asciiTheme="minorHAnsi" w:eastAsia="Arial" w:hAnsiTheme="minorHAnsi" w:cstheme="minorHAnsi"/>
          <w:bCs/>
          <w:color w:val="000000"/>
          <w:sz w:val="22"/>
          <w:szCs w:val="22"/>
        </w:rPr>
        <w:t xml:space="preserve"> illustrates the planned activities and outputs</w:t>
      </w:r>
      <w:r w:rsidR="00A65AED" w:rsidRPr="00AB1533">
        <w:rPr>
          <w:rFonts w:asciiTheme="minorHAnsi" w:eastAsia="Arial" w:hAnsiTheme="minorHAnsi" w:cstheme="minorHAnsi"/>
          <w:bCs/>
          <w:color w:val="000000"/>
          <w:sz w:val="22"/>
          <w:szCs w:val="22"/>
        </w:rPr>
        <w:t xml:space="preserve"> of</w:t>
      </w:r>
      <w:r w:rsidR="002F04B6" w:rsidRPr="00AB1533">
        <w:rPr>
          <w:rFonts w:asciiTheme="minorHAnsi" w:eastAsia="Arial" w:hAnsiTheme="minorHAnsi" w:cstheme="minorHAnsi"/>
          <w:bCs/>
          <w:color w:val="000000"/>
          <w:sz w:val="22"/>
          <w:szCs w:val="22"/>
        </w:rPr>
        <w:t xml:space="preserve"> the two components</w:t>
      </w:r>
      <w:r w:rsidRPr="00AB1533">
        <w:rPr>
          <w:rFonts w:asciiTheme="minorHAnsi" w:eastAsia="Arial" w:hAnsiTheme="minorHAnsi" w:cstheme="minorHAnsi"/>
          <w:bCs/>
          <w:color w:val="000000"/>
          <w:sz w:val="22"/>
          <w:szCs w:val="22"/>
        </w:rPr>
        <w:t>.</w:t>
      </w:r>
      <w:r w:rsidR="002F04B6" w:rsidRPr="00AB1533">
        <w:rPr>
          <w:rFonts w:asciiTheme="minorHAnsi" w:eastAsia="Arial" w:hAnsiTheme="minorHAnsi" w:cstheme="minorHAnsi"/>
          <w:bCs/>
          <w:color w:val="000000"/>
          <w:sz w:val="22"/>
          <w:szCs w:val="22"/>
        </w:rPr>
        <w:t xml:space="preserve">  </w:t>
      </w:r>
      <w:r w:rsidRPr="00AB1533">
        <w:rPr>
          <w:rFonts w:asciiTheme="minorHAnsi" w:eastAsia="Arial" w:hAnsiTheme="minorHAnsi" w:cstheme="minorHAnsi"/>
          <w:bCs/>
          <w:color w:val="000000"/>
          <w:sz w:val="22"/>
          <w:szCs w:val="22"/>
        </w:rPr>
        <w:t xml:space="preserve">The project </w:t>
      </w:r>
      <w:r w:rsidR="002F04B6" w:rsidRPr="00AB1533">
        <w:rPr>
          <w:rFonts w:asciiTheme="minorHAnsi" w:eastAsia="Arial" w:hAnsiTheme="minorHAnsi" w:cstheme="minorHAnsi"/>
          <w:bCs/>
          <w:color w:val="000000"/>
          <w:sz w:val="22"/>
          <w:szCs w:val="22"/>
        </w:rPr>
        <w:t xml:space="preserve">is expected to achieve the desired </w:t>
      </w:r>
      <w:r w:rsidR="00CC07E2" w:rsidRPr="00AB1533">
        <w:rPr>
          <w:rFonts w:asciiTheme="minorHAnsi" w:eastAsia="Arial" w:hAnsiTheme="minorHAnsi" w:cstheme="minorHAnsi"/>
          <w:bCs/>
          <w:color w:val="000000"/>
          <w:sz w:val="22"/>
          <w:szCs w:val="22"/>
        </w:rPr>
        <w:t xml:space="preserve">short-term </w:t>
      </w:r>
      <w:r w:rsidR="002F04B6" w:rsidRPr="00AB1533">
        <w:rPr>
          <w:rFonts w:asciiTheme="minorHAnsi" w:eastAsia="Arial" w:hAnsiTheme="minorHAnsi" w:cstheme="minorHAnsi"/>
          <w:bCs/>
          <w:color w:val="000000"/>
          <w:sz w:val="22"/>
          <w:szCs w:val="22"/>
        </w:rPr>
        <w:t>outcomes within the 12-month period.  However, the mid-term and long-term outcomes leading to the sustainable impact indi</w:t>
      </w:r>
      <w:r w:rsidR="00F33C76" w:rsidRPr="00AB1533">
        <w:rPr>
          <w:rFonts w:asciiTheme="minorHAnsi" w:eastAsia="Arial" w:hAnsiTheme="minorHAnsi" w:cstheme="minorHAnsi"/>
          <w:bCs/>
          <w:color w:val="000000"/>
          <w:sz w:val="22"/>
          <w:szCs w:val="22"/>
        </w:rPr>
        <w:t>cated in the logic model are</w:t>
      </w:r>
      <w:r w:rsidR="002F04B6" w:rsidRPr="00AB1533">
        <w:rPr>
          <w:rFonts w:asciiTheme="minorHAnsi" w:eastAsia="Arial" w:hAnsiTheme="minorHAnsi" w:cstheme="minorHAnsi"/>
          <w:bCs/>
          <w:color w:val="000000"/>
          <w:sz w:val="22"/>
          <w:szCs w:val="22"/>
        </w:rPr>
        <w:t xml:space="preserve"> beyond the scope of the proposed SSSC.  They will be achieved with further </w:t>
      </w:r>
      <w:r w:rsidR="00A65AED" w:rsidRPr="00AB1533">
        <w:rPr>
          <w:rFonts w:asciiTheme="minorHAnsi" w:eastAsia="Arial" w:hAnsiTheme="minorHAnsi" w:cstheme="minorHAnsi"/>
          <w:bCs/>
          <w:color w:val="000000"/>
          <w:sz w:val="22"/>
          <w:szCs w:val="22"/>
        </w:rPr>
        <w:t>financial</w:t>
      </w:r>
      <w:r w:rsidR="002F04B6" w:rsidRPr="00AB1533">
        <w:rPr>
          <w:rFonts w:asciiTheme="minorHAnsi" w:eastAsia="Arial" w:hAnsiTheme="minorHAnsi" w:cstheme="minorHAnsi"/>
          <w:bCs/>
          <w:color w:val="000000"/>
          <w:sz w:val="22"/>
          <w:szCs w:val="22"/>
        </w:rPr>
        <w:t xml:space="preserve"> support and continuous collaborative efforts from </w:t>
      </w:r>
      <w:r w:rsidR="00F33C76" w:rsidRPr="00AB1533">
        <w:rPr>
          <w:rFonts w:asciiTheme="minorHAnsi" w:eastAsia="Arial" w:hAnsiTheme="minorHAnsi" w:cstheme="minorHAnsi"/>
          <w:bCs/>
          <w:color w:val="000000"/>
          <w:sz w:val="22"/>
          <w:szCs w:val="22"/>
        </w:rPr>
        <w:t xml:space="preserve">the </w:t>
      </w:r>
      <w:r w:rsidR="002F04B6" w:rsidRPr="00AB1533">
        <w:rPr>
          <w:rFonts w:asciiTheme="minorHAnsi" w:eastAsia="Arial" w:hAnsiTheme="minorHAnsi" w:cstheme="minorHAnsi"/>
          <w:bCs/>
          <w:color w:val="000000"/>
          <w:sz w:val="22"/>
          <w:szCs w:val="22"/>
        </w:rPr>
        <w:t xml:space="preserve">partners and stakeholders.  </w:t>
      </w:r>
    </w:p>
    <w:p w14:paraId="0000001F" w14:textId="2C86770E" w:rsidR="002E28D4" w:rsidRPr="00AB1533" w:rsidRDefault="002F04B6" w:rsidP="00CC07E2">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sectPr w:rsidR="002E28D4" w:rsidRPr="00AB1533">
          <w:headerReference w:type="even" r:id="rId9"/>
          <w:headerReference w:type="default" r:id="rId10"/>
          <w:footerReference w:type="default" r:id="rId11"/>
          <w:headerReference w:type="first" r:id="rId12"/>
          <w:pgSz w:w="11900" w:h="16840"/>
          <w:pgMar w:top="1701" w:right="1134" w:bottom="1701" w:left="1134" w:header="794" w:footer="1417" w:gutter="0"/>
          <w:pgNumType w:start="1"/>
          <w:cols w:space="720" w:equalWidth="0">
            <w:col w:w="9360"/>
          </w:cols>
        </w:sectPr>
      </w:pPr>
      <w:r w:rsidRPr="00AB1533">
        <w:rPr>
          <w:rFonts w:asciiTheme="minorHAnsi" w:eastAsia="Arial" w:hAnsiTheme="minorHAnsi" w:cstheme="minorHAnsi"/>
          <w:bCs/>
          <w:color w:val="000000"/>
          <w:sz w:val="22"/>
          <w:szCs w:val="22"/>
        </w:rPr>
        <w:t xml:space="preserve">The </w:t>
      </w:r>
      <w:r w:rsidR="00CC07E2" w:rsidRPr="00AB1533">
        <w:rPr>
          <w:rFonts w:asciiTheme="minorHAnsi" w:eastAsia="Arial" w:hAnsiTheme="minorHAnsi" w:cstheme="minorHAnsi"/>
          <w:bCs/>
          <w:color w:val="000000"/>
          <w:sz w:val="22"/>
          <w:szCs w:val="22"/>
        </w:rPr>
        <w:t xml:space="preserve">logic </w:t>
      </w:r>
      <w:r w:rsidRPr="00AB1533">
        <w:rPr>
          <w:rFonts w:asciiTheme="minorHAnsi" w:eastAsia="Arial" w:hAnsiTheme="minorHAnsi" w:cstheme="minorHAnsi"/>
          <w:bCs/>
          <w:color w:val="000000"/>
          <w:sz w:val="22"/>
          <w:szCs w:val="22"/>
        </w:rPr>
        <w:t>model also reflects the overall st</w:t>
      </w:r>
      <w:r w:rsidR="00CC07E2" w:rsidRPr="00AB1533">
        <w:rPr>
          <w:rFonts w:asciiTheme="minorHAnsi" w:eastAsia="Arial" w:hAnsiTheme="minorHAnsi" w:cstheme="minorHAnsi"/>
          <w:bCs/>
          <w:color w:val="000000"/>
          <w:sz w:val="22"/>
          <w:szCs w:val="22"/>
        </w:rPr>
        <w:t>rategy of the SSSC.  It is</w:t>
      </w:r>
      <w:r w:rsidRPr="00AB1533">
        <w:rPr>
          <w:rFonts w:asciiTheme="minorHAnsi" w:eastAsia="Arial" w:hAnsiTheme="minorHAnsi" w:cstheme="minorHAnsi"/>
          <w:bCs/>
          <w:color w:val="000000"/>
          <w:sz w:val="22"/>
          <w:szCs w:val="22"/>
        </w:rPr>
        <w:t xml:space="preserve"> developed</w:t>
      </w:r>
      <w:r w:rsidR="00CC07E2" w:rsidRPr="00AB1533">
        <w:rPr>
          <w:rFonts w:asciiTheme="minorHAnsi" w:eastAsia="Arial" w:hAnsiTheme="minorHAnsi" w:cstheme="minorHAnsi"/>
          <w:bCs/>
          <w:color w:val="000000"/>
          <w:sz w:val="22"/>
          <w:szCs w:val="22"/>
        </w:rPr>
        <w:t xml:space="preserve"> to be a key input of and in-line with other</w:t>
      </w:r>
      <w:r w:rsidR="00ED51E3" w:rsidRPr="00AB1533">
        <w:rPr>
          <w:rFonts w:asciiTheme="minorHAnsi" w:eastAsia="Arial" w:hAnsiTheme="minorHAnsi" w:cstheme="minorHAnsi"/>
          <w:bCs/>
          <w:color w:val="000000"/>
          <w:sz w:val="22"/>
          <w:szCs w:val="22"/>
        </w:rPr>
        <w:t xml:space="preserve"> supporting projects/programs under</w:t>
      </w:r>
      <w:r w:rsidR="00CC07E2" w:rsidRPr="00AB1533">
        <w:rPr>
          <w:rFonts w:asciiTheme="minorHAnsi" w:eastAsia="Arial" w:hAnsiTheme="minorHAnsi" w:cstheme="minorHAnsi"/>
          <w:bCs/>
          <w:color w:val="000000"/>
          <w:sz w:val="22"/>
          <w:szCs w:val="22"/>
        </w:rPr>
        <w:t xml:space="preserve"> </w:t>
      </w:r>
      <w:r w:rsidR="002271C4" w:rsidRPr="00AB1533">
        <w:rPr>
          <w:rFonts w:asciiTheme="minorHAnsi" w:eastAsia="Arial" w:hAnsiTheme="minorHAnsi" w:cstheme="minorHAnsi"/>
          <w:color w:val="000000"/>
          <w:sz w:val="22"/>
          <w:szCs w:val="22"/>
        </w:rPr>
        <w:t>the Garment and Footwear Sector Road Safety Strategy for Cambodia</w:t>
      </w:r>
      <w:r w:rsidR="00CC07E2" w:rsidRPr="00AB1533">
        <w:rPr>
          <w:rFonts w:asciiTheme="minorHAnsi" w:eastAsia="Arial" w:hAnsiTheme="minorHAnsi" w:cstheme="minorHAnsi"/>
          <w:color w:val="000000"/>
          <w:sz w:val="22"/>
          <w:szCs w:val="22"/>
        </w:rPr>
        <w:t>.  Joint efforts guid</w:t>
      </w:r>
      <w:r w:rsidR="00B43C23" w:rsidRPr="00AB1533">
        <w:rPr>
          <w:rFonts w:asciiTheme="minorHAnsi" w:eastAsia="Arial" w:hAnsiTheme="minorHAnsi" w:cstheme="minorHAnsi"/>
          <w:color w:val="000000"/>
          <w:sz w:val="22"/>
          <w:szCs w:val="22"/>
        </w:rPr>
        <w:t>ed</w:t>
      </w:r>
      <w:r w:rsidR="00CC07E2" w:rsidRPr="00AB1533">
        <w:rPr>
          <w:rFonts w:asciiTheme="minorHAnsi" w:eastAsia="Arial" w:hAnsiTheme="minorHAnsi" w:cstheme="minorHAnsi"/>
          <w:color w:val="000000"/>
          <w:sz w:val="22"/>
          <w:szCs w:val="22"/>
        </w:rPr>
        <w:t xml:space="preserve"> by the Strategy will</w:t>
      </w:r>
      <w:r w:rsidR="002271C4" w:rsidRPr="00AB1533">
        <w:rPr>
          <w:rFonts w:asciiTheme="minorHAnsi" w:eastAsia="Arial" w:hAnsiTheme="minorHAnsi" w:cstheme="minorHAnsi"/>
          <w:color w:val="000000"/>
          <w:sz w:val="22"/>
          <w:szCs w:val="22"/>
        </w:rPr>
        <w:t xml:space="preserve"> </w:t>
      </w:r>
      <w:r w:rsidR="00CC07E2" w:rsidRPr="00AB1533">
        <w:rPr>
          <w:rFonts w:asciiTheme="minorHAnsi" w:eastAsia="Arial" w:hAnsiTheme="minorHAnsi" w:cstheme="minorHAnsi"/>
          <w:color w:val="000000"/>
          <w:sz w:val="22"/>
          <w:szCs w:val="22"/>
        </w:rPr>
        <w:t xml:space="preserve">help to </w:t>
      </w:r>
      <w:r w:rsidR="002271C4" w:rsidRPr="00AB1533">
        <w:rPr>
          <w:rFonts w:asciiTheme="minorHAnsi" w:eastAsia="Arial" w:hAnsiTheme="minorHAnsi" w:cstheme="minorHAnsi"/>
          <w:color w:val="000000"/>
          <w:sz w:val="22"/>
          <w:szCs w:val="22"/>
        </w:rPr>
        <w:t>create better livelihood of factory workers</w:t>
      </w:r>
      <w:r w:rsidR="00CC07E2" w:rsidRPr="00AB1533">
        <w:rPr>
          <w:rFonts w:asciiTheme="minorHAnsi" w:eastAsia="Arial" w:hAnsiTheme="minorHAnsi" w:cstheme="minorHAnsi"/>
          <w:color w:val="000000"/>
          <w:sz w:val="22"/>
          <w:szCs w:val="22"/>
        </w:rPr>
        <w:t xml:space="preserve"> as well as decrease </w:t>
      </w:r>
      <w:r w:rsidR="002271C4" w:rsidRPr="00AB1533">
        <w:rPr>
          <w:rFonts w:asciiTheme="minorHAnsi" w:eastAsia="Arial" w:hAnsiTheme="minorHAnsi" w:cstheme="minorHAnsi"/>
          <w:color w:val="000000"/>
          <w:sz w:val="22"/>
          <w:szCs w:val="22"/>
        </w:rPr>
        <w:t>road traffic deaths and injuries</w:t>
      </w:r>
      <w:r w:rsidR="00F33C76" w:rsidRPr="00AB1533">
        <w:rPr>
          <w:rFonts w:asciiTheme="minorHAnsi" w:eastAsia="Arial" w:hAnsiTheme="minorHAnsi" w:cstheme="minorHAnsi"/>
          <w:color w:val="000000"/>
          <w:sz w:val="22"/>
          <w:szCs w:val="22"/>
        </w:rPr>
        <w:t xml:space="preserve"> in Cambodia, particularly in the garment and footwear sector</w:t>
      </w:r>
      <w:r w:rsidR="002271C4" w:rsidRPr="00AB1533">
        <w:rPr>
          <w:rFonts w:asciiTheme="minorHAnsi" w:eastAsia="Arial" w:hAnsiTheme="minorHAnsi" w:cstheme="minorHAnsi"/>
          <w:color w:val="000000"/>
          <w:sz w:val="22"/>
          <w:szCs w:val="22"/>
        </w:rPr>
        <w:t>.</w:t>
      </w:r>
    </w:p>
    <w:p w14:paraId="0000002E" w14:textId="15873710" w:rsidR="00957193" w:rsidRPr="00AB1533" w:rsidRDefault="002E28D4">
      <w:pPr>
        <w:pBdr>
          <w:top w:val="nil"/>
          <w:left w:val="nil"/>
          <w:bottom w:val="nil"/>
          <w:right w:val="nil"/>
          <w:between w:val="nil"/>
        </w:pBdr>
        <w:shd w:val="clear" w:color="auto" w:fill="FFFFFF"/>
        <w:spacing w:before="120" w:after="120"/>
        <w:rPr>
          <w:rFonts w:asciiTheme="majorHAnsi" w:eastAsia="Arial" w:hAnsiTheme="majorHAnsi" w:cstheme="majorHAnsi"/>
          <w:b/>
          <w:smallCaps/>
          <w:color w:val="000000"/>
          <w:sz w:val="22"/>
          <w:szCs w:val="22"/>
        </w:rPr>
      </w:pPr>
      <w:r w:rsidRPr="00AB1533">
        <w:rPr>
          <w:rFonts w:asciiTheme="majorHAnsi" w:eastAsia="Arial" w:hAnsiTheme="majorHAnsi" w:cstheme="majorHAnsi"/>
          <w:b/>
          <w:smallCaps/>
          <w:color w:val="000000"/>
          <w:sz w:val="22"/>
          <w:szCs w:val="22"/>
        </w:rPr>
        <w:lastRenderedPageBreak/>
        <w:t>Logic Model</w:t>
      </w:r>
    </w:p>
    <w:tbl>
      <w:tblPr>
        <w:tblStyle w:val="a"/>
        <w:tblW w:w="16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5245"/>
        <w:gridCol w:w="4961"/>
        <w:gridCol w:w="1418"/>
      </w:tblGrid>
      <w:tr w:rsidR="00957193" w:rsidRPr="00AB1533" w14:paraId="34321C8E" w14:textId="77777777" w:rsidTr="00AB1533">
        <w:tc>
          <w:tcPr>
            <w:tcW w:w="4531" w:type="dxa"/>
          </w:tcPr>
          <w:p w14:paraId="0000002F" w14:textId="77777777" w:rsidR="00957193" w:rsidRPr="00AB1533" w:rsidRDefault="00927347">
            <w:pPr>
              <w:pBdr>
                <w:top w:val="nil"/>
                <w:left w:val="nil"/>
                <w:bottom w:val="nil"/>
                <w:right w:val="nil"/>
                <w:between w:val="nil"/>
              </w:pBdr>
              <w:spacing w:before="120" w:after="120"/>
              <w:rPr>
                <w:rFonts w:asciiTheme="majorHAnsi" w:eastAsia="Arial" w:hAnsiTheme="majorHAnsi" w:cstheme="majorHAnsi"/>
                <w:b/>
                <w:color w:val="000000"/>
                <w:sz w:val="22"/>
                <w:szCs w:val="22"/>
              </w:rPr>
            </w:pPr>
            <w:r w:rsidRPr="00AB1533">
              <w:rPr>
                <w:rFonts w:asciiTheme="majorHAnsi" w:eastAsia="Arial" w:hAnsiTheme="majorHAnsi" w:cstheme="majorHAnsi"/>
                <w:b/>
                <w:color w:val="000000"/>
                <w:sz w:val="18"/>
                <w:szCs w:val="18"/>
              </w:rPr>
              <w:t>ACTIVITIES</w:t>
            </w:r>
          </w:p>
        </w:tc>
        <w:tc>
          <w:tcPr>
            <w:tcW w:w="5245" w:type="dxa"/>
            <w:tcBorders>
              <w:bottom w:val="single" w:sz="6" w:space="0" w:color="000000"/>
            </w:tcBorders>
          </w:tcPr>
          <w:p w14:paraId="00000030" w14:textId="77777777" w:rsidR="00957193" w:rsidRPr="00AB1533" w:rsidRDefault="00927347">
            <w:pPr>
              <w:pBdr>
                <w:top w:val="nil"/>
                <w:left w:val="nil"/>
                <w:bottom w:val="nil"/>
                <w:right w:val="nil"/>
                <w:between w:val="nil"/>
              </w:pBdr>
              <w:spacing w:before="120" w:after="120"/>
              <w:rPr>
                <w:rFonts w:asciiTheme="majorHAnsi" w:eastAsia="Arial" w:hAnsiTheme="majorHAnsi" w:cstheme="majorHAnsi"/>
                <w:b/>
                <w:color w:val="000000"/>
                <w:sz w:val="22"/>
                <w:szCs w:val="22"/>
              </w:rPr>
            </w:pPr>
            <w:r w:rsidRPr="00AB1533">
              <w:rPr>
                <w:rFonts w:asciiTheme="majorHAnsi" w:eastAsia="Arial" w:hAnsiTheme="majorHAnsi" w:cstheme="majorHAnsi"/>
                <w:b/>
                <w:color w:val="000000"/>
                <w:sz w:val="18"/>
                <w:szCs w:val="18"/>
              </w:rPr>
              <w:t>OUTPUT</w:t>
            </w:r>
            <w:r w:rsidRPr="00AB1533">
              <w:rPr>
                <w:rFonts w:asciiTheme="majorHAnsi" w:eastAsia="Arial" w:hAnsiTheme="majorHAnsi" w:cstheme="majorHAnsi"/>
                <w:b/>
                <w:sz w:val="18"/>
                <w:szCs w:val="18"/>
              </w:rPr>
              <w:t>S</w:t>
            </w:r>
          </w:p>
        </w:tc>
        <w:tc>
          <w:tcPr>
            <w:tcW w:w="4961" w:type="dxa"/>
          </w:tcPr>
          <w:p w14:paraId="00000031" w14:textId="77777777" w:rsidR="00957193" w:rsidRPr="00AB1533" w:rsidRDefault="00927347">
            <w:pPr>
              <w:pBdr>
                <w:top w:val="nil"/>
                <w:left w:val="nil"/>
                <w:bottom w:val="nil"/>
                <w:right w:val="nil"/>
                <w:between w:val="nil"/>
              </w:pBdr>
              <w:spacing w:before="120" w:after="120"/>
              <w:rPr>
                <w:rFonts w:asciiTheme="majorHAnsi" w:eastAsia="Arial" w:hAnsiTheme="majorHAnsi" w:cstheme="majorHAnsi"/>
                <w:b/>
                <w:color w:val="000000"/>
                <w:sz w:val="22"/>
                <w:szCs w:val="22"/>
              </w:rPr>
            </w:pPr>
            <w:r w:rsidRPr="00AB1533">
              <w:rPr>
                <w:rFonts w:asciiTheme="majorHAnsi" w:eastAsia="Arial" w:hAnsiTheme="majorHAnsi" w:cstheme="majorHAnsi"/>
                <w:b/>
                <w:color w:val="000000"/>
                <w:sz w:val="18"/>
                <w:szCs w:val="18"/>
              </w:rPr>
              <w:t>OUTCOMES</w:t>
            </w:r>
          </w:p>
        </w:tc>
        <w:tc>
          <w:tcPr>
            <w:tcW w:w="1418" w:type="dxa"/>
          </w:tcPr>
          <w:p w14:paraId="00000032" w14:textId="77777777" w:rsidR="00957193" w:rsidRPr="00AB1533" w:rsidRDefault="00927347">
            <w:pPr>
              <w:pBdr>
                <w:top w:val="nil"/>
                <w:left w:val="nil"/>
                <w:bottom w:val="nil"/>
                <w:right w:val="nil"/>
                <w:between w:val="nil"/>
              </w:pBdr>
              <w:spacing w:before="120" w:after="120"/>
              <w:rPr>
                <w:rFonts w:asciiTheme="majorHAnsi" w:eastAsia="Arial" w:hAnsiTheme="majorHAnsi" w:cstheme="majorHAnsi"/>
                <w:b/>
                <w:color w:val="000000"/>
                <w:sz w:val="22"/>
                <w:szCs w:val="22"/>
              </w:rPr>
            </w:pPr>
            <w:r w:rsidRPr="00AB1533">
              <w:rPr>
                <w:rFonts w:asciiTheme="majorHAnsi" w:eastAsia="Arial" w:hAnsiTheme="majorHAnsi" w:cstheme="majorHAnsi"/>
                <w:b/>
                <w:color w:val="000000"/>
                <w:sz w:val="18"/>
                <w:szCs w:val="18"/>
              </w:rPr>
              <w:t>IMPACT</w:t>
            </w:r>
          </w:p>
        </w:tc>
      </w:tr>
      <w:tr w:rsidR="00957193" w:rsidRPr="00AB1533" w14:paraId="246B4A2E" w14:textId="77777777" w:rsidTr="00AB1533">
        <w:tc>
          <w:tcPr>
            <w:tcW w:w="4531" w:type="dxa"/>
            <w:tcBorders>
              <w:right w:val="single" w:sz="6" w:space="0" w:color="000000"/>
            </w:tcBorders>
          </w:tcPr>
          <w:p w14:paraId="00000033" w14:textId="481F3C07" w:rsidR="00957193" w:rsidRPr="00AB1533" w:rsidRDefault="00055606">
            <w:pPr>
              <w:pBdr>
                <w:top w:val="nil"/>
                <w:left w:val="nil"/>
                <w:bottom w:val="nil"/>
                <w:right w:val="nil"/>
                <w:between w:val="nil"/>
              </w:pBdr>
              <w:rPr>
                <w:rFonts w:asciiTheme="majorHAnsi" w:eastAsia="Arial" w:hAnsiTheme="majorHAnsi" w:cstheme="majorHAnsi"/>
                <w:b/>
                <w:color w:val="000000"/>
                <w:sz w:val="18"/>
                <w:szCs w:val="18"/>
              </w:rPr>
            </w:pPr>
            <w:r w:rsidRPr="00AB1533">
              <w:rPr>
                <w:rFonts w:asciiTheme="majorHAnsi" w:eastAsia="Arial" w:hAnsiTheme="majorHAnsi" w:cstheme="majorHAnsi"/>
                <w:b/>
                <w:color w:val="000000"/>
                <w:sz w:val="18"/>
                <w:szCs w:val="18"/>
              </w:rPr>
              <w:t xml:space="preserve">Strengthening AIP </w:t>
            </w:r>
            <w:r w:rsidR="00927347" w:rsidRPr="00AB1533">
              <w:rPr>
                <w:rFonts w:asciiTheme="majorHAnsi" w:eastAsia="Arial" w:hAnsiTheme="majorHAnsi" w:cstheme="majorHAnsi"/>
                <w:b/>
                <w:color w:val="000000"/>
                <w:sz w:val="18"/>
                <w:szCs w:val="18"/>
              </w:rPr>
              <w:t>Cambodia (Component 1)</w:t>
            </w:r>
          </w:p>
          <w:p w14:paraId="00000034"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Field visits to conduct AIP Cambodia’s staff capacity and needs assessment </w:t>
            </w:r>
          </w:p>
          <w:p w14:paraId="00000035"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Conduct high-level meetings with stakeholders</w:t>
            </w:r>
          </w:p>
          <w:p w14:paraId="00000036"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Conduct meeting with potential local training providers/ consultants </w:t>
            </w:r>
          </w:p>
          <w:p w14:paraId="00000037"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Implement training workshops focusing on sessions:</w:t>
            </w:r>
          </w:p>
          <w:p w14:paraId="00000038"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Advocacy principles and practice</w:t>
            </w:r>
          </w:p>
          <w:p w14:paraId="00000039"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Working with media and social media</w:t>
            </w:r>
          </w:p>
          <w:p w14:paraId="0000003A" w14:textId="77A881EF" w:rsidR="00957193" w:rsidRPr="00AB1533" w:rsidRDefault="00055606">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Labour</w:t>
            </w:r>
            <w:r w:rsidR="00927347" w:rsidRPr="00AB1533">
              <w:rPr>
                <w:rFonts w:asciiTheme="majorHAnsi" w:eastAsia="Arial" w:hAnsiTheme="majorHAnsi" w:cstheme="majorHAnsi"/>
                <w:color w:val="000000"/>
                <w:sz w:val="18"/>
                <w:szCs w:val="18"/>
              </w:rPr>
              <w:t xml:space="preserve"> laws &amp; workers’ rights</w:t>
            </w:r>
          </w:p>
          <w:p w14:paraId="0000003B"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Facilitation</w:t>
            </w:r>
          </w:p>
          <w:p w14:paraId="0000003C"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Develop communication materials (for all media) with workers’ involvement</w:t>
            </w:r>
          </w:p>
          <w:p w14:paraId="7D7F8A20" w14:textId="77777777" w:rsidR="00055606" w:rsidRPr="00AB1533" w:rsidRDefault="00927347" w:rsidP="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Develop a Policy Brief ad</w:t>
            </w:r>
            <w:r w:rsidR="00055606" w:rsidRPr="00AB1533">
              <w:rPr>
                <w:rFonts w:asciiTheme="majorHAnsi" w:eastAsia="Arial" w:hAnsiTheme="majorHAnsi" w:cstheme="majorHAnsi"/>
                <w:color w:val="000000"/>
                <w:sz w:val="18"/>
                <w:szCs w:val="18"/>
              </w:rPr>
              <w:t>dressing safety of motorcyclists</w:t>
            </w:r>
          </w:p>
          <w:p w14:paraId="0000003E" w14:textId="20E2E823" w:rsidR="00957193" w:rsidRPr="00AB1533" w:rsidRDefault="00927347" w:rsidP="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Provide input to Policy Brief addressing transition to safer commuting vehicles for factory workers</w:t>
            </w:r>
          </w:p>
        </w:tc>
        <w:tc>
          <w:tcPr>
            <w:tcW w:w="5245" w:type="dxa"/>
            <w:tcBorders>
              <w:top w:val="single" w:sz="6" w:space="0" w:color="000000"/>
              <w:left w:val="single" w:sz="6" w:space="0" w:color="000000"/>
              <w:bottom w:val="single" w:sz="6" w:space="0" w:color="000000"/>
              <w:right w:val="single" w:sz="6" w:space="0" w:color="000000"/>
            </w:tcBorders>
          </w:tcPr>
          <w:p w14:paraId="0000003F" w14:textId="3CC3094A" w:rsidR="00957193" w:rsidRPr="00AB1533" w:rsidRDefault="00D77C35">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sdt>
              <w:sdtPr>
                <w:rPr>
                  <w:rFonts w:asciiTheme="majorHAnsi" w:hAnsiTheme="majorHAnsi" w:cstheme="majorHAnsi"/>
                </w:rPr>
                <w:tag w:val="goog_rdk_0"/>
                <w:id w:val="-1710024014"/>
                <w:showingPlcHdr/>
              </w:sdtPr>
              <w:sdtEndPr/>
              <w:sdtContent>
                <w:r w:rsidR="00AB1533">
                  <w:rPr>
                    <w:rFonts w:asciiTheme="majorHAnsi" w:hAnsiTheme="majorHAnsi" w:cstheme="majorHAnsi"/>
                  </w:rPr>
                  <w:t xml:space="preserve">     </w:t>
                </w:r>
              </w:sdtContent>
            </w:sdt>
            <w:r w:rsidR="00927347" w:rsidRPr="00AB1533">
              <w:rPr>
                <w:rFonts w:asciiTheme="majorHAnsi" w:eastAsia="Arial" w:hAnsiTheme="majorHAnsi" w:cstheme="majorHAnsi"/>
                <w:color w:val="000000"/>
                <w:sz w:val="18"/>
                <w:szCs w:val="18"/>
              </w:rPr>
              <w:t>2 field visits</w:t>
            </w:r>
            <w:r w:rsidR="00B73C87" w:rsidRPr="00AB1533">
              <w:rPr>
                <w:rFonts w:asciiTheme="majorHAnsi" w:eastAsia="Arial" w:hAnsiTheme="majorHAnsi" w:cstheme="majorHAnsi"/>
                <w:color w:val="000000"/>
                <w:sz w:val="18"/>
                <w:szCs w:val="18"/>
              </w:rPr>
              <w:t xml:space="preserve"> from Denmark</w:t>
            </w:r>
            <w:r w:rsidR="00927347" w:rsidRPr="00AB1533">
              <w:rPr>
                <w:rFonts w:asciiTheme="majorHAnsi" w:eastAsia="Arial" w:hAnsiTheme="majorHAnsi" w:cstheme="majorHAnsi"/>
                <w:color w:val="000000"/>
                <w:sz w:val="18"/>
                <w:szCs w:val="18"/>
              </w:rPr>
              <w:t xml:space="preserve"> held</w:t>
            </w:r>
          </w:p>
          <w:p w14:paraId="02CEAAE8" w14:textId="77777777" w:rsidR="00B73C87" w:rsidRPr="00AB1533" w:rsidRDefault="00927347" w:rsidP="00B73C8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Assessment results provided</w:t>
            </w:r>
          </w:p>
          <w:p w14:paraId="00000041" w14:textId="00E3394C" w:rsidR="00957193" w:rsidRPr="00AB1533" w:rsidRDefault="00B73C87" w:rsidP="00B73C8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2 high-level meetings with stakeholders, 10 </w:t>
            </w:r>
            <w:r w:rsidR="00055606" w:rsidRPr="00AB1533">
              <w:rPr>
                <w:rFonts w:asciiTheme="majorHAnsi" w:eastAsia="Arial" w:hAnsiTheme="majorHAnsi" w:cstheme="majorHAnsi"/>
                <w:color w:val="000000"/>
                <w:sz w:val="18"/>
                <w:szCs w:val="18"/>
              </w:rPr>
              <w:t>stakeholder organizations</w:t>
            </w:r>
            <w:r w:rsidR="00927347" w:rsidRPr="00AB1533">
              <w:rPr>
                <w:rFonts w:asciiTheme="majorHAnsi" w:eastAsia="Arial" w:hAnsiTheme="majorHAnsi" w:cstheme="majorHAnsi"/>
                <w:color w:val="000000"/>
                <w:sz w:val="18"/>
                <w:szCs w:val="18"/>
              </w:rPr>
              <w:t xml:space="preserve"> attended</w:t>
            </w:r>
          </w:p>
          <w:p w14:paraId="00000042" w14:textId="756D706E"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2-</w:t>
            </w:r>
            <w:r w:rsidR="00927347" w:rsidRPr="00AB1533">
              <w:rPr>
                <w:rFonts w:asciiTheme="majorHAnsi" w:eastAsia="Arial" w:hAnsiTheme="majorHAnsi" w:cstheme="majorHAnsi"/>
                <w:sz w:val="18"/>
                <w:szCs w:val="18"/>
              </w:rPr>
              <w:t>3</w:t>
            </w:r>
            <w:r w:rsidR="00927347" w:rsidRPr="00AB1533">
              <w:rPr>
                <w:rFonts w:asciiTheme="majorHAnsi" w:eastAsia="Arial" w:hAnsiTheme="majorHAnsi" w:cstheme="majorHAnsi"/>
                <w:color w:val="000000"/>
                <w:sz w:val="18"/>
                <w:szCs w:val="18"/>
              </w:rPr>
              <w:t xml:space="preserve"> training providers contracted</w:t>
            </w:r>
          </w:p>
          <w:p w14:paraId="00000043"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Training plan developed based on needs assessment</w:t>
            </w:r>
          </w:p>
          <w:p w14:paraId="00000044" w14:textId="027F342F"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4 training sessions held</w:t>
            </w:r>
          </w:p>
          <w:p w14:paraId="00000045" w14:textId="13775E8A"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1</w:t>
            </w:r>
            <w:r w:rsidR="007C544D" w:rsidRPr="00AB1533">
              <w:rPr>
                <w:rFonts w:asciiTheme="majorHAnsi" w:eastAsia="Arial" w:hAnsiTheme="majorHAnsi" w:cstheme="majorHAnsi"/>
                <w:color w:val="000000"/>
                <w:sz w:val="18"/>
                <w:szCs w:val="18"/>
              </w:rPr>
              <w:t>3</w:t>
            </w:r>
            <w:r w:rsidRPr="00AB1533">
              <w:rPr>
                <w:rFonts w:asciiTheme="majorHAnsi" w:eastAsia="Arial" w:hAnsiTheme="majorHAnsi" w:cstheme="majorHAnsi"/>
                <w:color w:val="000000"/>
                <w:sz w:val="18"/>
                <w:szCs w:val="18"/>
              </w:rPr>
              <w:t xml:space="preserve"> staff attended training sessions</w:t>
            </w:r>
          </w:p>
          <w:p w14:paraId="00000046" w14:textId="641CF384"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D</w:t>
            </w:r>
            <w:r w:rsidR="00927347" w:rsidRPr="00AB1533">
              <w:rPr>
                <w:rFonts w:asciiTheme="majorHAnsi" w:eastAsia="Arial" w:hAnsiTheme="majorHAnsi" w:cstheme="majorHAnsi"/>
                <w:color w:val="000000"/>
                <w:sz w:val="18"/>
                <w:szCs w:val="18"/>
              </w:rPr>
              <w:t>rafted advocacy strategy and plan leading to change provided</w:t>
            </w:r>
          </w:p>
          <w:p w14:paraId="00000047" w14:textId="6498D036"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O</w:t>
            </w:r>
            <w:r w:rsidR="00927347" w:rsidRPr="00AB1533">
              <w:rPr>
                <w:rFonts w:asciiTheme="majorHAnsi" w:eastAsia="Arial" w:hAnsiTheme="majorHAnsi" w:cstheme="majorHAnsi"/>
                <w:color w:val="000000"/>
                <w:sz w:val="18"/>
                <w:szCs w:val="18"/>
              </w:rPr>
              <w:t>verall commuting safety media strategies produced (Social and traditional media)</w:t>
            </w:r>
          </w:p>
          <w:p w14:paraId="00000048" w14:textId="19940F95"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Summary of </w:t>
            </w:r>
            <w:r w:rsidR="00B73C87" w:rsidRPr="00AB1533">
              <w:rPr>
                <w:rFonts w:asciiTheme="majorHAnsi" w:eastAsia="Arial" w:hAnsiTheme="majorHAnsi" w:cstheme="majorHAnsi"/>
                <w:color w:val="000000"/>
                <w:sz w:val="18"/>
                <w:szCs w:val="18"/>
              </w:rPr>
              <w:t>labour</w:t>
            </w:r>
            <w:r w:rsidRPr="00AB1533">
              <w:rPr>
                <w:rFonts w:asciiTheme="majorHAnsi" w:eastAsia="Arial" w:hAnsiTheme="majorHAnsi" w:cstheme="majorHAnsi"/>
                <w:color w:val="000000"/>
                <w:sz w:val="18"/>
                <w:szCs w:val="18"/>
              </w:rPr>
              <w:t xml:space="preserve"> law &amp; workers’ rights and processes leading to change or improvement</w:t>
            </w:r>
          </w:p>
          <w:p w14:paraId="00000049" w14:textId="23C6C7C7"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F</w:t>
            </w:r>
            <w:r w:rsidR="00927347" w:rsidRPr="00AB1533">
              <w:rPr>
                <w:rFonts w:asciiTheme="majorHAnsi" w:eastAsia="Arial" w:hAnsiTheme="majorHAnsi" w:cstheme="majorHAnsi"/>
                <w:color w:val="000000"/>
                <w:sz w:val="18"/>
                <w:szCs w:val="18"/>
              </w:rPr>
              <w:t>acilitation guidance developed</w:t>
            </w:r>
          </w:p>
          <w:p w14:paraId="0000004A"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Policy Briefs addressing (1) safety of motorcyclists and (2) transition to safer commuting vehicles developed</w:t>
            </w:r>
          </w:p>
          <w:p w14:paraId="0000004B" w14:textId="2AA689E9"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 xml:space="preserve">Detailed </w:t>
            </w:r>
            <w:r w:rsidRPr="00AB1533">
              <w:rPr>
                <w:rFonts w:asciiTheme="majorHAnsi" w:eastAsia="Arial" w:hAnsiTheme="majorHAnsi" w:cstheme="majorHAnsi"/>
                <w:color w:val="000000"/>
                <w:sz w:val="18"/>
                <w:szCs w:val="18"/>
              </w:rPr>
              <w:t>Stakeholder A</w:t>
            </w:r>
            <w:r w:rsidR="00927347" w:rsidRPr="00AB1533">
              <w:rPr>
                <w:rFonts w:asciiTheme="majorHAnsi" w:eastAsia="Arial" w:hAnsiTheme="majorHAnsi" w:cstheme="majorHAnsi"/>
                <w:color w:val="000000"/>
                <w:sz w:val="18"/>
                <w:szCs w:val="18"/>
              </w:rPr>
              <w:t>nalysis developed</w:t>
            </w:r>
          </w:p>
        </w:tc>
        <w:tc>
          <w:tcPr>
            <w:tcW w:w="4961" w:type="dxa"/>
            <w:vMerge w:val="restart"/>
            <w:tcBorders>
              <w:left w:val="single" w:sz="6" w:space="0" w:color="000000"/>
            </w:tcBorders>
          </w:tcPr>
          <w:p w14:paraId="0000004C" w14:textId="6B8DD56B" w:rsidR="00957193" w:rsidRPr="00AB1533" w:rsidRDefault="00927347">
            <w:pPr>
              <w:pBdr>
                <w:top w:val="nil"/>
                <w:left w:val="nil"/>
                <w:bottom w:val="nil"/>
                <w:right w:val="nil"/>
                <w:between w:val="nil"/>
              </w:pBdr>
              <w:rPr>
                <w:rFonts w:asciiTheme="majorHAnsi" w:eastAsia="Arial" w:hAnsiTheme="majorHAnsi" w:cstheme="majorHAnsi"/>
                <w:bCs/>
                <w:color w:val="000000"/>
                <w:sz w:val="18"/>
                <w:szCs w:val="18"/>
              </w:rPr>
            </w:pPr>
            <w:r w:rsidRPr="00AB1533">
              <w:rPr>
                <w:rFonts w:asciiTheme="majorHAnsi" w:eastAsia="Arial" w:hAnsiTheme="majorHAnsi" w:cstheme="majorHAnsi"/>
                <w:b/>
                <w:color w:val="000000"/>
                <w:sz w:val="18"/>
                <w:szCs w:val="18"/>
              </w:rPr>
              <w:t>Short-term (1 year)</w:t>
            </w:r>
            <w:r w:rsidR="00663757" w:rsidRPr="00AB1533">
              <w:rPr>
                <w:rFonts w:asciiTheme="majorHAnsi" w:eastAsia="Arial" w:hAnsiTheme="majorHAnsi" w:cstheme="majorHAnsi"/>
                <w:b/>
                <w:color w:val="000000"/>
                <w:sz w:val="18"/>
                <w:szCs w:val="18"/>
              </w:rPr>
              <w:t xml:space="preserve"> </w:t>
            </w:r>
            <w:r w:rsidR="00663757" w:rsidRPr="00AB1533">
              <w:rPr>
                <w:rFonts w:asciiTheme="majorHAnsi" w:eastAsia="Arial" w:hAnsiTheme="majorHAnsi" w:cstheme="majorHAnsi"/>
                <w:bCs/>
                <w:color w:val="000000"/>
                <w:sz w:val="18"/>
                <w:szCs w:val="18"/>
              </w:rPr>
              <w:t>– expected from the SSSC</w:t>
            </w:r>
          </w:p>
          <w:p w14:paraId="0000004D" w14:textId="77777777" w:rsidR="00957193" w:rsidRPr="00AB1533" w:rsidRDefault="00927347">
            <w:pPr>
              <w:pBdr>
                <w:top w:val="nil"/>
                <w:left w:val="nil"/>
                <w:bottom w:val="nil"/>
                <w:right w:val="nil"/>
                <w:between w:val="nil"/>
              </w:pBdr>
              <w:rPr>
                <w:rFonts w:asciiTheme="majorHAnsi" w:eastAsia="Arial" w:hAnsiTheme="majorHAnsi" w:cstheme="majorHAnsi"/>
                <w:color w:val="000000"/>
                <w:sz w:val="18"/>
                <w:szCs w:val="18"/>
                <w:u w:val="single"/>
              </w:rPr>
            </w:pPr>
            <w:r w:rsidRPr="00AB1533">
              <w:rPr>
                <w:rFonts w:asciiTheme="majorHAnsi" w:eastAsia="Arial" w:hAnsiTheme="majorHAnsi" w:cstheme="majorHAnsi"/>
                <w:color w:val="000000"/>
                <w:sz w:val="18"/>
                <w:szCs w:val="18"/>
                <w:u w:val="single"/>
              </w:rPr>
              <w:t>Component 1</w:t>
            </w:r>
          </w:p>
          <w:p w14:paraId="0000004E"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Increased AIP Foundation staff’s ability to advocate for sustainable changes to policy including:</w:t>
            </w:r>
          </w:p>
          <w:p w14:paraId="0000004F"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Increased staff capacity to engage media for policy change purposes</w:t>
            </w:r>
          </w:p>
          <w:p w14:paraId="00000050"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Improved facilitation skills (to host meetings, events, etc.) </w:t>
            </w:r>
          </w:p>
          <w:p w14:paraId="00000051"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Gained experience of collaborative partnerships  </w:t>
            </w:r>
          </w:p>
          <w:p w14:paraId="00000052"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Improved awareness of government stakeholder towards road safety policy improvement</w:t>
            </w:r>
          </w:p>
          <w:p w14:paraId="00000053" w14:textId="77777777" w:rsidR="00957193" w:rsidRPr="00AB1533" w:rsidRDefault="00927347">
            <w:pPr>
              <w:pBdr>
                <w:top w:val="nil"/>
                <w:left w:val="nil"/>
                <w:bottom w:val="nil"/>
                <w:right w:val="nil"/>
                <w:between w:val="nil"/>
              </w:pBdr>
              <w:ind w:left="22"/>
              <w:rPr>
                <w:rFonts w:asciiTheme="majorHAnsi" w:eastAsia="Arial" w:hAnsiTheme="majorHAnsi" w:cstheme="majorHAnsi"/>
                <w:color w:val="000000"/>
                <w:sz w:val="18"/>
                <w:szCs w:val="18"/>
                <w:u w:val="single"/>
              </w:rPr>
            </w:pPr>
            <w:r w:rsidRPr="00AB1533">
              <w:rPr>
                <w:rFonts w:asciiTheme="majorHAnsi" w:eastAsia="Arial" w:hAnsiTheme="majorHAnsi" w:cstheme="majorHAnsi"/>
                <w:color w:val="000000"/>
                <w:sz w:val="18"/>
                <w:szCs w:val="18"/>
                <w:u w:val="single"/>
              </w:rPr>
              <w:t>Component 2</w:t>
            </w:r>
          </w:p>
          <w:p w14:paraId="00000054"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Strengthened Champion’s social media, advocacy and facilitation skills</w:t>
            </w:r>
          </w:p>
          <w:p w14:paraId="00000055"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Improved collaboration with local stakeholders</w:t>
            </w:r>
          </w:p>
          <w:p w14:paraId="00000056" w14:textId="77777777" w:rsidR="00957193" w:rsidRPr="00AB1533" w:rsidRDefault="00957193">
            <w:pPr>
              <w:pBdr>
                <w:top w:val="nil"/>
                <w:left w:val="nil"/>
                <w:bottom w:val="nil"/>
                <w:right w:val="nil"/>
                <w:between w:val="nil"/>
              </w:pBdr>
              <w:ind w:left="164"/>
              <w:rPr>
                <w:rFonts w:asciiTheme="majorHAnsi" w:eastAsia="Arial" w:hAnsiTheme="majorHAnsi" w:cstheme="majorHAnsi"/>
                <w:color w:val="000000"/>
                <w:sz w:val="18"/>
                <w:szCs w:val="18"/>
              </w:rPr>
            </w:pPr>
          </w:p>
          <w:p w14:paraId="00000057" w14:textId="52C4637E" w:rsidR="00957193" w:rsidRPr="00AB1533" w:rsidRDefault="00927347">
            <w:pPr>
              <w:pBdr>
                <w:top w:val="nil"/>
                <w:left w:val="nil"/>
                <w:bottom w:val="nil"/>
                <w:right w:val="nil"/>
                <w:between w:val="nil"/>
              </w:pBdr>
              <w:rPr>
                <w:rFonts w:asciiTheme="majorHAnsi" w:eastAsia="Arial" w:hAnsiTheme="majorHAnsi" w:cstheme="majorHAnsi"/>
                <w:b/>
                <w:color w:val="000000"/>
                <w:sz w:val="18"/>
                <w:szCs w:val="18"/>
              </w:rPr>
            </w:pPr>
            <w:r w:rsidRPr="00AB1533">
              <w:rPr>
                <w:rFonts w:asciiTheme="majorHAnsi" w:eastAsia="Arial" w:hAnsiTheme="majorHAnsi" w:cstheme="majorHAnsi"/>
                <w:b/>
                <w:color w:val="000000"/>
                <w:sz w:val="18"/>
                <w:szCs w:val="18"/>
              </w:rPr>
              <w:t>Mid-term (1-2 years)</w:t>
            </w:r>
            <w:r w:rsidR="00663757" w:rsidRPr="00AB1533">
              <w:rPr>
                <w:rFonts w:asciiTheme="majorHAnsi" w:eastAsia="Arial" w:hAnsiTheme="majorHAnsi" w:cstheme="majorHAnsi"/>
                <w:b/>
                <w:color w:val="000000"/>
                <w:sz w:val="18"/>
                <w:szCs w:val="18"/>
              </w:rPr>
              <w:t xml:space="preserve"> </w:t>
            </w:r>
          </w:p>
          <w:p w14:paraId="00000058"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Increased engagement and involvement of workers in commuting safety and workers’ rights improvement</w:t>
            </w:r>
          </w:p>
          <w:p w14:paraId="00000059"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Policy Briefs distributed to relevant stakeholders</w:t>
            </w:r>
          </w:p>
          <w:p w14:paraId="0000005A"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 Increased measures to improve road safety at a factory level</w:t>
            </w:r>
          </w:p>
          <w:p w14:paraId="0000005B"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Improved road safety messaging across social media platforms </w:t>
            </w:r>
          </w:p>
          <w:p w14:paraId="0000005C"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 Better facilitation between workers and management on commuting safety issues</w:t>
            </w:r>
          </w:p>
          <w:p w14:paraId="0000005D"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Overall commuting safety advocacy strategy (P&amp;P, CSCW, etc) finalized</w:t>
            </w:r>
          </w:p>
          <w:p w14:paraId="0000005E"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Strategies and milestones for policy change developed</w:t>
            </w:r>
          </w:p>
          <w:p w14:paraId="00000060" w14:textId="655B0925" w:rsidR="00957193" w:rsidRPr="00AB1533" w:rsidRDefault="00927347" w:rsidP="00D70B2C">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Increased involvement of government stakeholders in commuting safety and workers’ rights improvement</w:t>
            </w:r>
          </w:p>
          <w:p w14:paraId="00000061" w14:textId="4D084ED0" w:rsidR="00957193" w:rsidRPr="00AB1533" w:rsidRDefault="00927347">
            <w:pPr>
              <w:pBdr>
                <w:top w:val="nil"/>
                <w:left w:val="nil"/>
                <w:bottom w:val="nil"/>
                <w:right w:val="nil"/>
                <w:between w:val="nil"/>
              </w:pBdr>
              <w:rPr>
                <w:rFonts w:asciiTheme="majorHAnsi" w:eastAsia="Arial" w:hAnsiTheme="majorHAnsi" w:cstheme="majorHAnsi"/>
                <w:b/>
                <w:color w:val="000000"/>
                <w:sz w:val="18"/>
                <w:szCs w:val="18"/>
              </w:rPr>
            </w:pPr>
            <w:r w:rsidRPr="00AB1533">
              <w:rPr>
                <w:rFonts w:asciiTheme="majorHAnsi" w:eastAsia="Arial" w:hAnsiTheme="majorHAnsi" w:cstheme="majorHAnsi"/>
                <w:b/>
                <w:color w:val="000000"/>
                <w:sz w:val="18"/>
                <w:szCs w:val="18"/>
              </w:rPr>
              <w:t>Long-term (3 years +)</w:t>
            </w:r>
          </w:p>
          <w:p w14:paraId="00000062"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To improve motorcycle-related commuting safety’s policies and practices in Cambodia </w:t>
            </w:r>
          </w:p>
          <w:p w14:paraId="00000064" w14:textId="707AB91D" w:rsidR="00957193" w:rsidRPr="00AB1533" w:rsidRDefault="00927347" w:rsidP="0034065A">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Transition to safer commuting vehicles for factory worker</w:t>
            </w:r>
            <w:r w:rsidR="00D70B2C" w:rsidRPr="00AB1533">
              <w:rPr>
                <w:rFonts w:asciiTheme="majorHAnsi" w:eastAsia="Arial" w:hAnsiTheme="majorHAnsi" w:cstheme="majorHAnsi"/>
                <w:color w:val="000000"/>
                <w:sz w:val="18"/>
                <w:szCs w:val="18"/>
              </w:rPr>
              <w:t>s</w:t>
            </w:r>
          </w:p>
        </w:tc>
        <w:tc>
          <w:tcPr>
            <w:tcW w:w="1418" w:type="dxa"/>
            <w:vMerge w:val="restart"/>
          </w:tcPr>
          <w:p w14:paraId="0FFC3090" w14:textId="602D4B87" w:rsidR="00EE781F" w:rsidRPr="00AB1533" w:rsidRDefault="00927347">
            <w:pPr>
              <w:numPr>
                <w:ilvl w:val="0"/>
                <w:numId w:val="12"/>
              </w:numPr>
              <w:pBdr>
                <w:top w:val="nil"/>
                <w:left w:val="nil"/>
                <w:bottom w:val="nil"/>
                <w:right w:val="nil"/>
                <w:between w:val="nil"/>
              </w:pBdr>
              <w:spacing w:before="240"/>
              <w:ind w:left="165"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Reduction in road traffic injury and fatality among target populations in Cambodia</w:t>
            </w:r>
          </w:p>
          <w:p w14:paraId="00000066" w14:textId="1805F8E1" w:rsidR="00957193" w:rsidRPr="00AB1533" w:rsidRDefault="00927347" w:rsidP="00EE781F">
            <w:pPr>
              <w:numPr>
                <w:ilvl w:val="0"/>
                <w:numId w:val="12"/>
              </w:numPr>
              <w:pBdr>
                <w:top w:val="nil"/>
                <w:left w:val="nil"/>
                <w:bottom w:val="nil"/>
                <w:right w:val="nil"/>
                <w:between w:val="nil"/>
              </w:pBdr>
              <w:spacing w:before="240"/>
              <w:ind w:left="165"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Improve</w:t>
            </w:r>
            <w:r w:rsidR="00D70B2C" w:rsidRPr="00AB1533">
              <w:rPr>
                <w:rFonts w:asciiTheme="majorHAnsi" w:eastAsia="Arial" w:hAnsiTheme="majorHAnsi" w:cstheme="majorHAnsi"/>
                <w:color w:val="000000"/>
                <w:sz w:val="18"/>
                <w:szCs w:val="18"/>
              </w:rPr>
              <w:t>ment in</w:t>
            </w:r>
            <w:r w:rsidRPr="00AB1533">
              <w:rPr>
                <w:rFonts w:asciiTheme="majorHAnsi" w:eastAsia="Arial" w:hAnsiTheme="majorHAnsi" w:cstheme="majorHAnsi"/>
                <w:color w:val="000000"/>
                <w:sz w:val="18"/>
                <w:szCs w:val="18"/>
              </w:rPr>
              <w:t xml:space="preserve"> the condition and livelihood of workers ensuring that their rights are protected and exercised</w:t>
            </w:r>
          </w:p>
          <w:p w14:paraId="00000067" w14:textId="77777777" w:rsidR="00957193" w:rsidRPr="00AB1533" w:rsidRDefault="00957193">
            <w:pPr>
              <w:pBdr>
                <w:top w:val="nil"/>
                <w:left w:val="nil"/>
                <w:bottom w:val="nil"/>
                <w:right w:val="nil"/>
                <w:between w:val="nil"/>
              </w:pBdr>
              <w:spacing w:before="120" w:after="120"/>
              <w:rPr>
                <w:rFonts w:asciiTheme="majorHAnsi" w:eastAsia="Arial" w:hAnsiTheme="majorHAnsi" w:cstheme="majorHAnsi"/>
                <w:b/>
                <w:color w:val="000000"/>
                <w:sz w:val="22"/>
                <w:szCs w:val="22"/>
              </w:rPr>
            </w:pPr>
          </w:p>
        </w:tc>
      </w:tr>
      <w:tr w:rsidR="00957193" w:rsidRPr="00AB1533" w14:paraId="4309849A" w14:textId="77777777" w:rsidTr="00AB1533">
        <w:trPr>
          <w:trHeight w:val="85"/>
        </w:trPr>
        <w:tc>
          <w:tcPr>
            <w:tcW w:w="4531" w:type="dxa"/>
          </w:tcPr>
          <w:p w14:paraId="00000068" w14:textId="149C617A" w:rsidR="00957193" w:rsidRPr="00AB1533" w:rsidRDefault="00055606">
            <w:pPr>
              <w:pBdr>
                <w:top w:val="nil"/>
                <w:left w:val="nil"/>
                <w:bottom w:val="nil"/>
                <w:right w:val="nil"/>
                <w:between w:val="nil"/>
              </w:pBdr>
              <w:rPr>
                <w:rFonts w:asciiTheme="majorHAnsi" w:eastAsia="Arial" w:hAnsiTheme="majorHAnsi" w:cstheme="majorHAnsi"/>
                <w:b/>
                <w:color w:val="000000"/>
                <w:sz w:val="18"/>
                <w:szCs w:val="18"/>
              </w:rPr>
            </w:pPr>
            <w:r w:rsidRPr="00AB1533">
              <w:rPr>
                <w:rFonts w:asciiTheme="majorHAnsi" w:eastAsia="Arial" w:hAnsiTheme="majorHAnsi" w:cstheme="majorHAnsi"/>
                <w:b/>
                <w:color w:val="000000"/>
                <w:sz w:val="18"/>
                <w:szCs w:val="18"/>
              </w:rPr>
              <w:t>Developing</w:t>
            </w:r>
            <w:r w:rsidR="00927347" w:rsidRPr="00AB1533">
              <w:rPr>
                <w:rFonts w:asciiTheme="majorHAnsi" w:eastAsia="Arial" w:hAnsiTheme="majorHAnsi" w:cstheme="majorHAnsi"/>
                <w:b/>
                <w:color w:val="000000"/>
                <w:sz w:val="18"/>
                <w:szCs w:val="18"/>
              </w:rPr>
              <w:t xml:space="preserve"> </w:t>
            </w:r>
            <w:r w:rsidRPr="00AB1533">
              <w:rPr>
                <w:rFonts w:asciiTheme="majorHAnsi" w:eastAsia="Arial" w:hAnsiTheme="majorHAnsi" w:cstheme="majorHAnsi"/>
                <w:b/>
                <w:color w:val="000000"/>
                <w:sz w:val="18"/>
                <w:szCs w:val="18"/>
              </w:rPr>
              <w:t>SPEAK-UP Champions</w:t>
            </w:r>
            <w:r w:rsidR="00927347" w:rsidRPr="00AB1533">
              <w:rPr>
                <w:rFonts w:asciiTheme="majorHAnsi" w:eastAsia="Arial" w:hAnsiTheme="majorHAnsi" w:cstheme="majorHAnsi"/>
                <w:b/>
                <w:color w:val="000000"/>
                <w:sz w:val="18"/>
                <w:szCs w:val="18"/>
              </w:rPr>
              <w:t xml:space="preserve"> (Component 2)</w:t>
            </w:r>
          </w:p>
          <w:p w14:paraId="00000069"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Conduct need assessment at project factories</w:t>
            </w:r>
          </w:p>
          <w:p w14:paraId="0000006A"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Implement training workshops focusing on:</w:t>
            </w:r>
          </w:p>
          <w:p w14:paraId="0000006B"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Effective social media use to improve commuting safety</w:t>
            </w:r>
          </w:p>
          <w:p w14:paraId="0000006C"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Advocacy efforts (including lobbying and negotiation) for commuting safety at the factory level</w:t>
            </w:r>
          </w:p>
          <w:p w14:paraId="0000006D" w14:textId="77777777" w:rsidR="00957193" w:rsidRPr="00AB1533" w:rsidRDefault="00927347">
            <w:pPr>
              <w:numPr>
                <w:ilvl w:val="1"/>
                <w:numId w:val="17"/>
              </w:numPr>
              <w:pBdr>
                <w:top w:val="nil"/>
                <w:left w:val="nil"/>
                <w:bottom w:val="nil"/>
                <w:right w:val="nil"/>
                <w:between w:val="nil"/>
              </w:pBdr>
              <w:ind w:left="447" w:hanging="218"/>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Facilitation skills   </w:t>
            </w:r>
          </w:p>
          <w:p w14:paraId="0000006E"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Develop road safety materials and national Speak Up campaign in consultation with Champions </w:t>
            </w:r>
          </w:p>
          <w:p w14:paraId="7F2B1B3D" w14:textId="77777777" w:rsidR="00055606" w:rsidRPr="00AB1533" w:rsidRDefault="00927347" w:rsidP="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Actively participate in a factory-level campaign to improve road safety </w:t>
            </w:r>
          </w:p>
          <w:p w14:paraId="00000070" w14:textId="33C0FDA1" w:rsidR="00957193" w:rsidRPr="00AB1533" w:rsidRDefault="00927347" w:rsidP="00055606">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Engage with workers to elicit concerns/complaints</w:t>
            </w:r>
          </w:p>
        </w:tc>
        <w:tc>
          <w:tcPr>
            <w:tcW w:w="5245" w:type="dxa"/>
            <w:tcBorders>
              <w:top w:val="single" w:sz="6" w:space="0" w:color="000000"/>
            </w:tcBorders>
          </w:tcPr>
          <w:p w14:paraId="00000071"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Assessment results provided</w:t>
            </w:r>
          </w:p>
          <w:p w14:paraId="00000072"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 xml:space="preserve">Selection criteria for Champions developed;  </w:t>
            </w:r>
          </w:p>
          <w:p w14:paraId="00000073"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30 Champions selected</w:t>
            </w:r>
          </w:p>
          <w:p w14:paraId="00000074"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color w:val="000000"/>
                <w:sz w:val="18"/>
                <w:szCs w:val="18"/>
              </w:rPr>
              <w:t>Champion training plan developed based on needs assessment</w:t>
            </w:r>
          </w:p>
          <w:p w14:paraId="00000075" w14:textId="67943431"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4</w:t>
            </w:r>
            <w:r w:rsidRPr="00AB1533">
              <w:rPr>
                <w:rFonts w:asciiTheme="majorHAnsi" w:eastAsia="Arial" w:hAnsiTheme="majorHAnsi" w:cstheme="majorHAnsi"/>
                <w:color w:val="000000"/>
                <w:sz w:val="18"/>
                <w:szCs w:val="18"/>
              </w:rPr>
              <w:t xml:space="preserve"> Cha</w:t>
            </w:r>
            <w:r w:rsidR="00055606" w:rsidRPr="00AB1533">
              <w:rPr>
                <w:rFonts w:asciiTheme="majorHAnsi" w:eastAsia="Arial" w:hAnsiTheme="majorHAnsi" w:cstheme="majorHAnsi"/>
                <w:color w:val="000000"/>
                <w:sz w:val="18"/>
                <w:szCs w:val="18"/>
              </w:rPr>
              <w:t>mpions training sessions held (</w:t>
            </w:r>
            <w:r w:rsidRPr="00AB1533">
              <w:rPr>
                <w:rFonts w:asciiTheme="majorHAnsi" w:eastAsia="Arial" w:hAnsiTheme="majorHAnsi" w:cstheme="majorHAnsi"/>
                <w:color w:val="000000"/>
                <w:sz w:val="18"/>
                <w:szCs w:val="18"/>
              </w:rPr>
              <w:t>2 per factory)</w:t>
            </w:r>
          </w:p>
          <w:p w14:paraId="00000076"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 xml:space="preserve">30 </w:t>
            </w:r>
            <w:r w:rsidRPr="00AB1533">
              <w:rPr>
                <w:rFonts w:asciiTheme="majorHAnsi" w:eastAsia="Arial" w:hAnsiTheme="majorHAnsi" w:cstheme="majorHAnsi"/>
                <w:color w:val="000000"/>
                <w:sz w:val="18"/>
                <w:szCs w:val="18"/>
              </w:rPr>
              <w:t>Champions attended training sessions (by gender)</w:t>
            </w:r>
          </w:p>
          <w:p w14:paraId="00000077"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30</w:t>
            </w:r>
            <w:r w:rsidRPr="00AB1533">
              <w:rPr>
                <w:rFonts w:asciiTheme="majorHAnsi" w:eastAsia="Arial" w:hAnsiTheme="majorHAnsi" w:cstheme="majorHAnsi"/>
                <w:color w:val="000000"/>
                <w:sz w:val="18"/>
                <w:szCs w:val="18"/>
              </w:rPr>
              <w:t xml:space="preserve"> Champions engaged to help develop road safety materials and national Speak Up campaign   </w:t>
            </w:r>
          </w:p>
          <w:p w14:paraId="00000078"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1,200</w:t>
            </w:r>
            <w:r w:rsidRPr="00AB1533">
              <w:rPr>
                <w:rFonts w:asciiTheme="majorHAnsi" w:eastAsia="Arial" w:hAnsiTheme="majorHAnsi" w:cstheme="majorHAnsi"/>
                <w:color w:val="000000"/>
                <w:sz w:val="18"/>
                <w:szCs w:val="18"/>
              </w:rPr>
              <w:t xml:space="preserve"> communication materials developed</w:t>
            </w:r>
          </w:p>
          <w:p w14:paraId="00000079"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30</w:t>
            </w:r>
            <w:r w:rsidRPr="00AB1533">
              <w:rPr>
                <w:rFonts w:asciiTheme="majorHAnsi" w:eastAsia="Arial" w:hAnsiTheme="majorHAnsi" w:cstheme="majorHAnsi"/>
                <w:color w:val="000000"/>
                <w:sz w:val="18"/>
                <w:szCs w:val="18"/>
              </w:rPr>
              <w:t xml:space="preserve"> Champion’s inputs into Policy Briefs provided </w:t>
            </w:r>
          </w:p>
          <w:p w14:paraId="0000007A"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20</w:t>
            </w:r>
            <w:r w:rsidRPr="00AB1533">
              <w:rPr>
                <w:rFonts w:asciiTheme="majorHAnsi" w:eastAsia="Arial" w:hAnsiTheme="majorHAnsi" w:cstheme="majorHAnsi"/>
                <w:color w:val="000000"/>
                <w:sz w:val="18"/>
                <w:szCs w:val="18"/>
              </w:rPr>
              <w:t xml:space="preserve"> of social media posts about commuting safety</w:t>
            </w:r>
          </w:p>
          <w:p w14:paraId="0000007B" w14:textId="7777777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1,000</w:t>
            </w:r>
            <w:r w:rsidRPr="00AB1533">
              <w:rPr>
                <w:rFonts w:asciiTheme="majorHAnsi" w:eastAsia="Arial" w:hAnsiTheme="majorHAnsi" w:cstheme="majorHAnsi"/>
                <w:color w:val="000000"/>
                <w:sz w:val="18"/>
                <w:szCs w:val="18"/>
              </w:rPr>
              <w:t xml:space="preserve"> of workers who engage (or are engaged) with Speak Up Champion</w:t>
            </w:r>
          </w:p>
          <w:p w14:paraId="0000007C" w14:textId="3BA331F7" w:rsidR="00957193" w:rsidRPr="00AB1533" w:rsidRDefault="00927347">
            <w:pPr>
              <w:numPr>
                <w:ilvl w:val="0"/>
                <w:numId w:val="12"/>
              </w:numPr>
              <w:pBdr>
                <w:top w:val="nil"/>
                <w:left w:val="nil"/>
                <w:bottom w:val="nil"/>
                <w:right w:val="nil"/>
                <w:between w:val="nil"/>
              </w:pBdr>
              <w:ind w:left="164" w:hanging="142"/>
              <w:rPr>
                <w:rFonts w:asciiTheme="majorHAnsi" w:eastAsia="Arial" w:hAnsiTheme="majorHAnsi" w:cstheme="majorHAnsi"/>
                <w:color w:val="000000"/>
                <w:sz w:val="18"/>
                <w:szCs w:val="18"/>
              </w:rPr>
            </w:pPr>
            <w:r w:rsidRPr="00AB1533">
              <w:rPr>
                <w:rFonts w:asciiTheme="majorHAnsi" w:eastAsia="Arial" w:hAnsiTheme="majorHAnsi" w:cstheme="majorHAnsi"/>
                <w:sz w:val="18"/>
                <w:szCs w:val="18"/>
              </w:rPr>
              <w:t>4</w:t>
            </w:r>
            <w:r w:rsidRPr="00AB1533">
              <w:rPr>
                <w:rFonts w:asciiTheme="majorHAnsi" w:eastAsia="Arial" w:hAnsiTheme="majorHAnsi" w:cstheme="majorHAnsi"/>
                <w:color w:val="000000"/>
                <w:sz w:val="18"/>
                <w:szCs w:val="18"/>
              </w:rPr>
              <w:t xml:space="preserve"> of campaign-related activities at the factories</w:t>
            </w:r>
          </w:p>
          <w:p w14:paraId="0000007D" w14:textId="6252F058" w:rsidR="00957193" w:rsidRPr="00AB1533" w:rsidRDefault="00055606">
            <w:pPr>
              <w:numPr>
                <w:ilvl w:val="0"/>
                <w:numId w:val="12"/>
              </w:numPr>
              <w:pBdr>
                <w:top w:val="nil"/>
                <w:left w:val="nil"/>
                <w:bottom w:val="nil"/>
                <w:right w:val="nil"/>
                <w:between w:val="nil"/>
              </w:pBdr>
              <w:ind w:left="164" w:hanging="142"/>
              <w:rPr>
                <w:rFonts w:asciiTheme="majorHAnsi" w:eastAsia="Arial" w:hAnsiTheme="majorHAnsi" w:cstheme="majorHAnsi"/>
                <w:b/>
                <w:color w:val="000000"/>
                <w:sz w:val="22"/>
                <w:szCs w:val="22"/>
              </w:rPr>
            </w:pPr>
            <w:r w:rsidRPr="00AB1533">
              <w:rPr>
                <w:rFonts w:asciiTheme="majorHAnsi" w:eastAsia="Arial" w:hAnsiTheme="majorHAnsi" w:cstheme="majorHAnsi"/>
                <w:color w:val="000000"/>
                <w:sz w:val="18"/>
                <w:szCs w:val="18"/>
              </w:rPr>
              <w:t>250</w:t>
            </w:r>
            <w:r w:rsidR="00927347" w:rsidRPr="00AB1533">
              <w:rPr>
                <w:rFonts w:asciiTheme="majorHAnsi" w:eastAsia="Arial" w:hAnsiTheme="majorHAnsi" w:cstheme="majorHAnsi"/>
                <w:color w:val="000000"/>
                <w:sz w:val="18"/>
                <w:szCs w:val="18"/>
              </w:rPr>
              <w:t xml:space="preserve"> complaints submitted by Champions/workers</w:t>
            </w:r>
          </w:p>
        </w:tc>
        <w:tc>
          <w:tcPr>
            <w:tcW w:w="4961" w:type="dxa"/>
            <w:vMerge/>
          </w:tcPr>
          <w:p w14:paraId="0000007E" w14:textId="77777777" w:rsidR="00957193" w:rsidRPr="00AB1533" w:rsidRDefault="00957193">
            <w:pPr>
              <w:widowControl w:val="0"/>
              <w:pBdr>
                <w:top w:val="nil"/>
                <w:left w:val="nil"/>
                <w:bottom w:val="nil"/>
                <w:right w:val="nil"/>
                <w:between w:val="nil"/>
              </w:pBdr>
              <w:spacing w:line="276" w:lineRule="auto"/>
              <w:rPr>
                <w:rFonts w:asciiTheme="majorHAnsi" w:eastAsia="Arial" w:hAnsiTheme="majorHAnsi" w:cstheme="majorHAnsi"/>
                <w:b/>
                <w:color w:val="000000"/>
                <w:sz w:val="22"/>
                <w:szCs w:val="22"/>
              </w:rPr>
            </w:pPr>
          </w:p>
        </w:tc>
        <w:tc>
          <w:tcPr>
            <w:tcW w:w="1418" w:type="dxa"/>
            <w:vMerge/>
          </w:tcPr>
          <w:p w14:paraId="0000007F" w14:textId="77777777" w:rsidR="00957193" w:rsidRPr="00AB1533" w:rsidRDefault="00957193">
            <w:pPr>
              <w:widowControl w:val="0"/>
              <w:pBdr>
                <w:top w:val="nil"/>
                <w:left w:val="nil"/>
                <w:bottom w:val="nil"/>
                <w:right w:val="nil"/>
                <w:between w:val="nil"/>
              </w:pBdr>
              <w:spacing w:line="276" w:lineRule="auto"/>
              <w:rPr>
                <w:rFonts w:asciiTheme="majorHAnsi" w:eastAsia="Arial" w:hAnsiTheme="majorHAnsi" w:cstheme="majorHAnsi"/>
                <w:b/>
                <w:color w:val="000000"/>
                <w:sz w:val="22"/>
                <w:szCs w:val="22"/>
              </w:rPr>
            </w:pPr>
          </w:p>
        </w:tc>
      </w:tr>
    </w:tbl>
    <w:p w14:paraId="00000080" w14:textId="77777777" w:rsidR="00957193" w:rsidRDefault="00957193">
      <w:pPr>
        <w:pBdr>
          <w:top w:val="nil"/>
          <w:left w:val="nil"/>
          <w:bottom w:val="nil"/>
          <w:right w:val="nil"/>
          <w:between w:val="nil"/>
        </w:pBdr>
        <w:shd w:val="clear" w:color="auto" w:fill="FFFFFF"/>
        <w:spacing w:before="120" w:after="120"/>
        <w:rPr>
          <w:rFonts w:ascii="Arial" w:eastAsia="Arial" w:hAnsi="Arial" w:cs="Arial"/>
          <w:b/>
          <w:color w:val="000000"/>
          <w:sz w:val="22"/>
          <w:szCs w:val="22"/>
        </w:rPr>
        <w:sectPr w:rsidR="00957193" w:rsidSect="00776DCE">
          <w:pgSz w:w="16840" w:h="11900" w:orient="landscape"/>
          <w:pgMar w:top="1701" w:right="851" w:bottom="1701" w:left="426" w:header="794" w:footer="829" w:gutter="0"/>
          <w:cols w:space="720" w:equalWidth="0">
            <w:col w:w="9360"/>
          </w:cols>
          <w:docGrid w:linePitch="326"/>
        </w:sectPr>
      </w:pPr>
    </w:p>
    <w:p w14:paraId="00000082" w14:textId="77777777" w:rsidR="00957193" w:rsidRPr="00AB1533" w:rsidRDefault="00927347" w:rsidP="00847952">
      <w:pPr>
        <w:pBdr>
          <w:top w:val="nil"/>
          <w:left w:val="nil"/>
          <w:bottom w:val="nil"/>
          <w:right w:val="nil"/>
          <w:between w:val="nil"/>
        </w:pBdr>
        <w:shd w:val="clear" w:color="auto" w:fill="FFFFFF"/>
        <w:spacing w:before="120" w:after="120"/>
        <w:rPr>
          <w:rFonts w:asciiTheme="minorHAnsi" w:eastAsia="Arial" w:hAnsiTheme="minorHAnsi" w:cstheme="minorHAnsi"/>
          <w:b/>
          <w:color w:val="000000"/>
          <w:sz w:val="22"/>
          <w:szCs w:val="22"/>
        </w:rPr>
      </w:pPr>
      <w:r w:rsidRPr="00AB1533">
        <w:rPr>
          <w:rFonts w:asciiTheme="minorHAnsi" w:eastAsia="Arial" w:hAnsiTheme="minorHAnsi" w:cstheme="minorHAnsi"/>
          <w:b/>
          <w:sz w:val="22"/>
          <w:szCs w:val="22"/>
        </w:rPr>
        <w:lastRenderedPageBreak/>
        <w:t>C</w:t>
      </w:r>
      <w:sdt>
        <w:sdtPr>
          <w:rPr>
            <w:rFonts w:asciiTheme="minorHAnsi" w:hAnsiTheme="minorHAnsi" w:cstheme="minorHAnsi"/>
            <w:sz w:val="22"/>
            <w:szCs w:val="22"/>
          </w:rPr>
          <w:tag w:val="goog_rdk_1"/>
          <w:id w:val="-1100881141"/>
        </w:sdtPr>
        <w:sdtEndPr/>
        <w:sdtContent/>
      </w:sdt>
      <w:r w:rsidRPr="00AB1533">
        <w:rPr>
          <w:rFonts w:asciiTheme="minorHAnsi" w:eastAsia="Arial" w:hAnsiTheme="minorHAnsi" w:cstheme="minorHAnsi"/>
          <w:b/>
          <w:sz w:val="22"/>
          <w:szCs w:val="22"/>
        </w:rPr>
        <w:t>omponent 1: Strengthening AIP Cambodia to Improve Workers’ Safe Commuting</w:t>
      </w:r>
      <w:sdt>
        <w:sdtPr>
          <w:rPr>
            <w:rFonts w:asciiTheme="minorHAnsi" w:hAnsiTheme="minorHAnsi" w:cstheme="minorHAnsi"/>
            <w:sz w:val="22"/>
            <w:szCs w:val="22"/>
          </w:rPr>
          <w:tag w:val="goog_rdk_2"/>
          <w:id w:val="1159650828"/>
        </w:sdtPr>
        <w:sdtEndPr/>
        <w:sdtContent/>
      </w:sdt>
      <w:r w:rsidRPr="00AB1533">
        <w:rPr>
          <w:rFonts w:asciiTheme="minorHAnsi" w:eastAsia="Arial" w:hAnsiTheme="minorHAnsi" w:cstheme="minorHAnsi"/>
          <w:b/>
          <w:sz w:val="22"/>
          <w:szCs w:val="22"/>
        </w:rPr>
        <w:t xml:space="preserve">  </w:t>
      </w:r>
    </w:p>
    <w:p w14:paraId="00000085" w14:textId="287E668B" w:rsidR="00957193" w:rsidRPr="00AB1533" w:rsidRDefault="00927347" w:rsidP="003B183B">
      <w:pPr>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During the 12-month period, the SSSC Project will help to enhance competencies of responsible staff at AIP Cambodia and key actors to develop practical communication and advocacy tools/strategies to contribute to policy and </w:t>
      </w:r>
      <w:r w:rsidR="00584FF5" w:rsidRPr="00AB1533">
        <w:rPr>
          <w:rFonts w:asciiTheme="minorHAnsi" w:eastAsia="Arial" w:hAnsiTheme="minorHAnsi" w:cstheme="minorHAnsi"/>
          <w:sz w:val="22"/>
          <w:szCs w:val="22"/>
        </w:rPr>
        <w:t>behavioural</w:t>
      </w:r>
      <w:r w:rsidRPr="00AB1533">
        <w:rPr>
          <w:rFonts w:asciiTheme="minorHAnsi" w:eastAsia="Arial" w:hAnsiTheme="minorHAnsi" w:cstheme="minorHAnsi"/>
          <w:sz w:val="22"/>
          <w:szCs w:val="22"/>
        </w:rPr>
        <w:t xml:space="preserve"> change.</w:t>
      </w:r>
      <w:r w:rsidR="003B183B" w:rsidRPr="00AB1533">
        <w:rPr>
          <w:rFonts w:asciiTheme="minorHAnsi" w:eastAsia="Arial" w:hAnsiTheme="minorHAnsi" w:cstheme="minorHAnsi"/>
          <w:sz w:val="22"/>
          <w:szCs w:val="22"/>
        </w:rPr>
        <w:t xml:space="preserve">  </w:t>
      </w:r>
      <w:r w:rsidR="00476089" w:rsidRPr="00AB1533">
        <w:rPr>
          <w:rFonts w:asciiTheme="minorHAnsi" w:eastAsia="Arial" w:hAnsiTheme="minorHAnsi" w:cstheme="minorHAnsi"/>
          <w:sz w:val="22"/>
          <w:szCs w:val="22"/>
        </w:rPr>
        <w:t>The following K</w:t>
      </w:r>
      <w:r w:rsidRPr="00AB1533">
        <w:rPr>
          <w:rFonts w:asciiTheme="minorHAnsi" w:eastAsia="Arial" w:hAnsiTheme="minorHAnsi" w:cstheme="minorHAnsi"/>
          <w:sz w:val="22"/>
          <w:szCs w:val="22"/>
        </w:rPr>
        <w:t>ey activities will be implemented to mee</w:t>
      </w:r>
      <w:r w:rsidR="00476089" w:rsidRPr="00AB1533">
        <w:rPr>
          <w:rFonts w:asciiTheme="minorHAnsi" w:eastAsia="Arial" w:hAnsiTheme="minorHAnsi" w:cstheme="minorHAnsi"/>
          <w:sz w:val="22"/>
          <w:szCs w:val="22"/>
        </w:rPr>
        <w:t>t project’s objectives previously identified</w:t>
      </w:r>
      <w:r w:rsidRPr="00AB1533">
        <w:rPr>
          <w:rFonts w:asciiTheme="minorHAnsi" w:eastAsia="Arial" w:hAnsiTheme="minorHAnsi" w:cstheme="minorHAnsi"/>
          <w:sz w:val="22"/>
          <w:szCs w:val="22"/>
        </w:rPr>
        <w:t>:</w:t>
      </w:r>
    </w:p>
    <w:p w14:paraId="00000086" w14:textId="77777777" w:rsidR="00957193" w:rsidRPr="00AB1533" w:rsidRDefault="00927347" w:rsidP="003B183B">
      <w:pPr>
        <w:numPr>
          <w:ilvl w:val="0"/>
          <w:numId w:val="10"/>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Field visits to conduct AIP Cambodia’s staff capacity and needs assessment </w:t>
      </w:r>
    </w:p>
    <w:p w14:paraId="00000087" w14:textId="38BFFAB9"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These field visits will determ</w:t>
      </w:r>
      <w:r w:rsidR="00055606" w:rsidRPr="00AB1533">
        <w:rPr>
          <w:rFonts w:asciiTheme="minorHAnsi" w:eastAsia="Arial" w:hAnsiTheme="minorHAnsi" w:cstheme="minorHAnsi"/>
          <w:color w:val="000000"/>
          <w:sz w:val="22"/>
          <w:szCs w:val="22"/>
        </w:rPr>
        <w:t xml:space="preserve">ine the needs of AIP </w:t>
      </w:r>
      <w:r w:rsidRPr="00AB1533">
        <w:rPr>
          <w:rFonts w:asciiTheme="minorHAnsi" w:eastAsia="Arial" w:hAnsiTheme="minorHAnsi" w:cstheme="minorHAnsi"/>
          <w:color w:val="000000"/>
          <w:sz w:val="22"/>
          <w:szCs w:val="22"/>
        </w:rPr>
        <w:t xml:space="preserve">Cambodia staff, and where efforts should be prioritized for each staff member. This will create the foundation for Component 1 and increase AIP Cambodia staff’s ability to advocate for sustainable changes to commuting safety. </w:t>
      </w:r>
    </w:p>
    <w:p w14:paraId="00000088" w14:textId="2AD49BD0"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sz w:val="22"/>
          <w:szCs w:val="22"/>
        </w:rPr>
      </w:pPr>
      <w:r w:rsidRPr="00AB1533">
        <w:rPr>
          <w:rFonts w:asciiTheme="minorHAnsi" w:eastAsia="Arial" w:hAnsiTheme="minorHAnsi" w:cstheme="minorHAnsi"/>
          <w:color w:val="000000"/>
          <w:sz w:val="22"/>
          <w:szCs w:val="22"/>
        </w:rPr>
        <w:t>Staff development seminars will be provided by AIP Den</w:t>
      </w:r>
      <w:r w:rsidRPr="00AB1533">
        <w:rPr>
          <w:rFonts w:asciiTheme="minorHAnsi" w:eastAsia="Arial" w:hAnsiTheme="minorHAnsi" w:cstheme="minorHAnsi"/>
          <w:sz w:val="22"/>
          <w:szCs w:val="22"/>
        </w:rPr>
        <w:t>mark during visits to</w:t>
      </w:r>
      <w:r w:rsidRPr="00AB1533">
        <w:rPr>
          <w:rFonts w:asciiTheme="minorHAnsi" w:eastAsia="Arial" w:hAnsiTheme="minorHAnsi" w:cstheme="minorHAnsi"/>
          <w:color w:val="000000"/>
          <w:sz w:val="22"/>
          <w:szCs w:val="22"/>
        </w:rPr>
        <w:t xml:space="preserve"> focus on incorporating the lens gender and en</w:t>
      </w:r>
      <w:r w:rsidR="009133B4" w:rsidRPr="00AB1533">
        <w:rPr>
          <w:rFonts w:asciiTheme="minorHAnsi" w:eastAsia="Arial" w:hAnsiTheme="minorHAnsi" w:cstheme="minorHAnsi"/>
          <w:color w:val="000000"/>
          <w:sz w:val="22"/>
          <w:szCs w:val="22"/>
        </w:rPr>
        <w:t>vironmental issues in the project</w:t>
      </w:r>
      <w:r w:rsidRPr="00AB1533">
        <w:rPr>
          <w:rFonts w:asciiTheme="minorHAnsi" w:eastAsia="Arial" w:hAnsiTheme="minorHAnsi" w:cstheme="minorHAnsi"/>
          <w:color w:val="000000"/>
          <w:sz w:val="22"/>
          <w:szCs w:val="22"/>
        </w:rPr>
        <w:t xml:space="preserve">. </w:t>
      </w:r>
    </w:p>
    <w:p w14:paraId="00000089" w14:textId="290292F3" w:rsidR="00957193" w:rsidRPr="00AB1533" w:rsidRDefault="00927347" w:rsidP="003B183B">
      <w:pPr>
        <w:numPr>
          <w:ilvl w:val="0"/>
          <w:numId w:val="14"/>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Conduct high-level meetings between AIP</w:t>
      </w:r>
      <w:r w:rsidR="009C19B7" w:rsidRPr="00AB1533">
        <w:rPr>
          <w:rFonts w:asciiTheme="minorHAnsi" w:eastAsia="Arial" w:hAnsiTheme="minorHAnsi" w:cstheme="minorHAnsi"/>
          <w:color w:val="000000"/>
          <w:sz w:val="22"/>
          <w:szCs w:val="22"/>
        </w:rPr>
        <w:t xml:space="preserve"> </w:t>
      </w:r>
      <w:r w:rsidRPr="00AB1533">
        <w:rPr>
          <w:rFonts w:asciiTheme="minorHAnsi" w:eastAsia="Arial" w:hAnsiTheme="minorHAnsi" w:cstheme="minorHAnsi"/>
          <w:color w:val="000000"/>
          <w:sz w:val="22"/>
          <w:szCs w:val="22"/>
        </w:rPr>
        <w:t xml:space="preserve">Denmark, AIP Cambodia </w:t>
      </w:r>
      <w:r w:rsidRPr="00AB1533">
        <w:rPr>
          <w:rFonts w:asciiTheme="minorHAnsi" w:eastAsia="Arial" w:hAnsiTheme="minorHAnsi" w:cstheme="minorHAnsi"/>
          <w:sz w:val="22"/>
          <w:szCs w:val="22"/>
        </w:rPr>
        <w:t>and</w:t>
      </w:r>
      <w:r w:rsidRPr="00AB1533">
        <w:rPr>
          <w:rFonts w:asciiTheme="minorHAnsi" w:eastAsia="Arial" w:hAnsiTheme="minorHAnsi" w:cstheme="minorHAnsi"/>
          <w:color w:val="000000"/>
          <w:sz w:val="22"/>
          <w:szCs w:val="22"/>
        </w:rPr>
        <w:t xml:space="preserve"> stakeholders</w:t>
      </w:r>
    </w:p>
    <w:p w14:paraId="0000008A" w14:textId="77777777"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These meetings will host multi-sector officials and representatives to</w:t>
      </w:r>
      <w:r w:rsidRPr="00AB1533">
        <w:rPr>
          <w:rFonts w:asciiTheme="minorHAnsi" w:eastAsia="Arial" w:hAnsiTheme="minorHAnsi" w:cstheme="minorHAnsi"/>
          <w:sz w:val="22"/>
          <w:szCs w:val="22"/>
        </w:rPr>
        <w:t xml:space="preserve"> inform and</w:t>
      </w:r>
      <w:r w:rsidRPr="00AB1533">
        <w:rPr>
          <w:rFonts w:asciiTheme="minorHAnsi" w:eastAsia="Arial" w:hAnsiTheme="minorHAnsi" w:cstheme="minorHAnsi"/>
          <w:color w:val="000000"/>
          <w:sz w:val="22"/>
          <w:szCs w:val="22"/>
        </w:rPr>
        <w:t xml:space="preserve"> facilitate robust discussions on solutions to risk factors facing </w:t>
      </w:r>
      <w:r w:rsidRPr="00AB1533">
        <w:rPr>
          <w:rFonts w:asciiTheme="minorHAnsi" w:eastAsia="Arial" w:hAnsiTheme="minorHAnsi" w:cstheme="minorHAnsi"/>
          <w:sz w:val="22"/>
          <w:szCs w:val="22"/>
        </w:rPr>
        <w:t>commuting</w:t>
      </w:r>
      <w:r w:rsidRPr="00AB1533">
        <w:rPr>
          <w:rFonts w:asciiTheme="minorHAnsi" w:eastAsia="Arial" w:hAnsiTheme="minorHAnsi" w:cstheme="minorHAnsi"/>
          <w:color w:val="000000"/>
          <w:sz w:val="22"/>
          <w:szCs w:val="22"/>
        </w:rPr>
        <w:t xml:space="preserve"> worker</w:t>
      </w:r>
      <w:r w:rsidRPr="00AB1533">
        <w:rPr>
          <w:rFonts w:asciiTheme="minorHAnsi" w:eastAsia="Arial" w:hAnsiTheme="minorHAnsi" w:cstheme="minorHAnsi"/>
          <w:sz w:val="22"/>
          <w:szCs w:val="22"/>
        </w:rPr>
        <w:t>s.  Information from the meetings and the field visits will be used to create an in-depth stakeholder analysis.</w:t>
      </w:r>
    </w:p>
    <w:p w14:paraId="0000008B" w14:textId="77777777" w:rsidR="00957193" w:rsidRPr="00AB1533" w:rsidRDefault="00927347" w:rsidP="003B183B">
      <w:pPr>
        <w:numPr>
          <w:ilvl w:val="0"/>
          <w:numId w:val="5"/>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Conduct </w:t>
      </w:r>
      <w:r w:rsidRPr="00AB1533">
        <w:rPr>
          <w:rFonts w:asciiTheme="minorHAnsi" w:eastAsia="Arial" w:hAnsiTheme="minorHAnsi" w:cstheme="minorHAnsi"/>
          <w:sz w:val="22"/>
          <w:szCs w:val="22"/>
        </w:rPr>
        <w:t>training needs assessment</w:t>
      </w:r>
      <w:r w:rsidRPr="00AB1533">
        <w:rPr>
          <w:rFonts w:asciiTheme="minorHAnsi" w:eastAsia="Arial" w:hAnsiTheme="minorHAnsi" w:cstheme="minorHAnsi"/>
          <w:color w:val="000000"/>
          <w:sz w:val="22"/>
          <w:szCs w:val="22"/>
        </w:rPr>
        <w:t xml:space="preserve"> with training providers/ consultants </w:t>
      </w:r>
    </w:p>
    <w:p w14:paraId="0000008C" w14:textId="244CAF90"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sz w:val="22"/>
          <w:szCs w:val="22"/>
        </w:rPr>
        <w:t xml:space="preserve">The information from </w:t>
      </w:r>
      <w:r w:rsidR="002C3904" w:rsidRPr="00AB1533">
        <w:rPr>
          <w:rFonts w:asciiTheme="minorHAnsi" w:eastAsia="Arial" w:hAnsiTheme="minorHAnsi" w:cstheme="minorHAnsi"/>
          <w:sz w:val="22"/>
          <w:szCs w:val="22"/>
        </w:rPr>
        <w:t xml:space="preserve">the </w:t>
      </w:r>
      <w:r w:rsidR="002C3904" w:rsidRPr="00AB1533">
        <w:rPr>
          <w:rFonts w:asciiTheme="minorHAnsi" w:eastAsia="Arial" w:hAnsiTheme="minorHAnsi" w:cstheme="minorHAnsi"/>
          <w:color w:val="000000" w:themeColor="text1"/>
          <w:sz w:val="22"/>
          <w:szCs w:val="22"/>
        </w:rPr>
        <w:t>t</w:t>
      </w:r>
      <w:r w:rsidR="00C36740" w:rsidRPr="00AB1533">
        <w:rPr>
          <w:rFonts w:asciiTheme="minorHAnsi" w:eastAsia="Arial" w:hAnsiTheme="minorHAnsi" w:cstheme="minorHAnsi"/>
          <w:color w:val="000000" w:themeColor="text1"/>
          <w:sz w:val="22"/>
          <w:szCs w:val="22"/>
        </w:rPr>
        <w:t xml:space="preserve">raining </w:t>
      </w:r>
      <w:r w:rsidR="002C3904" w:rsidRPr="00AB1533">
        <w:rPr>
          <w:rFonts w:asciiTheme="minorHAnsi" w:eastAsia="Arial" w:hAnsiTheme="minorHAnsi" w:cstheme="minorHAnsi"/>
          <w:color w:val="000000" w:themeColor="text1"/>
          <w:sz w:val="22"/>
          <w:szCs w:val="22"/>
        </w:rPr>
        <w:t>n</w:t>
      </w:r>
      <w:r w:rsidR="00C36740" w:rsidRPr="00AB1533">
        <w:rPr>
          <w:rFonts w:asciiTheme="minorHAnsi" w:eastAsia="Arial" w:hAnsiTheme="minorHAnsi" w:cstheme="minorHAnsi"/>
          <w:color w:val="000000" w:themeColor="text1"/>
          <w:sz w:val="22"/>
          <w:szCs w:val="22"/>
        </w:rPr>
        <w:t xml:space="preserve">eeds </w:t>
      </w:r>
      <w:r w:rsidR="002C3904" w:rsidRPr="00AB1533">
        <w:rPr>
          <w:rFonts w:asciiTheme="minorHAnsi" w:eastAsia="Arial" w:hAnsiTheme="minorHAnsi" w:cstheme="minorHAnsi"/>
          <w:color w:val="000000" w:themeColor="text1"/>
          <w:sz w:val="22"/>
          <w:szCs w:val="22"/>
        </w:rPr>
        <w:t>a</w:t>
      </w:r>
      <w:r w:rsidR="00FA2793" w:rsidRPr="00AB1533">
        <w:rPr>
          <w:rFonts w:asciiTheme="minorHAnsi" w:eastAsia="Arial" w:hAnsiTheme="minorHAnsi" w:cstheme="minorHAnsi"/>
          <w:color w:val="000000" w:themeColor="text1"/>
          <w:sz w:val="22"/>
          <w:szCs w:val="22"/>
        </w:rPr>
        <w:t>ssessment</w:t>
      </w:r>
      <w:r w:rsidR="00375299" w:rsidRPr="00AB1533">
        <w:rPr>
          <w:rFonts w:asciiTheme="minorHAnsi" w:eastAsia="Arial" w:hAnsiTheme="minorHAnsi" w:cstheme="minorHAnsi"/>
          <w:color w:val="000000" w:themeColor="text1"/>
          <w:sz w:val="22"/>
          <w:szCs w:val="22"/>
        </w:rPr>
        <w:t xml:space="preserve"> </w:t>
      </w:r>
      <w:r w:rsidRPr="00AB1533">
        <w:rPr>
          <w:rFonts w:asciiTheme="minorHAnsi" w:eastAsia="Arial" w:hAnsiTheme="minorHAnsi" w:cstheme="minorHAnsi"/>
          <w:sz w:val="22"/>
          <w:szCs w:val="22"/>
        </w:rPr>
        <w:t>will be used to design the focused workshops below.</w:t>
      </w:r>
    </w:p>
    <w:p w14:paraId="0000008D" w14:textId="77777777" w:rsidR="00957193" w:rsidRPr="00AB1533" w:rsidRDefault="00927347" w:rsidP="003B183B">
      <w:pPr>
        <w:numPr>
          <w:ilvl w:val="0"/>
          <w:numId w:val="7"/>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Implement training workshops </w:t>
      </w:r>
    </w:p>
    <w:p w14:paraId="0000008E" w14:textId="396A38AE"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sz w:val="22"/>
          <w:szCs w:val="22"/>
        </w:rPr>
        <w:t xml:space="preserve">The following 4 </w:t>
      </w:r>
      <w:r w:rsidRPr="00AB1533">
        <w:rPr>
          <w:rFonts w:asciiTheme="minorHAnsi" w:eastAsia="Arial" w:hAnsiTheme="minorHAnsi" w:cstheme="minorHAnsi"/>
          <w:color w:val="000000"/>
          <w:sz w:val="22"/>
          <w:szCs w:val="22"/>
        </w:rPr>
        <w:t>workshop</w:t>
      </w:r>
      <w:r w:rsidRPr="00AB1533">
        <w:rPr>
          <w:rFonts w:asciiTheme="minorHAnsi" w:eastAsia="Arial" w:hAnsiTheme="minorHAnsi" w:cstheme="minorHAnsi"/>
          <w:sz w:val="22"/>
          <w:szCs w:val="22"/>
        </w:rPr>
        <w:t xml:space="preserve">s </w:t>
      </w:r>
      <w:r w:rsidRPr="00AB1533">
        <w:rPr>
          <w:rFonts w:asciiTheme="minorHAnsi" w:eastAsia="Arial" w:hAnsiTheme="minorHAnsi" w:cstheme="minorHAnsi"/>
          <w:color w:val="000000"/>
          <w:sz w:val="22"/>
          <w:szCs w:val="22"/>
        </w:rPr>
        <w:t>will focus on:</w:t>
      </w:r>
    </w:p>
    <w:p w14:paraId="0000008F" w14:textId="77777777" w:rsidR="00957193" w:rsidRPr="00AB1533" w:rsidRDefault="00927347" w:rsidP="003B183B">
      <w:pPr>
        <w:numPr>
          <w:ilvl w:val="0"/>
          <w:numId w:val="16"/>
        </w:numPr>
        <w:pBdr>
          <w:top w:val="nil"/>
          <w:left w:val="nil"/>
          <w:bottom w:val="nil"/>
          <w:right w:val="nil"/>
          <w:between w:val="nil"/>
        </w:pBdr>
        <w:shd w:val="clear" w:color="auto" w:fill="FFFFFF"/>
        <w:spacing w:before="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Advocacy principles and practice: This workshop will provide advocacy frameworks and strategies leading to change.  Practical cases from similar development projects will be used.  </w:t>
      </w:r>
    </w:p>
    <w:p w14:paraId="00000090" w14:textId="77777777" w:rsidR="00957193" w:rsidRPr="00AB1533" w:rsidRDefault="00927347" w:rsidP="003B183B">
      <w:pPr>
        <w:numPr>
          <w:ilvl w:val="0"/>
          <w:numId w:val="16"/>
        </w:numPr>
        <w:pBdr>
          <w:top w:val="nil"/>
          <w:left w:val="nil"/>
          <w:bottom w:val="nil"/>
          <w:right w:val="nil"/>
          <w:between w:val="nil"/>
        </w:pBdr>
        <w:shd w:val="clear" w:color="auto" w:fill="FFFFFF"/>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Working with media and social media: AIP Cambodia will develop concrete strategies to work with the media and strengthen policy change advocacy.  </w:t>
      </w:r>
    </w:p>
    <w:p w14:paraId="00000091" w14:textId="56612A6A" w:rsidR="00957193" w:rsidRPr="00AB1533" w:rsidRDefault="009133B4" w:rsidP="003B183B">
      <w:pPr>
        <w:numPr>
          <w:ilvl w:val="0"/>
          <w:numId w:val="16"/>
        </w:numPr>
        <w:pBdr>
          <w:top w:val="nil"/>
          <w:left w:val="nil"/>
          <w:bottom w:val="nil"/>
          <w:right w:val="nil"/>
          <w:between w:val="nil"/>
        </w:pBdr>
        <w:shd w:val="clear" w:color="auto" w:fill="FFFFFF"/>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Labour</w:t>
      </w:r>
      <w:r w:rsidR="00927347" w:rsidRPr="00AB1533">
        <w:rPr>
          <w:rFonts w:asciiTheme="minorHAnsi" w:eastAsia="Arial" w:hAnsiTheme="minorHAnsi" w:cstheme="minorHAnsi"/>
          <w:color w:val="000000"/>
          <w:sz w:val="22"/>
          <w:szCs w:val="22"/>
        </w:rPr>
        <w:t xml:space="preserve"> laws &amp; </w:t>
      </w:r>
      <w:r w:rsidRPr="00AB1533">
        <w:rPr>
          <w:rFonts w:asciiTheme="minorHAnsi" w:eastAsia="Arial" w:hAnsiTheme="minorHAnsi" w:cstheme="minorHAnsi"/>
          <w:color w:val="000000"/>
          <w:sz w:val="22"/>
          <w:szCs w:val="22"/>
        </w:rPr>
        <w:t>workers’ rights: U</w:t>
      </w:r>
      <w:r w:rsidR="00927347" w:rsidRPr="00AB1533">
        <w:rPr>
          <w:rFonts w:asciiTheme="minorHAnsi" w:eastAsia="Arial" w:hAnsiTheme="minorHAnsi" w:cstheme="minorHAnsi"/>
          <w:color w:val="000000"/>
          <w:sz w:val="22"/>
          <w:szCs w:val="22"/>
        </w:rPr>
        <w:t>nderstand</w:t>
      </w:r>
      <w:r w:rsidRPr="00AB1533">
        <w:rPr>
          <w:rFonts w:asciiTheme="minorHAnsi" w:eastAsia="Arial" w:hAnsiTheme="minorHAnsi" w:cstheme="minorHAnsi"/>
          <w:color w:val="000000"/>
          <w:sz w:val="22"/>
          <w:szCs w:val="22"/>
        </w:rPr>
        <w:t>ing</w:t>
      </w:r>
      <w:r w:rsidR="00927347" w:rsidRPr="00AB1533">
        <w:rPr>
          <w:rFonts w:asciiTheme="minorHAnsi" w:eastAsia="Arial" w:hAnsiTheme="minorHAnsi" w:cstheme="minorHAnsi"/>
          <w:color w:val="000000"/>
          <w:sz w:val="22"/>
          <w:szCs w:val="22"/>
        </w:rPr>
        <w:t xml:space="preserve"> </w:t>
      </w:r>
      <w:r w:rsidRPr="00AB1533">
        <w:rPr>
          <w:rFonts w:asciiTheme="minorHAnsi" w:eastAsia="Arial" w:hAnsiTheme="minorHAnsi" w:cstheme="minorHAnsi"/>
          <w:color w:val="000000"/>
          <w:sz w:val="22"/>
          <w:szCs w:val="22"/>
        </w:rPr>
        <w:t xml:space="preserve">of </w:t>
      </w:r>
      <w:r w:rsidR="00927347" w:rsidRPr="00AB1533">
        <w:rPr>
          <w:rFonts w:asciiTheme="minorHAnsi" w:eastAsia="Arial" w:hAnsiTheme="minorHAnsi" w:cstheme="minorHAnsi"/>
          <w:color w:val="000000"/>
          <w:sz w:val="22"/>
          <w:szCs w:val="22"/>
        </w:rPr>
        <w:t>specific laws and regulations rela</w:t>
      </w:r>
      <w:r w:rsidRPr="00AB1533">
        <w:rPr>
          <w:rFonts w:asciiTheme="minorHAnsi" w:eastAsia="Arial" w:hAnsiTheme="minorHAnsi" w:cstheme="minorHAnsi"/>
          <w:color w:val="000000"/>
          <w:sz w:val="22"/>
          <w:szCs w:val="22"/>
        </w:rPr>
        <w:t xml:space="preserve">ting to workers’ rights </w:t>
      </w:r>
      <w:r w:rsidR="00F26372" w:rsidRPr="00AB1533">
        <w:rPr>
          <w:rFonts w:asciiTheme="minorHAnsi" w:eastAsia="Arial" w:hAnsiTheme="minorHAnsi" w:cstheme="minorHAnsi"/>
          <w:color w:val="000000"/>
          <w:sz w:val="22"/>
          <w:szCs w:val="22"/>
        </w:rPr>
        <w:t>is required for</w:t>
      </w:r>
      <w:r w:rsidRPr="00AB1533">
        <w:rPr>
          <w:rFonts w:asciiTheme="minorHAnsi" w:eastAsia="Arial" w:hAnsiTheme="minorHAnsi" w:cstheme="minorHAnsi"/>
          <w:color w:val="000000"/>
          <w:sz w:val="22"/>
          <w:szCs w:val="22"/>
        </w:rPr>
        <w:t xml:space="preserve"> effective communication and advocacy</w:t>
      </w:r>
    </w:p>
    <w:p w14:paraId="00000092" w14:textId="2348FC3A" w:rsidR="00957193" w:rsidRPr="00AB1533" w:rsidRDefault="00927347" w:rsidP="003B183B">
      <w:pPr>
        <w:numPr>
          <w:ilvl w:val="0"/>
          <w:numId w:val="16"/>
        </w:numPr>
        <w:pBdr>
          <w:top w:val="nil"/>
          <w:left w:val="nil"/>
          <w:bottom w:val="nil"/>
          <w:right w:val="nil"/>
          <w:between w:val="nil"/>
        </w:pBdr>
        <w:shd w:val="clear" w:color="auto" w:fill="FFFFFF"/>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Facilitation: AIP Cambodia will use the facilitation strategies to develop and implement informal training sessions outlined in Component 2. </w:t>
      </w:r>
    </w:p>
    <w:p w14:paraId="00000093" w14:textId="0CA7D0BD" w:rsidR="00957193" w:rsidRPr="00AB1533" w:rsidRDefault="00927347" w:rsidP="003B183B">
      <w:pPr>
        <w:numPr>
          <w:ilvl w:val="0"/>
          <w:numId w:val="15"/>
        </w:numPr>
        <w:pBdr>
          <w:top w:val="nil"/>
          <w:left w:val="nil"/>
          <w:bottom w:val="nil"/>
          <w:right w:val="nil"/>
          <w:between w:val="nil"/>
        </w:pBdr>
        <w:shd w:val="clear" w:color="auto" w:fill="FFFFFF"/>
        <w:spacing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Develop </w:t>
      </w:r>
      <w:r w:rsidR="00830F50" w:rsidRPr="00AB1533">
        <w:rPr>
          <w:rFonts w:asciiTheme="minorHAnsi" w:eastAsia="Arial" w:hAnsiTheme="minorHAnsi" w:cstheme="minorHAnsi"/>
          <w:color w:val="000000"/>
          <w:sz w:val="22"/>
          <w:szCs w:val="22"/>
        </w:rPr>
        <w:t>communication materials (for all</w:t>
      </w:r>
      <w:r w:rsidRPr="00AB1533">
        <w:rPr>
          <w:rFonts w:asciiTheme="minorHAnsi" w:eastAsia="Arial" w:hAnsiTheme="minorHAnsi" w:cstheme="minorHAnsi"/>
          <w:color w:val="000000"/>
          <w:sz w:val="22"/>
          <w:szCs w:val="22"/>
        </w:rPr>
        <w:t xml:space="preserve"> media) with workers’ involvement</w:t>
      </w:r>
    </w:p>
    <w:p w14:paraId="00000094" w14:textId="0B304FD4"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As factory workers are the pillar of </w:t>
      </w:r>
      <w:r w:rsidR="00F26372" w:rsidRPr="00AB1533">
        <w:rPr>
          <w:rFonts w:asciiTheme="minorHAnsi" w:eastAsia="Arial" w:hAnsiTheme="minorHAnsi" w:cstheme="minorHAnsi"/>
          <w:color w:val="000000"/>
          <w:sz w:val="22"/>
          <w:szCs w:val="22"/>
        </w:rPr>
        <w:t>the SSSC, AIP Cambodia</w:t>
      </w:r>
      <w:r w:rsidRPr="00AB1533">
        <w:rPr>
          <w:rFonts w:asciiTheme="minorHAnsi" w:eastAsia="Arial" w:hAnsiTheme="minorHAnsi" w:cstheme="minorHAnsi"/>
          <w:color w:val="000000"/>
          <w:sz w:val="22"/>
          <w:szCs w:val="22"/>
        </w:rPr>
        <w:t xml:space="preserve"> will involve workers in all communication pieces, including the policy briefs. </w:t>
      </w:r>
    </w:p>
    <w:p w14:paraId="00000095" w14:textId="577337B4" w:rsidR="00957193" w:rsidRPr="00AB1533" w:rsidRDefault="00927347" w:rsidP="003B183B">
      <w:pPr>
        <w:numPr>
          <w:ilvl w:val="0"/>
          <w:numId w:val="13"/>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Provide</w:t>
      </w:r>
      <w:r w:rsidR="00F26372" w:rsidRPr="00AB1533">
        <w:rPr>
          <w:rFonts w:asciiTheme="minorHAnsi" w:eastAsia="Arial" w:hAnsiTheme="minorHAnsi" w:cstheme="minorHAnsi"/>
          <w:color w:val="000000"/>
          <w:sz w:val="22"/>
          <w:szCs w:val="22"/>
        </w:rPr>
        <w:t xml:space="preserve"> strategic</w:t>
      </w:r>
      <w:r w:rsidRPr="00AB1533">
        <w:rPr>
          <w:rFonts w:asciiTheme="minorHAnsi" w:eastAsia="Arial" w:hAnsiTheme="minorHAnsi" w:cstheme="minorHAnsi"/>
          <w:color w:val="000000"/>
          <w:sz w:val="22"/>
          <w:szCs w:val="22"/>
        </w:rPr>
        <w:t xml:space="preserve"> input to Policy Brief addressing transition to safer commuting vehicles for factory workers </w:t>
      </w:r>
    </w:p>
    <w:p w14:paraId="00000096" w14:textId="77777777" w:rsidR="00957193" w:rsidRPr="00AB1533" w:rsidRDefault="00927347" w:rsidP="003B183B">
      <w:pPr>
        <w:pBdr>
          <w:top w:val="nil"/>
          <w:left w:val="nil"/>
          <w:bottom w:val="nil"/>
          <w:right w:val="nil"/>
          <w:between w:val="nil"/>
        </w:pBdr>
        <w:shd w:val="clear" w:color="auto" w:fill="FFFFFF"/>
        <w:spacing w:before="120" w:after="120"/>
        <w:ind w:left="1134"/>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One of the objectives of both the P&amp;P and CSCW programs is to transition from unsafe collective transport for factory workers to safe, affordable transport. This advocacy tool will improve the awareness of government stakeholders towards road safety policy improvement.</w:t>
      </w:r>
    </w:p>
    <w:p w14:paraId="00000097" w14:textId="77777777" w:rsidR="00957193" w:rsidRPr="00AB1533" w:rsidRDefault="00927347" w:rsidP="003B183B">
      <w:pPr>
        <w:numPr>
          <w:ilvl w:val="0"/>
          <w:numId w:val="6"/>
        </w:numPr>
        <w:shd w:val="clear" w:color="auto" w:fill="FFFFFF"/>
        <w:spacing w:before="120" w:after="120"/>
        <w:rPr>
          <w:rFonts w:asciiTheme="minorHAnsi" w:eastAsia="Arial" w:hAnsiTheme="minorHAnsi" w:cstheme="minorHAnsi"/>
          <w:sz w:val="22"/>
          <w:szCs w:val="22"/>
        </w:rPr>
      </w:pPr>
      <w:r w:rsidRPr="00AB1533">
        <w:rPr>
          <w:rFonts w:asciiTheme="minorHAnsi" w:eastAsia="Arial" w:hAnsiTheme="minorHAnsi" w:cstheme="minorHAnsi"/>
          <w:sz w:val="22"/>
          <w:szCs w:val="22"/>
        </w:rPr>
        <w:t>Develop Policy Brief addressing safety of motorcyclists</w:t>
      </w:r>
    </w:p>
    <w:p w14:paraId="00000098" w14:textId="77777777" w:rsidR="00957193" w:rsidRPr="00AB1533" w:rsidRDefault="00927347">
      <w:pPr>
        <w:shd w:val="clear" w:color="auto" w:fill="FFFFFF"/>
        <w:spacing w:before="120" w:after="120"/>
        <w:ind w:left="1134"/>
        <w:rPr>
          <w:rFonts w:asciiTheme="minorHAnsi" w:eastAsia="Arial" w:hAnsiTheme="minorHAnsi" w:cstheme="minorHAnsi"/>
          <w:sz w:val="22"/>
          <w:szCs w:val="22"/>
        </w:rPr>
      </w:pPr>
      <w:r w:rsidRPr="00AB1533">
        <w:rPr>
          <w:rFonts w:asciiTheme="minorHAnsi" w:eastAsia="Arial" w:hAnsiTheme="minorHAnsi" w:cstheme="minorHAnsi"/>
          <w:sz w:val="22"/>
          <w:szCs w:val="22"/>
        </w:rPr>
        <w:lastRenderedPageBreak/>
        <w:t>As motorbikes/scooters are 84% of registered vehicles, this policy brief (drafted alongside AIP Denmark) will create a comprehensive approach to road safety by addressing the risks and issues of the most popular commuting transport options.</w:t>
      </w:r>
    </w:p>
    <w:p w14:paraId="00000099" w14:textId="77777777" w:rsidR="00957193" w:rsidRPr="00AB1533" w:rsidRDefault="00927347" w:rsidP="00847952">
      <w:pPr>
        <w:pBdr>
          <w:top w:val="nil"/>
          <w:left w:val="nil"/>
          <w:bottom w:val="nil"/>
          <w:right w:val="nil"/>
          <w:between w:val="nil"/>
        </w:pBdr>
        <w:shd w:val="clear" w:color="auto" w:fill="FFFFFF"/>
        <w:spacing w:before="120" w:after="120"/>
        <w:rPr>
          <w:rFonts w:asciiTheme="minorHAnsi" w:eastAsia="Arial" w:hAnsiTheme="minorHAnsi" w:cstheme="minorHAnsi"/>
          <w:b/>
          <w:color w:val="000000"/>
          <w:sz w:val="22"/>
          <w:szCs w:val="22"/>
        </w:rPr>
      </w:pPr>
      <w:r w:rsidRPr="00AB1533">
        <w:rPr>
          <w:rFonts w:asciiTheme="minorHAnsi" w:eastAsia="Arial" w:hAnsiTheme="minorHAnsi" w:cstheme="minorHAnsi"/>
          <w:b/>
          <w:color w:val="000000"/>
          <w:sz w:val="22"/>
          <w:szCs w:val="22"/>
        </w:rPr>
        <w:t>C</w:t>
      </w:r>
      <w:r w:rsidRPr="00AB1533">
        <w:rPr>
          <w:rFonts w:asciiTheme="minorHAnsi" w:eastAsia="Arial" w:hAnsiTheme="minorHAnsi" w:cstheme="minorHAnsi"/>
          <w:b/>
          <w:sz w:val="22"/>
          <w:szCs w:val="22"/>
        </w:rPr>
        <w:t>omponent 2: Developing Speak-up Champions to Advocate Safe Commuting</w:t>
      </w:r>
    </w:p>
    <w:p w14:paraId="0000009B" w14:textId="25E03756"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Within 12 month-implementation, the SSSC will be implemented in 2 factories</w:t>
      </w:r>
      <w:r w:rsidR="00663757" w:rsidRPr="00AB1533">
        <w:rPr>
          <w:rFonts w:asciiTheme="minorHAnsi" w:eastAsia="Arial" w:hAnsiTheme="minorHAnsi" w:cstheme="minorHAnsi"/>
          <w:color w:val="000000"/>
          <w:sz w:val="22"/>
          <w:szCs w:val="22"/>
        </w:rPr>
        <w:t>, 30 Speak-up Champions (15</w:t>
      </w:r>
      <w:r w:rsidRPr="00AB1533">
        <w:rPr>
          <w:rFonts w:asciiTheme="minorHAnsi" w:eastAsia="Arial" w:hAnsiTheme="minorHAnsi" w:cstheme="minorHAnsi"/>
          <w:color w:val="000000"/>
          <w:sz w:val="22"/>
          <w:szCs w:val="22"/>
        </w:rPr>
        <w:t xml:space="preserve"> Speak-up </w:t>
      </w:r>
      <w:r w:rsidR="00663757" w:rsidRPr="00AB1533">
        <w:rPr>
          <w:rFonts w:asciiTheme="minorHAnsi" w:eastAsia="Arial" w:hAnsiTheme="minorHAnsi" w:cstheme="minorHAnsi"/>
          <w:color w:val="000000"/>
          <w:sz w:val="22"/>
          <w:szCs w:val="22"/>
        </w:rPr>
        <w:t>C</w:t>
      </w:r>
      <w:r w:rsidRPr="00AB1533">
        <w:rPr>
          <w:rFonts w:asciiTheme="minorHAnsi" w:eastAsia="Arial" w:hAnsiTheme="minorHAnsi" w:cstheme="minorHAnsi"/>
          <w:color w:val="000000"/>
          <w:sz w:val="22"/>
          <w:szCs w:val="22"/>
        </w:rPr>
        <w:t>hampions</w:t>
      </w:r>
      <w:r w:rsidR="00663757" w:rsidRPr="00AB1533">
        <w:rPr>
          <w:rFonts w:asciiTheme="minorHAnsi" w:eastAsia="Arial" w:hAnsiTheme="minorHAnsi" w:cstheme="minorHAnsi"/>
          <w:color w:val="000000"/>
          <w:sz w:val="22"/>
          <w:szCs w:val="22"/>
        </w:rPr>
        <w:t xml:space="preserve"> from each of the factories) will be selected</w:t>
      </w:r>
      <w:r w:rsidRPr="00AB1533">
        <w:rPr>
          <w:rFonts w:asciiTheme="minorHAnsi" w:eastAsia="Arial" w:hAnsiTheme="minorHAnsi" w:cstheme="minorHAnsi"/>
          <w:color w:val="000000"/>
          <w:sz w:val="22"/>
          <w:szCs w:val="22"/>
        </w:rPr>
        <w:t xml:space="preserve">.  The women representatives in each group will represent the women population in the garment and footwear sector; ideally 80% of speak-up champions will be women, which is proportionate to the percentage of women workers. </w:t>
      </w:r>
    </w:p>
    <w:p w14:paraId="4C14F76C" w14:textId="6DE5A7DD" w:rsidR="00F26372" w:rsidRPr="00AB1533" w:rsidRDefault="00476089" w:rsidP="00F26372">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In order to meet the objectives previously </w:t>
      </w:r>
      <w:r w:rsidR="003B183B" w:rsidRPr="00AB1533">
        <w:rPr>
          <w:rFonts w:asciiTheme="minorHAnsi" w:eastAsia="Arial" w:hAnsiTheme="minorHAnsi" w:cstheme="minorHAnsi"/>
          <w:color w:val="000000"/>
          <w:sz w:val="22"/>
          <w:szCs w:val="22"/>
        </w:rPr>
        <w:t>stated</w:t>
      </w:r>
      <w:r w:rsidRPr="00AB1533">
        <w:rPr>
          <w:rFonts w:asciiTheme="minorHAnsi" w:eastAsia="Arial" w:hAnsiTheme="minorHAnsi" w:cstheme="minorHAnsi"/>
          <w:color w:val="000000"/>
          <w:sz w:val="22"/>
          <w:szCs w:val="22"/>
        </w:rPr>
        <w:t xml:space="preserve">, AIP Cambodia </w:t>
      </w:r>
      <w:r w:rsidR="00927347" w:rsidRPr="00AB1533">
        <w:rPr>
          <w:rFonts w:asciiTheme="minorHAnsi" w:eastAsia="Arial" w:hAnsiTheme="minorHAnsi" w:cstheme="minorHAnsi"/>
          <w:color w:val="000000"/>
          <w:sz w:val="22"/>
          <w:szCs w:val="22"/>
        </w:rPr>
        <w:t>will conduct the following activi</w:t>
      </w:r>
      <w:r w:rsidRPr="00AB1533">
        <w:rPr>
          <w:rFonts w:asciiTheme="minorHAnsi" w:eastAsia="Arial" w:hAnsiTheme="minorHAnsi" w:cstheme="minorHAnsi"/>
          <w:color w:val="000000"/>
          <w:sz w:val="22"/>
          <w:szCs w:val="22"/>
        </w:rPr>
        <w:t>ties in close consultation with AIP Denmark:</w:t>
      </w:r>
    </w:p>
    <w:p w14:paraId="04FABEC6" w14:textId="3AA6EA7C" w:rsidR="00F26372" w:rsidRPr="00AB1533" w:rsidRDefault="00F26372" w:rsidP="00F26372">
      <w:pPr>
        <w:pStyle w:val="ListParagraph"/>
        <w:numPr>
          <w:ilvl w:val="0"/>
          <w:numId w:val="18"/>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color w:val="000000"/>
          <w:sz w:val="22"/>
        </w:rPr>
        <w:t>Select Speak-up Champions</w:t>
      </w:r>
    </w:p>
    <w:p w14:paraId="0000009D" w14:textId="45ED511F" w:rsidR="00957193" w:rsidRPr="00AB1533" w:rsidRDefault="00927347" w:rsidP="00F26372">
      <w:pPr>
        <w:pStyle w:val="ListParagraph"/>
        <w:numPr>
          <w:ilvl w:val="0"/>
          <w:numId w:val="18"/>
        </w:numPr>
        <w:pBdr>
          <w:top w:val="nil"/>
          <w:left w:val="nil"/>
          <w:bottom w:val="nil"/>
          <w:right w:val="nil"/>
          <w:between w:val="nil"/>
        </w:pBdr>
        <w:shd w:val="clear" w:color="auto" w:fill="FFFFFF"/>
        <w:spacing w:before="120" w:after="120"/>
        <w:rPr>
          <w:rFonts w:asciiTheme="minorHAnsi" w:eastAsia="Arial" w:hAnsiTheme="minorHAnsi" w:cstheme="minorHAnsi"/>
          <w:color w:val="000000"/>
          <w:sz w:val="22"/>
        </w:rPr>
      </w:pPr>
      <w:r w:rsidRPr="00AB1533">
        <w:rPr>
          <w:rFonts w:asciiTheme="minorHAnsi" w:eastAsia="Arial" w:hAnsiTheme="minorHAnsi" w:cstheme="minorHAnsi"/>
          <w:sz w:val="22"/>
        </w:rPr>
        <w:t>Carry out</w:t>
      </w:r>
      <w:r w:rsidRPr="00AB1533">
        <w:rPr>
          <w:rFonts w:asciiTheme="minorHAnsi" w:eastAsia="Arial" w:hAnsiTheme="minorHAnsi" w:cstheme="minorHAnsi"/>
          <w:color w:val="000000"/>
          <w:sz w:val="22"/>
        </w:rPr>
        <w:t xml:space="preserve"> </w:t>
      </w:r>
      <w:r w:rsidR="003B183B" w:rsidRPr="00AB1533">
        <w:rPr>
          <w:rFonts w:asciiTheme="minorHAnsi" w:eastAsia="Arial" w:hAnsiTheme="minorHAnsi" w:cstheme="minorHAnsi"/>
          <w:color w:val="000000"/>
          <w:sz w:val="22"/>
        </w:rPr>
        <w:t xml:space="preserve">informal </w:t>
      </w:r>
      <w:r w:rsidRPr="00AB1533">
        <w:rPr>
          <w:rFonts w:asciiTheme="minorHAnsi" w:eastAsia="Arial" w:hAnsiTheme="minorHAnsi" w:cstheme="minorHAnsi"/>
          <w:color w:val="000000"/>
          <w:sz w:val="22"/>
        </w:rPr>
        <w:t>workshops to empower Champions (and subsequently workers) with:</w:t>
      </w:r>
    </w:p>
    <w:p w14:paraId="0000009E" w14:textId="77777777" w:rsidR="00957193" w:rsidRPr="00AB1533" w:rsidRDefault="00927347">
      <w:pPr>
        <w:numPr>
          <w:ilvl w:val="0"/>
          <w:numId w:val="9"/>
        </w:numPr>
        <w:pBdr>
          <w:top w:val="nil"/>
          <w:left w:val="nil"/>
          <w:bottom w:val="nil"/>
          <w:right w:val="nil"/>
          <w:between w:val="nil"/>
        </w:pBdr>
        <w:shd w:val="clear" w:color="auto" w:fill="FFFFFF"/>
        <w:spacing w:before="120" w:after="120"/>
        <w:ind w:left="851"/>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Effective social media use to improve commuting safety</w:t>
      </w:r>
    </w:p>
    <w:p w14:paraId="0000009F" w14:textId="77777777" w:rsidR="00957193" w:rsidRPr="00AB1533" w:rsidRDefault="00927347">
      <w:pPr>
        <w:numPr>
          <w:ilvl w:val="0"/>
          <w:numId w:val="9"/>
        </w:numPr>
        <w:pBdr>
          <w:top w:val="nil"/>
          <w:left w:val="nil"/>
          <w:bottom w:val="nil"/>
          <w:right w:val="nil"/>
          <w:between w:val="nil"/>
        </w:pBdr>
        <w:shd w:val="clear" w:color="auto" w:fill="FFFFFF"/>
        <w:spacing w:before="120" w:after="120"/>
        <w:ind w:left="851"/>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Advocacy efforts (including lobbying and negotiation) for commuting safety at the factory level</w:t>
      </w:r>
    </w:p>
    <w:p w14:paraId="000000A0" w14:textId="05E6D616" w:rsidR="00957193" w:rsidRPr="00AB1533" w:rsidRDefault="00927347">
      <w:pPr>
        <w:numPr>
          <w:ilvl w:val="0"/>
          <w:numId w:val="9"/>
        </w:numPr>
        <w:pBdr>
          <w:top w:val="nil"/>
          <w:left w:val="nil"/>
          <w:bottom w:val="nil"/>
          <w:right w:val="nil"/>
          <w:between w:val="nil"/>
        </w:pBdr>
        <w:shd w:val="clear" w:color="auto" w:fill="FFFFFF"/>
        <w:spacing w:before="120" w:after="120"/>
        <w:ind w:left="851"/>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 xml:space="preserve">Facilitation skills </w:t>
      </w:r>
      <w:r w:rsidR="003B183B" w:rsidRPr="00AB1533">
        <w:rPr>
          <w:rFonts w:asciiTheme="minorHAnsi" w:eastAsia="Arial" w:hAnsiTheme="minorHAnsi" w:cstheme="minorHAnsi"/>
          <w:color w:val="000000"/>
          <w:sz w:val="22"/>
          <w:szCs w:val="22"/>
        </w:rPr>
        <w:t>(</w:t>
      </w:r>
      <w:r w:rsidR="003B183B" w:rsidRPr="00AB1533">
        <w:rPr>
          <w:rFonts w:asciiTheme="minorHAnsi" w:eastAsia="Arial" w:hAnsiTheme="minorHAnsi" w:cstheme="minorHAnsi"/>
          <w:color w:val="000000" w:themeColor="text1"/>
          <w:sz w:val="22"/>
          <w:szCs w:val="22"/>
        </w:rPr>
        <w:t>including</w:t>
      </w:r>
      <w:r w:rsidR="00F17C07" w:rsidRPr="00AB1533">
        <w:rPr>
          <w:rFonts w:asciiTheme="minorHAnsi" w:eastAsia="Arial" w:hAnsiTheme="minorHAnsi" w:cstheme="minorHAnsi"/>
          <w:color w:val="000000" w:themeColor="text1"/>
          <w:sz w:val="22"/>
          <w:szCs w:val="22"/>
        </w:rPr>
        <w:t xml:space="preserve"> knowledge of </w:t>
      </w:r>
      <w:r w:rsidR="003D5C18" w:rsidRPr="00AB1533">
        <w:rPr>
          <w:rFonts w:asciiTheme="minorHAnsi" w:eastAsia="Arial" w:hAnsiTheme="minorHAnsi" w:cstheme="minorHAnsi"/>
          <w:color w:val="000000" w:themeColor="text1"/>
          <w:sz w:val="22"/>
          <w:szCs w:val="22"/>
        </w:rPr>
        <w:t>road safety</w:t>
      </w:r>
      <w:r w:rsidR="00F17C07" w:rsidRPr="00AB1533">
        <w:rPr>
          <w:rFonts w:asciiTheme="minorHAnsi" w:eastAsia="Arial" w:hAnsiTheme="minorHAnsi" w:cstheme="minorHAnsi"/>
          <w:color w:val="000000" w:themeColor="text1"/>
          <w:sz w:val="22"/>
          <w:szCs w:val="22"/>
        </w:rPr>
        <w:t xml:space="preserve"> challenges and problems</w:t>
      </w:r>
      <w:r w:rsidR="003B183B" w:rsidRPr="00AB1533">
        <w:rPr>
          <w:rFonts w:asciiTheme="minorHAnsi" w:eastAsia="Arial" w:hAnsiTheme="minorHAnsi" w:cstheme="minorHAnsi"/>
          <w:color w:val="000000" w:themeColor="text1"/>
          <w:sz w:val="22"/>
          <w:szCs w:val="22"/>
        </w:rPr>
        <w:t>).</w:t>
      </w:r>
    </w:p>
    <w:p w14:paraId="000000A1" w14:textId="520A6BA2" w:rsidR="00957193" w:rsidRPr="00AB1533" w:rsidRDefault="00927347">
      <w:pPr>
        <w:pBdr>
          <w:top w:val="nil"/>
          <w:left w:val="nil"/>
          <w:bottom w:val="nil"/>
          <w:right w:val="nil"/>
          <w:between w:val="nil"/>
        </w:pBdr>
        <w:shd w:val="clear" w:color="auto" w:fill="FFFFFF"/>
        <w:spacing w:before="120" w:after="120"/>
        <w:ind w:left="491"/>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In order to increase the interaction of workers to the training session, the project will dis</w:t>
      </w:r>
      <w:r w:rsidR="003B183B" w:rsidRPr="00AB1533">
        <w:rPr>
          <w:rFonts w:asciiTheme="minorHAnsi" w:eastAsia="Arial" w:hAnsiTheme="minorHAnsi" w:cstheme="minorHAnsi"/>
          <w:color w:val="000000"/>
          <w:sz w:val="22"/>
          <w:szCs w:val="22"/>
        </w:rPr>
        <w:t>tribute helmets to Champions as tools</w:t>
      </w:r>
      <w:r w:rsidR="00F26372" w:rsidRPr="00AB1533">
        <w:rPr>
          <w:rFonts w:asciiTheme="minorHAnsi" w:eastAsia="Arial" w:hAnsiTheme="minorHAnsi" w:cstheme="minorHAnsi"/>
          <w:color w:val="000000"/>
          <w:sz w:val="22"/>
          <w:szCs w:val="22"/>
        </w:rPr>
        <w:t xml:space="preserve"> to promote safe commuting</w:t>
      </w:r>
      <w:r w:rsidR="00F17C07" w:rsidRPr="00AB1533">
        <w:rPr>
          <w:rFonts w:asciiTheme="minorHAnsi" w:eastAsia="Arial" w:hAnsiTheme="minorHAnsi" w:cstheme="minorHAnsi"/>
          <w:color w:val="000000"/>
          <w:sz w:val="22"/>
          <w:szCs w:val="22"/>
        </w:rPr>
        <w:t>.</w:t>
      </w:r>
    </w:p>
    <w:p w14:paraId="000000A2" w14:textId="1639FA06" w:rsidR="00957193" w:rsidRPr="00AB1533" w:rsidRDefault="00927347">
      <w:pPr>
        <w:numPr>
          <w:ilvl w:val="0"/>
          <w:numId w:val="8"/>
        </w:numPr>
        <w:pBdr>
          <w:top w:val="nil"/>
          <w:left w:val="nil"/>
          <w:bottom w:val="nil"/>
          <w:right w:val="nil"/>
          <w:between w:val="nil"/>
        </w:pBdr>
        <w:shd w:val="clear" w:color="auto" w:fill="FFFFFF"/>
        <w:spacing w:before="120" w:after="120"/>
        <w:ind w:left="426"/>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Develop road safety materials and national Speak Up campaign in consultatio</w:t>
      </w:r>
      <w:r w:rsidR="00F26372" w:rsidRPr="00AB1533">
        <w:rPr>
          <w:rFonts w:asciiTheme="minorHAnsi" w:eastAsia="Arial" w:hAnsiTheme="minorHAnsi" w:cstheme="minorHAnsi"/>
          <w:color w:val="000000"/>
          <w:sz w:val="22"/>
          <w:szCs w:val="22"/>
        </w:rPr>
        <w:t>n with Champions: AIP Cambodia with support from AIP Denmark</w:t>
      </w:r>
      <w:r w:rsidRPr="00AB1533">
        <w:rPr>
          <w:rFonts w:asciiTheme="minorHAnsi" w:eastAsia="Arial" w:hAnsiTheme="minorHAnsi" w:cstheme="minorHAnsi"/>
          <w:color w:val="000000"/>
          <w:sz w:val="22"/>
          <w:szCs w:val="22"/>
        </w:rPr>
        <w:t xml:space="preserve"> will develop tools (such as the policy brief) for advocacy at a legislative and local level. This will strengthen Champion’s social media, advocacy and facilitation skills. </w:t>
      </w:r>
    </w:p>
    <w:p w14:paraId="000000A3" w14:textId="7F26EA14" w:rsidR="00957193" w:rsidRPr="00AB1533" w:rsidRDefault="00927347">
      <w:pPr>
        <w:numPr>
          <w:ilvl w:val="0"/>
          <w:numId w:val="8"/>
        </w:numPr>
        <w:pBdr>
          <w:top w:val="nil"/>
          <w:left w:val="nil"/>
          <w:bottom w:val="nil"/>
          <w:right w:val="nil"/>
          <w:between w:val="nil"/>
        </w:pBdr>
        <w:shd w:val="clear" w:color="auto" w:fill="FFFFFF"/>
        <w:spacing w:before="120" w:after="120"/>
        <w:ind w:left="426"/>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Actively participate in a factory-level campaign to improve road safety: Uti</w:t>
      </w:r>
      <w:r w:rsidR="00F26372" w:rsidRPr="00AB1533">
        <w:rPr>
          <w:rFonts w:asciiTheme="minorHAnsi" w:eastAsia="Arial" w:hAnsiTheme="minorHAnsi" w:cstheme="minorHAnsi"/>
          <w:color w:val="000000"/>
          <w:sz w:val="22"/>
          <w:szCs w:val="22"/>
        </w:rPr>
        <w:t>lizing the skills developed from the</w:t>
      </w:r>
      <w:r w:rsidRPr="00AB1533">
        <w:rPr>
          <w:rFonts w:asciiTheme="minorHAnsi" w:eastAsia="Arial" w:hAnsiTheme="minorHAnsi" w:cstheme="minorHAnsi"/>
          <w:color w:val="000000"/>
          <w:sz w:val="22"/>
          <w:szCs w:val="22"/>
        </w:rPr>
        <w:t xml:space="preserve"> SSSC, AIP Foundation will activate factory-level campaigns across the CSCW and P&amp;P programs. </w:t>
      </w:r>
    </w:p>
    <w:p w14:paraId="21B60650" w14:textId="77777777" w:rsidR="00F33C76" w:rsidRPr="00AB1533" w:rsidRDefault="00927347" w:rsidP="003B183B">
      <w:pPr>
        <w:numPr>
          <w:ilvl w:val="0"/>
          <w:numId w:val="8"/>
        </w:numPr>
        <w:pBdr>
          <w:top w:val="nil"/>
          <w:left w:val="nil"/>
          <w:bottom w:val="nil"/>
          <w:right w:val="nil"/>
          <w:between w:val="nil"/>
        </w:pBdr>
        <w:shd w:val="clear" w:color="auto" w:fill="FFFFFF"/>
        <w:spacing w:before="120" w:after="120"/>
        <w:ind w:left="426"/>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Engage with workers to elicit concern</w:t>
      </w:r>
      <w:r w:rsidR="003B183B" w:rsidRPr="00AB1533">
        <w:rPr>
          <w:rFonts w:asciiTheme="minorHAnsi" w:eastAsia="Arial" w:hAnsiTheme="minorHAnsi" w:cstheme="minorHAnsi"/>
          <w:color w:val="000000"/>
          <w:sz w:val="22"/>
          <w:szCs w:val="22"/>
        </w:rPr>
        <w:t>s/complaints: Through the SSSC P</w:t>
      </w:r>
      <w:r w:rsidRPr="00AB1533">
        <w:rPr>
          <w:rFonts w:asciiTheme="minorHAnsi" w:eastAsia="Arial" w:hAnsiTheme="minorHAnsi" w:cstheme="minorHAnsi"/>
          <w:color w:val="000000"/>
          <w:sz w:val="22"/>
          <w:szCs w:val="22"/>
        </w:rPr>
        <w:t xml:space="preserve">roject, Champions will be better equipped to engage with workers who voice commuting safety concerns, and to better represent them to factory </w:t>
      </w:r>
      <w:r w:rsidR="00F33C76" w:rsidRPr="00AB1533">
        <w:rPr>
          <w:rFonts w:asciiTheme="minorHAnsi" w:eastAsia="Arial" w:hAnsiTheme="minorHAnsi" w:cstheme="minorHAnsi"/>
          <w:color w:val="000000"/>
          <w:sz w:val="22"/>
          <w:szCs w:val="22"/>
        </w:rPr>
        <w:t>management to ensure solutions.</w:t>
      </w:r>
    </w:p>
    <w:p w14:paraId="1E65B975" w14:textId="26817D2A" w:rsidR="003B183B" w:rsidRPr="00AB1533" w:rsidRDefault="00F33C76" w:rsidP="003B183B">
      <w:pPr>
        <w:numPr>
          <w:ilvl w:val="0"/>
          <w:numId w:val="8"/>
        </w:numPr>
        <w:pBdr>
          <w:top w:val="nil"/>
          <w:left w:val="nil"/>
          <w:bottom w:val="nil"/>
          <w:right w:val="nil"/>
          <w:between w:val="nil"/>
        </w:pBdr>
        <w:shd w:val="clear" w:color="auto" w:fill="FFFFFF"/>
        <w:spacing w:before="120" w:after="120"/>
        <w:ind w:left="426"/>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Provide on-going support to Champions and monitor their activities.</w:t>
      </w:r>
    </w:p>
    <w:p w14:paraId="000000A6" w14:textId="77777777" w:rsidR="00957193" w:rsidRPr="00AB1533" w:rsidRDefault="00927347" w:rsidP="00847952">
      <w:pPr>
        <w:pBdr>
          <w:top w:val="nil"/>
          <w:left w:val="nil"/>
          <w:bottom w:val="nil"/>
          <w:right w:val="nil"/>
          <w:between w:val="nil"/>
        </w:pBdr>
        <w:shd w:val="clear" w:color="auto" w:fill="FFFFFF"/>
        <w:spacing w:before="120" w:after="120"/>
        <w:ind w:left="66"/>
        <w:rPr>
          <w:rFonts w:asciiTheme="minorHAnsi" w:eastAsia="Arial" w:hAnsiTheme="minorHAnsi" w:cstheme="minorHAnsi"/>
          <w:b/>
          <w:color w:val="000000"/>
          <w:sz w:val="22"/>
          <w:szCs w:val="22"/>
        </w:rPr>
      </w:pPr>
      <w:r w:rsidRPr="00AB1533">
        <w:rPr>
          <w:rFonts w:asciiTheme="minorHAnsi" w:eastAsia="Arial" w:hAnsiTheme="minorHAnsi" w:cstheme="minorHAnsi"/>
          <w:b/>
          <w:sz w:val="22"/>
          <w:szCs w:val="22"/>
        </w:rPr>
        <w:t>E</w:t>
      </w:r>
      <w:sdt>
        <w:sdtPr>
          <w:rPr>
            <w:rFonts w:asciiTheme="minorHAnsi" w:hAnsiTheme="minorHAnsi" w:cstheme="minorHAnsi"/>
            <w:sz w:val="22"/>
            <w:szCs w:val="22"/>
          </w:rPr>
          <w:tag w:val="goog_rdk_3"/>
          <w:id w:val="-1502264390"/>
        </w:sdtPr>
        <w:sdtEndPr/>
        <w:sdtContent/>
      </w:sdt>
      <w:sdt>
        <w:sdtPr>
          <w:rPr>
            <w:rFonts w:asciiTheme="minorHAnsi" w:hAnsiTheme="minorHAnsi" w:cstheme="minorHAnsi"/>
            <w:sz w:val="22"/>
            <w:szCs w:val="22"/>
          </w:rPr>
          <w:tag w:val="goog_rdk_4"/>
          <w:id w:val="-1698694009"/>
        </w:sdtPr>
        <w:sdtEndPr/>
        <w:sdtContent/>
      </w:sdt>
      <w:r w:rsidRPr="00AB1533">
        <w:rPr>
          <w:rFonts w:asciiTheme="minorHAnsi" w:eastAsia="Arial" w:hAnsiTheme="minorHAnsi" w:cstheme="minorHAnsi"/>
          <w:b/>
          <w:sz w:val="22"/>
          <w:szCs w:val="22"/>
        </w:rPr>
        <w:t>xpected Results (Cross</w:t>
      </w:r>
      <w:r w:rsidRPr="00AB1533">
        <w:rPr>
          <w:rFonts w:asciiTheme="minorHAnsi" w:eastAsia="Arial" w:hAnsiTheme="minorHAnsi" w:cstheme="minorHAnsi"/>
          <w:b/>
          <w:color w:val="000000"/>
          <w:sz w:val="22"/>
          <w:szCs w:val="22"/>
        </w:rPr>
        <w:t>-</w:t>
      </w:r>
      <w:r w:rsidRPr="00AB1533">
        <w:rPr>
          <w:rFonts w:asciiTheme="minorHAnsi" w:eastAsia="Arial" w:hAnsiTheme="minorHAnsi" w:cstheme="minorHAnsi"/>
          <w:b/>
          <w:sz w:val="22"/>
          <w:szCs w:val="22"/>
        </w:rPr>
        <w:t>component)</w:t>
      </w:r>
    </w:p>
    <w:p w14:paraId="54C93D03" w14:textId="18ADA6B2" w:rsidR="00D70B2C" w:rsidRPr="00AB1533" w:rsidRDefault="00F33C76" w:rsidP="003B183B">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w:t>
      </w:r>
      <w:r w:rsidR="003B183B" w:rsidRPr="00AB1533">
        <w:rPr>
          <w:rFonts w:asciiTheme="minorHAnsi" w:eastAsia="Arial" w:hAnsiTheme="minorHAnsi" w:cstheme="minorHAnsi"/>
          <w:color w:val="000000"/>
          <w:sz w:val="22"/>
          <w:szCs w:val="22"/>
        </w:rPr>
        <w:t>he SSSC is expected to effectively deliver outputs and outcomes</w:t>
      </w:r>
      <w:r w:rsidRPr="00AB1533">
        <w:rPr>
          <w:rFonts w:asciiTheme="minorHAnsi" w:eastAsia="Arial" w:hAnsiTheme="minorHAnsi" w:cstheme="minorHAnsi"/>
          <w:color w:val="000000"/>
          <w:sz w:val="22"/>
          <w:szCs w:val="22"/>
        </w:rPr>
        <w:t xml:space="preserve"> due to the connectedness in the design and implementation of Component 1 and 2</w:t>
      </w:r>
      <w:r w:rsidR="00380BF1">
        <w:rPr>
          <w:rFonts w:asciiTheme="minorHAnsi" w:eastAsia="Arial" w:hAnsiTheme="minorHAnsi" w:cstheme="minorHAnsi"/>
          <w:color w:val="000000"/>
          <w:sz w:val="22"/>
          <w:szCs w:val="22"/>
        </w:rPr>
        <w:t>,</w:t>
      </w:r>
      <w:r w:rsidRPr="00AB1533">
        <w:rPr>
          <w:rFonts w:asciiTheme="minorHAnsi" w:eastAsia="Arial" w:hAnsiTheme="minorHAnsi" w:cstheme="minorHAnsi"/>
          <w:color w:val="000000"/>
          <w:sz w:val="22"/>
          <w:szCs w:val="22"/>
        </w:rPr>
        <w:t xml:space="preserve"> along with a close collaboration with key stakeholders</w:t>
      </w:r>
      <w:r w:rsidR="003B183B" w:rsidRPr="00AB1533">
        <w:rPr>
          <w:rFonts w:asciiTheme="minorHAnsi" w:eastAsia="Arial" w:hAnsiTheme="minorHAnsi" w:cstheme="minorHAnsi"/>
          <w:color w:val="000000"/>
          <w:sz w:val="22"/>
          <w:szCs w:val="22"/>
        </w:rPr>
        <w:t>.   Staff of AIP Cambodia with the increased capacity in advocacy, labour law and facilitation will be able to upskill Speak-up Champions</w:t>
      </w:r>
      <w:r w:rsidR="00B80F91" w:rsidRPr="00AB1533">
        <w:rPr>
          <w:rFonts w:asciiTheme="minorHAnsi" w:eastAsia="Arial" w:hAnsiTheme="minorHAnsi" w:cstheme="minorHAnsi"/>
          <w:color w:val="000000"/>
          <w:sz w:val="22"/>
          <w:szCs w:val="22"/>
        </w:rPr>
        <w:t xml:space="preserve">, and, </w:t>
      </w:r>
      <w:r w:rsidR="00663757" w:rsidRPr="00AB1533">
        <w:rPr>
          <w:rFonts w:asciiTheme="minorHAnsi" w:eastAsia="Arial" w:hAnsiTheme="minorHAnsi" w:cstheme="minorHAnsi"/>
          <w:color w:val="000000"/>
          <w:sz w:val="22"/>
          <w:szCs w:val="22"/>
        </w:rPr>
        <w:t>sub</w:t>
      </w:r>
      <w:r w:rsidR="003B183B" w:rsidRPr="00AB1533">
        <w:rPr>
          <w:rFonts w:asciiTheme="minorHAnsi" w:eastAsia="Arial" w:hAnsiTheme="minorHAnsi" w:cstheme="minorHAnsi"/>
          <w:color w:val="000000"/>
          <w:sz w:val="22"/>
          <w:szCs w:val="22"/>
        </w:rPr>
        <w:t>sequently a thousand other workers</w:t>
      </w:r>
      <w:r w:rsidR="00B80F91" w:rsidRPr="00AB1533">
        <w:rPr>
          <w:rFonts w:asciiTheme="minorHAnsi" w:eastAsia="Arial" w:hAnsiTheme="minorHAnsi" w:cstheme="minorHAnsi"/>
          <w:color w:val="000000"/>
          <w:sz w:val="22"/>
          <w:szCs w:val="22"/>
        </w:rPr>
        <w:t>,</w:t>
      </w:r>
      <w:r w:rsidR="003B183B" w:rsidRPr="00AB1533">
        <w:rPr>
          <w:rFonts w:asciiTheme="minorHAnsi" w:eastAsia="Arial" w:hAnsiTheme="minorHAnsi" w:cstheme="minorHAnsi"/>
          <w:color w:val="000000"/>
          <w:sz w:val="22"/>
          <w:szCs w:val="22"/>
        </w:rPr>
        <w:t xml:space="preserve"> enabling them to recognize and exercise their rights.  AIP Cambodia will provide on-going support to nurture Speak-up Champions and assist them with activities with other workers and management in the two target factories.  This will provide </w:t>
      </w:r>
      <w:r w:rsidRPr="00AB1533">
        <w:rPr>
          <w:rFonts w:asciiTheme="minorHAnsi" w:eastAsia="Arial" w:hAnsiTheme="minorHAnsi" w:cstheme="minorHAnsi"/>
          <w:color w:val="000000"/>
          <w:sz w:val="22"/>
          <w:szCs w:val="22"/>
        </w:rPr>
        <w:t xml:space="preserve">in-depth </w:t>
      </w:r>
      <w:r w:rsidR="003B183B" w:rsidRPr="00AB1533">
        <w:rPr>
          <w:rFonts w:asciiTheme="minorHAnsi" w:eastAsia="Arial" w:hAnsiTheme="minorHAnsi" w:cstheme="minorHAnsi"/>
          <w:color w:val="000000"/>
          <w:sz w:val="22"/>
          <w:szCs w:val="22"/>
        </w:rPr>
        <w:t>understanding and information to better equip AIP Cambodia in advocating for policy and behavioural change fro</w:t>
      </w:r>
      <w:r w:rsidRPr="00AB1533">
        <w:rPr>
          <w:rFonts w:asciiTheme="minorHAnsi" w:eastAsia="Arial" w:hAnsiTheme="minorHAnsi" w:cstheme="minorHAnsi"/>
          <w:color w:val="000000"/>
          <w:sz w:val="22"/>
          <w:szCs w:val="22"/>
        </w:rPr>
        <w:t>m the factory to national levels. C</w:t>
      </w:r>
      <w:r w:rsidR="003B183B" w:rsidRPr="00AB1533">
        <w:rPr>
          <w:rFonts w:asciiTheme="minorHAnsi" w:eastAsia="Arial" w:hAnsiTheme="minorHAnsi" w:cstheme="minorHAnsi"/>
          <w:color w:val="000000"/>
          <w:sz w:val="22"/>
          <w:szCs w:val="22"/>
        </w:rPr>
        <w:t>oncrete ‘factory floor’ information and experiences</w:t>
      </w:r>
      <w:r w:rsidRPr="00AB1533">
        <w:rPr>
          <w:rFonts w:asciiTheme="minorHAnsi" w:eastAsia="Arial" w:hAnsiTheme="minorHAnsi" w:cstheme="minorHAnsi"/>
          <w:color w:val="000000"/>
          <w:sz w:val="22"/>
          <w:szCs w:val="22"/>
        </w:rPr>
        <w:t>, for example, from workers’ cases and testimonials from the factories will</w:t>
      </w:r>
      <w:r w:rsidR="003B183B" w:rsidRPr="00AB1533">
        <w:rPr>
          <w:rFonts w:asciiTheme="minorHAnsi" w:eastAsia="Arial" w:hAnsiTheme="minorHAnsi" w:cstheme="minorHAnsi"/>
          <w:color w:val="000000"/>
          <w:sz w:val="22"/>
          <w:szCs w:val="22"/>
        </w:rPr>
        <w:t xml:space="preserve"> provide a strong basis for improvements required from factory management and unions.  The information will also be fed into high-level meetings with the governments</w:t>
      </w:r>
      <w:r w:rsidRPr="00AB1533">
        <w:rPr>
          <w:rFonts w:asciiTheme="minorHAnsi" w:eastAsia="Arial" w:hAnsiTheme="minorHAnsi" w:cstheme="minorHAnsi"/>
          <w:color w:val="000000"/>
          <w:sz w:val="22"/>
          <w:szCs w:val="22"/>
        </w:rPr>
        <w:t xml:space="preserve"> and stakeholders</w:t>
      </w:r>
      <w:r w:rsidR="003B183B" w:rsidRPr="00AB1533">
        <w:rPr>
          <w:rFonts w:asciiTheme="minorHAnsi" w:eastAsia="Arial" w:hAnsiTheme="minorHAnsi" w:cstheme="minorHAnsi"/>
          <w:color w:val="000000"/>
          <w:sz w:val="22"/>
          <w:szCs w:val="22"/>
        </w:rPr>
        <w:t>, ensuring that safe com</w:t>
      </w:r>
      <w:r w:rsidRPr="00AB1533">
        <w:rPr>
          <w:rFonts w:asciiTheme="minorHAnsi" w:eastAsia="Arial" w:hAnsiTheme="minorHAnsi" w:cstheme="minorHAnsi"/>
          <w:color w:val="000000"/>
          <w:sz w:val="22"/>
          <w:szCs w:val="22"/>
        </w:rPr>
        <w:t xml:space="preserve">muting is put on the </w:t>
      </w:r>
      <w:r w:rsidR="003B183B" w:rsidRPr="00AB1533">
        <w:rPr>
          <w:rFonts w:asciiTheme="minorHAnsi" w:eastAsia="Arial" w:hAnsiTheme="minorHAnsi" w:cstheme="minorHAnsi"/>
          <w:color w:val="000000"/>
          <w:sz w:val="22"/>
          <w:szCs w:val="22"/>
        </w:rPr>
        <w:t>agenda.  AIP Cambodia in consultation with AIP Denmark will also elicit inputs from the factories to prepare the policy briefs which will be produced in the SSSC Project.</w:t>
      </w:r>
    </w:p>
    <w:p w14:paraId="000000A7" w14:textId="47EF7331" w:rsidR="00957193" w:rsidRPr="00AB1533" w:rsidRDefault="003B183B">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lastRenderedPageBreak/>
        <w:t xml:space="preserve">The outputs and outcomes obtained from the SSSC will lead to </w:t>
      </w:r>
      <w:r w:rsidR="00927347" w:rsidRPr="00AB1533">
        <w:rPr>
          <w:rFonts w:asciiTheme="minorHAnsi" w:eastAsia="Arial" w:hAnsiTheme="minorHAnsi" w:cstheme="minorHAnsi"/>
          <w:color w:val="000000"/>
          <w:sz w:val="22"/>
          <w:szCs w:val="22"/>
        </w:rPr>
        <w:t>sustainable, im</w:t>
      </w:r>
      <w:r w:rsidRPr="00AB1533">
        <w:rPr>
          <w:rFonts w:asciiTheme="minorHAnsi" w:eastAsia="Arial" w:hAnsiTheme="minorHAnsi" w:cstheme="minorHAnsi"/>
          <w:color w:val="000000"/>
          <w:sz w:val="22"/>
          <w:szCs w:val="22"/>
        </w:rPr>
        <w:t>pactful and lasting interventions, prioritizing broad stakeholder</w:t>
      </w:r>
      <w:r w:rsidR="00927347" w:rsidRPr="00AB1533">
        <w:rPr>
          <w:rFonts w:asciiTheme="minorHAnsi" w:eastAsia="Arial" w:hAnsiTheme="minorHAnsi" w:cstheme="minorHAnsi"/>
          <w:color w:val="000000"/>
          <w:sz w:val="22"/>
          <w:szCs w:val="22"/>
        </w:rPr>
        <w:t xml:space="preserve"> collabora</w:t>
      </w:r>
      <w:r w:rsidRPr="00AB1533">
        <w:rPr>
          <w:rFonts w:asciiTheme="minorHAnsi" w:eastAsia="Arial" w:hAnsiTheme="minorHAnsi" w:cstheme="minorHAnsi"/>
          <w:color w:val="000000"/>
          <w:sz w:val="22"/>
          <w:szCs w:val="22"/>
        </w:rPr>
        <w:t>tion to</w:t>
      </w:r>
      <w:r w:rsidR="00927347" w:rsidRPr="00AB1533">
        <w:rPr>
          <w:rFonts w:asciiTheme="minorHAnsi" w:eastAsia="Arial" w:hAnsiTheme="minorHAnsi" w:cstheme="minorHAnsi"/>
          <w:color w:val="000000"/>
          <w:sz w:val="22"/>
          <w:szCs w:val="22"/>
        </w:rPr>
        <w:t xml:space="preserve"> influence positive change in commuting safety.</w:t>
      </w:r>
    </w:p>
    <w:p w14:paraId="000000A8" w14:textId="77777777" w:rsidR="00957193" w:rsidRPr="00AB1533" w:rsidRDefault="00927347" w:rsidP="00847952">
      <w:pPr>
        <w:pBdr>
          <w:top w:val="nil"/>
          <w:left w:val="nil"/>
          <w:bottom w:val="nil"/>
          <w:right w:val="nil"/>
          <w:between w:val="nil"/>
        </w:pBdr>
        <w:shd w:val="clear" w:color="auto" w:fill="FFFFFF"/>
        <w:spacing w:before="120" w:after="120"/>
        <w:rPr>
          <w:rFonts w:asciiTheme="minorHAnsi" w:eastAsia="Arial" w:hAnsiTheme="minorHAnsi" w:cstheme="minorHAnsi"/>
          <w:b/>
          <w:color w:val="000000"/>
          <w:sz w:val="22"/>
          <w:szCs w:val="22"/>
        </w:rPr>
      </w:pPr>
      <w:r w:rsidRPr="00AB1533">
        <w:rPr>
          <w:rFonts w:asciiTheme="minorHAnsi" w:eastAsia="Arial" w:hAnsiTheme="minorHAnsi" w:cstheme="minorHAnsi"/>
          <w:b/>
          <w:sz w:val="22"/>
          <w:szCs w:val="22"/>
        </w:rPr>
        <w:t>Systemising Experiences</w:t>
      </w:r>
    </w:p>
    <w:p w14:paraId="000000A9" w14:textId="57A6843E"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Many of th</w:t>
      </w:r>
      <w:r w:rsidR="000D27C2" w:rsidRPr="00AB1533">
        <w:rPr>
          <w:rFonts w:asciiTheme="minorHAnsi" w:eastAsia="Arial" w:hAnsiTheme="minorHAnsi" w:cstheme="minorHAnsi"/>
          <w:color w:val="000000"/>
          <w:sz w:val="22"/>
          <w:szCs w:val="22"/>
        </w:rPr>
        <w:t>e SSSC activities</w:t>
      </w:r>
      <w:r w:rsidRPr="00AB1533">
        <w:rPr>
          <w:rFonts w:asciiTheme="minorHAnsi" w:eastAsia="Arial" w:hAnsiTheme="minorHAnsi" w:cstheme="minorHAnsi"/>
          <w:color w:val="000000"/>
          <w:sz w:val="22"/>
          <w:szCs w:val="22"/>
        </w:rPr>
        <w:t xml:space="preserve"> (particularly the training forums) will embed the essential skills of facilitation, advocacy and social media in Champions to foster a long-term cultural change at the factory. The changes and mechanisms established to improve commuting safety, led by workers, will provide a road map of accountability and solutions-focused activities that can be emulated by other factories and </w:t>
      </w:r>
      <w:r w:rsidR="000D27C2" w:rsidRPr="00AB1533">
        <w:rPr>
          <w:rFonts w:asciiTheme="minorHAnsi" w:eastAsia="Arial" w:hAnsiTheme="minorHAnsi" w:cstheme="minorHAnsi"/>
          <w:color w:val="000000"/>
          <w:sz w:val="22"/>
          <w:szCs w:val="22"/>
        </w:rPr>
        <w:t>instil</w:t>
      </w:r>
      <w:r w:rsidRPr="00AB1533">
        <w:rPr>
          <w:rFonts w:asciiTheme="minorHAnsi" w:eastAsia="Arial" w:hAnsiTheme="minorHAnsi" w:cstheme="minorHAnsi"/>
          <w:color w:val="000000"/>
          <w:sz w:val="22"/>
          <w:szCs w:val="22"/>
        </w:rPr>
        <w:t xml:space="preserve"> good practices in future employees. </w:t>
      </w:r>
    </w:p>
    <w:p w14:paraId="000000AA" w14:textId="240E4A12"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development and distribution of policy briefs and high-level meetings will influence decision-makers by informing them of the issues around commuting safety. These advocacy tools will he</w:t>
      </w:r>
      <w:r w:rsidR="000D27C2" w:rsidRPr="00AB1533">
        <w:rPr>
          <w:rFonts w:asciiTheme="minorHAnsi" w:eastAsia="Arial" w:hAnsiTheme="minorHAnsi" w:cstheme="minorHAnsi"/>
          <w:color w:val="000000"/>
          <w:sz w:val="22"/>
          <w:szCs w:val="22"/>
        </w:rPr>
        <w:t>lp implement policy changes at the</w:t>
      </w:r>
      <w:r w:rsidRPr="00AB1533">
        <w:rPr>
          <w:rFonts w:asciiTheme="minorHAnsi" w:eastAsia="Arial" w:hAnsiTheme="minorHAnsi" w:cstheme="minorHAnsi"/>
          <w:color w:val="000000"/>
          <w:sz w:val="22"/>
          <w:szCs w:val="22"/>
        </w:rPr>
        <w:t xml:space="preserve"> governance level, cementing better road safety practices policies in legislation. </w:t>
      </w:r>
    </w:p>
    <w:p w14:paraId="000000AB" w14:textId="77F48784" w:rsidR="00957193"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The tra</w:t>
      </w:r>
      <w:r w:rsidR="000D27C2" w:rsidRPr="00AB1533">
        <w:rPr>
          <w:rFonts w:asciiTheme="minorHAnsi" w:eastAsia="Arial" w:hAnsiTheme="minorHAnsi" w:cstheme="minorHAnsi"/>
          <w:color w:val="000000"/>
          <w:sz w:val="22"/>
          <w:szCs w:val="22"/>
        </w:rPr>
        <w:t>ining provided to AIP Cambodia</w:t>
      </w:r>
      <w:r w:rsidRPr="00AB1533">
        <w:rPr>
          <w:rFonts w:asciiTheme="minorHAnsi" w:eastAsia="Arial" w:hAnsiTheme="minorHAnsi" w:cstheme="minorHAnsi"/>
          <w:color w:val="000000"/>
          <w:sz w:val="22"/>
          <w:szCs w:val="22"/>
        </w:rPr>
        <w:t xml:space="preserve"> will enable staff to implement activities across a spectrum of programs and objectives with more efficiency, productiveness and impact that can be then trained in future employees.  </w:t>
      </w:r>
    </w:p>
    <w:p w14:paraId="000000AC" w14:textId="77777777" w:rsidR="00957193" w:rsidRPr="00AB1533" w:rsidRDefault="00927347" w:rsidP="00847952">
      <w:pPr>
        <w:pBdr>
          <w:top w:val="nil"/>
          <w:left w:val="nil"/>
          <w:bottom w:val="nil"/>
          <w:right w:val="nil"/>
          <w:between w:val="nil"/>
        </w:pBdr>
        <w:shd w:val="clear" w:color="auto" w:fill="FFFFFF"/>
        <w:spacing w:before="120" w:after="120"/>
        <w:rPr>
          <w:rFonts w:asciiTheme="minorHAnsi" w:eastAsia="Arial" w:hAnsiTheme="minorHAnsi" w:cstheme="minorHAnsi"/>
          <w:b/>
          <w:color w:val="000000"/>
          <w:sz w:val="22"/>
          <w:szCs w:val="22"/>
        </w:rPr>
      </w:pPr>
      <w:r w:rsidRPr="00AB1533">
        <w:rPr>
          <w:rFonts w:asciiTheme="minorHAnsi" w:eastAsia="Arial" w:hAnsiTheme="minorHAnsi" w:cstheme="minorHAnsi"/>
          <w:b/>
          <w:sz w:val="22"/>
          <w:szCs w:val="22"/>
        </w:rPr>
        <w:t>Monitoring and Evaluation</w:t>
      </w:r>
    </w:p>
    <w:p w14:paraId="328660AD" w14:textId="474EC555" w:rsidR="003B183B" w:rsidRPr="00AB1533" w:rsidRDefault="00927347">
      <w:pPr>
        <w:pBdr>
          <w:top w:val="nil"/>
          <w:left w:val="nil"/>
          <w:bottom w:val="nil"/>
          <w:right w:val="nil"/>
          <w:between w:val="nil"/>
        </w:pBdr>
        <w:shd w:val="clear" w:color="auto" w:fill="FFFFFF"/>
        <w:spacing w:before="120" w:after="120"/>
        <w:rPr>
          <w:rFonts w:asciiTheme="minorHAnsi" w:eastAsia="Arial" w:hAnsiTheme="minorHAnsi" w:cstheme="minorHAnsi"/>
          <w:color w:val="000000"/>
          <w:sz w:val="22"/>
          <w:szCs w:val="22"/>
        </w:rPr>
      </w:pPr>
      <w:r w:rsidRPr="00AB1533">
        <w:rPr>
          <w:rFonts w:asciiTheme="minorHAnsi" w:eastAsia="Arial" w:hAnsiTheme="minorHAnsi" w:cstheme="minorHAnsi"/>
          <w:color w:val="000000"/>
          <w:sz w:val="22"/>
          <w:szCs w:val="22"/>
        </w:rPr>
        <w:t>AIP Cambodia will work in close cooperation with</w:t>
      </w:r>
      <w:r w:rsidR="006212B4" w:rsidRPr="00AB1533">
        <w:rPr>
          <w:rFonts w:asciiTheme="minorHAnsi" w:eastAsia="Arial" w:hAnsiTheme="minorHAnsi" w:cstheme="minorHAnsi"/>
          <w:color w:val="000000"/>
          <w:sz w:val="22"/>
          <w:szCs w:val="22"/>
        </w:rPr>
        <w:t xml:space="preserve"> AIP Denmark and </w:t>
      </w:r>
      <w:r w:rsidRPr="00AB1533">
        <w:rPr>
          <w:rFonts w:asciiTheme="minorHAnsi" w:eastAsia="Arial" w:hAnsiTheme="minorHAnsi" w:cstheme="minorHAnsi"/>
          <w:color w:val="000000"/>
          <w:sz w:val="22"/>
          <w:szCs w:val="22"/>
        </w:rPr>
        <w:t>the M&amp;E Unit of</w:t>
      </w:r>
      <w:r w:rsidR="006212B4" w:rsidRPr="00AB1533">
        <w:rPr>
          <w:rFonts w:asciiTheme="minorHAnsi" w:eastAsia="Arial" w:hAnsiTheme="minorHAnsi" w:cstheme="minorHAnsi"/>
          <w:color w:val="000000"/>
          <w:sz w:val="22"/>
          <w:szCs w:val="22"/>
        </w:rPr>
        <w:t xml:space="preserve"> AIP Foundation Headquarters</w:t>
      </w:r>
      <w:r w:rsidRPr="00AB1533">
        <w:rPr>
          <w:rFonts w:asciiTheme="minorHAnsi" w:eastAsia="Arial" w:hAnsiTheme="minorHAnsi" w:cstheme="minorHAnsi"/>
          <w:color w:val="000000"/>
          <w:sz w:val="22"/>
          <w:szCs w:val="22"/>
        </w:rPr>
        <w:t xml:space="preserve"> on the monitoring and evaluation of the components and their deliverables.</w:t>
      </w:r>
      <w:r w:rsidR="003B183B" w:rsidRPr="00AB1533">
        <w:rPr>
          <w:rFonts w:asciiTheme="minorHAnsi" w:eastAsia="Arial" w:hAnsiTheme="minorHAnsi" w:cstheme="minorHAnsi"/>
          <w:color w:val="000000"/>
          <w:sz w:val="22"/>
          <w:szCs w:val="22"/>
        </w:rPr>
        <w:t xml:space="preserve">  Various methodologies and approaches in project monitoring and evaluation will be utilized and applied, giving importance to on-going dialogues, cases</w:t>
      </w:r>
      <w:r w:rsidR="00663757" w:rsidRPr="00AB1533">
        <w:rPr>
          <w:rFonts w:asciiTheme="minorHAnsi" w:eastAsia="Arial" w:hAnsiTheme="minorHAnsi" w:cstheme="minorHAnsi"/>
          <w:color w:val="000000"/>
          <w:sz w:val="22"/>
          <w:szCs w:val="22"/>
        </w:rPr>
        <w:t>, anecdotes</w:t>
      </w:r>
      <w:r w:rsidR="003B183B" w:rsidRPr="00AB1533">
        <w:rPr>
          <w:rFonts w:asciiTheme="minorHAnsi" w:eastAsia="Arial" w:hAnsiTheme="minorHAnsi" w:cstheme="minorHAnsi"/>
          <w:color w:val="000000"/>
          <w:sz w:val="22"/>
          <w:szCs w:val="22"/>
        </w:rPr>
        <w:t xml:space="preserve"> and</w:t>
      </w:r>
      <w:r w:rsidR="00B80F91" w:rsidRPr="00AB1533">
        <w:rPr>
          <w:rFonts w:asciiTheme="minorHAnsi" w:eastAsia="Arial" w:hAnsiTheme="minorHAnsi" w:cstheme="minorHAnsi"/>
          <w:color w:val="000000"/>
          <w:sz w:val="22"/>
          <w:szCs w:val="22"/>
        </w:rPr>
        <w:t xml:space="preserve"> lessons learned</w:t>
      </w:r>
      <w:r w:rsidR="003B183B" w:rsidRPr="00AB1533">
        <w:rPr>
          <w:rFonts w:asciiTheme="minorHAnsi" w:eastAsia="Arial" w:hAnsiTheme="minorHAnsi" w:cstheme="minorHAnsi"/>
          <w:color w:val="000000"/>
          <w:sz w:val="22"/>
          <w:szCs w:val="22"/>
        </w:rPr>
        <w:t>.  A project monitoring visit to Cambodia will provide AIP Denmark with an opportunity not only to address challenges that may occur, but also to gain first-hand experience particularly with Champions and workers which will be shared among members in Denmark.</w:t>
      </w:r>
    </w:p>
    <w:p w14:paraId="718E6974" w14:textId="77777777" w:rsidR="003B183B" w:rsidRPr="00AB1533" w:rsidRDefault="003B183B">
      <w:pPr>
        <w:spacing w:before="120" w:after="120"/>
        <w:jc w:val="center"/>
        <w:rPr>
          <w:rFonts w:asciiTheme="minorHAnsi" w:eastAsia="Arial" w:hAnsiTheme="minorHAnsi" w:cstheme="minorHAnsi"/>
          <w:sz w:val="22"/>
          <w:szCs w:val="22"/>
        </w:rPr>
      </w:pPr>
    </w:p>
    <w:p w14:paraId="000000B1" w14:textId="0B090D0F" w:rsidR="00957193" w:rsidRPr="00AB1533" w:rsidRDefault="00847952">
      <w:pPr>
        <w:spacing w:before="120" w:after="120"/>
        <w:jc w:val="center"/>
        <w:rPr>
          <w:rFonts w:asciiTheme="minorHAnsi" w:eastAsia="Arial" w:hAnsiTheme="minorHAnsi" w:cstheme="minorHAnsi"/>
          <w:b/>
          <w:smallCaps/>
          <w:sz w:val="22"/>
          <w:szCs w:val="22"/>
        </w:rPr>
      </w:pPr>
      <w:r>
        <w:rPr>
          <w:rFonts w:asciiTheme="minorHAnsi" w:eastAsia="Arial" w:hAnsiTheme="minorHAnsi" w:cstheme="minorHAnsi"/>
          <w:b/>
          <w:smallCaps/>
          <w:sz w:val="22"/>
          <w:szCs w:val="22"/>
        </w:rPr>
        <w:t>Chapter 4: Intervention-related Information work in Denmark</w:t>
      </w:r>
    </w:p>
    <w:p w14:paraId="000000B2" w14:textId="41438F13" w:rsidR="00957193" w:rsidRPr="00AB1533" w:rsidRDefault="00927347">
      <w:pPr>
        <w:rPr>
          <w:rFonts w:asciiTheme="minorHAnsi" w:eastAsia="Arial" w:hAnsiTheme="minorHAnsi" w:cstheme="minorHAnsi"/>
          <w:sz w:val="22"/>
          <w:szCs w:val="22"/>
        </w:rPr>
      </w:pPr>
      <w:r w:rsidRPr="00AB1533">
        <w:rPr>
          <w:rFonts w:asciiTheme="minorHAnsi" w:eastAsia="Arial" w:hAnsiTheme="minorHAnsi" w:cstheme="minorHAnsi"/>
          <w:sz w:val="22"/>
          <w:szCs w:val="22"/>
        </w:rPr>
        <w:t xml:space="preserve">AIP Foundation Denmark would like to use the allowance in this category to produce a ‘Project Memoir’ (collection of </w:t>
      </w:r>
      <w:r w:rsidR="000D27C2" w:rsidRPr="00AB1533">
        <w:rPr>
          <w:rFonts w:asciiTheme="minorHAnsi" w:eastAsia="Arial" w:hAnsiTheme="minorHAnsi" w:cstheme="minorHAnsi"/>
          <w:sz w:val="22"/>
          <w:szCs w:val="22"/>
        </w:rPr>
        <w:t xml:space="preserve">narratives, </w:t>
      </w:r>
      <w:r w:rsidRPr="00AB1533">
        <w:rPr>
          <w:rFonts w:asciiTheme="minorHAnsi" w:eastAsia="Arial" w:hAnsiTheme="minorHAnsi" w:cstheme="minorHAnsi"/>
          <w:sz w:val="22"/>
          <w:szCs w:val="22"/>
        </w:rPr>
        <w:t>photos</w:t>
      </w:r>
      <w:r w:rsidR="000D27C2" w:rsidRPr="00AB1533">
        <w:rPr>
          <w:rFonts w:asciiTheme="minorHAnsi" w:eastAsia="Arial" w:hAnsiTheme="minorHAnsi" w:cstheme="minorHAnsi"/>
          <w:sz w:val="22"/>
          <w:szCs w:val="22"/>
        </w:rPr>
        <w:t>,</w:t>
      </w:r>
      <w:r w:rsidRPr="00AB1533">
        <w:rPr>
          <w:rFonts w:asciiTheme="minorHAnsi" w:eastAsia="Arial" w:hAnsiTheme="minorHAnsi" w:cstheme="minorHAnsi"/>
          <w:sz w:val="22"/>
          <w:szCs w:val="22"/>
        </w:rPr>
        <w:t xml:space="preserve"> and short video clips that will be produced on an on-going basis).  </w:t>
      </w:r>
    </w:p>
    <w:p w14:paraId="000000B3" w14:textId="77777777" w:rsidR="00957193" w:rsidRPr="00AB1533" w:rsidRDefault="00957193">
      <w:pPr>
        <w:rPr>
          <w:rFonts w:asciiTheme="minorHAnsi" w:eastAsia="Arial" w:hAnsiTheme="minorHAnsi" w:cstheme="minorHAnsi"/>
          <w:sz w:val="22"/>
          <w:szCs w:val="22"/>
        </w:rPr>
      </w:pPr>
    </w:p>
    <w:p w14:paraId="000000B4" w14:textId="041E4724" w:rsidR="00957193" w:rsidRPr="00AB1533" w:rsidRDefault="00927347">
      <w:pPr>
        <w:rPr>
          <w:rFonts w:asciiTheme="minorHAnsi" w:eastAsia="Arial" w:hAnsiTheme="minorHAnsi" w:cstheme="minorHAnsi"/>
          <w:strike/>
          <w:color w:val="FF0000"/>
          <w:sz w:val="22"/>
          <w:szCs w:val="22"/>
        </w:rPr>
      </w:pPr>
      <w:r w:rsidRPr="00AB1533">
        <w:rPr>
          <w:rFonts w:asciiTheme="minorHAnsi" w:eastAsia="Arial" w:hAnsiTheme="minorHAnsi" w:cstheme="minorHAnsi"/>
          <w:sz w:val="22"/>
          <w:szCs w:val="22"/>
        </w:rPr>
        <w:t xml:space="preserve">The Project Memoir will be used to update the progress of the SSSC Project, which will be done on a regular basis.  </w:t>
      </w:r>
      <w:r w:rsidR="000D27C2" w:rsidRPr="00AB1533">
        <w:rPr>
          <w:rFonts w:asciiTheme="minorHAnsi" w:eastAsia="Arial" w:hAnsiTheme="minorHAnsi" w:cstheme="minorHAnsi"/>
          <w:sz w:val="22"/>
          <w:szCs w:val="22"/>
        </w:rPr>
        <w:t>Narratives, p</w:t>
      </w:r>
      <w:r w:rsidRPr="00AB1533">
        <w:rPr>
          <w:rFonts w:asciiTheme="minorHAnsi" w:eastAsia="Arial" w:hAnsiTheme="minorHAnsi" w:cstheme="minorHAnsi"/>
          <w:sz w:val="22"/>
          <w:szCs w:val="22"/>
        </w:rPr>
        <w:t xml:space="preserve">hotos and video clips will be uploaded in AIP Denmark’s website, </w:t>
      </w:r>
      <w:hyperlink r:id="rId13" w:history="1">
        <w:r w:rsidR="00F17C07" w:rsidRPr="00AB1533">
          <w:rPr>
            <w:rStyle w:val="Hyperlink"/>
            <w:rFonts w:asciiTheme="minorHAnsi" w:eastAsia="Arial" w:hAnsiTheme="minorHAnsi" w:cstheme="minorHAnsi"/>
            <w:color w:val="FF0000"/>
            <w:sz w:val="22"/>
            <w:szCs w:val="22"/>
          </w:rPr>
          <w:t>https://www.aipf-denmark.org</w:t>
        </w:r>
      </w:hyperlink>
      <w:r w:rsidR="00F17C07" w:rsidRPr="00AB1533">
        <w:rPr>
          <w:rFonts w:asciiTheme="minorHAnsi" w:eastAsia="Arial" w:hAnsiTheme="minorHAnsi" w:cstheme="minorHAnsi"/>
          <w:color w:val="FF0000"/>
          <w:sz w:val="22"/>
          <w:szCs w:val="22"/>
        </w:rPr>
        <w:t>,</w:t>
      </w:r>
      <w:r w:rsidR="00F17C07" w:rsidRPr="00AB1533">
        <w:rPr>
          <w:rFonts w:asciiTheme="minorHAnsi" w:eastAsia="Arial" w:hAnsiTheme="minorHAnsi" w:cstheme="minorHAnsi"/>
          <w:sz w:val="22"/>
          <w:szCs w:val="22"/>
        </w:rPr>
        <w:t xml:space="preserve"> </w:t>
      </w:r>
      <w:r w:rsidRPr="00AB1533">
        <w:rPr>
          <w:rFonts w:asciiTheme="minorHAnsi" w:eastAsia="Arial" w:hAnsiTheme="minorHAnsi" w:cstheme="minorHAnsi"/>
          <w:sz w:val="22"/>
          <w:szCs w:val="22"/>
        </w:rPr>
        <w:t>LinkedIn, Facebook, and member</w:t>
      </w:r>
      <w:r w:rsidR="000D27C2" w:rsidRPr="00AB1533">
        <w:rPr>
          <w:rFonts w:asciiTheme="minorHAnsi" w:eastAsia="Arial" w:hAnsiTheme="minorHAnsi" w:cstheme="minorHAnsi"/>
          <w:sz w:val="22"/>
          <w:szCs w:val="22"/>
        </w:rPr>
        <w:t>s’ newsletters</w:t>
      </w:r>
      <w:r w:rsidRPr="00AB1533">
        <w:rPr>
          <w:rFonts w:asciiTheme="minorHAnsi" w:eastAsia="Arial" w:hAnsiTheme="minorHAnsi" w:cstheme="minorHAnsi"/>
          <w:sz w:val="22"/>
          <w:szCs w:val="22"/>
        </w:rPr>
        <w:t xml:space="preserve">. (It should be noted that as part of the administrative tasks in Denmark, AIP Foundation Denmark will develop social media platforms to communicate with members and interested public.) </w:t>
      </w:r>
    </w:p>
    <w:p w14:paraId="000000B5" w14:textId="77777777" w:rsidR="00957193" w:rsidRPr="00AB1533" w:rsidRDefault="00957193">
      <w:pPr>
        <w:rPr>
          <w:rFonts w:asciiTheme="minorHAnsi" w:eastAsia="Arial" w:hAnsiTheme="minorHAnsi" w:cstheme="minorHAnsi"/>
          <w:sz w:val="22"/>
          <w:szCs w:val="22"/>
        </w:rPr>
      </w:pPr>
    </w:p>
    <w:p w14:paraId="74082F36" w14:textId="77777777" w:rsidR="00B725C0" w:rsidRPr="00AB1533" w:rsidRDefault="00927347">
      <w:pPr>
        <w:rPr>
          <w:rFonts w:asciiTheme="minorHAnsi" w:eastAsia="Arial" w:hAnsiTheme="minorHAnsi" w:cstheme="minorHAnsi"/>
          <w:sz w:val="22"/>
          <w:szCs w:val="22"/>
        </w:rPr>
      </w:pPr>
      <w:r w:rsidRPr="00AB1533">
        <w:rPr>
          <w:rFonts w:asciiTheme="minorHAnsi" w:eastAsia="Arial" w:hAnsiTheme="minorHAnsi" w:cstheme="minorHAnsi"/>
          <w:sz w:val="22"/>
          <w:szCs w:val="22"/>
        </w:rPr>
        <w:t>The ‘Project Memoir’ will be used to present information to our members in Denmark as well as the public that are interested in road crash issues as well as to citizens who might be interested to join the effort as members.  Efforts will also be made to disburse the information to the global road safety communities such as the Global Alliance of NGOs for Road Safety, individual NGOs advocating road safety and related others, international</w:t>
      </w:r>
      <w:r w:rsidR="00B725C0" w:rsidRPr="00AB1533">
        <w:rPr>
          <w:rFonts w:asciiTheme="minorHAnsi" w:eastAsia="Arial" w:hAnsiTheme="minorHAnsi" w:cstheme="minorHAnsi"/>
          <w:sz w:val="22"/>
          <w:szCs w:val="22"/>
        </w:rPr>
        <w:t xml:space="preserve"> organizations and corporations.</w:t>
      </w:r>
    </w:p>
    <w:p w14:paraId="000000B8" w14:textId="7BD7254C" w:rsidR="004538DF" w:rsidRDefault="004538DF">
      <w:pPr>
        <w:rPr>
          <w:rFonts w:ascii="Arial" w:eastAsia="Arial" w:hAnsi="Arial" w:cs="Arial"/>
          <w:sz w:val="22"/>
          <w:szCs w:val="22"/>
        </w:rPr>
        <w:sectPr w:rsidR="004538DF">
          <w:pgSz w:w="11900" w:h="16840"/>
          <w:pgMar w:top="1701" w:right="1134" w:bottom="1276" w:left="1134" w:header="794" w:footer="1417" w:gutter="0"/>
          <w:cols w:space="720" w:equalWidth="0">
            <w:col w:w="9360"/>
          </w:cols>
        </w:sectPr>
      </w:pPr>
    </w:p>
    <w:p w14:paraId="0000010A" w14:textId="77777777" w:rsidR="00957193" w:rsidRDefault="00957193" w:rsidP="00B725C0">
      <w:pPr>
        <w:rPr>
          <w:rFonts w:ascii="Arial" w:eastAsia="Arial" w:hAnsi="Arial" w:cs="Arial"/>
          <w:sz w:val="22"/>
          <w:szCs w:val="22"/>
        </w:rPr>
      </w:pPr>
      <w:bookmarkStart w:id="1" w:name="_heading=h.gjdgxs" w:colFirst="0" w:colLast="0"/>
      <w:bookmarkEnd w:id="1"/>
    </w:p>
    <w:sectPr w:rsidR="00957193" w:rsidSect="00B725C0">
      <w:pgSz w:w="11900" w:h="16820"/>
      <w:pgMar w:top="1134" w:right="1276" w:bottom="1134" w:left="1701" w:header="794" w:footer="1417" w:gutter="0"/>
      <w:cols w:space="720" w:equalWidth="0">
        <w:col w:w="-22795"/>
      </w:cols>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1C796" w16cex:dateUtc="2020-10-02T13: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62B2" w14:textId="77777777" w:rsidR="00D77C35" w:rsidRDefault="00D77C35">
      <w:r>
        <w:separator/>
      </w:r>
    </w:p>
  </w:endnote>
  <w:endnote w:type="continuationSeparator" w:id="0">
    <w:p w14:paraId="60ACBE42" w14:textId="77777777" w:rsidR="00D77C35" w:rsidRDefault="00D7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ebas Neue">
    <w:altName w:val="Calibri"/>
    <w:panose1 w:val="020B0604020202020204"/>
    <w:charset w:val="4D"/>
    <w:family w:val="swiss"/>
    <w:notTrueType/>
    <w:pitch w:val="variable"/>
    <w:sig w:usb0="A000002F" w:usb1="0000004B" w:usb2="00000000" w:usb3="00000000" w:csb0="00000093"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F" w14:textId="7F9B0C21" w:rsidR="003D5C18" w:rsidRDefault="003D5C18">
    <w:pPr>
      <w:pBdr>
        <w:top w:val="nil"/>
        <w:left w:val="nil"/>
        <w:bottom w:val="nil"/>
        <w:right w:val="nil"/>
        <w:between w:val="nil"/>
      </w:pBdr>
      <w:rPr>
        <w:b/>
        <w:smallCaps/>
        <w:color w:val="000000"/>
      </w:rPr>
    </w:pPr>
    <w:r>
      <w:rPr>
        <w:b/>
        <w:color w:val="000000"/>
        <w:sz w:val="18"/>
        <w:szCs w:val="18"/>
      </w:rPr>
      <w:fldChar w:fldCharType="begin"/>
    </w:r>
    <w:r>
      <w:rPr>
        <w:b/>
        <w:color w:val="000000"/>
        <w:sz w:val="18"/>
        <w:szCs w:val="18"/>
      </w:rPr>
      <w:instrText>PAGE</w:instrText>
    </w:r>
    <w:r>
      <w:rPr>
        <w:b/>
        <w:color w:val="000000"/>
        <w:sz w:val="18"/>
        <w:szCs w:val="18"/>
      </w:rPr>
      <w:fldChar w:fldCharType="separate"/>
    </w:r>
    <w:r w:rsidR="008E2B5E">
      <w:rPr>
        <w:b/>
        <w:noProof/>
        <w:color w:val="000000"/>
        <w:sz w:val="18"/>
        <w:szCs w:val="18"/>
      </w:rPr>
      <w:t>11</w:t>
    </w:r>
    <w:r>
      <w:rPr>
        <w:b/>
        <w:color w:val="000000"/>
        <w:sz w:val="18"/>
        <w:szCs w:val="18"/>
      </w:rPr>
      <w:fldChar w:fldCharType="end"/>
    </w:r>
    <w:r>
      <w:rPr>
        <w:b/>
        <w:color w:val="000000"/>
        <w:sz w:val="18"/>
        <w:szCs w:val="18"/>
      </w:rPr>
      <w:t xml:space="preserve">  </w:t>
    </w:r>
    <w:r>
      <w:rPr>
        <w:color w:val="000000"/>
        <w:sz w:val="18"/>
        <w:szCs w:val="18"/>
      </w:rPr>
      <w:t>|</w:t>
    </w:r>
    <w:r>
      <w:rPr>
        <w:b/>
        <w:color w:val="000000"/>
        <w:sz w:val="18"/>
        <w:szCs w:val="18"/>
      </w:rPr>
      <w:t xml:space="preserve">  </w:t>
    </w:r>
    <w:r>
      <w:rPr>
        <w:color w:val="000000"/>
        <w:sz w:val="18"/>
        <w:szCs w:val="18"/>
      </w:rPr>
      <w:t>THE</w:t>
    </w:r>
    <w:r>
      <w:rPr>
        <w:b/>
        <w:color w:val="000000"/>
        <w:sz w:val="18"/>
        <w:szCs w:val="18"/>
      </w:rPr>
      <w:t xml:space="preserve"> </w:t>
    </w:r>
    <w:r>
      <w:rPr>
        <w:color w:val="000000"/>
        <w:sz w:val="18"/>
        <w:szCs w:val="18"/>
      </w:rPr>
      <w:t>CIVIL SOCIETY FUND, Citizen Participation Intervention. Revised April 2020</w:t>
    </w:r>
  </w:p>
  <w:p w14:paraId="00000110" w14:textId="77777777" w:rsidR="003D5C18" w:rsidRDefault="003D5C18">
    <w:pPr>
      <w:pBdr>
        <w:top w:val="nil"/>
        <w:left w:val="nil"/>
        <w:bottom w:val="nil"/>
        <w:right w:val="nil"/>
        <w:between w:val="nil"/>
      </w:pBdr>
      <w:tabs>
        <w:tab w:val="center" w:pos="4986"/>
        <w:tab w:val="right" w:pos="99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C9FCB" w14:textId="77777777" w:rsidR="00D77C35" w:rsidRDefault="00D77C35">
      <w:r>
        <w:separator/>
      </w:r>
    </w:p>
  </w:footnote>
  <w:footnote w:type="continuationSeparator" w:id="0">
    <w:p w14:paraId="27E1AC68" w14:textId="77777777" w:rsidR="00D77C35" w:rsidRDefault="00D77C35">
      <w:r>
        <w:continuationSeparator/>
      </w:r>
    </w:p>
  </w:footnote>
  <w:footnote w:id="1">
    <w:p w14:paraId="7C14E090" w14:textId="77777777" w:rsidR="003D5C18" w:rsidRDefault="003D5C18" w:rsidP="002A439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How Road Traffic Injuries Affect How Road Traffic Injuries Affect Household Welfare in Cambodia Using the Millennium Development Goals Benchmarks (Ericson, Matthew and Kim, Pagna, 2011)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D" w14:textId="77777777" w:rsidR="003D5C18" w:rsidRDefault="003D5C18">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C" w14:textId="77777777" w:rsidR="003D5C18" w:rsidRDefault="003D5C18">
    <w:pPr>
      <w:pBdr>
        <w:top w:val="nil"/>
        <w:left w:val="nil"/>
        <w:bottom w:val="nil"/>
        <w:right w:val="nil"/>
        <w:between w:val="nil"/>
      </w:pBdr>
      <w:tabs>
        <w:tab w:val="center" w:pos="4986"/>
        <w:tab w:val="right" w:pos="9972"/>
      </w:tabs>
      <w:rPr>
        <w:color w:val="000000"/>
      </w:rPr>
    </w:pPr>
    <w:r>
      <w:rPr>
        <w:noProof/>
        <w:lang w:val="en-US"/>
      </w:rPr>
      <w:drawing>
        <wp:anchor distT="0" distB="0" distL="114300" distR="114300" simplePos="0" relativeHeight="251658240" behindDoc="0" locked="0" layoutInCell="1" hidden="0" allowOverlap="1" wp14:anchorId="2864CB09" wp14:editId="3DCDED50">
          <wp:simplePos x="0" y="0"/>
          <wp:positionH relativeFrom="column">
            <wp:posOffset>3380105</wp:posOffset>
          </wp:positionH>
          <wp:positionV relativeFrom="paragraph">
            <wp:posOffset>-148589</wp:posOffset>
          </wp:positionV>
          <wp:extent cx="2286000" cy="431800"/>
          <wp:effectExtent l="0" t="0" r="0" b="0"/>
          <wp:wrapSquare wrapText="bothSides" distT="0" distB="0" distL="114300" distR="114300"/>
          <wp:docPr id="2" name="image1.png" descr="Et billede, der indeholder ur, tegning&#10;&#10;Automatisk genereret beskrivelse"/>
          <wp:cNvGraphicFramePr/>
          <a:graphic xmlns:a="http://schemas.openxmlformats.org/drawingml/2006/main">
            <a:graphicData uri="http://schemas.openxmlformats.org/drawingml/2006/picture">
              <pic:pic xmlns:pic="http://schemas.openxmlformats.org/drawingml/2006/picture">
                <pic:nvPicPr>
                  <pic:cNvPr id="0" name="image1.png" descr="Et billede, der indeholder ur, tegning&#10;&#10;Automatisk genereret beskrivelse"/>
                  <pic:cNvPicPr preferRelativeResize="0"/>
                </pic:nvPicPr>
                <pic:blipFill>
                  <a:blip r:embed="rId1"/>
                  <a:srcRect/>
                  <a:stretch>
                    <a:fillRect/>
                  </a:stretch>
                </pic:blipFill>
                <pic:spPr>
                  <a:xfrm>
                    <a:off x="0" y="0"/>
                    <a:ext cx="2286000" cy="4318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0E" w14:textId="77777777" w:rsidR="003D5C18" w:rsidRDefault="003D5C18">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0ABB"/>
    <w:multiLevelType w:val="hybridMultilevel"/>
    <w:tmpl w:val="A612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4744"/>
    <w:multiLevelType w:val="hybridMultilevel"/>
    <w:tmpl w:val="5CF0BC94"/>
    <w:lvl w:ilvl="0" w:tplc="D9B814A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C47089"/>
    <w:multiLevelType w:val="multilevel"/>
    <w:tmpl w:val="1DC09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B0B9B"/>
    <w:multiLevelType w:val="multilevel"/>
    <w:tmpl w:val="C8BEBC0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o"/>
      <w:lvlJc w:val="left"/>
      <w:pPr>
        <w:ind w:left="2880" w:hanging="360"/>
      </w:pPr>
      <w:rPr>
        <w:rFonts w:ascii="Courier New" w:eastAsia="Courier New" w:hAnsi="Courier New" w:cs="Courier New"/>
      </w:rPr>
    </w:lvl>
    <w:lvl w:ilvl="4">
      <w:start w:val="1"/>
      <w:numFmt w:val="bullet"/>
      <w:lvlText w:val="o"/>
      <w:lvlJc w:val="left"/>
      <w:pPr>
        <w:ind w:left="3600" w:hanging="360"/>
      </w:pPr>
      <w:rPr>
        <w:rFonts w:ascii="Courier New" w:eastAsia="Courier New" w:hAnsi="Courier New" w:cs="Courier New"/>
      </w:rPr>
    </w:lvl>
    <w:lvl w:ilvl="5">
      <w:start w:val="1"/>
      <w:numFmt w:val="bullet"/>
      <w:lvlText w:val="o"/>
      <w:lvlJc w:val="left"/>
      <w:pPr>
        <w:ind w:left="4320" w:hanging="360"/>
      </w:pPr>
      <w:rPr>
        <w:rFonts w:ascii="Courier New" w:eastAsia="Courier New" w:hAnsi="Courier New" w:cs="Courier New"/>
      </w:rPr>
    </w:lvl>
    <w:lvl w:ilvl="6">
      <w:start w:val="1"/>
      <w:numFmt w:val="bullet"/>
      <w:lvlText w:val="o"/>
      <w:lvlJc w:val="left"/>
      <w:pPr>
        <w:ind w:left="5040" w:hanging="360"/>
      </w:pPr>
      <w:rPr>
        <w:rFonts w:ascii="Courier New" w:eastAsia="Courier New" w:hAnsi="Courier New" w:cs="Courier New"/>
      </w:rPr>
    </w:lvl>
    <w:lvl w:ilvl="7">
      <w:start w:val="1"/>
      <w:numFmt w:val="bullet"/>
      <w:lvlText w:val="o"/>
      <w:lvlJc w:val="left"/>
      <w:pPr>
        <w:ind w:left="5760" w:hanging="360"/>
      </w:pPr>
      <w:rPr>
        <w:rFonts w:ascii="Courier New" w:eastAsia="Courier New" w:hAnsi="Courier New" w:cs="Courier New"/>
      </w:rPr>
    </w:lvl>
    <w:lvl w:ilvl="8">
      <w:start w:val="1"/>
      <w:numFmt w:val="bullet"/>
      <w:lvlText w:val="o"/>
      <w:lvlJc w:val="left"/>
      <w:pPr>
        <w:ind w:left="6480" w:hanging="360"/>
      </w:pPr>
      <w:rPr>
        <w:rFonts w:ascii="Courier New" w:eastAsia="Courier New" w:hAnsi="Courier New" w:cs="Courier New"/>
      </w:rPr>
    </w:lvl>
  </w:abstractNum>
  <w:abstractNum w:abstractNumId="4" w15:restartNumberingAfterBreak="0">
    <w:nsid w:val="14720924"/>
    <w:multiLevelType w:val="multilevel"/>
    <w:tmpl w:val="AC001E50"/>
    <w:lvl w:ilvl="0">
      <w:start w:val="1"/>
      <w:numFmt w:val="bullet"/>
      <w:lvlText w:val="-"/>
      <w:lvlJc w:val="left"/>
      <w:pPr>
        <w:ind w:left="720" w:hanging="360"/>
      </w:pPr>
      <w:rPr>
        <w:rFonts w:ascii="Times New Roman" w:eastAsia="Times New Roman" w:hAnsi="Times New Roman" w:cs="Times New Roman"/>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6A1092"/>
    <w:multiLevelType w:val="hybridMultilevel"/>
    <w:tmpl w:val="C3E6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A274D"/>
    <w:multiLevelType w:val="multilevel"/>
    <w:tmpl w:val="D7E894C6"/>
    <w:lvl w:ilvl="0">
      <w:start w:val="1"/>
      <w:numFmt w:val="decimal"/>
      <w:lvlText w:val="%1."/>
      <w:lvlJc w:val="left"/>
      <w:pPr>
        <w:ind w:left="360" w:hanging="360"/>
      </w:pPr>
    </w:lvl>
    <w:lvl w:ilvl="1">
      <w:start w:val="1"/>
      <w:numFmt w:val="decimal"/>
      <w:lvlText w:val="%1.%2."/>
      <w:lvlJc w:val="left"/>
      <w:pPr>
        <w:ind w:left="573" w:hanging="432"/>
      </w:pPr>
    </w:lvl>
    <w:lvl w:ilvl="2">
      <w:start w:val="1"/>
      <w:numFmt w:val="decimal"/>
      <w:lvlText w:val="%1.%2.%3."/>
      <w:lvlJc w:val="left"/>
      <w:pPr>
        <w:ind w:left="1224" w:hanging="504"/>
      </w:pPr>
      <w:rPr>
        <w:sz w:val="22"/>
        <w:szCs w:val="22"/>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B16719"/>
    <w:multiLevelType w:val="hybridMultilevel"/>
    <w:tmpl w:val="0E70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2701F"/>
    <w:multiLevelType w:val="hybridMultilevel"/>
    <w:tmpl w:val="51B2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C6BDD"/>
    <w:multiLevelType w:val="multilevel"/>
    <w:tmpl w:val="94F4F64A"/>
    <w:lvl w:ilvl="0">
      <w:start w:val="1"/>
      <w:numFmt w:val="decimal"/>
      <w:pStyle w:val="CISUansgningstekst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1E80A75"/>
    <w:multiLevelType w:val="hybridMultilevel"/>
    <w:tmpl w:val="CB3658E8"/>
    <w:lvl w:ilvl="0" w:tplc="D9B814AC">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C2080"/>
    <w:multiLevelType w:val="multilevel"/>
    <w:tmpl w:val="2516FE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84817B3"/>
    <w:multiLevelType w:val="hybridMultilevel"/>
    <w:tmpl w:val="A5AA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D39A0"/>
    <w:multiLevelType w:val="multilevel"/>
    <w:tmpl w:val="FA507F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0421627"/>
    <w:multiLevelType w:val="hybridMultilevel"/>
    <w:tmpl w:val="86B8A3CA"/>
    <w:lvl w:ilvl="0" w:tplc="D9B814AC">
      <w:start w:val="1"/>
      <w:numFmt w:val="decimal"/>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CF4D8B"/>
    <w:multiLevelType w:val="multilevel"/>
    <w:tmpl w:val="18BC28B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7DF228D"/>
    <w:multiLevelType w:val="hybridMultilevel"/>
    <w:tmpl w:val="614AC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956875"/>
    <w:multiLevelType w:val="hybridMultilevel"/>
    <w:tmpl w:val="6074D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AB46FE"/>
    <w:multiLevelType w:val="hybridMultilevel"/>
    <w:tmpl w:val="60925226"/>
    <w:lvl w:ilvl="0" w:tplc="D9B814A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2F117C"/>
    <w:multiLevelType w:val="hybridMultilevel"/>
    <w:tmpl w:val="CC92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431F5"/>
    <w:multiLevelType w:val="hybridMultilevel"/>
    <w:tmpl w:val="79BC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D6298F"/>
    <w:multiLevelType w:val="hybridMultilevel"/>
    <w:tmpl w:val="F71A6C8E"/>
    <w:lvl w:ilvl="0" w:tplc="719A997A">
      <w:start w:val="1"/>
      <w:numFmt w:val="decimal"/>
      <w:lvlText w:val="2.%1."/>
      <w:lvlJc w:val="left"/>
      <w:pPr>
        <w:ind w:left="284" w:firstLine="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40E34"/>
    <w:multiLevelType w:val="hybridMultilevel"/>
    <w:tmpl w:val="1D16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E65308"/>
    <w:multiLevelType w:val="multilevel"/>
    <w:tmpl w:val="22F20F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79C70D6"/>
    <w:multiLevelType w:val="hybridMultilevel"/>
    <w:tmpl w:val="0FDE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EA085A"/>
    <w:multiLevelType w:val="multilevel"/>
    <w:tmpl w:val="0EEA6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9AF7A52"/>
    <w:multiLevelType w:val="multilevel"/>
    <w:tmpl w:val="EEAE1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C9773EB"/>
    <w:multiLevelType w:val="multilevel"/>
    <w:tmpl w:val="95426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12D6A46"/>
    <w:multiLevelType w:val="hybridMultilevel"/>
    <w:tmpl w:val="352C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4212"/>
    <w:multiLevelType w:val="hybridMultilevel"/>
    <w:tmpl w:val="B8A65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B53B31"/>
    <w:multiLevelType w:val="hybridMultilevel"/>
    <w:tmpl w:val="F7CE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659B6"/>
    <w:multiLevelType w:val="hybridMultilevel"/>
    <w:tmpl w:val="EA1A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805F54"/>
    <w:multiLevelType w:val="hybridMultilevel"/>
    <w:tmpl w:val="1AF82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D63AAF"/>
    <w:multiLevelType w:val="multilevel"/>
    <w:tmpl w:val="136C8E44"/>
    <w:lvl w:ilvl="0">
      <w:start w:val="1"/>
      <w:numFmt w:val="decimal"/>
      <w:pStyle w:val="CISUansgningstekstSfremtliste"/>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165342D"/>
    <w:multiLevelType w:val="multilevel"/>
    <w:tmpl w:val="A596F5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9E12A2"/>
    <w:multiLevelType w:val="hybridMultilevel"/>
    <w:tmpl w:val="FB88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4126CA"/>
    <w:multiLevelType w:val="multilevel"/>
    <w:tmpl w:val="92289C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8781F90"/>
    <w:multiLevelType w:val="multilevel"/>
    <w:tmpl w:val="1E62D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B641758"/>
    <w:multiLevelType w:val="hybridMultilevel"/>
    <w:tmpl w:val="813E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2200ED"/>
    <w:multiLevelType w:val="multilevel"/>
    <w:tmpl w:val="5D3EA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EE80CA5"/>
    <w:multiLevelType w:val="hybridMultilevel"/>
    <w:tmpl w:val="D5C4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F54CA"/>
    <w:multiLevelType w:val="multilevel"/>
    <w:tmpl w:val="21F05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7000C5C"/>
    <w:multiLevelType w:val="hybridMultilevel"/>
    <w:tmpl w:val="AA30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9"/>
  </w:num>
  <w:num w:numId="4">
    <w:abstractNumId w:val="6"/>
  </w:num>
  <w:num w:numId="5">
    <w:abstractNumId w:val="2"/>
  </w:num>
  <w:num w:numId="6">
    <w:abstractNumId w:val="37"/>
  </w:num>
  <w:num w:numId="7">
    <w:abstractNumId w:val="41"/>
  </w:num>
  <w:num w:numId="8">
    <w:abstractNumId w:val="27"/>
  </w:num>
  <w:num w:numId="9">
    <w:abstractNumId w:val="34"/>
  </w:num>
  <w:num w:numId="10">
    <w:abstractNumId w:val="39"/>
  </w:num>
  <w:num w:numId="11">
    <w:abstractNumId w:val="11"/>
  </w:num>
  <w:num w:numId="12">
    <w:abstractNumId w:val="23"/>
  </w:num>
  <w:num w:numId="13">
    <w:abstractNumId w:val="13"/>
  </w:num>
  <w:num w:numId="14">
    <w:abstractNumId w:val="26"/>
  </w:num>
  <w:num w:numId="15">
    <w:abstractNumId w:val="25"/>
  </w:num>
  <w:num w:numId="16">
    <w:abstractNumId w:val="15"/>
  </w:num>
  <w:num w:numId="17">
    <w:abstractNumId w:val="3"/>
  </w:num>
  <w:num w:numId="18">
    <w:abstractNumId w:val="22"/>
  </w:num>
  <w:num w:numId="19">
    <w:abstractNumId w:val="40"/>
  </w:num>
  <w:num w:numId="20">
    <w:abstractNumId w:val="5"/>
  </w:num>
  <w:num w:numId="21">
    <w:abstractNumId w:val="0"/>
  </w:num>
  <w:num w:numId="22">
    <w:abstractNumId w:val="14"/>
  </w:num>
  <w:num w:numId="23">
    <w:abstractNumId w:val="18"/>
  </w:num>
  <w:num w:numId="24">
    <w:abstractNumId w:val="1"/>
  </w:num>
  <w:num w:numId="25">
    <w:abstractNumId w:val="21"/>
  </w:num>
  <w:num w:numId="26">
    <w:abstractNumId w:val="36"/>
  </w:num>
  <w:num w:numId="27">
    <w:abstractNumId w:val="28"/>
  </w:num>
  <w:num w:numId="28">
    <w:abstractNumId w:val="12"/>
  </w:num>
  <w:num w:numId="29">
    <w:abstractNumId w:val="30"/>
  </w:num>
  <w:num w:numId="30">
    <w:abstractNumId w:val="10"/>
  </w:num>
  <w:num w:numId="31">
    <w:abstractNumId w:val="20"/>
  </w:num>
  <w:num w:numId="32">
    <w:abstractNumId w:val="35"/>
  </w:num>
  <w:num w:numId="33">
    <w:abstractNumId w:val="29"/>
  </w:num>
  <w:num w:numId="34">
    <w:abstractNumId w:val="24"/>
  </w:num>
  <w:num w:numId="35">
    <w:abstractNumId w:val="17"/>
  </w:num>
  <w:num w:numId="36">
    <w:abstractNumId w:val="32"/>
  </w:num>
  <w:num w:numId="37">
    <w:abstractNumId w:val="16"/>
  </w:num>
  <w:num w:numId="38">
    <w:abstractNumId w:val="8"/>
  </w:num>
  <w:num w:numId="39">
    <w:abstractNumId w:val="42"/>
  </w:num>
  <w:num w:numId="40">
    <w:abstractNumId w:val="19"/>
  </w:num>
  <w:num w:numId="41">
    <w:abstractNumId w:val="38"/>
  </w:num>
  <w:num w:numId="42">
    <w:abstractNumId w:val="7"/>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trackRevisions/>
  <w:defaultTabStop w:val="720"/>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93"/>
    <w:rsid w:val="00046E52"/>
    <w:rsid w:val="000532B9"/>
    <w:rsid w:val="00055606"/>
    <w:rsid w:val="000D27C2"/>
    <w:rsid w:val="000D6ADF"/>
    <w:rsid w:val="0010060D"/>
    <w:rsid w:val="00102195"/>
    <w:rsid w:val="001056B3"/>
    <w:rsid w:val="001524FF"/>
    <w:rsid w:val="001777C2"/>
    <w:rsid w:val="00182726"/>
    <w:rsid w:val="001A276D"/>
    <w:rsid w:val="002271C4"/>
    <w:rsid w:val="00247101"/>
    <w:rsid w:val="0026754D"/>
    <w:rsid w:val="002A4397"/>
    <w:rsid w:val="002B781E"/>
    <w:rsid w:val="002C3904"/>
    <w:rsid w:val="002E28D4"/>
    <w:rsid w:val="002F04B6"/>
    <w:rsid w:val="00304C81"/>
    <w:rsid w:val="00317253"/>
    <w:rsid w:val="00331411"/>
    <w:rsid w:val="0034065A"/>
    <w:rsid w:val="0035309F"/>
    <w:rsid w:val="00353C20"/>
    <w:rsid w:val="003564E7"/>
    <w:rsid w:val="00375299"/>
    <w:rsid w:val="00380BF1"/>
    <w:rsid w:val="003B183B"/>
    <w:rsid w:val="003D5C18"/>
    <w:rsid w:val="003F228B"/>
    <w:rsid w:val="00435C2A"/>
    <w:rsid w:val="004424D1"/>
    <w:rsid w:val="00445710"/>
    <w:rsid w:val="004538DF"/>
    <w:rsid w:val="00476089"/>
    <w:rsid w:val="00485D04"/>
    <w:rsid w:val="00530354"/>
    <w:rsid w:val="00584FF5"/>
    <w:rsid w:val="005957C9"/>
    <w:rsid w:val="005B1455"/>
    <w:rsid w:val="005C5885"/>
    <w:rsid w:val="005D5D0B"/>
    <w:rsid w:val="00603BF0"/>
    <w:rsid w:val="00603D43"/>
    <w:rsid w:val="0060566C"/>
    <w:rsid w:val="006212B4"/>
    <w:rsid w:val="006544CB"/>
    <w:rsid w:val="00663757"/>
    <w:rsid w:val="00681D13"/>
    <w:rsid w:val="00684B2F"/>
    <w:rsid w:val="006B53A3"/>
    <w:rsid w:val="006D29F4"/>
    <w:rsid w:val="00747C76"/>
    <w:rsid w:val="00776DCE"/>
    <w:rsid w:val="007C24D4"/>
    <w:rsid w:val="007C51EF"/>
    <w:rsid w:val="007C544D"/>
    <w:rsid w:val="007E66D0"/>
    <w:rsid w:val="007F4DD2"/>
    <w:rsid w:val="007F6132"/>
    <w:rsid w:val="00806E18"/>
    <w:rsid w:val="00830F50"/>
    <w:rsid w:val="00832BCB"/>
    <w:rsid w:val="00847952"/>
    <w:rsid w:val="00873ED7"/>
    <w:rsid w:val="008E2B5E"/>
    <w:rsid w:val="008F0326"/>
    <w:rsid w:val="00902EEC"/>
    <w:rsid w:val="009133B4"/>
    <w:rsid w:val="00927347"/>
    <w:rsid w:val="00934634"/>
    <w:rsid w:val="009370C4"/>
    <w:rsid w:val="00940556"/>
    <w:rsid w:val="00950D93"/>
    <w:rsid w:val="00957193"/>
    <w:rsid w:val="00965949"/>
    <w:rsid w:val="00986782"/>
    <w:rsid w:val="009A6BD7"/>
    <w:rsid w:val="009C19B7"/>
    <w:rsid w:val="009D7697"/>
    <w:rsid w:val="009E658C"/>
    <w:rsid w:val="00A20806"/>
    <w:rsid w:val="00A4080E"/>
    <w:rsid w:val="00A42DB0"/>
    <w:rsid w:val="00A43F8A"/>
    <w:rsid w:val="00A65AED"/>
    <w:rsid w:val="00A86AF7"/>
    <w:rsid w:val="00AA187E"/>
    <w:rsid w:val="00AB1533"/>
    <w:rsid w:val="00AC4BAA"/>
    <w:rsid w:val="00AD718D"/>
    <w:rsid w:val="00B41E5A"/>
    <w:rsid w:val="00B43C23"/>
    <w:rsid w:val="00B725C0"/>
    <w:rsid w:val="00B73C87"/>
    <w:rsid w:val="00B74C8B"/>
    <w:rsid w:val="00B80F91"/>
    <w:rsid w:val="00BD5148"/>
    <w:rsid w:val="00C36740"/>
    <w:rsid w:val="00C46694"/>
    <w:rsid w:val="00CB3CCE"/>
    <w:rsid w:val="00CB4514"/>
    <w:rsid w:val="00CB7E82"/>
    <w:rsid w:val="00CC07E2"/>
    <w:rsid w:val="00D159EB"/>
    <w:rsid w:val="00D23D6B"/>
    <w:rsid w:val="00D36906"/>
    <w:rsid w:val="00D430E3"/>
    <w:rsid w:val="00D67DA5"/>
    <w:rsid w:val="00D70B2C"/>
    <w:rsid w:val="00D77C35"/>
    <w:rsid w:val="00DB76F3"/>
    <w:rsid w:val="00DE02E0"/>
    <w:rsid w:val="00E058C0"/>
    <w:rsid w:val="00E65B2A"/>
    <w:rsid w:val="00EA47B6"/>
    <w:rsid w:val="00ED51E3"/>
    <w:rsid w:val="00EE781F"/>
    <w:rsid w:val="00F122E0"/>
    <w:rsid w:val="00F17C07"/>
    <w:rsid w:val="00F26372"/>
    <w:rsid w:val="00F26816"/>
    <w:rsid w:val="00F33C76"/>
    <w:rsid w:val="00F4155B"/>
    <w:rsid w:val="00F503E0"/>
    <w:rsid w:val="00F53A12"/>
    <w:rsid w:val="00FA2793"/>
    <w:rsid w:val="00FB7EF6"/>
    <w:rsid w:val="00FD51E0"/>
    <w:rsid w:val="00FE5683"/>
    <w:rsid w:val="00FE7678"/>
    <w:rsid w:val="00FF40F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BDA84"/>
  <w15:docId w15:val="{9285AA6F-54F9-4168-8FB7-46B9BFA29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9EB"/>
  </w:style>
  <w:style w:type="paragraph" w:styleId="Heading1">
    <w:name w:val="heading 1"/>
    <w:next w:val="Normal"/>
    <w:link w:val="Heading1Char"/>
    <w:uiPriority w:val="9"/>
    <w:qFormat/>
    <w:rsid w:val="009A7CE1"/>
    <w:pPr>
      <w:widowControl w:val="0"/>
      <w:adjustRightInd w:val="0"/>
      <w:snapToGrid w:val="0"/>
      <w:spacing w:line="600" w:lineRule="exact"/>
      <w:outlineLvl w:val="0"/>
    </w:pPr>
    <w:rPr>
      <w:rFonts w:eastAsiaTheme="majorEastAsia"/>
      <w:caps/>
      <w:sz w:val="64"/>
      <w:szCs w:val="64"/>
      <w:lang w:val="en-U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101310"/>
    <w:pPr>
      <w:keepNext/>
      <w:keepLines/>
      <w:spacing w:before="40"/>
      <w:outlineLvl w:val="3"/>
    </w:pPr>
    <w:rPr>
      <w:rFonts w:asciiTheme="majorHAnsi" w:eastAsiaTheme="majorEastAsia" w:hAnsiTheme="majorHAnsi" w:cstheme="majorBidi"/>
      <w:i/>
      <w:iCs/>
      <w:color w:val="74802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CISUadressefeltbrevpapir">
    <w:name w:val="CISU adressefelt brevpapir"/>
    <w:basedOn w:val="Normal"/>
    <w:autoRedefine/>
    <w:rsid w:val="00B35E0B"/>
    <w:pPr>
      <w:adjustRightInd w:val="0"/>
      <w:snapToGrid w:val="0"/>
      <w:spacing w:line="240" w:lineRule="exact"/>
      <w:jc w:val="both"/>
    </w:pPr>
    <w:rPr>
      <w:b/>
      <w:bCs/>
      <w:color w:val="FFFFFF" w:themeColor="background1"/>
      <w:sz w:val="23"/>
      <w:szCs w:val="23"/>
    </w:rPr>
  </w:style>
  <w:style w:type="paragraph" w:customStyle="1" w:styleId="CISUdatobrevpapir">
    <w:name w:val="CISU dato brevpapir"/>
    <w:basedOn w:val="Normal"/>
    <w:autoRedefine/>
    <w:rsid w:val="00D721A7"/>
    <w:pPr>
      <w:adjustRightInd w:val="0"/>
      <w:snapToGrid w:val="0"/>
      <w:spacing w:line="240" w:lineRule="exact"/>
      <w:jc w:val="right"/>
    </w:pPr>
    <w:rPr>
      <w:sz w:val="20"/>
      <w:szCs w:val="20"/>
    </w:rPr>
  </w:style>
  <w:style w:type="paragraph" w:styleId="Header">
    <w:name w:val="header"/>
    <w:basedOn w:val="Normal"/>
    <w:link w:val="HeaderChar"/>
    <w:uiPriority w:val="99"/>
    <w:unhideWhenUsed/>
    <w:rsid w:val="002E5B7A"/>
    <w:pPr>
      <w:tabs>
        <w:tab w:val="center" w:pos="4986"/>
        <w:tab w:val="right" w:pos="9972"/>
      </w:tabs>
    </w:pPr>
  </w:style>
  <w:style w:type="character" w:customStyle="1" w:styleId="HeaderChar">
    <w:name w:val="Header Char"/>
    <w:basedOn w:val="DefaultParagraphFont"/>
    <w:link w:val="Header"/>
    <w:uiPriority w:val="99"/>
    <w:rsid w:val="002E5B7A"/>
  </w:style>
  <w:style w:type="paragraph" w:styleId="Footer">
    <w:name w:val="footer"/>
    <w:basedOn w:val="Normal"/>
    <w:link w:val="FooterChar"/>
    <w:uiPriority w:val="99"/>
    <w:unhideWhenUsed/>
    <w:rsid w:val="002E5B7A"/>
    <w:pPr>
      <w:tabs>
        <w:tab w:val="center" w:pos="4986"/>
        <w:tab w:val="right" w:pos="9972"/>
      </w:tabs>
    </w:pPr>
  </w:style>
  <w:style w:type="character" w:customStyle="1" w:styleId="FooterChar">
    <w:name w:val="Footer Char"/>
    <w:basedOn w:val="DefaultParagraphFont"/>
    <w:link w:val="Footer"/>
    <w:uiPriority w:val="99"/>
    <w:rsid w:val="002E5B7A"/>
  </w:style>
  <w:style w:type="paragraph" w:customStyle="1" w:styleId="CISUoverskriftbrevpapir">
    <w:name w:val="CISU overskrift brevpapir"/>
    <w:basedOn w:val="Normal"/>
    <w:autoRedefine/>
    <w:rsid w:val="00A964EA"/>
    <w:rPr>
      <w:b/>
    </w:rPr>
  </w:style>
  <w:style w:type="paragraph" w:customStyle="1" w:styleId="CISUbrdtekstbrevpapir">
    <w:name w:val="CISU brødtekst brevpapir"/>
    <w:basedOn w:val="Normal"/>
    <w:autoRedefine/>
    <w:rsid w:val="005C3C2F"/>
    <w:pPr>
      <w:jc w:val="both"/>
    </w:pPr>
    <w:rPr>
      <w:rFonts w:asciiTheme="majorHAnsi" w:hAnsiTheme="majorHAnsi" w:cstheme="majorHAnsi"/>
      <w:b/>
      <w:bCs/>
      <w:iCs/>
      <w:color w:val="FFFFFF" w:themeColor="background1"/>
      <w:sz w:val="22"/>
      <w:szCs w:val="22"/>
    </w:rPr>
  </w:style>
  <w:style w:type="character" w:customStyle="1" w:styleId="e24kjd">
    <w:name w:val="e24kjd"/>
    <w:basedOn w:val="DefaultParagraphFont"/>
    <w:rsid w:val="00064CC8"/>
  </w:style>
  <w:style w:type="character" w:styleId="Emphasis">
    <w:name w:val="Emphasis"/>
    <w:basedOn w:val="DefaultParagraphFont"/>
    <w:uiPriority w:val="20"/>
    <w:qFormat/>
    <w:rsid w:val="00F446D1"/>
    <w:rPr>
      <w:i/>
      <w:iCs/>
    </w:rPr>
  </w:style>
  <w:style w:type="character" w:customStyle="1" w:styleId="Heading1Char">
    <w:name w:val="Heading 1 Char"/>
    <w:basedOn w:val="DefaultParagraphFont"/>
    <w:link w:val="Heading1"/>
    <w:uiPriority w:val="9"/>
    <w:rsid w:val="009A7CE1"/>
    <w:rPr>
      <w:rFonts w:ascii="Calibri" w:eastAsiaTheme="majorEastAsia" w:hAnsi="Calibri" w:cs="Calibri"/>
      <w:caps/>
      <w:sz w:val="64"/>
      <w:szCs w:val="64"/>
      <w:lang w:val="en-US"/>
    </w:rPr>
  </w:style>
  <w:style w:type="character" w:styleId="PageNumber">
    <w:name w:val="page number"/>
    <w:basedOn w:val="DefaultParagraphFont"/>
    <w:uiPriority w:val="99"/>
    <w:semiHidden/>
    <w:unhideWhenUsed/>
    <w:rsid w:val="009A7CE1"/>
  </w:style>
  <w:style w:type="paragraph" w:customStyle="1" w:styleId="Sidetal">
    <w:name w:val="Sidetal ++"/>
    <w:basedOn w:val="Normal"/>
    <w:uiPriority w:val="99"/>
    <w:rsid w:val="009A7CE1"/>
    <w:pPr>
      <w:autoSpaceDE w:val="0"/>
      <w:autoSpaceDN w:val="0"/>
      <w:adjustRightInd w:val="0"/>
      <w:spacing w:line="240" w:lineRule="atLeast"/>
      <w:textAlignment w:val="center"/>
    </w:pPr>
    <w:rPr>
      <w:rFonts w:ascii="Bebas Neue" w:hAnsi="Bebas Neue" w:cs="Bebas Neue"/>
      <w:color w:val="000000"/>
      <w:spacing w:val="4"/>
      <w:sz w:val="18"/>
      <w:szCs w:val="18"/>
    </w:rPr>
  </w:style>
  <w:style w:type="paragraph" w:customStyle="1" w:styleId="CISUoverskriftansgningsskema">
    <w:name w:val="CISU overskrift ansøgningsskema"/>
    <w:autoRedefine/>
    <w:rsid w:val="00BA254C"/>
    <w:rPr>
      <w:rFonts w:asciiTheme="majorHAnsi" w:hAnsiTheme="majorHAnsi" w:cs="Times New Roman (Body CS)"/>
      <w:caps/>
      <w:color w:val="FFFFFF" w:themeColor="background1"/>
      <w:sz w:val="64"/>
      <w:szCs w:val="64"/>
    </w:rPr>
  </w:style>
  <w:style w:type="paragraph" w:styleId="ListParagraph">
    <w:name w:val="List Paragraph"/>
    <w:basedOn w:val="Normal"/>
    <w:uiPriority w:val="34"/>
    <w:qFormat/>
    <w:rsid w:val="00D81F36"/>
    <w:pPr>
      <w:widowControl w:val="0"/>
      <w:spacing w:after="200" w:line="276" w:lineRule="auto"/>
      <w:ind w:left="720"/>
      <w:contextualSpacing/>
    </w:pPr>
    <w:rPr>
      <w:szCs w:val="22"/>
      <w:lang w:val="en-US"/>
    </w:rPr>
  </w:style>
  <w:style w:type="paragraph" w:styleId="NoSpacing">
    <w:name w:val="No Spacing"/>
    <w:uiPriority w:val="1"/>
    <w:qFormat/>
    <w:rsid w:val="00B35E0B"/>
    <w:rPr>
      <w:sz w:val="22"/>
      <w:szCs w:val="22"/>
    </w:rPr>
  </w:style>
  <w:style w:type="paragraph" w:customStyle="1" w:styleId="BodyText2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eastAsia="Times New Roman" w:hAnsi="Arial" w:cs="Times New Roman"/>
      <w:spacing w:val="-2"/>
      <w:sz w:val="16"/>
      <w:szCs w:val="20"/>
      <w:lang w:eastAsia="da-DK"/>
    </w:rPr>
  </w:style>
  <w:style w:type="character" w:styleId="Hyperlink">
    <w:name w:val="Hyperlink"/>
    <w:basedOn w:val="DefaultParagraphFont"/>
    <w:uiPriority w:val="99"/>
    <w:unhideWhenUsed/>
    <w:rsid w:val="00202D90"/>
    <w:rPr>
      <w:color w:val="5EC484" w:themeColor="accent5" w:themeTint="99"/>
      <w:u w:val="single"/>
    </w:rPr>
  </w:style>
  <w:style w:type="paragraph" w:customStyle="1" w:styleId="CISUansgningstekstARIAL">
    <w:name w:val="CISU ansøgningstekst ARIAL"/>
    <w:link w:val="CISUansgningstekstARIALTegn"/>
    <w:autoRedefine/>
    <w:qFormat/>
    <w:rsid w:val="007132DE"/>
    <w:pPr>
      <w:snapToGrid w:val="0"/>
      <w:ind w:left="360"/>
    </w:pPr>
    <w:rPr>
      <w:rFonts w:ascii="Arial" w:hAnsi="Arial" w:cs="Arial"/>
      <w:sz w:val="22"/>
      <w:szCs w:val="22"/>
    </w:rPr>
  </w:style>
  <w:style w:type="paragraph" w:customStyle="1" w:styleId="CISUansgningstekst1">
    <w:name w:val="CISU ansøgningstekst 1"/>
    <w:aliases w:val="2,3"/>
    <w:link w:val="CISUansgningstekst1Tegn"/>
    <w:autoRedefine/>
    <w:qFormat/>
    <w:rsid w:val="00D81F36"/>
    <w:pPr>
      <w:numPr>
        <w:numId w:val="3"/>
      </w:numPr>
      <w:snapToGrid w:val="0"/>
    </w:pPr>
    <w:rPr>
      <w:rFonts w:asciiTheme="majorHAnsi" w:hAnsiTheme="majorHAnsi" w:cstheme="majorHAnsi"/>
      <w:b/>
    </w:rPr>
  </w:style>
  <w:style w:type="paragraph" w:customStyle="1" w:styleId="CISUHeadingTopBox">
    <w:name w:val="CISU Heading Top Box"/>
    <w:basedOn w:val="Heading4"/>
    <w:rsid w:val="00101310"/>
    <w:pPr>
      <w:adjustRightInd w:val="0"/>
      <w:snapToGrid w:val="0"/>
      <w:spacing w:line="240" w:lineRule="exact"/>
      <w:jc w:val="center"/>
    </w:pPr>
    <w:rPr>
      <w:rFonts w:ascii="Calibri" w:hAnsi="Calibri"/>
      <w:b/>
      <w:bCs/>
      <w:i w:val="0"/>
      <w:iCs w:val="0"/>
      <w:color w:val="FFFFFF" w:themeColor="background1"/>
      <w:sz w:val="26"/>
      <w:szCs w:val="26"/>
      <w:lang w:val="en-US"/>
    </w:rPr>
  </w:style>
  <w:style w:type="character" w:customStyle="1" w:styleId="Heading4Char">
    <w:name w:val="Heading 4 Char"/>
    <w:basedOn w:val="DefaultParagraphFont"/>
    <w:link w:val="Heading4"/>
    <w:uiPriority w:val="9"/>
    <w:semiHidden/>
    <w:rsid w:val="00101310"/>
    <w:rPr>
      <w:rFonts w:asciiTheme="majorHAnsi" w:eastAsiaTheme="majorEastAsia" w:hAnsiTheme="majorHAnsi" w:cstheme="majorBidi"/>
      <w:i/>
      <w:iCs/>
      <w:color w:val="748025" w:themeColor="accent1" w:themeShade="BF"/>
    </w:rPr>
  </w:style>
  <w:style w:type="paragraph" w:styleId="BalloonText">
    <w:name w:val="Balloon Text"/>
    <w:basedOn w:val="Normal"/>
    <w:link w:val="BalloonTextChar"/>
    <w:uiPriority w:val="99"/>
    <w:semiHidden/>
    <w:unhideWhenUsed/>
    <w:rsid w:val="00665587"/>
    <w:rPr>
      <w:rFonts w:ascii="Tahoma" w:hAnsi="Tahoma" w:cs="Tahoma"/>
      <w:sz w:val="16"/>
      <w:szCs w:val="16"/>
    </w:rPr>
  </w:style>
  <w:style w:type="character" w:customStyle="1" w:styleId="BalloonTextChar">
    <w:name w:val="Balloon Text Char"/>
    <w:basedOn w:val="DefaultParagraphFont"/>
    <w:link w:val="BalloonText"/>
    <w:uiPriority w:val="99"/>
    <w:semiHidden/>
    <w:rsid w:val="00665587"/>
    <w:rPr>
      <w:rFonts w:ascii="Tahoma" w:hAnsi="Tahoma" w:cs="Tahoma"/>
      <w:sz w:val="16"/>
      <w:szCs w:val="16"/>
    </w:rPr>
  </w:style>
  <w:style w:type="character" w:styleId="FollowedHyperlink">
    <w:name w:val="FollowedHyperlink"/>
    <w:basedOn w:val="DefaultParagraphFont"/>
    <w:uiPriority w:val="99"/>
    <w:unhideWhenUsed/>
    <w:rsid w:val="00202D90"/>
    <w:rPr>
      <w:color w:val="20547A" w:themeColor="followedHyperlink"/>
      <w:u w:val="single"/>
    </w:rPr>
  </w:style>
  <w:style w:type="paragraph" w:customStyle="1" w:styleId="CISUOBSansgningsskema">
    <w:name w:val="CISU OBS ansøgningsskema"/>
    <w:autoRedefine/>
    <w:rsid w:val="002F05AA"/>
    <w:rPr>
      <w:rFonts w:ascii="Arial" w:hAnsi="Arial" w:cs="Arial"/>
      <w:b/>
      <w:bCs/>
      <w:caps/>
      <w:color w:val="BA1E27"/>
      <w:sz w:val="22"/>
      <w:szCs w:val="22"/>
    </w:rPr>
  </w:style>
  <w:style w:type="paragraph" w:customStyle="1" w:styleId="CISUansgningstekstSfremtliste">
    <w:name w:val="CISU ansøgningstekst &gt; Såfremt liste"/>
    <w:basedOn w:val="CISUansgningstekstARIAL"/>
    <w:autoRedefine/>
    <w:rsid w:val="00AD718D"/>
    <w:pPr>
      <w:numPr>
        <w:numId w:val="1"/>
      </w:numPr>
    </w:pPr>
    <w:rPr>
      <w:b/>
      <w:smallCaps/>
    </w:rPr>
  </w:style>
  <w:style w:type="paragraph" w:customStyle="1" w:styleId="CISUunderoverskriftansgningsskema">
    <w:name w:val="CISU underoverskrift ansøgningsskema"/>
    <w:autoRedefine/>
    <w:rsid w:val="00DA7A39"/>
    <w:pPr>
      <w:jc w:val="both"/>
    </w:pPr>
    <w:rPr>
      <w:color w:val="FFFFFF" w:themeColor="background1"/>
      <w:sz w:val="23"/>
    </w:rPr>
  </w:style>
  <w:style w:type="character" w:styleId="CommentReference">
    <w:name w:val="annotation reference"/>
    <w:basedOn w:val="DefaultParagraphFont"/>
    <w:uiPriority w:val="99"/>
    <w:semiHidden/>
    <w:unhideWhenUsed/>
    <w:rsid w:val="002E763C"/>
    <w:rPr>
      <w:sz w:val="16"/>
      <w:szCs w:val="16"/>
    </w:rPr>
  </w:style>
  <w:style w:type="paragraph" w:styleId="CommentText">
    <w:name w:val="annotation text"/>
    <w:basedOn w:val="Normal"/>
    <w:link w:val="CommentTextChar"/>
    <w:uiPriority w:val="99"/>
    <w:unhideWhenUsed/>
    <w:rsid w:val="002E763C"/>
    <w:rPr>
      <w:sz w:val="20"/>
      <w:szCs w:val="20"/>
    </w:rPr>
  </w:style>
  <w:style w:type="character" w:customStyle="1" w:styleId="CommentTextChar">
    <w:name w:val="Comment Text Char"/>
    <w:basedOn w:val="DefaultParagraphFont"/>
    <w:link w:val="CommentText"/>
    <w:uiPriority w:val="99"/>
    <w:rsid w:val="002E763C"/>
    <w:rPr>
      <w:sz w:val="20"/>
      <w:szCs w:val="20"/>
    </w:rPr>
  </w:style>
  <w:style w:type="paragraph" w:styleId="CommentSubject">
    <w:name w:val="annotation subject"/>
    <w:basedOn w:val="CommentText"/>
    <w:next w:val="CommentText"/>
    <w:link w:val="CommentSubjectChar"/>
    <w:uiPriority w:val="99"/>
    <w:semiHidden/>
    <w:unhideWhenUsed/>
    <w:rsid w:val="002E763C"/>
    <w:rPr>
      <w:b/>
      <w:bCs/>
    </w:rPr>
  </w:style>
  <w:style w:type="character" w:customStyle="1" w:styleId="CommentSubjectChar">
    <w:name w:val="Comment Subject Char"/>
    <w:basedOn w:val="CommentTextChar"/>
    <w:link w:val="CommentSubject"/>
    <w:uiPriority w:val="99"/>
    <w:semiHidden/>
    <w:rsid w:val="002E763C"/>
    <w:rPr>
      <w:b/>
      <w:bCs/>
      <w:sz w:val="20"/>
      <w:szCs w:val="20"/>
    </w:rPr>
  </w:style>
  <w:style w:type="paragraph" w:customStyle="1" w:styleId="BRUGDENNE">
    <w:name w:val="BRUG DENNE"/>
    <w:basedOn w:val="CISUansgningstekstARIAL"/>
    <w:link w:val="BRUGDENNETegn"/>
    <w:qFormat/>
    <w:rsid w:val="001C1FA2"/>
    <w:rPr>
      <w:rFonts w:asciiTheme="majorHAnsi" w:hAnsiTheme="majorHAnsi" w:cstheme="majorHAnsi"/>
      <w:sz w:val="24"/>
      <w:szCs w:val="24"/>
    </w:rPr>
  </w:style>
  <w:style w:type="paragraph" w:customStyle="1" w:styleId="BRUGDENNEOVERSKRIFT">
    <w:name w:val="BRUG DENNE OVERSKRIFT"/>
    <w:basedOn w:val="CISUansgningstekst1"/>
    <w:link w:val="BRUGDENNEOVERSKRIFTTegn"/>
    <w:qFormat/>
    <w:rsid w:val="001C1FA2"/>
  </w:style>
  <w:style w:type="character" w:customStyle="1" w:styleId="CISUansgningstekstARIALTegn">
    <w:name w:val="CISU ansøgningstekst ARIAL Tegn"/>
    <w:basedOn w:val="DefaultParagraphFont"/>
    <w:link w:val="CISUansgningstekstARIAL"/>
    <w:rsid w:val="007132DE"/>
    <w:rPr>
      <w:rFonts w:ascii="Arial" w:hAnsi="Arial" w:cs="Arial"/>
      <w:sz w:val="22"/>
      <w:szCs w:val="22"/>
    </w:rPr>
  </w:style>
  <w:style w:type="character" w:customStyle="1" w:styleId="BRUGDENNETegn">
    <w:name w:val="BRUG DENNE Tegn"/>
    <w:basedOn w:val="CISUansgningstekstARIALTegn"/>
    <w:link w:val="BRUGDENNE"/>
    <w:rsid w:val="001C1FA2"/>
    <w:rPr>
      <w:rFonts w:asciiTheme="majorHAnsi" w:hAnsiTheme="majorHAnsi" w:cstheme="majorHAnsi"/>
      <w:sz w:val="22"/>
      <w:szCs w:val="22"/>
    </w:rPr>
  </w:style>
  <w:style w:type="character" w:customStyle="1" w:styleId="CISUansgningstekst1Tegn">
    <w:name w:val="CISU ansøgningstekst 1 Tegn"/>
    <w:aliases w:val="2 Tegn,3 Tegn"/>
    <w:basedOn w:val="DefaultParagraphFont"/>
    <w:link w:val="CISUansgningstekst1"/>
    <w:rsid w:val="00D81F36"/>
    <w:rPr>
      <w:rFonts w:asciiTheme="majorHAnsi" w:hAnsiTheme="majorHAnsi" w:cstheme="majorHAnsi"/>
      <w:b/>
    </w:rPr>
  </w:style>
  <w:style w:type="character" w:customStyle="1" w:styleId="BRUGDENNEOVERSKRIFTTegn">
    <w:name w:val="BRUG DENNE OVERSKRIFT Tegn"/>
    <w:basedOn w:val="CISUansgningstekst1Tegn"/>
    <w:link w:val="BRUGDENNEOVERSKRIFT"/>
    <w:rsid w:val="001C1FA2"/>
    <w:rPr>
      <w:rFonts w:asciiTheme="majorHAnsi" w:hAnsiTheme="majorHAnsi" w:cstheme="majorHAnsi"/>
      <w:b/>
    </w:rPr>
  </w:style>
  <w:style w:type="character" w:customStyle="1" w:styleId="UnresolvedMention1">
    <w:name w:val="Unresolved Mention1"/>
    <w:basedOn w:val="DefaultParagraphFont"/>
    <w:uiPriority w:val="99"/>
    <w:semiHidden/>
    <w:unhideWhenUsed/>
    <w:rsid w:val="00BC7892"/>
    <w:rPr>
      <w:color w:val="605E5C"/>
      <w:shd w:val="clear" w:color="auto" w:fill="E1DFDD"/>
    </w:rPr>
  </w:style>
  <w:style w:type="paragraph" w:styleId="HTMLPreformatted">
    <w:name w:val="HTML Preformatted"/>
    <w:basedOn w:val="Normal"/>
    <w:link w:val="HTMLPreformattedChar"/>
    <w:uiPriority w:val="99"/>
    <w:semiHidden/>
    <w:unhideWhenUsed/>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da-DK"/>
    </w:rPr>
  </w:style>
  <w:style w:type="character" w:customStyle="1" w:styleId="HTMLPreformattedChar">
    <w:name w:val="HTML Preformatted Char"/>
    <w:basedOn w:val="DefaultParagraphFont"/>
    <w:link w:val="HTMLPreformatted"/>
    <w:uiPriority w:val="99"/>
    <w:semiHidden/>
    <w:rsid w:val="002B7C04"/>
    <w:rPr>
      <w:rFonts w:ascii="Courier New" w:eastAsia="Times New Roman" w:hAnsi="Courier New" w:cs="Courier New"/>
      <w:sz w:val="20"/>
      <w:szCs w:val="20"/>
      <w:lang w:eastAsia="da-DK"/>
    </w:rPr>
  </w:style>
  <w:style w:type="paragraph" w:styleId="PlainText">
    <w:name w:val="Plain Text"/>
    <w:basedOn w:val="Normal"/>
    <w:link w:val="PlainTextChar"/>
    <w:uiPriority w:val="99"/>
    <w:semiHidden/>
    <w:unhideWhenUsed/>
    <w:rsid w:val="004F5CC4"/>
    <w:rPr>
      <w:sz w:val="22"/>
      <w:szCs w:val="21"/>
    </w:rPr>
  </w:style>
  <w:style w:type="character" w:customStyle="1" w:styleId="PlainTextChar">
    <w:name w:val="Plain Text Char"/>
    <w:basedOn w:val="DefaultParagraphFont"/>
    <w:link w:val="PlainText"/>
    <w:uiPriority w:val="99"/>
    <w:semiHidden/>
    <w:rsid w:val="004F5CC4"/>
    <w:rPr>
      <w:rFonts w:ascii="Calibri" w:hAnsi="Calibri"/>
      <w:sz w:val="22"/>
      <w:szCs w:val="21"/>
    </w:rPr>
  </w:style>
  <w:style w:type="paragraph" w:styleId="NormalWeb">
    <w:name w:val="Normal (Web)"/>
    <w:basedOn w:val="Normal"/>
    <w:uiPriority w:val="99"/>
    <w:unhideWhenUsed/>
    <w:rsid w:val="0028273F"/>
    <w:pPr>
      <w:spacing w:before="100" w:beforeAutospacing="1" w:after="100" w:afterAutospacing="1"/>
    </w:pPr>
    <w:rPr>
      <w:rFonts w:ascii="Times New Roman" w:eastAsia="Times New Roman" w:hAnsi="Times New Roman" w:cs="Times New Roman"/>
      <w:lang w:val="en-US"/>
    </w:rPr>
  </w:style>
  <w:style w:type="paragraph" w:styleId="FootnoteText">
    <w:name w:val="footnote text"/>
    <w:basedOn w:val="Normal"/>
    <w:link w:val="FootnoteTextChar"/>
    <w:uiPriority w:val="99"/>
    <w:semiHidden/>
    <w:unhideWhenUsed/>
    <w:rsid w:val="0028273F"/>
    <w:rPr>
      <w:sz w:val="20"/>
      <w:szCs w:val="20"/>
      <w:lang w:val="en-US"/>
    </w:rPr>
  </w:style>
  <w:style w:type="character" w:customStyle="1" w:styleId="FootnoteTextChar">
    <w:name w:val="Footnote Text Char"/>
    <w:basedOn w:val="DefaultParagraphFont"/>
    <w:link w:val="FootnoteText"/>
    <w:uiPriority w:val="99"/>
    <w:semiHidden/>
    <w:rsid w:val="0028273F"/>
    <w:rPr>
      <w:sz w:val="20"/>
      <w:szCs w:val="20"/>
      <w:lang w:val="en-US"/>
    </w:rPr>
  </w:style>
  <w:style w:type="character" w:styleId="FootnoteReference">
    <w:name w:val="footnote reference"/>
    <w:basedOn w:val="DefaultParagraphFont"/>
    <w:uiPriority w:val="99"/>
    <w:semiHidden/>
    <w:unhideWhenUsed/>
    <w:rsid w:val="0028273F"/>
    <w:rPr>
      <w:vertAlign w:val="superscript"/>
    </w:rPr>
  </w:style>
  <w:style w:type="table" w:styleId="TableGrid">
    <w:name w:val="Table Grid"/>
    <w:basedOn w:val="TableNormal"/>
    <w:uiPriority w:val="39"/>
    <w:rsid w:val="004B4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708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character" w:customStyle="1" w:styleId="Ulstomtale1">
    <w:name w:val="Uløst omtale1"/>
    <w:basedOn w:val="DefaultParagraphFont"/>
    <w:uiPriority w:val="99"/>
    <w:semiHidden/>
    <w:unhideWhenUsed/>
    <w:rsid w:val="00F17C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ipf-denmark.or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1i24rMQTm0ofUfu7DZtxJo9zKw==">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417A38E-A8D8-C749-8FF3-45957BA3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11</Pages>
  <Words>5111</Words>
  <Characters>29134</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Kjærtinge</dc:creator>
  <cp:lastModifiedBy>Ratanawadee Winther</cp:lastModifiedBy>
  <cp:revision>5</cp:revision>
  <cp:lastPrinted>2020-10-02T10:49:00Z</cp:lastPrinted>
  <dcterms:created xsi:type="dcterms:W3CDTF">2020-10-31T12:36:00Z</dcterms:created>
  <dcterms:modified xsi:type="dcterms:W3CDTF">2020-11-18T20:37:00Z</dcterms:modified>
</cp:coreProperties>
</file>