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EA1E" w14:textId="28492AB4" w:rsidR="00FD1DD2" w:rsidRPr="00D619FE" w:rsidRDefault="00FD1DD2" w:rsidP="00530A33">
      <w:pPr>
        <w:rPr>
          <w:rFonts w:cstheme="minorHAnsi"/>
        </w:rPr>
      </w:pPr>
    </w:p>
    <w:p w14:paraId="157BE1E4" w14:textId="087E3B5E" w:rsidR="00FD1DD2" w:rsidRPr="00D619FE" w:rsidRDefault="00FD1DD2" w:rsidP="00530A33">
      <w:pPr>
        <w:rPr>
          <w:rFonts w:cstheme="minorHAnsi"/>
          <w:sz w:val="22"/>
          <w:szCs w:val="22"/>
        </w:rPr>
      </w:pPr>
    </w:p>
    <w:p w14:paraId="2F89392D" w14:textId="19D8F313" w:rsidR="00B35E0B" w:rsidRPr="00FD0C7B" w:rsidRDefault="008F6619" w:rsidP="00A25BC4">
      <w:pPr>
        <w:pStyle w:val="Listeafsnit"/>
        <w:numPr>
          <w:ilvl w:val="0"/>
          <w:numId w:val="3"/>
        </w:numPr>
        <w:spacing w:line="240" w:lineRule="auto"/>
        <w:rPr>
          <w:b/>
          <w:bCs/>
          <w:sz w:val="22"/>
          <w:lang w:val="en-GB"/>
        </w:rPr>
      </w:pPr>
      <w:r>
        <w:rPr>
          <w:b/>
          <w:bCs/>
          <w:sz w:val="22"/>
          <w:lang w:val="en-GB"/>
        </w:rPr>
        <w:t>Objective</w:t>
      </w:r>
      <w:r w:rsidR="00FD0C7B" w:rsidRPr="00FD0C7B">
        <w:rPr>
          <w:b/>
          <w:bCs/>
          <w:sz w:val="22"/>
          <w:lang w:val="en-GB"/>
        </w:rPr>
        <w:t xml:space="preserve"> and relevance (</w:t>
      </w:r>
      <w:r w:rsidR="00385574">
        <w:rPr>
          <w:b/>
          <w:bCs/>
          <w:sz w:val="22"/>
          <w:lang w:val="en-GB"/>
        </w:rPr>
        <w:t>the world around us</w:t>
      </w:r>
      <w:r w:rsidR="00FD0C7B" w:rsidRPr="00FD0C7B">
        <w:rPr>
          <w:b/>
          <w:bCs/>
          <w:sz w:val="22"/>
          <w:lang w:val="en-GB"/>
        </w:rPr>
        <w:t>)</w:t>
      </w:r>
    </w:p>
    <w:p w14:paraId="4613519B" w14:textId="77777777" w:rsidR="005B02B9" w:rsidRPr="00A25BC4" w:rsidRDefault="00FD0C7B" w:rsidP="00530A33">
      <w:pPr>
        <w:pStyle w:val="Listeafsnit"/>
        <w:numPr>
          <w:ilvl w:val="0"/>
          <w:numId w:val="4"/>
        </w:numPr>
        <w:spacing w:after="0" w:line="240" w:lineRule="auto"/>
        <w:contextualSpacing w:val="0"/>
        <w:rPr>
          <w:b/>
          <w:bCs/>
          <w:sz w:val="22"/>
          <w:lang w:val="en-GB"/>
        </w:rPr>
      </w:pPr>
      <w:r w:rsidRPr="00A25BC4">
        <w:rPr>
          <w:b/>
          <w:bCs/>
          <w:sz w:val="22"/>
          <w:lang w:val="en-GB"/>
        </w:rPr>
        <w:t xml:space="preserve">What is the </w:t>
      </w:r>
      <w:r w:rsidR="00970350" w:rsidRPr="00A25BC4">
        <w:rPr>
          <w:b/>
          <w:bCs/>
          <w:sz w:val="22"/>
          <w:lang w:val="en-GB"/>
        </w:rPr>
        <w:t xml:space="preserve">main </w:t>
      </w:r>
      <w:r w:rsidRPr="00A25BC4">
        <w:rPr>
          <w:b/>
          <w:bCs/>
          <w:sz w:val="22"/>
          <w:lang w:val="en-GB"/>
        </w:rPr>
        <w:t>purpose with the intervention, incl</w:t>
      </w:r>
      <w:r w:rsidR="008F6619" w:rsidRPr="00A25BC4">
        <w:rPr>
          <w:b/>
          <w:bCs/>
          <w:sz w:val="22"/>
          <w:lang w:val="en-GB"/>
        </w:rPr>
        <w:t>uding</w:t>
      </w:r>
      <w:r w:rsidRPr="00A25BC4">
        <w:rPr>
          <w:b/>
          <w:bCs/>
          <w:sz w:val="22"/>
          <w:lang w:val="en-GB"/>
        </w:rPr>
        <w:t xml:space="preserve"> challenges that need to be addressed?</w:t>
      </w:r>
    </w:p>
    <w:p w14:paraId="324BB1EB" w14:textId="72605EE9" w:rsidR="009A0C30" w:rsidRDefault="00FD0C7B" w:rsidP="00530A33">
      <w:pPr>
        <w:pStyle w:val="Listeafsnit"/>
        <w:spacing w:after="0" w:line="240" w:lineRule="auto"/>
        <w:ind w:left="360"/>
        <w:contextualSpacing w:val="0"/>
        <w:rPr>
          <w:sz w:val="22"/>
          <w:lang w:val="en-GB"/>
        </w:rPr>
      </w:pPr>
      <w:r w:rsidRPr="0063161D">
        <w:rPr>
          <w:sz w:val="22"/>
          <w:lang w:val="en-GB"/>
        </w:rPr>
        <w:t xml:space="preserve"> </w:t>
      </w:r>
    </w:p>
    <w:p w14:paraId="5C8542C5" w14:textId="6EDE87FC" w:rsidR="009A0C30" w:rsidRDefault="009A0C30" w:rsidP="00C43922">
      <w:pPr>
        <w:pStyle w:val="Listeafsnit"/>
        <w:spacing w:after="0" w:line="240" w:lineRule="auto"/>
        <w:ind w:left="0"/>
        <w:contextualSpacing w:val="0"/>
        <w:rPr>
          <w:sz w:val="22"/>
          <w:lang w:val="en-GB"/>
        </w:rPr>
      </w:pPr>
      <w:r>
        <w:rPr>
          <w:sz w:val="22"/>
          <w:lang w:val="en-GB"/>
        </w:rPr>
        <w:t xml:space="preserve">The main </w:t>
      </w:r>
      <w:r w:rsidR="00997CB1">
        <w:rPr>
          <w:sz w:val="22"/>
          <w:lang w:val="en-GB"/>
        </w:rPr>
        <w:t>purpose is</w:t>
      </w:r>
      <w:r>
        <w:rPr>
          <w:sz w:val="22"/>
          <w:lang w:val="en-GB"/>
        </w:rPr>
        <w:t xml:space="preserve"> to improve the living </w:t>
      </w:r>
      <w:r w:rsidR="00997CB1">
        <w:rPr>
          <w:sz w:val="22"/>
          <w:lang w:val="en-GB"/>
        </w:rPr>
        <w:t>condition of</w:t>
      </w:r>
      <w:r w:rsidR="007F3A5E">
        <w:rPr>
          <w:sz w:val="22"/>
          <w:lang w:val="en-GB"/>
        </w:rPr>
        <w:t xml:space="preserve"> </w:t>
      </w:r>
      <w:r w:rsidR="0047297D">
        <w:rPr>
          <w:sz w:val="22"/>
          <w:lang w:val="en-GB"/>
        </w:rPr>
        <w:t>600</w:t>
      </w:r>
      <w:r w:rsidR="00BC26D7">
        <w:rPr>
          <w:sz w:val="22"/>
          <w:lang w:val="en-GB"/>
        </w:rPr>
        <w:t xml:space="preserve"> </w:t>
      </w:r>
      <w:r w:rsidR="002C2C13">
        <w:rPr>
          <w:sz w:val="22"/>
          <w:lang w:val="en-GB"/>
        </w:rPr>
        <w:t xml:space="preserve">poor </w:t>
      </w:r>
      <w:r>
        <w:rPr>
          <w:sz w:val="22"/>
          <w:lang w:val="en-GB"/>
        </w:rPr>
        <w:t>farmer</w:t>
      </w:r>
      <w:r w:rsidR="005B02B9">
        <w:rPr>
          <w:sz w:val="22"/>
          <w:lang w:val="en-GB"/>
        </w:rPr>
        <w:t xml:space="preserve"> families</w:t>
      </w:r>
      <w:r>
        <w:rPr>
          <w:sz w:val="22"/>
          <w:lang w:val="en-GB"/>
        </w:rPr>
        <w:t xml:space="preserve"> in 20 villages in </w:t>
      </w:r>
      <w:r w:rsidR="00672592">
        <w:rPr>
          <w:sz w:val="22"/>
          <w:lang w:val="en-GB"/>
        </w:rPr>
        <w:t>Sunderbans, West Bengal, India</w:t>
      </w:r>
      <w:r w:rsidR="002C2C13">
        <w:rPr>
          <w:sz w:val="22"/>
          <w:lang w:val="en-GB"/>
        </w:rPr>
        <w:t xml:space="preserve">. </w:t>
      </w:r>
      <w:r w:rsidR="00A46AA4">
        <w:rPr>
          <w:sz w:val="22"/>
          <w:lang w:val="en-GB"/>
        </w:rPr>
        <w:t>The strategy will be</w:t>
      </w:r>
      <w:r w:rsidR="006A7D61">
        <w:rPr>
          <w:sz w:val="22"/>
          <w:lang w:val="en-GB"/>
        </w:rPr>
        <w:t xml:space="preserve"> to</w:t>
      </w:r>
      <w:r w:rsidR="00A46AA4">
        <w:rPr>
          <w:sz w:val="22"/>
          <w:lang w:val="en-GB"/>
        </w:rPr>
        <w:t xml:space="preserve"> organi</w:t>
      </w:r>
      <w:r w:rsidR="006A7D61">
        <w:rPr>
          <w:sz w:val="22"/>
          <w:lang w:val="en-GB"/>
        </w:rPr>
        <w:t>se</w:t>
      </w:r>
      <w:r w:rsidR="00A46AA4">
        <w:rPr>
          <w:sz w:val="22"/>
          <w:lang w:val="en-GB"/>
        </w:rPr>
        <w:t xml:space="preserve"> the farmers and </w:t>
      </w:r>
      <w:r w:rsidR="00672592">
        <w:rPr>
          <w:sz w:val="22"/>
          <w:lang w:val="en-GB"/>
        </w:rPr>
        <w:t xml:space="preserve">through extension on knowledge </w:t>
      </w:r>
      <w:r w:rsidR="00A46AA4">
        <w:rPr>
          <w:sz w:val="22"/>
          <w:lang w:val="en-GB"/>
        </w:rPr>
        <w:t>promote better farming, fish ponds and multipurpose protection of dykes</w:t>
      </w:r>
      <w:r w:rsidR="00672592">
        <w:rPr>
          <w:sz w:val="22"/>
          <w:lang w:val="en-GB"/>
        </w:rPr>
        <w:t>. This improved organisational management and capacity among the farmers</w:t>
      </w:r>
      <w:r w:rsidR="0005259C">
        <w:rPr>
          <w:sz w:val="22"/>
          <w:lang w:val="en-GB"/>
        </w:rPr>
        <w:t>, which</w:t>
      </w:r>
      <w:r w:rsidR="00672592">
        <w:rPr>
          <w:sz w:val="22"/>
          <w:lang w:val="en-GB"/>
        </w:rPr>
        <w:t xml:space="preserve"> will lead to more effective</w:t>
      </w:r>
      <w:r w:rsidR="006A7D61">
        <w:rPr>
          <w:sz w:val="22"/>
          <w:lang w:val="en-GB"/>
        </w:rPr>
        <w:t xml:space="preserve"> advocacy targeting official national programmes regarding farmers</w:t>
      </w:r>
      <w:r w:rsidR="00A46AA4">
        <w:rPr>
          <w:sz w:val="22"/>
          <w:lang w:val="en-GB"/>
        </w:rPr>
        <w:t>.</w:t>
      </w:r>
    </w:p>
    <w:p w14:paraId="5EFF92FC" w14:textId="77777777" w:rsidR="00354562" w:rsidRDefault="00A2277A" w:rsidP="00354562">
      <w:pPr>
        <w:snapToGrid w:val="0"/>
        <w:ind w:hanging="426"/>
        <w:rPr>
          <w:rFonts w:cstheme="minorHAnsi"/>
          <w:bCs/>
          <w:sz w:val="22"/>
          <w:szCs w:val="22"/>
          <w:lang w:val="en-GB"/>
        </w:rPr>
      </w:pPr>
      <w:r>
        <w:rPr>
          <w:rFonts w:cstheme="minorHAnsi"/>
          <w:bCs/>
          <w:sz w:val="22"/>
          <w:szCs w:val="22"/>
          <w:lang w:val="en-GB"/>
        </w:rPr>
        <w:t xml:space="preserve">    </w:t>
      </w:r>
    </w:p>
    <w:p w14:paraId="1035F85F" w14:textId="4C43C594" w:rsidR="00B7106C" w:rsidRPr="000F5122" w:rsidRDefault="00B7106C" w:rsidP="00C43922">
      <w:pPr>
        <w:snapToGrid w:val="0"/>
        <w:rPr>
          <w:rFonts w:cstheme="minorHAnsi"/>
          <w:b/>
          <w:sz w:val="22"/>
          <w:szCs w:val="22"/>
          <w:lang w:val="en-GB"/>
        </w:rPr>
      </w:pPr>
      <w:r w:rsidRPr="000F5122">
        <w:rPr>
          <w:rFonts w:cstheme="minorHAnsi"/>
          <w:b/>
          <w:sz w:val="22"/>
          <w:szCs w:val="22"/>
          <w:lang w:val="en-GB"/>
        </w:rPr>
        <w:t>Challenges</w:t>
      </w:r>
    </w:p>
    <w:p w14:paraId="6F26EC18" w14:textId="1E162DEE" w:rsidR="009874D5" w:rsidRDefault="00B217F1" w:rsidP="00C43922">
      <w:pPr>
        <w:snapToGrid w:val="0"/>
        <w:rPr>
          <w:rFonts w:cstheme="minorHAnsi"/>
          <w:bCs/>
          <w:sz w:val="22"/>
          <w:szCs w:val="22"/>
          <w:lang w:val="en-GB"/>
        </w:rPr>
      </w:pPr>
      <w:r>
        <w:rPr>
          <w:rFonts w:cstheme="minorHAnsi"/>
          <w:bCs/>
          <w:sz w:val="22"/>
          <w:szCs w:val="22"/>
          <w:lang w:val="en-GB"/>
        </w:rPr>
        <w:t>In spite of all</w:t>
      </w:r>
      <w:r w:rsidR="00992654">
        <w:rPr>
          <w:rFonts w:cstheme="minorHAnsi"/>
          <w:bCs/>
          <w:sz w:val="22"/>
          <w:szCs w:val="22"/>
          <w:lang w:val="en-GB"/>
        </w:rPr>
        <w:t xml:space="preserve"> </w:t>
      </w:r>
      <w:r w:rsidR="005328D1">
        <w:rPr>
          <w:rFonts w:cstheme="minorHAnsi"/>
          <w:bCs/>
          <w:sz w:val="22"/>
          <w:szCs w:val="22"/>
          <w:lang w:val="en-GB"/>
        </w:rPr>
        <w:t>the improvements</w:t>
      </w:r>
      <w:r w:rsidR="00A2277A">
        <w:rPr>
          <w:rFonts w:cstheme="minorHAnsi"/>
          <w:bCs/>
          <w:sz w:val="22"/>
          <w:szCs w:val="22"/>
          <w:lang w:val="en-GB"/>
        </w:rPr>
        <w:t xml:space="preserve"> according to the cooperation between IGF Denmark and the partner JGVK</w:t>
      </w:r>
      <w:r w:rsidR="005328D1">
        <w:rPr>
          <w:rFonts w:cstheme="minorHAnsi"/>
          <w:bCs/>
          <w:sz w:val="22"/>
          <w:szCs w:val="22"/>
          <w:lang w:val="en-GB"/>
        </w:rPr>
        <w:t xml:space="preserve"> for many years</w:t>
      </w:r>
      <w:r>
        <w:rPr>
          <w:rFonts w:cstheme="minorHAnsi"/>
          <w:bCs/>
          <w:sz w:val="22"/>
          <w:szCs w:val="22"/>
          <w:lang w:val="en-GB"/>
        </w:rPr>
        <w:t xml:space="preserve"> the</w:t>
      </w:r>
      <w:r w:rsidRPr="009072C6">
        <w:rPr>
          <w:rFonts w:cstheme="minorHAnsi"/>
          <w:bCs/>
          <w:sz w:val="22"/>
          <w:szCs w:val="22"/>
          <w:lang w:val="en-GB"/>
        </w:rPr>
        <w:t xml:space="preserve"> </w:t>
      </w:r>
      <w:r>
        <w:rPr>
          <w:rFonts w:cstheme="minorHAnsi"/>
          <w:bCs/>
          <w:sz w:val="22"/>
          <w:szCs w:val="22"/>
          <w:lang w:val="en-GB"/>
        </w:rPr>
        <w:t xml:space="preserve">poverty </w:t>
      </w:r>
      <w:r w:rsidR="00A96899">
        <w:rPr>
          <w:rFonts w:cstheme="minorHAnsi"/>
          <w:bCs/>
          <w:sz w:val="22"/>
          <w:szCs w:val="22"/>
          <w:lang w:val="en-GB"/>
        </w:rPr>
        <w:t>remains</w:t>
      </w:r>
      <w:r>
        <w:rPr>
          <w:rFonts w:cstheme="minorHAnsi"/>
          <w:bCs/>
          <w:sz w:val="22"/>
          <w:szCs w:val="22"/>
          <w:lang w:val="en-GB"/>
        </w:rPr>
        <w:t xml:space="preserve"> high due to low production in agriculture which </w:t>
      </w:r>
      <w:r w:rsidR="00C11C1B">
        <w:rPr>
          <w:rFonts w:cstheme="minorHAnsi"/>
          <w:bCs/>
          <w:sz w:val="22"/>
          <w:szCs w:val="22"/>
          <w:lang w:val="en-GB"/>
        </w:rPr>
        <w:t>constitute 95 % of the livelihood in the area</w:t>
      </w:r>
      <w:r w:rsidRPr="00E668F0">
        <w:rPr>
          <w:rFonts w:cstheme="minorHAnsi"/>
          <w:bCs/>
          <w:sz w:val="22"/>
          <w:szCs w:val="22"/>
          <w:lang w:val="en-GB"/>
        </w:rPr>
        <w:t xml:space="preserve">. </w:t>
      </w:r>
      <w:bookmarkStart w:id="0" w:name="_Hlk66191823"/>
      <w:r w:rsidRPr="00E668F0">
        <w:rPr>
          <w:rFonts w:cstheme="minorHAnsi"/>
          <w:bCs/>
          <w:sz w:val="22"/>
          <w:szCs w:val="22"/>
          <w:lang w:val="en-GB"/>
        </w:rPr>
        <w:t xml:space="preserve">The low productivity is caused </w:t>
      </w:r>
      <w:r w:rsidR="001B2B55" w:rsidRPr="00E668F0">
        <w:rPr>
          <w:rFonts w:cstheme="minorHAnsi"/>
          <w:bCs/>
          <w:sz w:val="22"/>
          <w:szCs w:val="22"/>
          <w:lang w:val="en-GB"/>
        </w:rPr>
        <w:t>by the</w:t>
      </w:r>
      <w:r w:rsidRPr="00E668F0">
        <w:rPr>
          <w:rFonts w:cstheme="minorHAnsi"/>
          <w:bCs/>
          <w:sz w:val="22"/>
          <w:szCs w:val="22"/>
          <w:lang w:val="en-GB"/>
        </w:rPr>
        <w:t xml:space="preserve"> </w:t>
      </w:r>
      <w:r w:rsidR="0005259C">
        <w:rPr>
          <w:rFonts w:cstheme="minorHAnsi"/>
          <w:bCs/>
          <w:sz w:val="22"/>
          <w:szCs w:val="22"/>
          <w:lang w:val="en-GB"/>
        </w:rPr>
        <w:t xml:space="preserve">depleted </w:t>
      </w:r>
      <w:r w:rsidRPr="00E668F0">
        <w:rPr>
          <w:rFonts w:cstheme="minorHAnsi"/>
          <w:bCs/>
          <w:sz w:val="22"/>
          <w:szCs w:val="22"/>
          <w:lang w:val="en-GB"/>
        </w:rPr>
        <w:t>soil</w:t>
      </w:r>
      <w:r w:rsidR="00A96899" w:rsidRPr="00E668F0">
        <w:rPr>
          <w:rFonts w:cstheme="minorHAnsi"/>
          <w:bCs/>
          <w:sz w:val="22"/>
          <w:szCs w:val="22"/>
          <w:lang w:val="en-GB"/>
        </w:rPr>
        <w:t xml:space="preserve"> fertility, </w:t>
      </w:r>
      <w:r w:rsidR="00C11C1B">
        <w:rPr>
          <w:rFonts w:cstheme="minorHAnsi"/>
          <w:bCs/>
          <w:sz w:val="22"/>
          <w:szCs w:val="22"/>
          <w:lang w:val="en-GB"/>
        </w:rPr>
        <w:t>inefficient</w:t>
      </w:r>
      <w:r w:rsidR="00A96899" w:rsidRPr="00E668F0">
        <w:rPr>
          <w:rFonts w:cstheme="minorHAnsi"/>
          <w:bCs/>
          <w:sz w:val="22"/>
          <w:szCs w:val="22"/>
          <w:lang w:val="en-GB"/>
        </w:rPr>
        <w:t xml:space="preserve"> farming methods, salt problems partly related to climate change </w:t>
      </w:r>
      <w:r w:rsidR="0005259C">
        <w:rPr>
          <w:rFonts w:cstheme="minorHAnsi"/>
          <w:bCs/>
          <w:sz w:val="22"/>
          <w:szCs w:val="22"/>
          <w:lang w:val="en-GB"/>
        </w:rPr>
        <w:t>and periodic cyclones</w:t>
      </w:r>
      <w:r w:rsidR="00224034">
        <w:rPr>
          <w:rFonts w:cstheme="minorHAnsi"/>
          <w:bCs/>
          <w:sz w:val="22"/>
          <w:szCs w:val="22"/>
          <w:lang w:val="en-GB"/>
        </w:rPr>
        <w:t>.</w:t>
      </w:r>
      <w:r>
        <w:rPr>
          <w:rFonts w:cstheme="minorHAnsi"/>
          <w:bCs/>
          <w:sz w:val="22"/>
          <w:szCs w:val="22"/>
          <w:lang w:val="en-GB"/>
        </w:rPr>
        <w:t xml:space="preserve"> </w:t>
      </w:r>
      <w:bookmarkEnd w:id="0"/>
      <w:r w:rsidR="00A96899">
        <w:rPr>
          <w:rFonts w:cstheme="minorHAnsi"/>
          <w:bCs/>
          <w:sz w:val="22"/>
          <w:szCs w:val="22"/>
          <w:lang w:val="en-GB"/>
        </w:rPr>
        <w:t>Th</w:t>
      </w:r>
      <w:r w:rsidR="00C11C1B">
        <w:rPr>
          <w:rFonts w:cstheme="minorHAnsi"/>
          <w:bCs/>
          <w:sz w:val="22"/>
          <w:szCs w:val="22"/>
          <w:lang w:val="en-GB"/>
        </w:rPr>
        <w:t xml:space="preserve">e poverty </w:t>
      </w:r>
      <w:r w:rsidR="0005259C">
        <w:rPr>
          <w:rFonts w:cstheme="minorHAnsi"/>
          <w:bCs/>
          <w:sz w:val="22"/>
          <w:szCs w:val="22"/>
          <w:lang w:val="en-GB"/>
        </w:rPr>
        <w:t xml:space="preserve">is </w:t>
      </w:r>
      <w:r w:rsidR="00C11C1B">
        <w:rPr>
          <w:rFonts w:cstheme="minorHAnsi"/>
          <w:bCs/>
          <w:sz w:val="22"/>
          <w:szCs w:val="22"/>
          <w:lang w:val="en-GB"/>
        </w:rPr>
        <w:t>caused by non-efficient farming</w:t>
      </w:r>
      <w:r w:rsidR="00A96899">
        <w:rPr>
          <w:rFonts w:cstheme="minorHAnsi"/>
          <w:bCs/>
          <w:sz w:val="22"/>
          <w:szCs w:val="22"/>
          <w:lang w:val="en-GB"/>
        </w:rPr>
        <w:t xml:space="preserve"> </w:t>
      </w:r>
      <w:r w:rsidR="0005259C">
        <w:rPr>
          <w:rFonts w:cstheme="minorHAnsi"/>
          <w:bCs/>
          <w:sz w:val="22"/>
          <w:szCs w:val="22"/>
          <w:lang w:val="en-GB"/>
        </w:rPr>
        <w:t xml:space="preserve">which </w:t>
      </w:r>
      <w:r w:rsidR="00A96899">
        <w:rPr>
          <w:rFonts w:cstheme="minorHAnsi"/>
          <w:bCs/>
          <w:sz w:val="22"/>
          <w:szCs w:val="22"/>
          <w:lang w:val="en-GB"/>
        </w:rPr>
        <w:t xml:space="preserve">is a big problem </w:t>
      </w:r>
      <w:r w:rsidR="00C11C1B">
        <w:rPr>
          <w:rFonts w:cstheme="minorHAnsi"/>
          <w:bCs/>
          <w:sz w:val="22"/>
          <w:szCs w:val="22"/>
          <w:lang w:val="en-GB"/>
        </w:rPr>
        <w:t xml:space="preserve">in the </w:t>
      </w:r>
      <w:r w:rsidR="00224034">
        <w:rPr>
          <w:rFonts w:cstheme="minorHAnsi"/>
          <w:bCs/>
          <w:sz w:val="22"/>
          <w:szCs w:val="22"/>
          <w:lang w:val="en-GB"/>
        </w:rPr>
        <w:t>Sunderbans as</w:t>
      </w:r>
      <w:r w:rsidR="00C11C1B">
        <w:rPr>
          <w:rFonts w:cstheme="minorHAnsi"/>
          <w:bCs/>
          <w:sz w:val="22"/>
          <w:szCs w:val="22"/>
          <w:lang w:val="en-GB"/>
        </w:rPr>
        <w:t xml:space="preserve"> it </w:t>
      </w:r>
      <w:r w:rsidR="00A96899">
        <w:rPr>
          <w:rFonts w:cstheme="minorHAnsi"/>
          <w:bCs/>
          <w:sz w:val="22"/>
          <w:szCs w:val="22"/>
          <w:lang w:val="en-GB"/>
        </w:rPr>
        <w:t>reduc</w:t>
      </w:r>
      <w:r w:rsidR="00C11C1B">
        <w:rPr>
          <w:rFonts w:cstheme="minorHAnsi"/>
          <w:bCs/>
          <w:sz w:val="22"/>
          <w:szCs w:val="22"/>
          <w:lang w:val="en-GB"/>
        </w:rPr>
        <w:t>es</w:t>
      </w:r>
      <w:r w:rsidR="00224034">
        <w:rPr>
          <w:rFonts w:cstheme="minorHAnsi"/>
          <w:bCs/>
          <w:sz w:val="22"/>
          <w:szCs w:val="22"/>
          <w:lang w:val="en-GB"/>
        </w:rPr>
        <w:t xml:space="preserve"> </w:t>
      </w:r>
      <w:r w:rsidR="00A96899">
        <w:rPr>
          <w:rFonts w:cstheme="minorHAnsi"/>
          <w:bCs/>
          <w:sz w:val="22"/>
          <w:szCs w:val="22"/>
          <w:lang w:val="en-GB"/>
        </w:rPr>
        <w:t xml:space="preserve">resilience, income and health </w:t>
      </w:r>
      <w:r w:rsidR="009938FC">
        <w:rPr>
          <w:rFonts w:cstheme="minorHAnsi"/>
          <w:bCs/>
          <w:sz w:val="22"/>
          <w:szCs w:val="22"/>
          <w:lang w:val="en-GB"/>
        </w:rPr>
        <w:t xml:space="preserve">levels </w:t>
      </w:r>
      <w:r w:rsidR="0005259C">
        <w:rPr>
          <w:rFonts w:cstheme="minorHAnsi"/>
          <w:bCs/>
          <w:sz w:val="22"/>
          <w:szCs w:val="22"/>
          <w:lang w:val="en-GB"/>
        </w:rPr>
        <w:t xml:space="preserve">resulting in </w:t>
      </w:r>
      <w:r w:rsidR="009938FC">
        <w:rPr>
          <w:rFonts w:cstheme="minorHAnsi"/>
          <w:bCs/>
          <w:sz w:val="22"/>
          <w:szCs w:val="22"/>
          <w:lang w:val="en-GB"/>
        </w:rPr>
        <w:t>migration and trafficking.</w:t>
      </w:r>
      <w:r w:rsidR="00766D28">
        <w:rPr>
          <w:rFonts w:cstheme="minorHAnsi"/>
          <w:bCs/>
          <w:sz w:val="22"/>
          <w:szCs w:val="22"/>
          <w:lang w:val="en-GB"/>
        </w:rPr>
        <w:t xml:space="preserve"> </w:t>
      </w:r>
    </w:p>
    <w:p w14:paraId="096403BB" w14:textId="5E02C1D8" w:rsidR="00FB3126" w:rsidRDefault="00C11C1B" w:rsidP="00C43922">
      <w:pPr>
        <w:snapToGrid w:val="0"/>
        <w:rPr>
          <w:rFonts w:cstheme="minorHAnsi"/>
          <w:bCs/>
          <w:sz w:val="22"/>
          <w:szCs w:val="22"/>
          <w:lang w:val="en-GB"/>
        </w:rPr>
      </w:pPr>
      <w:r>
        <w:rPr>
          <w:rFonts w:cstheme="minorHAnsi"/>
          <w:bCs/>
          <w:sz w:val="22"/>
          <w:szCs w:val="22"/>
          <w:lang w:val="en-GB"/>
        </w:rPr>
        <w:t xml:space="preserve">Even though </w:t>
      </w:r>
      <w:r w:rsidR="009874D5">
        <w:rPr>
          <w:rFonts w:cstheme="minorHAnsi"/>
          <w:bCs/>
          <w:sz w:val="22"/>
          <w:szCs w:val="22"/>
          <w:lang w:val="en-GB"/>
        </w:rPr>
        <w:t xml:space="preserve">India </w:t>
      </w:r>
      <w:r w:rsidR="00224034">
        <w:rPr>
          <w:rFonts w:cstheme="minorHAnsi"/>
          <w:bCs/>
          <w:sz w:val="22"/>
          <w:szCs w:val="22"/>
          <w:lang w:val="en-GB"/>
        </w:rPr>
        <w:t>has experienced</w:t>
      </w:r>
      <w:r>
        <w:rPr>
          <w:rFonts w:cstheme="minorHAnsi"/>
          <w:bCs/>
          <w:sz w:val="22"/>
          <w:szCs w:val="22"/>
          <w:lang w:val="en-GB"/>
        </w:rPr>
        <w:t xml:space="preserve"> </w:t>
      </w:r>
      <w:r w:rsidR="00B7106C">
        <w:rPr>
          <w:rFonts w:cstheme="minorHAnsi"/>
          <w:bCs/>
          <w:sz w:val="22"/>
          <w:szCs w:val="22"/>
          <w:lang w:val="en-GB"/>
        </w:rPr>
        <w:t>an</w:t>
      </w:r>
      <w:r w:rsidR="009874D5">
        <w:rPr>
          <w:rFonts w:cstheme="minorHAnsi"/>
          <w:bCs/>
          <w:sz w:val="22"/>
          <w:szCs w:val="22"/>
          <w:lang w:val="en-GB"/>
        </w:rPr>
        <w:t xml:space="preserve"> enormous </w:t>
      </w:r>
      <w:r w:rsidR="00224034">
        <w:rPr>
          <w:rFonts w:cstheme="minorHAnsi"/>
          <w:bCs/>
          <w:sz w:val="22"/>
          <w:szCs w:val="22"/>
          <w:lang w:val="en-GB"/>
        </w:rPr>
        <w:t>economic</w:t>
      </w:r>
      <w:r>
        <w:rPr>
          <w:rFonts w:cstheme="minorHAnsi"/>
          <w:bCs/>
          <w:sz w:val="22"/>
          <w:szCs w:val="22"/>
          <w:lang w:val="en-GB"/>
        </w:rPr>
        <w:t xml:space="preserve"> </w:t>
      </w:r>
      <w:r w:rsidR="00A2277A">
        <w:rPr>
          <w:rFonts w:cstheme="minorHAnsi"/>
          <w:bCs/>
          <w:sz w:val="22"/>
          <w:szCs w:val="22"/>
          <w:lang w:val="en-GB"/>
        </w:rPr>
        <w:t>growth during</w:t>
      </w:r>
      <w:r w:rsidR="009874D5">
        <w:rPr>
          <w:rFonts w:cstheme="minorHAnsi"/>
          <w:bCs/>
          <w:sz w:val="22"/>
          <w:szCs w:val="22"/>
          <w:lang w:val="en-GB"/>
        </w:rPr>
        <w:t xml:space="preserve"> the past decades</w:t>
      </w:r>
      <w:r>
        <w:rPr>
          <w:rFonts w:cstheme="minorHAnsi"/>
          <w:bCs/>
          <w:sz w:val="22"/>
          <w:szCs w:val="22"/>
          <w:lang w:val="en-GB"/>
        </w:rPr>
        <w:t xml:space="preserve"> </w:t>
      </w:r>
      <w:r w:rsidR="009874D5">
        <w:rPr>
          <w:rFonts w:cstheme="minorHAnsi"/>
          <w:bCs/>
          <w:sz w:val="22"/>
          <w:szCs w:val="22"/>
          <w:lang w:val="en-GB"/>
        </w:rPr>
        <w:t xml:space="preserve"> </w:t>
      </w:r>
      <w:r w:rsidR="00B7106C">
        <w:rPr>
          <w:rFonts w:cstheme="minorHAnsi"/>
          <w:bCs/>
          <w:sz w:val="22"/>
          <w:szCs w:val="22"/>
          <w:lang w:val="en-GB"/>
        </w:rPr>
        <w:t xml:space="preserve"> </w:t>
      </w:r>
      <w:r w:rsidR="009874D5">
        <w:rPr>
          <w:rFonts w:cstheme="minorHAnsi"/>
          <w:bCs/>
          <w:sz w:val="22"/>
          <w:szCs w:val="22"/>
          <w:lang w:val="en-GB"/>
        </w:rPr>
        <w:t>the develop</w:t>
      </w:r>
      <w:r>
        <w:rPr>
          <w:rFonts w:cstheme="minorHAnsi"/>
          <w:bCs/>
          <w:sz w:val="22"/>
          <w:szCs w:val="22"/>
          <w:lang w:val="en-GB"/>
        </w:rPr>
        <w:t>ment</w:t>
      </w:r>
      <w:r w:rsidR="009874D5">
        <w:rPr>
          <w:rFonts w:cstheme="minorHAnsi"/>
          <w:bCs/>
          <w:sz w:val="22"/>
          <w:szCs w:val="22"/>
          <w:lang w:val="en-GB"/>
        </w:rPr>
        <w:t xml:space="preserve"> has been concentrated to the cities</w:t>
      </w:r>
      <w:r>
        <w:rPr>
          <w:rFonts w:cstheme="minorHAnsi"/>
          <w:bCs/>
          <w:sz w:val="22"/>
          <w:szCs w:val="22"/>
          <w:lang w:val="en-GB"/>
        </w:rPr>
        <w:t xml:space="preserve"> and the poverty is still very high in the rural areas</w:t>
      </w:r>
      <w:r w:rsidR="009874D5">
        <w:rPr>
          <w:rFonts w:cstheme="minorHAnsi"/>
          <w:bCs/>
          <w:sz w:val="22"/>
          <w:szCs w:val="22"/>
          <w:lang w:val="en-GB"/>
        </w:rPr>
        <w:t xml:space="preserve">. The politicians seem to have forgotten 80% of the </w:t>
      </w:r>
      <w:r w:rsidR="00766D28">
        <w:rPr>
          <w:rFonts w:cstheme="minorHAnsi"/>
          <w:bCs/>
          <w:sz w:val="22"/>
          <w:szCs w:val="22"/>
          <w:lang w:val="en-GB"/>
        </w:rPr>
        <w:t>population</w:t>
      </w:r>
      <w:r w:rsidR="009874D5">
        <w:rPr>
          <w:rFonts w:cstheme="minorHAnsi"/>
          <w:bCs/>
          <w:sz w:val="22"/>
          <w:szCs w:val="22"/>
          <w:lang w:val="en-GB"/>
        </w:rPr>
        <w:t xml:space="preserve"> </w:t>
      </w:r>
      <w:r>
        <w:rPr>
          <w:rFonts w:cstheme="minorHAnsi"/>
          <w:bCs/>
          <w:sz w:val="22"/>
          <w:szCs w:val="22"/>
          <w:lang w:val="en-GB"/>
        </w:rPr>
        <w:t>living</w:t>
      </w:r>
      <w:r w:rsidR="009874D5">
        <w:rPr>
          <w:rFonts w:cstheme="minorHAnsi"/>
          <w:bCs/>
          <w:sz w:val="22"/>
          <w:szCs w:val="22"/>
          <w:lang w:val="en-GB"/>
        </w:rPr>
        <w:t xml:space="preserve"> in the rural areas. </w:t>
      </w:r>
      <w:r w:rsidR="0005259C">
        <w:rPr>
          <w:rFonts w:cstheme="minorHAnsi"/>
          <w:bCs/>
          <w:sz w:val="22"/>
          <w:szCs w:val="22"/>
          <w:lang w:val="en-GB"/>
        </w:rPr>
        <w:t xml:space="preserve">During the recent </w:t>
      </w:r>
      <w:r w:rsidR="009874D5">
        <w:rPr>
          <w:rFonts w:cstheme="minorHAnsi"/>
          <w:bCs/>
          <w:sz w:val="22"/>
          <w:szCs w:val="22"/>
          <w:lang w:val="en-GB"/>
        </w:rPr>
        <w:t xml:space="preserve">years national programmes </w:t>
      </w:r>
      <w:r w:rsidR="0005259C">
        <w:rPr>
          <w:rFonts w:cstheme="minorHAnsi"/>
          <w:bCs/>
          <w:sz w:val="22"/>
          <w:szCs w:val="22"/>
          <w:lang w:val="en-GB"/>
        </w:rPr>
        <w:t xml:space="preserve">have been launched </w:t>
      </w:r>
      <w:r>
        <w:rPr>
          <w:rFonts w:cstheme="minorHAnsi"/>
          <w:bCs/>
          <w:sz w:val="22"/>
          <w:szCs w:val="22"/>
          <w:lang w:val="en-GB"/>
        </w:rPr>
        <w:t>to</w:t>
      </w:r>
      <w:r w:rsidR="009874D5">
        <w:rPr>
          <w:rFonts w:cstheme="minorHAnsi"/>
          <w:bCs/>
          <w:sz w:val="22"/>
          <w:szCs w:val="22"/>
          <w:lang w:val="en-GB"/>
        </w:rPr>
        <w:t xml:space="preserve"> support the farmers, but very often the implementation</w:t>
      </w:r>
      <w:r w:rsidR="006A763A">
        <w:rPr>
          <w:rFonts w:cstheme="minorHAnsi"/>
          <w:bCs/>
          <w:sz w:val="22"/>
          <w:szCs w:val="22"/>
          <w:lang w:val="en-GB"/>
        </w:rPr>
        <w:t xml:space="preserve"> of these programmes </w:t>
      </w:r>
      <w:r w:rsidR="00322D12">
        <w:rPr>
          <w:rFonts w:cstheme="minorHAnsi"/>
          <w:bCs/>
          <w:sz w:val="22"/>
          <w:szCs w:val="22"/>
          <w:lang w:val="en-GB"/>
        </w:rPr>
        <w:t xml:space="preserve">did not bear fruit due bureaucracy and lack of capacity. </w:t>
      </w:r>
    </w:p>
    <w:p w14:paraId="20A4392B" w14:textId="202EF509" w:rsidR="009072C6" w:rsidRDefault="00FB3126" w:rsidP="00C43922">
      <w:pPr>
        <w:snapToGrid w:val="0"/>
        <w:rPr>
          <w:rFonts w:cstheme="minorHAnsi"/>
          <w:bCs/>
          <w:sz w:val="22"/>
          <w:szCs w:val="22"/>
          <w:lang w:val="en-GB"/>
        </w:rPr>
      </w:pPr>
      <w:r>
        <w:rPr>
          <w:rFonts w:cstheme="minorHAnsi"/>
          <w:bCs/>
          <w:sz w:val="22"/>
          <w:szCs w:val="22"/>
          <w:lang w:val="en-GB"/>
        </w:rPr>
        <w:t xml:space="preserve">This </w:t>
      </w:r>
      <w:r w:rsidR="00536A92">
        <w:rPr>
          <w:rFonts w:cstheme="minorHAnsi"/>
          <w:bCs/>
          <w:sz w:val="22"/>
          <w:szCs w:val="22"/>
          <w:lang w:val="en-GB"/>
        </w:rPr>
        <w:t>leaves</w:t>
      </w:r>
      <w:r>
        <w:rPr>
          <w:rFonts w:cstheme="minorHAnsi"/>
          <w:bCs/>
          <w:sz w:val="22"/>
          <w:szCs w:val="22"/>
          <w:lang w:val="en-GB"/>
        </w:rPr>
        <w:t xml:space="preserve"> </w:t>
      </w:r>
      <w:r w:rsidR="00536A92">
        <w:rPr>
          <w:rFonts w:cstheme="minorHAnsi"/>
          <w:bCs/>
          <w:sz w:val="22"/>
          <w:szCs w:val="22"/>
          <w:lang w:val="en-GB"/>
        </w:rPr>
        <w:t>a</w:t>
      </w:r>
      <w:r>
        <w:rPr>
          <w:rFonts w:cstheme="minorHAnsi"/>
          <w:bCs/>
          <w:sz w:val="22"/>
          <w:szCs w:val="22"/>
          <w:lang w:val="en-GB"/>
        </w:rPr>
        <w:t xml:space="preserve"> desire </w:t>
      </w:r>
      <w:r w:rsidR="00536A92">
        <w:rPr>
          <w:rFonts w:cstheme="minorHAnsi"/>
          <w:bCs/>
          <w:sz w:val="22"/>
          <w:szCs w:val="22"/>
          <w:lang w:val="en-GB"/>
        </w:rPr>
        <w:t>in</w:t>
      </w:r>
      <w:r>
        <w:rPr>
          <w:rFonts w:cstheme="minorHAnsi"/>
          <w:bCs/>
          <w:sz w:val="22"/>
          <w:szCs w:val="22"/>
          <w:lang w:val="en-GB"/>
        </w:rPr>
        <w:t xml:space="preserve"> the community for poverty reduction trough increased</w:t>
      </w:r>
      <w:r w:rsidR="001B2B55">
        <w:rPr>
          <w:rFonts w:cstheme="minorHAnsi"/>
          <w:bCs/>
          <w:sz w:val="22"/>
          <w:szCs w:val="22"/>
          <w:lang w:val="en-GB"/>
        </w:rPr>
        <w:t xml:space="preserve"> and </w:t>
      </w:r>
      <w:r w:rsidR="00992654">
        <w:rPr>
          <w:rFonts w:cstheme="minorHAnsi"/>
          <w:bCs/>
          <w:sz w:val="22"/>
          <w:szCs w:val="22"/>
          <w:lang w:val="en-GB"/>
        </w:rPr>
        <w:t>resilient production</w:t>
      </w:r>
      <w:r w:rsidR="00A2277A">
        <w:rPr>
          <w:rFonts w:cstheme="minorHAnsi"/>
          <w:bCs/>
          <w:sz w:val="22"/>
          <w:szCs w:val="22"/>
          <w:lang w:val="en-GB"/>
        </w:rPr>
        <w:t xml:space="preserve"> within farming and </w:t>
      </w:r>
      <w:r w:rsidR="005328D1">
        <w:rPr>
          <w:rFonts w:cstheme="minorHAnsi"/>
          <w:bCs/>
          <w:sz w:val="22"/>
          <w:szCs w:val="22"/>
          <w:lang w:val="en-GB"/>
        </w:rPr>
        <w:t>livestock</w:t>
      </w:r>
      <w:r w:rsidR="00322D12">
        <w:rPr>
          <w:rFonts w:cstheme="minorHAnsi"/>
          <w:bCs/>
          <w:sz w:val="22"/>
          <w:szCs w:val="22"/>
          <w:lang w:val="en-GB"/>
        </w:rPr>
        <w:t>.</w:t>
      </w:r>
    </w:p>
    <w:p w14:paraId="1E04AA1E" w14:textId="2CB96FF0" w:rsidR="00536A92" w:rsidRDefault="00536A92" w:rsidP="00C43922">
      <w:pPr>
        <w:snapToGrid w:val="0"/>
        <w:rPr>
          <w:rFonts w:cstheme="minorHAnsi"/>
          <w:sz w:val="22"/>
          <w:szCs w:val="22"/>
          <w:lang w:val="en-US"/>
        </w:rPr>
      </w:pPr>
      <w:r>
        <w:rPr>
          <w:rFonts w:cstheme="minorHAnsi"/>
          <w:bCs/>
          <w:sz w:val="22"/>
          <w:szCs w:val="22"/>
          <w:lang w:val="en-GB"/>
        </w:rPr>
        <w:t>When</w:t>
      </w:r>
      <w:r w:rsidR="001B2B55">
        <w:rPr>
          <w:rFonts w:cstheme="minorHAnsi"/>
          <w:bCs/>
          <w:sz w:val="22"/>
          <w:szCs w:val="22"/>
          <w:lang w:val="en-GB"/>
        </w:rPr>
        <w:t xml:space="preserve"> the</w:t>
      </w:r>
      <w:r>
        <w:rPr>
          <w:rFonts w:cstheme="minorHAnsi"/>
          <w:bCs/>
          <w:sz w:val="22"/>
          <w:szCs w:val="22"/>
          <w:lang w:val="en-GB"/>
        </w:rPr>
        <w:t xml:space="preserve"> COVID-19</w:t>
      </w:r>
      <w:r w:rsidR="001B2B55">
        <w:rPr>
          <w:rFonts w:cstheme="minorHAnsi"/>
          <w:bCs/>
          <w:sz w:val="22"/>
          <w:szCs w:val="22"/>
          <w:lang w:val="en-GB"/>
        </w:rPr>
        <w:t xml:space="preserve"> pandemic</w:t>
      </w:r>
      <w:r>
        <w:rPr>
          <w:rFonts w:cstheme="minorHAnsi"/>
          <w:bCs/>
          <w:sz w:val="22"/>
          <w:szCs w:val="22"/>
          <w:lang w:val="en-GB"/>
        </w:rPr>
        <w:t xml:space="preserve"> resulted</w:t>
      </w:r>
      <w:r w:rsidR="001B2B55">
        <w:rPr>
          <w:rFonts w:cstheme="minorHAnsi"/>
          <w:bCs/>
          <w:sz w:val="22"/>
          <w:szCs w:val="22"/>
          <w:lang w:val="en-GB"/>
        </w:rPr>
        <w:t xml:space="preserve"> </w:t>
      </w:r>
      <w:r>
        <w:rPr>
          <w:rFonts w:cstheme="minorHAnsi"/>
          <w:bCs/>
          <w:sz w:val="22"/>
          <w:szCs w:val="22"/>
          <w:lang w:val="en-GB"/>
        </w:rPr>
        <w:t xml:space="preserve">in a </w:t>
      </w:r>
      <w:r w:rsidR="001B2B55">
        <w:rPr>
          <w:rFonts w:cstheme="minorHAnsi"/>
          <w:bCs/>
          <w:sz w:val="22"/>
          <w:szCs w:val="22"/>
          <w:lang w:val="en-GB"/>
        </w:rPr>
        <w:t>strict</w:t>
      </w:r>
      <w:r w:rsidR="00FB3126">
        <w:rPr>
          <w:rFonts w:cstheme="minorHAnsi"/>
          <w:bCs/>
          <w:sz w:val="22"/>
          <w:szCs w:val="22"/>
          <w:lang w:val="en-GB"/>
        </w:rPr>
        <w:t xml:space="preserve"> lock down of India</w:t>
      </w:r>
      <w:r w:rsidR="001B2B55">
        <w:rPr>
          <w:rFonts w:cstheme="minorHAnsi"/>
          <w:bCs/>
          <w:sz w:val="22"/>
          <w:szCs w:val="22"/>
          <w:lang w:val="en-GB"/>
        </w:rPr>
        <w:t xml:space="preserve"> for many </w:t>
      </w:r>
      <w:r w:rsidR="00997CB1">
        <w:rPr>
          <w:rFonts w:cstheme="minorHAnsi"/>
          <w:bCs/>
          <w:sz w:val="22"/>
          <w:szCs w:val="22"/>
          <w:lang w:val="en-GB"/>
        </w:rPr>
        <w:t>months,</w:t>
      </w:r>
      <w:r w:rsidR="001B2B55">
        <w:rPr>
          <w:rFonts w:cstheme="minorHAnsi"/>
          <w:bCs/>
          <w:sz w:val="22"/>
          <w:szCs w:val="22"/>
          <w:lang w:val="en-GB"/>
        </w:rPr>
        <w:t xml:space="preserve"> the country and particularly the poor migrant</w:t>
      </w:r>
      <w:r>
        <w:rPr>
          <w:rFonts w:cstheme="minorHAnsi"/>
          <w:bCs/>
          <w:sz w:val="22"/>
          <w:szCs w:val="22"/>
          <w:lang w:val="en-GB"/>
        </w:rPr>
        <w:t xml:space="preserve"> workers</w:t>
      </w:r>
      <w:r w:rsidR="001B2B55">
        <w:rPr>
          <w:rFonts w:cstheme="minorHAnsi"/>
          <w:bCs/>
          <w:sz w:val="22"/>
          <w:szCs w:val="22"/>
          <w:lang w:val="en-GB"/>
        </w:rPr>
        <w:t xml:space="preserve"> suffered</w:t>
      </w:r>
      <w:r>
        <w:rPr>
          <w:rFonts w:cstheme="minorHAnsi"/>
          <w:bCs/>
          <w:sz w:val="22"/>
          <w:szCs w:val="22"/>
          <w:lang w:val="en-GB"/>
        </w:rPr>
        <w:t>.</w:t>
      </w:r>
      <w:r w:rsidR="00FB3126">
        <w:rPr>
          <w:rFonts w:cstheme="minorHAnsi"/>
          <w:bCs/>
          <w:sz w:val="22"/>
          <w:szCs w:val="22"/>
          <w:lang w:val="en-GB"/>
        </w:rPr>
        <w:t xml:space="preserve"> </w:t>
      </w:r>
      <w:r w:rsidR="00FC641A">
        <w:rPr>
          <w:rFonts w:cstheme="minorHAnsi"/>
          <w:bCs/>
          <w:sz w:val="22"/>
          <w:szCs w:val="22"/>
          <w:lang w:val="en-GB"/>
        </w:rPr>
        <w:t xml:space="preserve"> 1</w:t>
      </w:r>
      <w:r>
        <w:rPr>
          <w:rFonts w:cstheme="minorHAnsi"/>
          <w:bCs/>
          <w:sz w:val="22"/>
          <w:szCs w:val="22"/>
          <w:lang w:val="en-GB"/>
        </w:rPr>
        <w:t>,5</w:t>
      </w:r>
      <w:r w:rsidR="00FC641A">
        <w:rPr>
          <w:rFonts w:cstheme="minorHAnsi"/>
          <w:bCs/>
          <w:sz w:val="22"/>
          <w:szCs w:val="22"/>
          <w:lang w:val="en-GB"/>
        </w:rPr>
        <w:t xml:space="preserve"> - 2 million migrant</w:t>
      </w:r>
      <w:r>
        <w:rPr>
          <w:rFonts w:cstheme="minorHAnsi"/>
          <w:bCs/>
          <w:sz w:val="22"/>
          <w:szCs w:val="22"/>
          <w:lang w:val="en-GB"/>
        </w:rPr>
        <w:t xml:space="preserve"> workers</w:t>
      </w:r>
      <w:r w:rsidR="00FC641A">
        <w:rPr>
          <w:rFonts w:cstheme="minorHAnsi"/>
          <w:bCs/>
          <w:sz w:val="22"/>
          <w:szCs w:val="22"/>
          <w:lang w:val="en-GB"/>
        </w:rPr>
        <w:t xml:space="preserve"> returned home</w:t>
      </w:r>
      <w:r w:rsidR="00FC641A" w:rsidRPr="001418C6">
        <w:rPr>
          <w:rFonts w:cstheme="minorHAnsi"/>
          <w:sz w:val="22"/>
          <w:szCs w:val="22"/>
          <w:lang w:val="en-US"/>
        </w:rPr>
        <w:t xml:space="preserve"> </w:t>
      </w:r>
      <w:r w:rsidR="00766D28">
        <w:rPr>
          <w:rFonts w:cstheme="minorHAnsi"/>
          <w:sz w:val="22"/>
          <w:szCs w:val="22"/>
          <w:lang w:val="en-US"/>
        </w:rPr>
        <w:t>to Sunderbans causing much</w:t>
      </w:r>
      <w:r w:rsidR="001B2B55">
        <w:rPr>
          <w:rFonts w:cstheme="minorHAnsi"/>
          <w:sz w:val="22"/>
          <w:szCs w:val="22"/>
          <w:lang w:val="en-US"/>
        </w:rPr>
        <w:t xml:space="preserve"> food scarcity</w:t>
      </w:r>
      <w:r w:rsidR="00FC641A">
        <w:rPr>
          <w:rFonts w:cstheme="minorHAnsi"/>
          <w:sz w:val="22"/>
          <w:szCs w:val="22"/>
          <w:lang w:val="en-US"/>
        </w:rPr>
        <w:t>.</w:t>
      </w:r>
      <w:r w:rsidR="00FC641A" w:rsidRPr="001418C6">
        <w:rPr>
          <w:rFonts w:cstheme="minorHAnsi"/>
          <w:sz w:val="22"/>
          <w:szCs w:val="22"/>
          <w:lang w:val="en-US"/>
        </w:rPr>
        <w:t xml:space="preserve"> </w:t>
      </w:r>
      <w:r>
        <w:rPr>
          <w:rFonts w:cstheme="minorHAnsi"/>
          <w:sz w:val="22"/>
          <w:szCs w:val="22"/>
          <w:lang w:val="en-US"/>
        </w:rPr>
        <w:t>There are no prospects of them</w:t>
      </w:r>
      <w:r w:rsidR="00322D12">
        <w:rPr>
          <w:rFonts w:cstheme="minorHAnsi"/>
          <w:sz w:val="22"/>
          <w:szCs w:val="22"/>
          <w:lang w:val="en-US"/>
        </w:rPr>
        <w:t xml:space="preserve"> to</w:t>
      </w:r>
      <w:r>
        <w:rPr>
          <w:rFonts w:cstheme="minorHAnsi"/>
          <w:sz w:val="22"/>
          <w:szCs w:val="22"/>
          <w:lang w:val="en-US"/>
        </w:rPr>
        <w:t xml:space="preserve"> return to </w:t>
      </w:r>
      <w:r w:rsidR="00224034">
        <w:rPr>
          <w:rFonts w:cstheme="minorHAnsi"/>
          <w:sz w:val="22"/>
          <w:szCs w:val="22"/>
          <w:lang w:val="en-US"/>
        </w:rPr>
        <w:t>their former</w:t>
      </w:r>
      <w:r>
        <w:rPr>
          <w:rFonts w:cstheme="minorHAnsi"/>
          <w:sz w:val="22"/>
          <w:szCs w:val="22"/>
          <w:lang w:val="en-US"/>
        </w:rPr>
        <w:t xml:space="preserve"> work in others states for</w:t>
      </w:r>
      <w:r w:rsidR="00FC641A" w:rsidRPr="001418C6">
        <w:rPr>
          <w:rFonts w:cstheme="minorHAnsi"/>
          <w:sz w:val="22"/>
          <w:szCs w:val="22"/>
          <w:lang w:val="en-US"/>
        </w:rPr>
        <w:t xml:space="preserve"> many years to </w:t>
      </w:r>
      <w:r w:rsidR="00992654" w:rsidRPr="001418C6">
        <w:rPr>
          <w:rFonts w:cstheme="minorHAnsi"/>
          <w:sz w:val="22"/>
          <w:szCs w:val="22"/>
          <w:lang w:val="en-US"/>
        </w:rPr>
        <w:t>come</w:t>
      </w:r>
      <w:r w:rsidR="00992654">
        <w:rPr>
          <w:rFonts w:cstheme="minorHAnsi"/>
          <w:sz w:val="22"/>
          <w:szCs w:val="22"/>
          <w:lang w:val="en-US"/>
        </w:rPr>
        <w:t xml:space="preserve">. </w:t>
      </w:r>
      <w:r w:rsidR="00322D12">
        <w:rPr>
          <w:rFonts w:cstheme="minorHAnsi"/>
          <w:sz w:val="22"/>
          <w:szCs w:val="22"/>
          <w:lang w:val="en-US"/>
        </w:rPr>
        <w:t xml:space="preserve">Due to </w:t>
      </w:r>
      <w:r w:rsidR="00FC641A" w:rsidRPr="001418C6">
        <w:rPr>
          <w:rFonts w:cstheme="minorHAnsi"/>
          <w:sz w:val="22"/>
          <w:szCs w:val="22"/>
          <w:lang w:val="en-US"/>
        </w:rPr>
        <w:t>the sufferings</w:t>
      </w:r>
      <w:r w:rsidR="00322D12">
        <w:rPr>
          <w:rFonts w:cstheme="minorHAnsi"/>
          <w:sz w:val="22"/>
          <w:szCs w:val="22"/>
          <w:lang w:val="en-US"/>
        </w:rPr>
        <w:t>,</w:t>
      </w:r>
      <w:r w:rsidR="00FC641A" w:rsidRPr="001418C6">
        <w:rPr>
          <w:rFonts w:cstheme="minorHAnsi"/>
          <w:sz w:val="22"/>
          <w:szCs w:val="22"/>
          <w:lang w:val="en-US"/>
        </w:rPr>
        <w:t xml:space="preserve"> they experienced</w:t>
      </w:r>
      <w:r>
        <w:rPr>
          <w:rFonts w:cstheme="minorHAnsi"/>
          <w:sz w:val="22"/>
          <w:szCs w:val="22"/>
          <w:lang w:val="en-US"/>
        </w:rPr>
        <w:t xml:space="preserve"> </w:t>
      </w:r>
      <w:r w:rsidR="00322D12">
        <w:rPr>
          <w:rFonts w:cstheme="minorHAnsi"/>
          <w:sz w:val="22"/>
          <w:szCs w:val="22"/>
          <w:lang w:val="en-US"/>
        </w:rPr>
        <w:t xml:space="preserve">being away from home </w:t>
      </w:r>
      <w:r w:rsidR="00FC641A" w:rsidRPr="001418C6">
        <w:rPr>
          <w:rFonts w:cstheme="minorHAnsi"/>
          <w:sz w:val="22"/>
          <w:szCs w:val="22"/>
          <w:lang w:val="en-US"/>
        </w:rPr>
        <w:t xml:space="preserve">many of them want to stay home. In this respect a very urgent issue is </w:t>
      </w:r>
      <w:r w:rsidR="00322D12">
        <w:rPr>
          <w:rFonts w:cstheme="minorHAnsi"/>
          <w:sz w:val="22"/>
          <w:szCs w:val="22"/>
          <w:lang w:val="en-US"/>
        </w:rPr>
        <w:t xml:space="preserve">to </w:t>
      </w:r>
      <w:r w:rsidR="00FC641A" w:rsidRPr="001418C6">
        <w:rPr>
          <w:rFonts w:cstheme="minorHAnsi"/>
          <w:sz w:val="22"/>
          <w:szCs w:val="22"/>
          <w:lang w:val="en-US"/>
        </w:rPr>
        <w:t>creat</w:t>
      </w:r>
      <w:r w:rsidR="00322D12">
        <w:rPr>
          <w:rFonts w:cstheme="minorHAnsi"/>
          <w:sz w:val="22"/>
          <w:szCs w:val="22"/>
          <w:lang w:val="en-US"/>
        </w:rPr>
        <w:t>e</w:t>
      </w:r>
      <w:r w:rsidR="00FC641A" w:rsidRPr="001418C6">
        <w:rPr>
          <w:rFonts w:cstheme="minorHAnsi"/>
          <w:sz w:val="22"/>
          <w:szCs w:val="22"/>
          <w:lang w:val="en-US"/>
        </w:rPr>
        <w:t xml:space="preserve"> jobs for th</w:t>
      </w:r>
      <w:r>
        <w:rPr>
          <w:rFonts w:cstheme="minorHAnsi"/>
          <w:sz w:val="22"/>
          <w:szCs w:val="22"/>
          <w:lang w:val="en-US"/>
        </w:rPr>
        <w:t>is group</w:t>
      </w:r>
      <w:r w:rsidR="00FC641A" w:rsidRPr="001418C6">
        <w:rPr>
          <w:rFonts w:cstheme="minorHAnsi"/>
          <w:sz w:val="22"/>
          <w:szCs w:val="22"/>
          <w:lang w:val="en-US"/>
        </w:rPr>
        <w:t xml:space="preserve"> </w:t>
      </w:r>
      <w:r>
        <w:rPr>
          <w:rFonts w:cstheme="minorHAnsi"/>
          <w:sz w:val="22"/>
          <w:szCs w:val="22"/>
          <w:lang w:val="en-US"/>
        </w:rPr>
        <w:t>which are non-</w:t>
      </w:r>
      <w:r w:rsidR="00224034">
        <w:rPr>
          <w:rFonts w:cstheme="minorHAnsi"/>
          <w:sz w:val="22"/>
          <w:szCs w:val="22"/>
          <w:lang w:val="en-US"/>
        </w:rPr>
        <w:t>existing</w:t>
      </w:r>
      <w:r>
        <w:rPr>
          <w:rFonts w:cstheme="minorHAnsi"/>
          <w:sz w:val="22"/>
          <w:szCs w:val="22"/>
          <w:lang w:val="en-US"/>
        </w:rPr>
        <w:t xml:space="preserve"> at the moment</w:t>
      </w:r>
      <w:r w:rsidR="00FC641A" w:rsidRPr="001418C6">
        <w:rPr>
          <w:rFonts w:cstheme="minorHAnsi"/>
          <w:sz w:val="22"/>
          <w:szCs w:val="22"/>
          <w:lang w:val="en-US"/>
        </w:rPr>
        <w:t xml:space="preserve">. </w:t>
      </w:r>
    </w:p>
    <w:p w14:paraId="677E4BFC" w14:textId="4FA0061B" w:rsidR="00E668F0" w:rsidRDefault="00FC641A" w:rsidP="00C43922">
      <w:pPr>
        <w:snapToGrid w:val="0"/>
        <w:rPr>
          <w:rFonts w:cstheme="minorHAnsi"/>
          <w:sz w:val="22"/>
          <w:szCs w:val="22"/>
          <w:lang w:val="en-US"/>
        </w:rPr>
      </w:pPr>
      <w:r w:rsidRPr="001418C6">
        <w:rPr>
          <w:rFonts w:cstheme="minorHAnsi"/>
          <w:sz w:val="22"/>
          <w:szCs w:val="22"/>
          <w:lang w:val="en-US"/>
        </w:rPr>
        <w:t>In this light</w:t>
      </w:r>
      <w:r w:rsidR="00322D12">
        <w:rPr>
          <w:rFonts w:cstheme="minorHAnsi"/>
          <w:sz w:val="22"/>
          <w:szCs w:val="22"/>
          <w:lang w:val="en-US"/>
        </w:rPr>
        <w:t>,</w:t>
      </w:r>
      <w:r w:rsidRPr="001418C6">
        <w:rPr>
          <w:rFonts w:cstheme="minorHAnsi"/>
          <w:sz w:val="22"/>
          <w:szCs w:val="22"/>
          <w:lang w:val="en-US"/>
        </w:rPr>
        <w:t xml:space="preserve"> th</w:t>
      </w:r>
      <w:r w:rsidR="00536A92">
        <w:rPr>
          <w:rFonts w:cstheme="minorHAnsi"/>
          <w:sz w:val="22"/>
          <w:szCs w:val="22"/>
          <w:lang w:val="en-US"/>
        </w:rPr>
        <w:t>is</w:t>
      </w:r>
      <w:r w:rsidRPr="001418C6">
        <w:rPr>
          <w:rFonts w:cstheme="minorHAnsi"/>
          <w:sz w:val="22"/>
          <w:szCs w:val="22"/>
          <w:lang w:val="en-US"/>
        </w:rPr>
        <w:t xml:space="preserve"> intervention aim</w:t>
      </w:r>
      <w:r w:rsidR="00322D12">
        <w:rPr>
          <w:rFonts w:cstheme="minorHAnsi"/>
          <w:sz w:val="22"/>
          <w:szCs w:val="22"/>
          <w:lang w:val="en-US"/>
        </w:rPr>
        <w:t>s</w:t>
      </w:r>
      <w:r w:rsidRPr="001418C6">
        <w:rPr>
          <w:rFonts w:cstheme="minorHAnsi"/>
          <w:sz w:val="22"/>
          <w:szCs w:val="22"/>
          <w:lang w:val="en-US"/>
        </w:rPr>
        <w:t xml:space="preserve"> to increase food production through agriculture, animal husbandry and fish production with environmentally friendly methods comes in the picture with high utility. Subsequent</w:t>
      </w:r>
      <w:r w:rsidR="00322D12">
        <w:rPr>
          <w:rFonts w:cstheme="minorHAnsi"/>
          <w:sz w:val="22"/>
          <w:szCs w:val="22"/>
          <w:lang w:val="en-US"/>
        </w:rPr>
        <w:t>ly</w:t>
      </w:r>
      <w:r w:rsidRPr="001418C6">
        <w:rPr>
          <w:rFonts w:cstheme="minorHAnsi"/>
          <w:sz w:val="22"/>
          <w:szCs w:val="22"/>
          <w:lang w:val="en-US"/>
        </w:rPr>
        <w:t xml:space="preserve"> the devastating storm Ampham </w:t>
      </w:r>
      <w:r w:rsidR="00536A92">
        <w:rPr>
          <w:rFonts w:cstheme="minorHAnsi"/>
          <w:sz w:val="22"/>
          <w:szCs w:val="22"/>
          <w:lang w:val="en-US"/>
        </w:rPr>
        <w:t>in the</w:t>
      </w:r>
      <w:r w:rsidRPr="001418C6">
        <w:rPr>
          <w:rFonts w:cstheme="minorHAnsi"/>
          <w:sz w:val="22"/>
          <w:szCs w:val="22"/>
          <w:lang w:val="en-US"/>
        </w:rPr>
        <w:t xml:space="preserve"> in May 2020 destroyed or damaged many houses along with the agriculture production and broke down the </w:t>
      </w:r>
      <w:r w:rsidR="00224034" w:rsidRPr="001418C6">
        <w:rPr>
          <w:rFonts w:cstheme="minorHAnsi"/>
          <w:sz w:val="22"/>
          <w:szCs w:val="22"/>
          <w:lang w:val="en-US"/>
        </w:rPr>
        <w:t xml:space="preserve">dykes. </w:t>
      </w:r>
      <w:r w:rsidRPr="001418C6">
        <w:rPr>
          <w:rFonts w:cstheme="minorHAnsi"/>
          <w:sz w:val="22"/>
          <w:szCs w:val="22"/>
          <w:lang w:val="en-US"/>
        </w:rPr>
        <w:t xml:space="preserve"> </w:t>
      </w:r>
    </w:p>
    <w:p w14:paraId="54534F07" w14:textId="64949D24" w:rsidR="00A04DA9" w:rsidRPr="009072C6" w:rsidRDefault="00A04DA9" w:rsidP="00E668F0">
      <w:pPr>
        <w:snapToGrid w:val="0"/>
        <w:ind w:left="426"/>
        <w:rPr>
          <w:rFonts w:cstheme="minorHAnsi"/>
          <w:b/>
          <w:bCs/>
          <w:sz w:val="22"/>
          <w:szCs w:val="22"/>
          <w:lang w:val="en-GB"/>
        </w:rPr>
      </w:pPr>
    </w:p>
    <w:p w14:paraId="7383A19B" w14:textId="5731FB24" w:rsidR="00FD0C7B" w:rsidRPr="0063161D" w:rsidRDefault="00FD0C7B" w:rsidP="00530A33">
      <w:pPr>
        <w:pStyle w:val="Listeafsnit"/>
        <w:spacing w:after="0" w:line="240" w:lineRule="auto"/>
        <w:ind w:left="360"/>
        <w:contextualSpacing w:val="0"/>
        <w:rPr>
          <w:sz w:val="22"/>
          <w:lang w:val="en-GB"/>
        </w:rPr>
      </w:pPr>
    </w:p>
    <w:p w14:paraId="1BDBA741" w14:textId="5FF024EE" w:rsidR="00FD0C7B" w:rsidRPr="00A25BC4" w:rsidRDefault="00FD0C7B" w:rsidP="00166FC7">
      <w:pPr>
        <w:pStyle w:val="Listeafsnit"/>
        <w:numPr>
          <w:ilvl w:val="1"/>
          <w:numId w:val="4"/>
        </w:numPr>
        <w:spacing w:after="0" w:line="240" w:lineRule="auto"/>
        <w:ind w:left="567"/>
        <w:contextualSpacing w:val="0"/>
        <w:rPr>
          <w:b/>
          <w:bCs/>
          <w:sz w:val="22"/>
          <w:lang w:val="en-GB"/>
        </w:rPr>
      </w:pPr>
      <w:bookmarkStart w:id="1" w:name="_Hlk35456158"/>
      <w:r w:rsidRPr="00A25BC4">
        <w:rPr>
          <w:b/>
          <w:bCs/>
          <w:sz w:val="22"/>
          <w:lang w:val="en-GB"/>
        </w:rPr>
        <w:t xml:space="preserve">If the intervention is an extension of a previous intervention, please describe: what results have been achieved so far? What are (still) the major challenges? To what extent do this intervention include new objectives, a new strategic approach or new target groups? </w:t>
      </w:r>
    </w:p>
    <w:p w14:paraId="1AC597A1" w14:textId="77777777" w:rsidR="00C106F2" w:rsidRPr="000F5122" w:rsidRDefault="00C106F2" w:rsidP="00530A33">
      <w:pPr>
        <w:pStyle w:val="Listeafsnit"/>
        <w:spacing w:after="0" w:line="240" w:lineRule="auto"/>
        <w:ind w:left="1080"/>
        <w:contextualSpacing w:val="0"/>
        <w:rPr>
          <w:b/>
          <w:bCs/>
          <w:sz w:val="22"/>
          <w:lang w:val="en-GB"/>
        </w:rPr>
      </w:pPr>
    </w:p>
    <w:p w14:paraId="516593EA" w14:textId="6076A19A" w:rsidR="006B2653" w:rsidRPr="000F5122" w:rsidRDefault="006B2653" w:rsidP="00C43922">
      <w:pPr>
        <w:pStyle w:val="Listeafsnit"/>
        <w:spacing w:line="240" w:lineRule="auto"/>
        <w:ind w:left="0"/>
        <w:rPr>
          <w:rFonts w:cstheme="minorHAnsi"/>
          <w:b/>
          <w:bCs/>
          <w:sz w:val="22"/>
          <w:lang w:val="en-GB"/>
        </w:rPr>
      </w:pPr>
      <w:r w:rsidRPr="000F5122">
        <w:rPr>
          <w:rFonts w:cstheme="minorHAnsi"/>
          <w:b/>
          <w:bCs/>
          <w:sz w:val="22"/>
          <w:lang w:val="en-GB"/>
        </w:rPr>
        <w:t>Previous intervention</w:t>
      </w:r>
    </w:p>
    <w:p w14:paraId="74FB1697" w14:textId="7ED001F1" w:rsidR="00C106F2" w:rsidRPr="00C106F2" w:rsidRDefault="001D71E7" w:rsidP="00C43922">
      <w:pPr>
        <w:pStyle w:val="Listeafsnit"/>
        <w:spacing w:line="240" w:lineRule="auto"/>
        <w:ind w:left="0"/>
        <w:rPr>
          <w:rFonts w:cstheme="minorHAnsi"/>
          <w:color w:val="C00000"/>
          <w:sz w:val="22"/>
          <w:lang w:val="en-GB"/>
        </w:rPr>
      </w:pPr>
      <w:r>
        <w:rPr>
          <w:rFonts w:cstheme="minorHAnsi"/>
          <w:sz w:val="22"/>
          <w:lang w:val="en-GB"/>
        </w:rPr>
        <w:t>The l</w:t>
      </w:r>
      <w:r w:rsidR="00C106F2" w:rsidRPr="00C106F2">
        <w:rPr>
          <w:rFonts w:cstheme="minorHAnsi"/>
          <w:sz w:val="22"/>
          <w:lang w:val="en-GB"/>
        </w:rPr>
        <w:t xml:space="preserve">ocal </w:t>
      </w:r>
      <w:r w:rsidR="00C106F2">
        <w:rPr>
          <w:rFonts w:cstheme="minorHAnsi"/>
          <w:sz w:val="22"/>
          <w:lang w:val="en-GB"/>
        </w:rPr>
        <w:t>f</w:t>
      </w:r>
      <w:r w:rsidR="00C106F2" w:rsidRPr="00C106F2">
        <w:rPr>
          <w:rFonts w:cstheme="minorHAnsi"/>
          <w:sz w:val="22"/>
          <w:lang w:val="en-GB"/>
        </w:rPr>
        <w:t>armers have for a long time requested the partner</w:t>
      </w:r>
      <w:r w:rsidR="00B7106C">
        <w:rPr>
          <w:rFonts w:cstheme="minorHAnsi"/>
          <w:sz w:val="22"/>
          <w:lang w:val="en-GB"/>
        </w:rPr>
        <w:t xml:space="preserve"> organisation</w:t>
      </w:r>
      <w:r w:rsidR="00C106F2" w:rsidRPr="00C106F2">
        <w:rPr>
          <w:rFonts w:cstheme="minorHAnsi"/>
          <w:sz w:val="22"/>
          <w:lang w:val="en-GB"/>
        </w:rPr>
        <w:t xml:space="preserve"> for </w:t>
      </w:r>
      <w:r w:rsidR="006B483F">
        <w:rPr>
          <w:rFonts w:cstheme="minorHAnsi"/>
          <w:sz w:val="22"/>
          <w:lang w:val="en-GB"/>
        </w:rPr>
        <w:t xml:space="preserve">agricultural </w:t>
      </w:r>
      <w:r w:rsidR="00C106F2" w:rsidRPr="00C106F2">
        <w:rPr>
          <w:rFonts w:cstheme="minorHAnsi"/>
          <w:sz w:val="22"/>
          <w:lang w:val="en-GB"/>
        </w:rPr>
        <w:t>support</w:t>
      </w:r>
      <w:r w:rsidR="00A04DA9">
        <w:rPr>
          <w:rFonts w:cstheme="minorHAnsi"/>
          <w:sz w:val="22"/>
          <w:lang w:val="en-GB"/>
        </w:rPr>
        <w:t>.</w:t>
      </w:r>
      <w:r w:rsidR="00C106F2" w:rsidRPr="00C106F2">
        <w:rPr>
          <w:rFonts w:cstheme="minorHAnsi"/>
          <w:sz w:val="22"/>
          <w:lang w:val="en-GB"/>
        </w:rPr>
        <w:t xml:space="preserve"> The first step was the construction of a model farm at JGVK seven years back </w:t>
      </w:r>
      <w:r w:rsidR="00A04DA9">
        <w:rPr>
          <w:rFonts w:cstheme="minorHAnsi"/>
          <w:sz w:val="22"/>
          <w:lang w:val="en-GB"/>
        </w:rPr>
        <w:t>funded</w:t>
      </w:r>
      <w:r w:rsidR="00C106F2" w:rsidRPr="00C106F2">
        <w:rPr>
          <w:rFonts w:cstheme="minorHAnsi"/>
          <w:sz w:val="22"/>
          <w:lang w:val="en-GB"/>
        </w:rPr>
        <w:t xml:space="preserve"> by IGF Denmark. A couple of skilled farmers at JGVK </w:t>
      </w:r>
      <w:r w:rsidR="00B7106C">
        <w:rPr>
          <w:rFonts w:cstheme="minorHAnsi"/>
          <w:sz w:val="22"/>
          <w:lang w:val="en-GB"/>
        </w:rPr>
        <w:t>conducted</w:t>
      </w:r>
      <w:r w:rsidR="00C106F2" w:rsidRPr="00C106F2">
        <w:rPr>
          <w:rFonts w:cstheme="minorHAnsi"/>
          <w:sz w:val="22"/>
          <w:lang w:val="en-GB"/>
        </w:rPr>
        <w:t xml:space="preserve"> demonstration camps for </w:t>
      </w:r>
      <w:r>
        <w:rPr>
          <w:rFonts w:cstheme="minorHAnsi"/>
          <w:sz w:val="22"/>
          <w:lang w:val="en-GB"/>
        </w:rPr>
        <w:t xml:space="preserve">the </w:t>
      </w:r>
      <w:r w:rsidR="00C106F2" w:rsidRPr="00C106F2">
        <w:rPr>
          <w:rFonts w:cstheme="minorHAnsi"/>
          <w:sz w:val="22"/>
          <w:lang w:val="en-GB"/>
        </w:rPr>
        <w:t xml:space="preserve">farmers about organic farming, good practice in taking care </w:t>
      </w:r>
      <w:r w:rsidR="001B2B55" w:rsidRPr="00C106F2">
        <w:rPr>
          <w:rFonts w:cstheme="minorHAnsi"/>
          <w:sz w:val="22"/>
          <w:lang w:val="en-GB"/>
        </w:rPr>
        <w:t>of animals</w:t>
      </w:r>
      <w:r w:rsidR="00C106F2" w:rsidRPr="00C106F2">
        <w:rPr>
          <w:rFonts w:cstheme="minorHAnsi"/>
          <w:sz w:val="22"/>
          <w:lang w:val="en-GB"/>
        </w:rPr>
        <w:t xml:space="preserve"> etc.</w:t>
      </w:r>
      <w:r w:rsidR="00C106F2" w:rsidRPr="00C106F2">
        <w:rPr>
          <w:rFonts w:cstheme="minorHAnsi"/>
          <w:color w:val="C00000"/>
          <w:sz w:val="22"/>
          <w:lang w:val="en-GB"/>
        </w:rPr>
        <w:t xml:space="preserve"> </w:t>
      </w:r>
      <w:r w:rsidR="00C106F2" w:rsidRPr="00C106F2">
        <w:rPr>
          <w:rFonts w:cstheme="minorHAnsi"/>
          <w:sz w:val="22"/>
          <w:lang w:val="en-GB"/>
        </w:rPr>
        <w:t>This activity led to a pilot project implemented with SUG (Seniors Without Borders)</w:t>
      </w:r>
      <w:r w:rsidR="0047297D">
        <w:rPr>
          <w:rFonts w:cstheme="minorHAnsi"/>
          <w:sz w:val="22"/>
          <w:lang w:val="en-GB"/>
        </w:rPr>
        <w:t xml:space="preserve"> in 2017-</w:t>
      </w:r>
      <w:r w:rsidR="00B44862">
        <w:rPr>
          <w:rFonts w:cstheme="minorHAnsi"/>
          <w:sz w:val="22"/>
          <w:lang w:val="en-GB"/>
        </w:rPr>
        <w:t>2019; j</w:t>
      </w:r>
      <w:r w:rsidR="006059F5">
        <w:rPr>
          <w:rFonts w:cstheme="minorHAnsi"/>
          <w:sz w:val="22"/>
          <w:lang w:val="en-GB"/>
        </w:rPr>
        <w:t>.nr 16-1910-MP-sep</w:t>
      </w:r>
      <w:r w:rsidR="00C106F2" w:rsidRPr="00C106F2">
        <w:rPr>
          <w:rFonts w:cstheme="minorHAnsi"/>
          <w:sz w:val="22"/>
          <w:lang w:val="en-GB"/>
        </w:rPr>
        <w:t xml:space="preserve"> </w:t>
      </w:r>
    </w:p>
    <w:p w14:paraId="12A1C577" w14:textId="246D37AB" w:rsidR="00392AC8" w:rsidRDefault="00C106F2" w:rsidP="00C43922">
      <w:pPr>
        <w:pStyle w:val="Listeafsnit"/>
        <w:spacing w:line="240" w:lineRule="auto"/>
        <w:ind w:left="0"/>
        <w:rPr>
          <w:rFonts w:cstheme="minorHAnsi"/>
          <w:sz w:val="22"/>
          <w:lang w:val="en-GB"/>
        </w:rPr>
      </w:pPr>
      <w:r w:rsidRPr="00C106F2">
        <w:rPr>
          <w:rFonts w:cstheme="minorHAnsi"/>
          <w:sz w:val="22"/>
          <w:lang w:val="en-GB"/>
        </w:rPr>
        <w:t>The objective was poverty reduction and food security for the poor farmers via better production in agriculture, livestock and fishery</w:t>
      </w:r>
      <w:r>
        <w:rPr>
          <w:rFonts w:cstheme="minorHAnsi"/>
          <w:sz w:val="22"/>
          <w:lang w:val="en-GB"/>
        </w:rPr>
        <w:t xml:space="preserve"> and more benefit from government programmes through advocacy</w:t>
      </w:r>
      <w:r w:rsidRPr="00C106F2">
        <w:rPr>
          <w:rFonts w:cstheme="minorHAnsi"/>
          <w:sz w:val="22"/>
          <w:lang w:val="en-GB"/>
        </w:rPr>
        <w:t xml:space="preserve">. </w:t>
      </w:r>
    </w:p>
    <w:p w14:paraId="5F9E85CE" w14:textId="034B0909" w:rsidR="00C106F2" w:rsidRDefault="00C106F2" w:rsidP="00C43922">
      <w:pPr>
        <w:pStyle w:val="Listeafsnit"/>
        <w:spacing w:line="240" w:lineRule="auto"/>
        <w:ind w:left="0"/>
        <w:rPr>
          <w:rFonts w:cstheme="minorHAnsi"/>
          <w:sz w:val="22"/>
          <w:lang w:val="en-GB"/>
        </w:rPr>
      </w:pPr>
      <w:r w:rsidRPr="00C106F2">
        <w:rPr>
          <w:rFonts w:cstheme="minorHAnsi"/>
          <w:sz w:val="22"/>
          <w:lang w:val="en-GB"/>
        </w:rPr>
        <w:lastRenderedPageBreak/>
        <w:t>The strategy was to organise the farmers in production groups</w:t>
      </w:r>
      <w:r w:rsidR="00600F79">
        <w:rPr>
          <w:rFonts w:cstheme="minorHAnsi"/>
          <w:sz w:val="22"/>
          <w:lang w:val="en-GB"/>
        </w:rPr>
        <w:t xml:space="preserve"> called </w:t>
      </w:r>
      <w:r w:rsidR="00997CB1">
        <w:rPr>
          <w:rFonts w:cstheme="minorHAnsi"/>
          <w:sz w:val="22"/>
          <w:lang w:val="en-GB"/>
        </w:rPr>
        <w:t>Farmer</w:t>
      </w:r>
      <w:r w:rsidR="000C42CA">
        <w:rPr>
          <w:rFonts w:cstheme="minorHAnsi"/>
          <w:sz w:val="22"/>
          <w:lang w:val="en-GB"/>
        </w:rPr>
        <w:t xml:space="preserve"> </w:t>
      </w:r>
      <w:r w:rsidR="001D71E7">
        <w:rPr>
          <w:rFonts w:cstheme="minorHAnsi"/>
          <w:sz w:val="22"/>
          <w:lang w:val="en-GB"/>
        </w:rPr>
        <w:t xml:space="preserve">Family </w:t>
      </w:r>
      <w:r w:rsidR="00E668F0">
        <w:rPr>
          <w:rFonts w:cstheme="minorHAnsi"/>
          <w:sz w:val="22"/>
          <w:lang w:val="en-GB"/>
        </w:rPr>
        <w:t>Groups</w:t>
      </w:r>
      <w:r w:rsidR="00370F12">
        <w:rPr>
          <w:rFonts w:cstheme="minorHAnsi"/>
          <w:sz w:val="22"/>
          <w:lang w:val="en-GB"/>
        </w:rPr>
        <w:t xml:space="preserve">, </w:t>
      </w:r>
      <w:r w:rsidR="00600F79">
        <w:rPr>
          <w:rFonts w:cstheme="minorHAnsi"/>
          <w:sz w:val="22"/>
          <w:lang w:val="en-GB"/>
        </w:rPr>
        <w:t>(</w:t>
      </w:r>
      <w:r w:rsidR="00370F12">
        <w:rPr>
          <w:rFonts w:cstheme="minorHAnsi"/>
          <w:sz w:val="22"/>
          <w:lang w:val="en-GB"/>
        </w:rPr>
        <w:t>F</w:t>
      </w:r>
      <w:r w:rsidR="001D71E7">
        <w:rPr>
          <w:rFonts w:cstheme="minorHAnsi"/>
          <w:sz w:val="22"/>
          <w:lang w:val="en-GB"/>
        </w:rPr>
        <w:t>F</w:t>
      </w:r>
      <w:r w:rsidR="00370F12">
        <w:rPr>
          <w:rFonts w:cstheme="minorHAnsi"/>
          <w:sz w:val="22"/>
          <w:lang w:val="en-GB"/>
        </w:rPr>
        <w:t>G</w:t>
      </w:r>
      <w:r w:rsidR="000C42CA">
        <w:rPr>
          <w:rFonts w:cstheme="minorHAnsi"/>
          <w:sz w:val="22"/>
          <w:lang w:val="en-GB"/>
        </w:rPr>
        <w:t>)</w:t>
      </w:r>
      <w:r w:rsidR="00392AC8">
        <w:rPr>
          <w:rFonts w:cstheme="minorHAnsi"/>
          <w:sz w:val="22"/>
          <w:lang w:val="en-GB"/>
        </w:rPr>
        <w:t xml:space="preserve">, increase production through extension on knowledge on production methods and joint </w:t>
      </w:r>
      <w:r w:rsidR="00997CB1">
        <w:rPr>
          <w:rFonts w:cstheme="minorHAnsi"/>
          <w:sz w:val="22"/>
          <w:lang w:val="en-GB"/>
        </w:rPr>
        <w:t>efforts. The</w:t>
      </w:r>
      <w:r w:rsidR="000C42CA">
        <w:rPr>
          <w:rFonts w:cstheme="minorHAnsi"/>
          <w:sz w:val="22"/>
          <w:lang w:val="en-GB"/>
        </w:rPr>
        <w:t xml:space="preserve"> farmers experienced increased production in all 3 </w:t>
      </w:r>
      <w:r w:rsidR="00A04DA9">
        <w:rPr>
          <w:rFonts w:cstheme="minorHAnsi"/>
          <w:sz w:val="22"/>
          <w:lang w:val="en-GB"/>
        </w:rPr>
        <w:t>sectors</w:t>
      </w:r>
      <w:r w:rsidR="00B7106C">
        <w:rPr>
          <w:rFonts w:cstheme="minorHAnsi"/>
          <w:sz w:val="22"/>
          <w:lang w:val="en-GB"/>
        </w:rPr>
        <w:t xml:space="preserve"> in the project period of 2 years</w:t>
      </w:r>
      <w:r w:rsidR="00A04DA9">
        <w:rPr>
          <w:rFonts w:cstheme="minorHAnsi"/>
          <w:sz w:val="22"/>
          <w:lang w:val="en-GB"/>
        </w:rPr>
        <w:t>.</w:t>
      </w:r>
      <w:r w:rsidR="00A04DA9" w:rsidRPr="00C106F2">
        <w:rPr>
          <w:rFonts w:cstheme="minorHAnsi"/>
          <w:sz w:val="22"/>
          <w:lang w:val="en-GB"/>
        </w:rPr>
        <w:t xml:space="preserve"> The</w:t>
      </w:r>
      <w:r w:rsidRPr="00C106F2">
        <w:rPr>
          <w:rFonts w:cstheme="minorHAnsi"/>
          <w:sz w:val="22"/>
          <w:lang w:val="en-GB"/>
        </w:rPr>
        <w:t xml:space="preserve"> project also </w:t>
      </w:r>
      <w:r w:rsidR="00B7106C">
        <w:rPr>
          <w:rFonts w:cstheme="minorHAnsi"/>
          <w:sz w:val="22"/>
          <w:lang w:val="en-GB"/>
        </w:rPr>
        <w:t>increased the awareness of the farmers regarding the</w:t>
      </w:r>
      <w:r w:rsidRPr="00C106F2">
        <w:rPr>
          <w:rFonts w:cstheme="minorHAnsi"/>
          <w:sz w:val="22"/>
          <w:lang w:val="en-GB"/>
        </w:rPr>
        <w:t xml:space="preserve"> impact of climate change and the need of environmental protection.  Advocacy activities were undertaken by JGVK staff vis-a-vis the local authorities and the civil society through regular meetings and experience exchange among farmer groups. The awareness among the farmers regarding the </w:t>
      </w:r>
      <w:r w:rsidR="000C42CA">
        <w:rPr>
          <w:rFonts w:cstheme="minorHAnsi"/>
          <w:sz w:val="22"/>
          <w:lang w:val="en-GB"/>
        </w:rPr>
        <w:t>suboptimal</w:t>
      </w:r>
      <w:r w:rsidRPr="00C106F2">
        <w:rPr>
          <w:rFonts w:cstheme="minorHAnsi"/>
          <w:sz w:val="22"/>
          <w:lang w:val="en-GB"/>
        </w:rPr>
        <w:t xml:space="preserve"> support from government is now obvious. The pilot project </w:t>
      </w:r>
      <w:r w:rsidR="00B7106C">
        <w:rPr>
          <w:rFonts w:cstheme="minorHAnsi"/>
          <w:sz w:val="22"/>
          <w:lang w:val="en-GB"/>
        </w:rPr>
        <w:t>was popular</w:t>
      </w:r>
      <w:r w:rsidRPr="00C106F2">
        <w:rPr>
          <w:rFonts w:cstheme="minorHAnsi"/>
          <w:sz w:val="22"/>
          <w:lang w:val="en-GB"/>
        </w:rPr>
        <w:t xml:space="preserve"> and until now all the F</w:t>
      </w:r>
      <w:r w:rsidR="00370F12">
        <w:rPr>
          <w:rFonts w:cstheme="minorHAnsi"/>
          <w:sz w:val="22"/>
          <w:lang w:val="en-GB"/>
        </w:rPr>
        <w:t>H</w:t>
      </w:r>
      <w:r w:rsidRPr="00C106F2">
        <w:rPr>
          <w:rFonts w:cstheme="minorHAnsi"/>
          <w:sz w:val="22"/>
          <w:lang w:val="en-GB"/>
        </w:rPr>
        <w:t>G members have retained their membership. In the final</w:t>
      </w:r>
      <w:r w:rsidR="00600F79">
        <w:rPr>
          <w:rFonts w:cstheme="minorHAnsi"/>
          <w:sz w:val="22"/>
          <w:lang w:val="en-GB"/>
        </w:rPr>
        <w:t xml:space="preserve"> project</w:t>
      </w:r>
      <w:r w:rsidRPr="00C106F2">
        <w:rPr>
          <w:rFonts w:cstheme="minorHAnsi"/>
          <w:sz w:val="22"/>
          <w:lang w:val="en-GB"/>
        </w:rPr>
        <w:t xml:space="preserve"> report, continuation</w:t>
      </w:r>
      <w:r w:rsidR="006B483F">
        <w:rPr>
          <w:rFonts w:cstheme="minorHAnsi"/>
          <w:sz w:val="22"/>
          <w:lang w:val="en-GB"/>
        </w:rPr>
        <w:t xml:space="preserve"> and further development</w:t>
      </w:r>
      <w:r w:rsidRPr="00C106F2">
        <w:rPr>
          <w:rFonts w:cstheme="minorHAnsi"/>
          <w:sz w:val="22"/>
          <w:lang w:val="en-GB"/>
        </w:rPr>
        <w:t xml:space="preserve"> of the efforts has been strongly recommended</w:t>
      </w:r>
      <w:r w:rsidR="00600F79">
        <w:rPr>
          <w:rFonts w:cstheme="minorHAnsi"/>
          <w:sz w:val="22"/>
          <w:lang w:val="en-GB"/>
        </w:rPr>
        <w:t>.</w:t>
      </w:r>
    </w:p>
    <w:p w14:paraId="5E7C7C55" w14:textId="77777777" w:rsidR="00354562" w:rsidRDefault="00354562" w:rsidP="00530A33">
      <w:pPr>
        <w:pStyle w:val="Listeafsnit"/>
        <w:spacing w:line="240" w:lineRule="auto"/>
        <w:ind w:left="360"/>
        <w:rPr>
          <w:rFonts w:cstheme="minorHAnsi"/>
          <w:b/>
          <w:bCs/>
          <w:sz w:val="22"/>
          <w:lang w:val="en-GB"/>
        </w:rPr>
      </w:pPr>
    </w:p>
    <w:p w14:paraId="64226229" w14:textId="151EED26" w:rsidR="006B2653" w:rsidRPr="000F5122" w:rsidRDefault="006B2653" w:rsidP="00C43922">
      <w:pPr>
        <w:pStyle w:val="Listeafsnit"/>
        <w:spacing w:line="240" w:lineRule="auto"/>
        <w:ind w:left="0"/>
        <w:rPr>
          <w:rFonts w:cstheme="minorHAnsi"/>
          <w:b/>
          <w:bCs/>
          <w:sz w:val="22"/>
          <w:lang w:val="en-GB"/>
        </w:rPr>
      </w:pPr>
      <w:r w:rsidRPr="000F5122">
        <w:rPr>
          <w:rFonts w:cstheme="minorHAnsi"/>
          <w:b/>
          <w:bCs/>
          <w:sz w:val="22"/>
          <w:lang w:val="en-GB"/>
        </w:rPr>
        <w:t>Challenges</w:t>
      </w:r>
    </w:p>
    <w:p w14:paraId="6AF730AE" w14:textId="3810B8C2" w:rsidR="006B2653" w:rsidRDefault="00C106F2" w:rsidP="00C43922">
      <w:pPr>
        <w:pStyle w:val="Listeafsnit"/>
        <w:spacing w:line="240" w:lineRule="auto"/>
        <w:ind w:left="0"/>
        <w:rPr>
          <w:rFonts w:cstheme="minorHAnsi"/>
          <w:sz w:val="22"/>
          <w:lang w:val="en-GB"/>
        </w:rPr>
      </w:pPr>
      <w:r w:rsidRPr="00C106F2">
        <w:rPr>
          <w:rFonts w:cstheme="minorHAnsi"/>
          <w:sz w:val="22"/>
          <w:lang w:val="en-GB"/>
        </w:rPr>
        <w:t>The major challenges in the new intervention will still be lack of</w:t>
      </w:r>
      <w:r w:rsidR="006B483F">
        <w:rPr>
          <w:rFonts w:cstheme="minorHAnsi"/>
          <w:sz w:val="22"/>
          <w:lang w:val="en-GB"/>
        </w:rPr>
        <w:t xml:space="preserve"> strong</w:t>
      </w:r>
      <w:r w:rsidRPr="00C106F2">
        <w:rPr>
          <w:rFonts w:cstheme="minorHAnsi"/>
          <w:sz w:val="22"/>
          <w:lang w:val="en-GB"/>
        </w:rPr>
        <w:t xml:space="preserve"> farmer organisation</w:t>
      </w:r>
      <w:r w:rsidR="006B2653">
        <w:rPr>
          <w:rFonts w:cstheme="minorHAnsi"/>
          <w:sz w:val="22"/>
          <w:lang w:val="en-GB"/>
        </w:rPr>
        <w:t xml:space="preserve"> which is only initiated</w:t>
      </w:r>
      <w:r w:rsidRPr="00C106F2">
        <w:rPr>
          <w:rFonts w:cstheme="minorHAnsi"/>
          <w:sz w:val="22"/>
          <w:lang w:val="en-GB"/>
        </w:rPr>
        <w:t xml:space="preserve">, </w:t>
      </w:r>
      <w:r w:rsidR="0064504F">
        <w:rPr>
          <w:rFonts w:cstheme="minorHAnsi"/>
          <w:sz w:val="22"/>
          <w:lang w:val="en-GB"/>
        </w:rPr>
        <w:t xml:space="preserve">poor </w:t>
      </w:r>
      <w:r w:rsidR="005328D1">
        <w:rPr>
          <w:rFonts w:cstheme="minorHAnsi"/>
          <w:sz w:val="22"/>
          <w:lang w:val="en-GB"/>
        </w:rPr>
        <w:t>knowledge</w:t>
      </w:r>
      <w:r w:rsidR="006B2653">
        <w:rPr>
          <w:rFonts w:cstheme="minorHAnsi"/>
          <w:sz w:val="22"/>
          <w:lang w:val="en-GB"/>
        </w:rPr>
        <w:t xml:space="preserve"> regarding farming </w:t>
      </w:r>
      <w:r w:rsidR="00B44862">
        <w:rPr>
          <w:rFonts w:cstheme="minorHAnsi"/>
          <w:sz w:val="22"/>
          <w:lang w:val="en-GB"/>
        </w:rPr>
        <w:t xml:space="preserve">methods </w:t>
      </w:r>
      <w:r w:rsidR="00B44862" w:rsidRPr="00C106F2">
        <w:rPr>
          <w:rFonts w:cstheme="minorHAnsi"/>
          <w:sz w:val="22"/>
          <w:lang w:val="en-GB"/>
        </w:rPr>
        <w:t>and</w:t>
      </w:r>
      <w:r w:rsidRPr="00C106F2">
        <w:rPr>
          <w:rFonts w:cstheme="minorHAnsi"/>
          <w:sz w:val="22"/>
          <w:lang w:val="en-GB"/>
        </w:rPr>
        <w:t xml:space="preserve"> poverty due to low productivity, lack of</w:t>
      </w:r>
      <w:r w:rsidR="000C42CA">
        <w:rPr>
          <w:rFonts w:cstheme="minorHAnsi"/>
          <w:sz w:val="22"/>
          <w:lang w:val="en-GB"/>
        </w:rPr>
        <w:t xml:space="preserve"> good</w:t>
      </w:r>
      <w:r w:rsidRPr="00C106F2">
        <w:rPr>
          <w:rFonts w:cstheme="minorHAnsi"/>
          <w:sz w:val="22"/>
          <w:lang w:val="en-GB"/>
        </w:rPr>
        <w:t xml:space="preserve"> governmental services and climate change effects. </w:t>
      </w:r>
    </w:p>
    <w:p w14:paraId="5F801FDA" w14:textId="58625CF1" w:rsidR="00C106F2" w:rsidRPr="000F5122" w:rsidRDefault="006B2653" w:rsidP="000F5122">
      <w:pPr>
        <w:rPr>
          <w:rFonts w:cstheme="minorHAnsi"/>
          <w:sz w:val="22"/>
          <w:lang w:val="en-GB"/>
        </w:rPr>
      </w:pPr>
      <w:r w:rsidRPr="000F5122">
        <w:rPr>
          <w:rFonts w:cstheme="minorHAnsi"/>
          <w:b/>
          <w:bCs/>
          <w:sz w:val="22"/>
          <w:lang w:val="en-GB"/>
        </w:rPr>
        <w:t>New strategy, objectives and target groups</w:t>
      </w:r>
      <w:r w:rsidR="0047297D">
        <w:rPr>
          <w:rFonts w:cstheme="minorHAnsi"/>
          <w:b/>
          <w:bCs/>
          <w:sz w:val="22"/>
          <w:lang w:val="en-GB"/>
        </w:rPr>
        <w:t xml:space="preserve">. </w:t>
      </w:r>
      <w:r w:rsidR="00326EA2" w:rsidRPr="00FC6D46">
        <w:rPr>
          <w:sz w:val="22"/>
          <w:lang w:val="en-US"/>
        </w:rPr>
        <w:t>In the new intervention</w:t>
      </w:r>
      <w:r w:rsidR="0064504F">
        <w:rPr>
          <w:sz w:val="22"/>
          <w:lang w:val="en-US"/>
        </w:rPr>
        <w:t>,</w:t>
      </w:r>
      <w:r w:rsidR="00326EA2" w:rsidRPr="00FC6D46">
        <w:rPr>
          <w:sz w:val="22"/>
          <w:lang w:val="en-US"/>
        </w:rPr>
        <w:t xml:space="preserve"> advocacy activities will be much more dominant, as sustainability has highest priority. Hopefully solved via linkage to some of the different governmental agriculture </w:t>
      </w:r>
      <w:r w:rsidR="00992654" w:rsidRPr="00FC6D46">
        <w:rPr>
          <w:sz w:val="22"/>
          <w:lang w:val="en-US"/>
        </w:rPr>
        <w:t>programs</w:t>
      </w:r>
      <w:r w:rsidR="00326EA2" w:rsidRPr="00FC6D46">
        <w:rPr>
          <w:sz w:val="22"/>
          <w:lang w:val="en-US"/>
        </w:rPr>
        <w:t xml:space="preserve"> which for the moment are not implemented </w:t>
      </w:r>
      <w:r w:rsidR="00B44862" w:rsidRPr="00FC6D46">
        <w:rPr>
          <w:sz w:val="22"/>
          <w:lang w:val="en-US"/>
        </w:rPr>
        <w:t xml:space="preserve">satisfactorily </w:t>
      </w:r>
      <w:r w:rsidR="0064504F">
        <w:rPr>
          <w:sz w:val="22"/>
          <w:lang w:val="en-US"/>
        </w:rPr>
        <w:t>and thus un</w:t>
      </w:r>
      <w:r w:rsidR="00326EA2" w:rsidRPr="00FC6D46">
        <w:rPr>
          <w:sz w:val="22"/>
          <w:lang w:val="en-US"/>
        </w:rPr>
        <w:t>able to secure sustainability.</w:t>
      </w:r>
      <w:r w:rsidR="00C00078" w:rsidRPr="00FC6D46">
        <w:rPr>
          <w:sz w:val="22"/>
          <w:lang w:val="en-US"/>
        </w:rPr>
        <w:t xml:space="preserve"> </w:t>
      </w:r>
      <w:r w:rsidR="00326EA2" w:rsidRPr="00FC6D46">
        <w:rPr>
          <w:sz w:val="22"/>
          <w:lang w:val="en-US"/>
        </w:rPr>
        <w:t xml:space="preserve"> JGVK and the other CBOs will play a very active role. It will involve a very close cooperation between the authorities and the involved CBOs specially JGVK.  </w:t>
      </w:r>
      <w:r w:rsidR="00326EA2" w:rsidRPr="004427C0">
        <w:rPr>
          <w:sz w:val="22"/>
          <w:lang w:val="en-US"/>
        </w:rPr>
        <w:t xml:space="preserve">The government has, both orally and in reports, acknowledged their limited ability to fulfill the </w:t>
      </w:r>
      <w:r w:rsidR="00992654" w:rsidRPr="004427C0">
        <w:rPr>
          <w:sz w:val="22"/>
          <w:lang w:val="en-US"/>
        </w:rPr>
        <w:t>program</w:t>
      </w:r>
      <w:r w:rsidR="00992654" w:rsidRPr="00FC6D46">
        <w:rPr>
          <w:sz w:val="22"/>
          <w:lang w:val="en-US"/>
        </w:rPr>
        <w:t>s</w:t>
      </w:r>
      <w:r w:rsidR="00326EA2" w:rsidRPr="004427C0">
        <w:rPr>
          <w:sz w:val="22"/>
          <w:lang w:val="en-US"/>
        </w:rPr>
        <w:t>.  They have expressed their interest and need for such activities as our intervention as a model solution and direct cooperation with civil society actors as JGVK. The solution might be that local NGOs with the</w:t>
      </w:r>
      <w:r w:rsidR="0064504F">
        <w:rPr>
          <w:sz w:val="22"/>
          <w:lang w:val="en-US"/>
        </w:rPr>
        <w:t>ir</w:t>
      </w:r>
      <w:r w:rsidR="00326EA2" w:rsidRPr="004427C0">
        <w:rPr>
          <w:sz w:val="22"/>
          <w:lang w:val="en-US"/>
        </w:rPr>
        <w:t xml:space="preserve"> capacity will get the responsibility for the </w:t>
      </w:r>
      <w:r w:rsidR="00992654" w:rsidRPr="004427C0">
        <w:rPr>
          <w:sz w:val="22"/>
          <w:lang w:val="en-US"/>
        </w:rPr>
        <w:t>programs.</w:t>
      </w:r>
      <w:r w:rsidR="00992654" w:rsidRPr="000F5122">
        <w:rPr>
          <w:rFonts w:cstheme="minorHAnsi"/>
          <w:sz w:val="22"/>
          <w:lang w:val="en-GB"/>
        </w:rPr>
        <w:t xml:space="preserve"> The</w:t>
      </w:r>
      <w:r w:rsidR="00C106F2" w:rsidRPr="000F5122">
        <w:rPr>
          <w:rFonts w:cstheme="minorHAnsi"/>
          <w:sz w:val="22"/>
          <w:lang w:val="en-GB"/>
        </w:rPr>
        <w:t xml:space="preserve"> new intervention will </w:t>
      </w:r>
      <w:r w:rsidR="005F5C4C" w:rsidRPr="000F5122">
        <w:rPr>
          <w:rFonts w:cstheme="minorHAnsi"/>
          <w:sz w:val="22"/>
          <w:lang w:val="en-GB"/>
        </w:rPr>
        <w:t>include many</w:t>
      </w:r>
      <w:r w:rsidR="00C106F2" w:rsidRPr="000F5122">
        <w:rPr>
          <w:rFonts w:cstheme="minorHAnsi"/>
          <w:sz w:val="22"/>
          <w:lang w:val="en-GB"/>
        </w:rPr>
        <w:t xml:space="preserve"> new farmer families and among them also farmers living along the riversides having specific challenges with breach of the dikes. It means that besides agriculture, livestock and fishery maintenance of dikes will be an issue</w:t>
      </w:r>
      <w:r w:rsidR="005F5C4C" w:rsidRPr="000F5122">
        <w:rPr>
          <w:rFonts w:cstheme="minorHAnsi"/>
          <w:sz w:val="22"/>
          <w:lang w:val="en-GB"/>
        </w:rPr>
        <w:t>.</w:t>
      </w:r>
      <w:r w:rsidR="00C106F2" w:rsidRPr="000F5122">
        <w:rPr>
          <w:rFonts w:cstheme="minorHAnsi"/>
          <w:sz w:val="22"/>
          <w:lang w:val="en-GB"/>
        </w:rPr>
        <w:t xml:space="preserve"> A number of new civil society actors as CBOs will also participate.</w:t>
      </w:r>
    </w:p>
    <w:p w14:paraId="0046D51C" w14:textId="6D0BB2E0" w:rsidR="009F7A0F" w:rsidRPr="001418C6" w:rsidRDefault="00C106F2" w:rsidP="000F5122">
      <w:pPr>
        <w:rPr>
          <w:rFonts w:cstheme="minorHAnsi"/>
          <w:sz w:val="22"/>
          <w:szCs w:val="22"/>
          <w:lang w:val="en-GB"/>
        </w:rPr>
      </w:pPr>
      <w:r w:rsidRPr="000F5122">
        <w:rPr>
          <w:rFonts w:cstheme="minorHAnsi"/>
          <w:sz w:val="22"/>
          <w:lang w:val="en-GB"/>
        </w:rPr>
        <w:t xml:space="preserve">Organising the farmers </w:t>
      </w:r>
      <w:r w:rsidR="0064504F">
        <w:rPr>
          <w:rFonts w:cstheme="minorHAnsi"/>
          <w:sz w:val="22"/>
          <w:lang w:val="en-GB"/>
        </w:rPr>
        <w:t xml:space="preserve">at the </w:t>
      </w:r>
      <w:r w:rsidRPr="000F5122">
        <w:rPr>
          <w:rFonts w:cstheme="minorHAnsi"/>
          <w:sz w:val="22"/>
          <w:lang w:val="en-GB"/>
        </w:rPr>
        <w:t>village level will continue, but a new organisation will be introduced: Farmer Village Development Committee</w:t>
      </w:r>
      <w:r w:rsidR="007B7268">
        <w:rPr>
          <w:rFonts w:cstheme="minorHAnsi"/>
          <w:sz w:val="22"/>
          <w:lang w:val="en-GB"/>
        </w:rPr>
        <w:t xml:space="preserve"> (FDC)</w:t>
      </w:r>
      <w:r w:rsidRPr="000F5122">
        <w:rPr>
          <w:rFonts w:cstheme="minorHAnsi"/>
          <w:sz w:val="22"/>
          <w:lang w:val="en-GB"/>
        </w:rPr>
        <w:t xml:space="preserve"> </w:t>
      </w:r>
      <w:r w:rsidR="0064504F">
        <w:rPr>
          <w:rFonts w:cstheme="minorHAnsi"/>
          <w:sz w:val="22"/>
          <w:lang w:val="en-GB"/>
        </w:rPr>
        <w:t xml:space="preserve">involving the farmers from the FHG’s and other potentially strong persons </w:t>
      </w:r>
      <w:r w:rsidR="006D452B">
        <w:rPr>
          <w:rFonts w:cstheme="minorHAnsi"/>
          <w:sz w:val="22"/>
          <w:lang w:val="en-GB"/>
        </w:rPr>
        <w:t>in the area, this is the outcome of the experience from pilot project</w:t>
      </w:r>
      <w:r w:rsidRPr="000F5122">
        <w:rPr>
          <w:rFonts w:cstheme="minorHAnsi"/>
          <w:sz w:val="22"/>
          <w:lang w:val="en-GB"/>
        </w:rPr>
        <w:t xml:space="preserve">. </w:t>
      </w:r>
      <w:r w:rsidR="005328D1" w:rsidRPr="00C106F2">
        <w:rPr>
          <w:rFonts w:cstheme="minorHAnsi"/>
          <w:sz w:val="22"/>
          <w:lang w:val="en-GB"/>
        </w:rPr>
        <w:t>In</w:t>
      </w:r>
      <w:r w:rsidRPr="00C106F2">
        <w:rPr>
          <w:rFonts w:cstheme="minorHAnsi"/>
          <w:sz w:val="22"/>
          <w:lang w:val="en-GB"/>
        </w:rPr>
        <w:t xml:space="preserve"> </w:t>
      </w:r>
      <w:r w:rsidRPr="00997CB1">
        <w:rPr>
          <w:rFonts w:cstheme="minorHAnsi"/>
          <w:sz w:val="22"/>
          <w:lang w:val="en-GB"/>
        </w:rPr>
        <w:t xml:space="preserve">the pilot project </w:t>
      </w:r>
      <w:r w:rsidR="006D452B">
        <w:rPr>
          <w:rFonts w:cstheme="minorHAnsi"/>
          <w:sz w:val="22"/>
          <w:lang w:val="en-GB"/>
        </w:rPr>
        <w:t>the</w:t>
      </w:r>
      <w:r w:rsidRPr="00997CB1">
        <w:rPr>
          <w:rFonts w:cstheme="minorHAnsi"/>
          <w:sz w:val="22"/>
          <w:lang w:val="en-GB"/>
        </w:rPr>
        <w:t xml:space="preserve"> skilled farmers from the Demonstration </w:t>
      </w:r>
      <w:r w:rsidR="003D08F5">
        <w:rPr>
          <w:rFonts w:cstheme="minorHAnsi"/>
          <w:sz w:val="22"/>
          <w:lang w:val="en-GB"/>
        </w:rPr>
        <w:t>Fa</w:t>
      </w:r>
      <w:r w:rsidR="003D08F5" w:rsidRPr="00997CB1">
        <w:rPr>
          <w:rFonts w:cstheme="minorHAnsi"/>
          <w:sz w:val="22"/>
          <w:lang w:val="en-GB"/>
        </w:rPr>
        <w:t>rm</w:t>
      </w:r>
      <w:r w:rsidR="00EE3C4A">
        <w:rPr>
          <w:rFonts w:cstheme="minorHAnsi"/>
          <w:sz w:val="22"/>
          <w:lang w:val="en-GB"/>
        </w:rPr>
        <w:t>,</w:t>
      </w:r>
      <w:r w:rsidRPr="00997CB1">
        <w:rPr>
          <w:rFonts w:cstheme="minorHAnsi"/>
          <w:sz w:val="22"/>
          <w:lang w:val="en-GB"/>
        </w:rPr>
        <w:t xml:space="preserve"> w</w:t>
      </w:r>
      <w:r w:rsidR="006D452B">
        <w:rPr>
          <w:rFonts w:cstheme="minorHAnsi"/>
          <w:sz w:val="22"/>
          <w:lang w:val="en-GB"/>
        </w:rPr>
        <w:t>ere</w:t>
      </w:r>
      <w:r w:rsidRPr="00997CB1">
        <w:rPr>
          <w:rFonts w:cstheme="minorHAnsi"/>
          <w:sz w:val="22"/>
          <w:lang w:val="en-GB"/>
        </w:rPr>
        <w:t xml:space="preserve"> responsible for the training. </w:t>
      </w:r>
      <w:r w:rsidR="009F7A0F" w:rsidRPr="00997CB1">
        <w:rPr>
          <w:rFonts w:cstheme="minorHAnsi"/>
          <w:sz w:val="22"/>
          <w:szCs w:val="22"/>
          <w:lang w:val="en-GB"/>
        </w:rPr>
        <w:t xml:space="preserve">In the new intervention skilled farmers are still important, but the training </w:t>
      </w:r>
      <w:r w:rsidR="006D452B">
        <w:rPr>
          <w:rFonts w:cstheme="minorHAnsi"/>
          <w:sz w:val="22"/>
          <w:szCs w:val="22"/>
          <w:lang w:val="en-GB"/>
        </w:rPr>
        <w:t xml:space="preserve">programme </w:t>
      </w:r>
      <w:r w:rsidR="009F7A0F" w:rsidRPr="00997CB1">
        <w:rPr>
          <w:rFonts w:cstheme="minorHAnsi"/>
          <w:sz w:val="22"/>
          <w:szCs w:val="22"/>
          <w:lang w:val="en-GB"/>
        </w:rPr>
        <w:t xml:space="preserve">will be upgraded in the sense that </w:t>
      </w:r>
      <w:r w:rsidR="006D452B">
        <w:rPr>
          <w:rFonts w:cstheme="minorHAnsi"/>
          <w:sz w:val="22"/>
          <w:szCs w:val="22"/>
          <w:lang w:val="en-GB"/>
        </w:rPr>
        <w:t xml:space="preserve">it </w:t>
      </w:r>
      <w:r w:rsidR="009F7A0F" w:rsidRPr="00997CB1">
        <w:rPr>
          <w:rFonts w:cstheme="minorHAnsi"/>
          <w:sz w:val="22"/>
          <w:szCs w:val="22"/>
          <w:lang w:val="en-GB"/>
        </w:rPr>
        <w:t xml:space="preserve">will also </w:t>
      </w:r>
      <w:r w:rsidR="006D452B">
        <w:rPr>
          <w:rFonts w:cstheme="minorHAnsi"/>
          <w:sz w:val="22"/>
          <w:szCs w:val="22"/>
          <w:lang w:val="en-GB"/>
        </w:rPr>
        <w:t xml:space="preserve">include </w:t>
      </w:r>
      <w:r w:rsidR="009F7A0F" w:rsidRPr="00997CB1">
        <w:rPr>
          <w:rFonts w:cstheme="minorHAnsi"/>
          <w:sz w:val="22"/>
          <w:szCs w:val="22"/>
          <w:lang w:val="en-GB"/>
        </w:rPr>
        <w:t xml:space="preserve">specialists from different institutions with specific knowledge </w:t>
      </w:r>
      <w:r w:rsidR="006D452B">
        <w:rPr>
          <w:rFonts w:cstheme="minorHAnsi"/>
          <w:sz w:val="22"/>
          <w:szCs w:val="22"/>
          <w:lang w:val="en-GB"/>
        </w:rPr>
        <w:t xml:space="preserve">in </w:t>
      </w:r>
      <w:r w:rsidR="009F7A0F" w:rsidRPr="00997CB1">
        <w:rPr>
          <w:rFonts w:cstheme="minorHAnsi"/>
          <w:sz w:val="22"/>
          <w:szCs w:val="22"/>
          <w:lang w:val="en-GB"/>
        </w:rPr>
        <w:t xml:space="preserve">the different sectors. They will come from universities and agricultural colleges in West Bengal and Bangladesh. To strength the initially training we also want to attach a </w:t>
      </w:r>
      <w:r w:rsidR="006878DA">
        <w:rPr>
          <w:rFonts w:cstheme="minorHAnsi"/>
          <w:sz w:val="22"/>
          <w:szCs w:val="22"/>
          <w:lang w:val="en-GB"/>
        </w:rPr>
        <w:t>D</w:t>
      </w:r>
      <w:r w:rsidR="009F7A0F" w:rsidRPr="00997CB1">
        <w:rPr>
          <w:rFonts w:cstheme="minorHAnsi"/>
          <w:sz w:val="22"/>
          <w:szCs w:val="22"/>
          <w:lang w:val="en-GB"/>
        </w:rPr>
        <w:t xml:space="preserve">anish expert with interdisciplinary knowledge between the different sectors, experiences from Africa in using this knowledge.        </w:t>
      </w:r>
    </w:p>
    <w:p w14:paraId="72FE4E57" w14:textId="22D7C092" w:rsidR="00C106F2" w:rsidRDefault="002B4DC7" w:rsidP="00016C33">
      <w:pPr>
        <w:pStyle w:val="Listeafsnit"/>
        <w:spacing w:after="0" w:line="240" w:lineRule="auto"/>
        <w:ind w:left="0"/>
        <w:rPr>
          <w:rFonts w:cstheme="minorHAnsi"/>
          <w:color w:val="222222"/>
          <w:sz w:val="22"/>
          <w:shd w:val="clear" w:color="auto" w:fill="FFFFFF"/>
        </w:rPr>
      </w:pPr>
      <w:r w:rsidRPr="00354562">
        <w:rPr>
          <w:rFonts w:cstheme="minorHAnsi"/>
          <w:color w:val="222222"/>
          <w:sz w:val="22"/>
          <w:shd w:val="clear" w:color="auto" w:fill="FFFFFF"/>
        </w:rPr>
        <w:t xml:space="preserve">The Danish agronomist has developed and published more reliable, easy and climate-smart methods to establish and manage soil-improving/conserving multipurpose plants and trees that can fix nitrogen from the air, to recycle ash and to establish also other types of trees and grass.  These innovations can reduce input cost for farmers and increase resilience and sustainability. </w:t>
      </w:r>
    </w:p>
    <w:p w14:paraId="54955A79" w14:textId="27F685DE" w:rsidR="008C48FE" w:rsidRPr="008C48FE" w:rsidRDefault="008C48FE">
      <w:pPr>
        <w:spacing w:after="100" w:afterAutospacing="1"/>
        <w:rPr>
          <w:rFonts w:cstheme="minorHAnsi"/>
          <w:sz w:val="22"/>
          <w:szCs w:val="22"/>
        </w:rPr>
        <w:pPrChange w:id="2" w:author="ganesh sengupta" w:date="2021-03-10T02:07:00Z">
          <w:pPr>
            <w:spacing w:before="100" w:beforeAutospacing="1" w:after="100" w:afterAutospacing="1"/>
          </w:pPr>
        </w:pPrChange>
      </w:pPr>
      <w:r w:rsidRPr="008C48FE">
        <w:rPr>
          <w:rFonts w:cstheme="minorHAnsi"/>
          <w:sz w:val="22"/>
          <w:szCs w:val="22"/>
          <w:lang w:val="en-US"/>
        </w:rPr>
        <w:t xml:space="preserve">Briefly, without commercial inputs, these methods </w:t>
      </w:r>
      <w:proofErr w:type="gramStart"/>
      <w:r w:rsidRPr="008C48FE">
        <w:rPr>
          <w:rFonts w:cstheme="minorHAnsi"/>
          <w:sz w:val="22"/>
          <w:szCs w:val="22"/>
          <w:lang w:val="en-US"/>
        </w:rPr>
        <w:t>e.g.</w:t>
      </w:r>
      <w:proofErr w:type="gramEnd"/>
      <w:r w:rsidRPr="008C48FE">
        <w:rPr>
          <w:rFonts w:cstheme="minorHAnsi"/>
          <w:sz w:val="22"/>
          <w:szCs w:val="22"/>
          <w:lang w:val="en-US"/>
        </w:rPr>
        <w:t xml:space="preserve"> caused: -two to many times better germination of the best agroforestry trees, -made it possible effectively to introduce nitrogen-fixing bacteria from one field to another, -increased growth much, and -increased resilience to hot sunny periods (Google Torsten Mandal and PDF or XPS). This can contribute to a more sustainable supply of inputs to farms like feed, manure and wood, to multipurpose fencing </w:t>
      </w:r>
      <w:proofErr w:type="gramStart"/>
      <w:r w:rsidRPr="008C48FE">
        <w:rPr>
          <w:rFonts w:cstheme="minorHAnsi"/>
          <w:sz w:val="22"/>
          <w:szCs w:val="22"/>
          <w:lang w:val="en-US"/>
        </w:rPr>
        <w:t>e.g.</w:t>
      </w:r>
      <w:proofErr w:type="gramEnd"/>
      <w:r w:rsidRPr="008C48FE">
        <w:rPr>
          <w:rFonts w:cstheme="minorHAnsi"/>
          <w:sz w:val="22"/>
          <w:szCs w:val="22"/>
          <w:lang w:val="en-US"/>
        </w:rPr>
        <w:t xml:space="preserve"> around dikes, a special local silk production, shelter and feeding site for semi free-range poultry etc. Some methods and experiences can be modified for multiplying mangrove trees or for seeding better dyke protecting grasses.   L</w:t>
      </w:r>
      <w:r>
        <w:rPr>
          <w:rFonts w:cstheme="minorHAnsi"/>
          <w:sz w:val="22"/>
          <w:szCs w:val="22"/>
          <w:lang w:val="en-US"/>
        </w:rPr>
        <w:t>i</w:t>
      </w:r>
      <w:r w:rsidRPr="008C48FE">
        <w:rPr>
          <w:rFonts w:cstheme="minorHAnsi"/>
          <w:sz w:val="22"/>
          <w:szCs w:val="22"/>
          <w:lang w:val="en-US"/>
        </w:rPr>
        <w:t>kewise, innovative, appropriate methods can be learned from Bangladesh.  </w:t>
      </w:r>
    </w:p>
    <w:p w14:paraId="6C856F86" w14:textId="77777777" w:rsidR="008C48FE" w:rsidRPr="00354562" w:rsidRDefault="008C48FE" w:rsidP="00EE3C4A">
      <w:pPr>
        <w:pStyle w:val="Listeafsnit"/>
        <w:spacing w:line="240" w:lineRule="auto"/>
        <w:ind w:left="0"/>
        <w:rPr>
          <w:rFonts w:cstheme="minorHAnsi"/>
          <w:sz w:val="22"/>
          <w:lang w:val="en-GB"/>
        </w:rPr>
      </w:pPr>
    </w:p>
    <w:p w14:paraId="34D4FCBC" w14:textId="2335F6C4" w:rsidR="00C106F2" w:rsidRPr="00C106F2" w:rsidRDefault="00C106F2" w:rsidP="00530A33">
      <w:pPr>
        <w:ind w:left="720"/>
        <w:rPr>
          <w:sz w:val="22"/>
          <w:lang w:val="en-US"/>
        </w:rPr>
      </w:pPr>
    </w:p>
    <w:p w14:paraId="1F626429" w14:textId="77777777" w:rsidR="00FD0C7B" w:rsidRPr="00476C63" w:rsidRDefault="00FD0C7B" w:rsidP="00530A33">
      <w:pPr>
        <w:pStyle w:val="Listeafsnit"/>
        <w:numPr>
          <w:ilvl w:val="0"/>
          <w:numId w:val="4"/>
        </w:numPr>
        <w:spacing w:after="0" w:line="240" w:lineRule="auto"/>
        <w:contextualSpacing w:val="0"/>
        <w:rPr>
          <w:b/>
          <w:bCs/>
          <w:sz w:val="22"/>
          <w:lang w:val="en-GB"/>
        </w:rPr>
      </w:pPr>
      <w:bookmarkStart w:id="3" w:name="_Hlk35456502"/>
      <w:bookmarkStart w:id="4" w:name="_Hlk35456171"/>
      <w:bookmarkStart w:id="5" w:name="_Hlk36802702"/>
      <w:bookmarkEnd w:id="1"/>
      <w:r w:rsidRPr="00476C63">
        <w:rPr>
          <w:b/>
          <w:bCs/>
          <w:sz w:val="22"/>
          <w:lang w:val="en-GB"/>
        </w:rPr>
        <w:t xml:space="preserve">Describe the context of the intervention: </w:t>
      </w:r>
    </w:p>
    <w:p w14:paraId="1CA942C7" w14:textId="3E57F681" w:rsidR="00FD0C7B" w:rsidRPr="00997CB1" w:rsidRDefault="00FD0C7B" w:rsidP="00166FC7">
      <w:pPr>
        <w:pStyle w:val="Listeafsnit"/>
        <w:numPr>
          <w:ilvl w:val="1"/>
          <w:numId w:val="4"/>
        </w:numPr>
        <w:spacing w:after="0" w:line="240" w:lineRule="auto"/>
        <w:ind w:left="709"/>
        <w:contextualSpacing w:val="0"/>
        <w:rPr>
          <w:sz w:val="22"/>
          <w:lang w:val="en-GB"/>
        </w:rPr>
      </w:pPr>
      <w:r w:rsidRPr="0063161D">
        <w:rPr>
          <w:sz w:val="22"/>
          <w:lang w:val="en-GB"/>
        </w:rPr>
        <w:t>Describe the conditions that apply in the area where the intervention will take place, and which are expected to influence the intervention (</w:t>
      </w:r>
      <w:proofErr w:type="gramStart"/>
      <w:r w:rsidRPr="0063161D">
        <w:rPr>
          <w:sz w:val="22"/>
          <w:lang w:val="en-GB"/>
        </w:rPr>
        <w:t>e.g.</w:t>
      </w:r>
      <w:proofErr w:type="gramEnd"/>
      <w:r w:rsidRPr="0063161D">
        <w:rPr>
          <w:sz w:val="22"/>
          <w:lang w:val="en-GB"/>
        </w:rPr>
        <w:t xml:space="preserve"> social, economic or political conditions, or other projects or activities in the area that can supplement the </w:t>
      </w:r>
      <w:r w:rsidRPr="00997CB1">
        <w:rPr>
          <w:sz w:val="22"/>
          <w:lang w:val="en-GB"/>
        </w:rPr>
        <w:t xml:space="preserve">intervention). </w:t>
      </w:r>
    </w:p>
    <w:p w14:paraId="76E6F9A5" w14:textId="46077676" w:rsidR="007213AF" w:rsidRPr="004427C0" w:rsidRDefault="005C1A0D" w:rsidP="00C43922">
      <w:pPr>
        <w:pStyle w:val="Listeafsnit"/>
        <w:spacing w:line="240" w:lineRule="auto"/>
        <w:ind w:left="0" w:right="57"/>
      </w:pPr>
      <w:r w:rsidRPr="00997CB1">
        <w:rPr>
          <w:rFonts w:cstheme="minorHAnsi"/>
          <w:b/>
          <w:bCs/>
          <w:sz w:val="22"/>
          <w:lang w:val="en-GB"/>
        </w:rPr>
        <w:t>Geographically and</w:t>
      </w:r>
      <w:r w:rsidR="00587C37" w:rsidRPr="00997CB1">
        <w:rPr>
          <w:rFonts w:cstheme="minorHAnsi"/>
          <w:b/>
          <w:bCs/>
          <w:sz w:val="22"/>
          <w:lang w:val="en-GB"/>
        </w:rPr>
        <w:t xml:space="preserve"> </w:t>
      </w:r>
      <w:r w:rsidRPr="00997CB1">
        <w:rPr>
          <w:rFonts w:cstheme="minorHAnsi"/>
          <w:b/>
          <w:bCs/>
          <w:sz w:val="22"/>
          <w:lang w:val="en-GB"/>
        </w:rPr>
        <w:t>socially</w:t>
      </w:r>
      <w:r w:rsidR="00992654">
        <w:rPr>
          <w:rFonts w:cstheme="minorHAnsi"/>
          <w:b/>
          <w:bCs/>
          <w:sz w:val="22"/>
          <w:lang w:val="en-GB"/>
        </w:rPr>
        <w:t>:</w:t>
      </w:r>
      <w:r w:rsidR="005328D1">
        <w:t xml:space="preserve">   </w:t>
      </w:r>
      <w:r w:rsidRPr="004427C0">
        <w:t>The project area, The Sunderbans, is the world’s largest mangrove delta and runs out in the Bay of Bengal. The area</w:t>
      </w:r>
      <w:r w:rsidR="00A33C74" w:rsidRPr="004427C0">
        <w:t xml:space="preserve"> is covering 10.000km2 and is</w:t>
      </w:r>
      <w:r w:rsidRPr="004427C0">
        <w:t xml:space="preserve"> constituted by </w:t>
      </w:r>
      <w:r w:rsidR="00A33C74" w:rsidRPr="004427C0">
        <w:t>105</w:t>
      </w:r>
      <w:r w:rsidRPr="004427C0">
        <w:t xml:space="preserve"> islands</w:t>
      </w:r>
      <w:r w:rsidR="00A33C74" w:rsidRPr="004427C0">
        <w:t xml:space="preserve">. Half of them </w:t>
      </w:r>
      <w:r w:rsidR="005328D1" w:rsidRPr="005328D1">
        <w:t>is</w:t>
      </w:r>
      <w:r w:rsidR="00A33C74" w:rsidRPr="004427C0">
        <w:t xml:space="preserve"> protected reserve forest. Sunderbans</w:t>
      </w:r>
      <w:r w:rsidRPr="004427C0">
        <w:t xml:space="preserve"> is very isolated as access to the area is primarily by sea. The eco-system of the mangrove forest makes the water level rise with 8 meters every time it is tide</w:t>
      </w:r>
      <w:r w:rsidR="005328D1">
        <w:t xml:space="preserve">. </w:t>
      </w:r>
      <w:r w:rsidRPr="004427C0">
        <w:t xml:space="preserve">Recently a bridge has been constructed connecting the biggest island </w:t>
      </w:r>
      <w:proofErr w:type="spellStart"/>
      <w:r w:rsidRPr="004427C0">
        <w:t>Basanti</w:t>
      </w:r>
      <w:proofErr w:type="spellEnd"/>
      <w:r w:rsidRPr="004427C0">
        <w:t xml:space="preserve"> with the mainland. In the islands the road infrastructure is poor with very few asphalt roads, the rest being brick or soil roads. In the rainy season the area is a lot more inaccessible. In the Sunderbans the population is approximately </w:t>
      </w:r>
      <w:r w:rsidR="00A33C74" w:rsidRPr="004427C0">
        <w:t>5</w:t>
      </w:r>
      <w:r w:rsidRPr="004427C0">
        <w:t xml:space="preserve"> million </w:t>
      </w:r>
      <w:r w:rsidR="00726933" w:rsidRPr="004427C0">
        <w:t>people.</w:t>
      </w:r>
      <w:r w:rsidRPr="004427C0">
        <w:t xml:space="preserve"> The population is constituted of emigrants from many parts of India and especially Bangladesh, who migrated there to get their own land and make a living. The majority of the population has small land allotment and some are landless. The population is categorized among the world’s poorest with a yearly income of </w:t>
      </w:r>
      <w:r w:rsidR="00A33C74" w:rsidRPr="004427C0">
        <w:t>450-500</w:t>
      </w:r>
      <w:r w:rsidRPr="004427C0">
        <w:t xml:space="preserve"> USD per family. The main occupation of the population is farming</w:t>
      </w:r>
      <w:r w:rsidR="00A33C74" w:rsidRPr="004427C0">
        <w:t>,</w:t>
      </w:r>
      <w:r w:rsidRPr="004427C0">
        <w:t xml:space="preserve"> fishery, day labor and domestic jobs. The agricultural activities are limited due to impoverished soil and no tradition of alternative agricultural methods. The fishery production is staggering due to illegal overfishing. The isolated location of the </w:t>
      </w:r>
      <w:r w:rsidRPr="005328D1">
        <w:rPr>
          <w:sz w:val="22"/>
        </w:rPr>
        <w:t xml:space="preserve">Sunderbans and the poor infrastructure makes income generating activities hard to sustain. Poverty together with other socioeconomically factors such as weak health conditions, poor nutritional status, low or no level of education dominates the daily life of the population in the </w:t>
      </w:r>
      <w:r w:rsidR="00E668F0" w:rsidRPr="005328D1">
        <w:rPr>
          <w:sz w:val="22"/>
        </w:rPr>
        <w:t>Sunderbans.</w:t>
      </w:r>
      <w:r w:rsidRPr="005328D1">
        <w:rPr>
          <w:sz w:val="22"/>
        </w:rPr>
        <w:t xml:space="preserve"> Recent natural disasters including typhoons</w:t>
      </w:r>
      <w:r w:rsidR="00A33C74" w:rsidRPr="005328D1">
        <w:rPr>
          <w:sz w:val="22"/>
        </w:rPr>
        <w:t xml:space="preserve"> and the poverty</w:t>
      </w:r>
      <w:r w:rsidRPr="005328D1">
        <w:rPr>
          <w:sz w:val="22"/>
        </w:rPr>
        <w:t xml:space="preserve"> have rendered more than 40 % of the population into migrating laborers in other parts of the country, undermining the social fabric of the region. </w:t>
      </w:r>
      <w:r w:rsidR="00726933" w:rsidRPr="005328D1">
        <w:rPr>
          <w:sz w:val="22"/>
        </w:rPr>
        <w:t>The population is mostly</w:t>
      </w:r>
      <w:r w:rsidRPr="005328D1">
        <w:rPr>
          <w:sz w:val="22"/>
        </w:rPr>
        <w:t xml:space="preserve"> Hindus</w:t>
      </w:r>
      <w:r w:rsidR="00567CE1" w:rsidRPr="005328D1">
        <w:rPr>
          <w:sz w:val="22"/>
        </w:rPr>
        <w:t>, but there is a great minority of Muslims</w:t>
      </w:r>
      <w:r w:rsidRPr="005328D1">
        <w:rPr>
          <w:sz w:val="22"/>
        </w:rPr>
        <w:t xml:space="preserve"> and Christians (mostly </w:t>
      </w:r>
      <w:proofErr w:type="spellStart"/>
      <w:r w:rsidRPr="005328D1">
        <w:rPr>
          <w:sz w:val="22"/>
        </w:rPr>
        <w:t>tribals</w:t>
      </w:r>
      <w:proofErr w:type="spellEnd"/>
      <w:r w:rsidR="00567CE1" w:rsidRPr="005328D1">
        <w:rPr>
          <w:sz w:val="22"/>
        </w:rPr>
        <w:t>).</w:t>
      </w:r>
      <w:r w:rsidRPr="005328D1">
        <w:rPr>
          <w:sz w:val="22"/>
        </w:rPr>
        <w:t xml:space="preserve"> </w:t>
      </w:r>
      <w:r w:rsidR="00567CE1" w:rsidRPr="005328D1">
        <w:rPr>
          <w:sz w:val="22"/>
        </w:rPr>
        <w:t xml:space="preserve">In daily life the religion and other relations does not play a big role and members from all the groups will participate in the project. </w:t>
      </w:r>
      <w:r w:rsidRPr="005328D1">
        <w:rPr>
          <w:sz w:val="22"/>
        </w:rPr>
        <w:t>Family planning has been taken in by many of the families in the Sunderbans where the average number of children born is two to three, but some families still have eight to ten children.</w:t>
      </w:r>
    </w:p>
    <w:p w14:paraId="6364FAFA" w14:textId="6FD1736D" w:rsidR="00B97C9E" w:rsidRPr="00997CB1" w:rsidRDefault="00B97C9E" w:rsidP="00997CB1">
      <w:pPr>
        <w:ind w:right="57"/>
        <w:rPr>
          <w:b/>
          <w:bCs/>
          <w:sz w:val="22"/>
          <w:szCs w:val="22"/>
          <w:lang w:val="en-US"/>
        </w:rPr>
      </w:pPr>
    </w:p>
    <w:p w14:paraId="17A8C205" w14:textId="10FF4BF1" w:rsidR="000D4019" w:rsidRDefault="00377D24" w:rsidP="00326EA2">
      <w:pPr>
        <w:ind w:right="57"/>
        <w:rPr>
          <w:rFonts w:cstheme="minorHAnsi"/>
          <w:sz w:val="22"/>
          <w:lang w:val="en-GB"/>
        </w:rPr>
      </w:pPr>
      <w:r w:rsidRPr="004427C0">
        <w:rPr>
          <w:b/>
          <w:bCs/>
          <w:sz w:val="22"/>
          <w:lang w:val="en-US"/>
        </w:rPr>
        <w:t xml:space="preserve">Political </w:t>
      </w:r>
      <w:r w:rsidR="005B0B47" w:rsidRPr="004427C0">
        <w:rPr>
          <w:b/>
          <w:bCs/>
          <w:sz w:val="22"/>
          <w:lang w:val="en-US"/>
        </w:rPr>
        <w:t>context:</w:t>
      </w:r>
      <w:r w:rsidR="00466770" w:rsidRPr="004427C0">
        <w:rPr>
          <w:sz w:val="22"/>
          <w:lang w:val="en-US"/>
        </w:rPr>
        <w:t xml:space="preserve">  </w:t>
      </w:r>
      <w:r w:rsidR="00F95508" w:rsidRPr="004427C0">
        <w:rPr>
          <w:sz w:val="22"/>
          <w:lang w:val="en-US"/>
        </w:rPr>
        <w:t>In 1978</w:t>
      </w:r>
      <w:r w:rsidRPr="004427C0">
        <w:rPr>
          <w:sz w:val="22"/>
          <w:lang w:val="en-US"/>
        </w:rPr>
        <w:t xml:space="preserve"> the </w:t>
      </w:r>
      <w:proofErr w:type="spellStart"/>
      <w:r w:rsidRPr="004427C0">
        <w:rPr>
          <w:sz w:val="22"/>
          <w:lang w:val="en-US"/>
        </w:rPr>
        <w:t>Panchyayati</w:t>
      </w:r>
      <w:proofErr w:type="spellEnd"/>
      <w:r w:rsidRPr="004427C0">
        <w:rPr>
          <w:sz w:val="22"/>
          <w:lang w:val="en-US"/>
        </w:rPr>
        <w:t xml:space="preserve"> Raj Institutions (PRI) system was implemented in all districts of West Bengal as an attempt to reduce the wide spread </w:t>
      </w:r>
      <w:r w:rsidR="007B0185" w:rsidRPr="004427C0">
        <w:rPr>
          <w:sz w:val="22"/>
          <w:lang w:val="en-US"/>
        </w:rPr>
        <w:t>poverty.</w:t>
      </w:r>
      <w:r w:rsidRPr="004427C0">
        <w:rPr>
          <w:sz w:val="22"/>
          <w:lang w:val="en-US"/>
        </w:rPr>
        <w:t xml:space="preserve">  West Bengal is divided into </w:t>
      </w:r>
      <w:r w:rsidR="007B0185" w:rsidRPr="004427C0">
        <w:rPr>
          <w:b/>
          <w:bCs/>
          <w:sz w:val="22"/>
          <w:lang w:val="en-US"/>
        </w:rPr>
        <w:t>D</w:t>
      </w:r>
      <w:r w:rsidRPr="004427C0">
        <w:rPr>
          <w:b/>
          <w:bCs/>
          <w:sz w:val="22"/>
          <w:lang w:val="en-US"/>
        </w:rPr>
        <w:t>istricts</w:t>
      </w:r>
      <w:r w:rsidR="007B0185" w:rsidRPr="004427C0">
        <w:rPr>
          <w:sz w:val="22"/>
          <w:lang w:val="en-US"/>
        </w:rPr>
        <w:t>,</w:t>
      </w:r>
      <w:r w:rsidRPr="004427C0">
        <w:rPr>
          <w:sz w:val="22"/>
          <w:lang w:val="en-US"/>
        </w:rPr>
        <w:t xml:space="preserve"> as for example South 24 Parganas</w:t>
      </w:r>
      <w:r w:rsidR="00F60F5F" w:rsidRPr="004427C0">
        <w:rPr>
          <w:sz w:val="22"/>
          <w:lang w:val="en-US"/>
        </w:rPr>
        <w:t xml:space="preserve"> and North 24 Parganas</w:t>
      </w:r>
      <w:r w:rsidRPr="004427C0">
        <w:rPr>
          <w:sz w:val="22"/>
          <w:lang w:val="en-US"/>
        </w:rPr>
        <w:t xml:space="preserve"> which covers the Sunderbans area. The districts are then divided in Blocks and each Block is divided in </w:t>
      </w:r>
      <w:r w:rsidRPr="004427C0">
        <w:rPr>
          <w:b/>
          <w:bCs/>
          <w:sz w:val="22"/>
          <w:lang w:val="en-US"/>
        </w:rPr>
        <w:t xml:space="preserve">Gram  </w:t>
      </w:r>
      <w:r w:rsidRPr="004427C0">
        <w:rPr>
          <w:sz w:val="22"/>
          <w:lang w:val="en-US"/>
        </w:rPr>
        <w:t xml:space="preserve"> </w:t>
      </w:r>
      <w:r w:rsidRPr="004427C0">
        <w:rPr>
          <w:b/>
          <w:bCs/>
          <w:sz w:val="22"/>
          <w:lang w:val="en-US"/>
        </w:rPr>
        <w:t xml:space="preserve">Panchayats </w:t>
      </w:r>
      <w:r w:rsidRPr="004427C0">
        <w:rPr>
          <w:sz w:val="22"/>
          <w:lang w:val="en-US"/>
        </w:rPr>
        <w:t xml:space="preserve">(GPs). The GPs are constituted of 5-30 members where each member represents one geographic area of the Block and the voters living in that area – which is also called the </w:t>
      </w:r>
      <w:r w:rsidRPr="004427C0">
        <w:rPr>
          <w:b/>
          <w:bCs/>
          <w:sz w:val="22"/>
          <w:lang w:val="en-US"/>
        </w:rPr>
        <w:t xml:space="preserve">Gram </w:t>
      </w:r>
      <w:proofErr w:type="spellStart"/>
      <w:r w:rsidRPr="004427C0">
        <w:rPr>
          <w:b/>
          <w:bCs/>
          <w:sz w:val="22"/>
          <w:lang w:val="en-US"/>
        </w:rPr>
        <w:t>Sansad</w:t>
      </w:r>
      <w:proofErr w:type="spellEnd"/>
      <w:r w:rsidRPr="004427C0">
        <w:rPr>
          <w:sz w:val="22"/>
          <w:lang w:val="en-US"/>
        </w:rPr>
        <w:t xml:space="preserve">. Both on </w:t>
      </w:r>
      <w:r w:rsidR="007B0185" w:rsidRPr="004427C0">
        <w:rPr>
          <w:sz w:val="22"/>
          <w:lang w:val="en-US"/>
        </w:rPr>
        <w:t>D</w:t>
      </w:r>
      <w:r w:rsidRPr="004427C0">
        <w:rPr>
          <w:sz w:val="22"/>
          <w:lang w:val="en-US"/>
        </w:rPr>
        <w:t xml:space="preserve">istrict and Block level there is an administrative part and a politically elected part. The GP is considered the lowest level of the political system in the West Bengal and it is the nearest public institution for the common villagers to seek an influence politically. At GP level there is another local governance body constituted called the </w:t>
      </w:r>
      <w:r w:rsidRPr="004427C0">
        <w:rPr>
          <w:b/>
          <w:bCs/>
          <w:sz w:val="22"/>
          <w:lang w:val="en-US"/>
        </w:rPr>
        <w:t xml:space="preserve">Gram </w:t>
      </w:r>
      <w:proofErr w:type="spellStart"/>
      <w:r w:rsidRPr="004427C0">
        <w:rPr>
          <w:b/>
          <w:bCs/>
          <w:sz w:val="22"/>
          <w:lang w:val="en-US"/>
        </w:rPr>
        <w:t>Unnayan</w:t>
      </w:r>
      <w:proofErr w:type="spellEnd"/>
      <w:r w:rsidRPr="004427C0">
        <w:rPr>
          <w:b/>
          <w:bCs/>
          <w:sz w:val="22"/>
          <w:lang w:val="en-US"/>
        </w:rPr>
        <w:t xml:space="preserve"> </w:t>
      </w:r>
      <w:proofErr w:type="spellStart"/>
      <w:r w:rsidRPr="004427C0">
        <w:rPr>
          <w:b/>
          <w:bCs/>
          <w:sz w:val="22"/>
          <w:lang w:val="en-US"/>
        </w:rPr>
        <w:t>Samati</w:t>
      </w:r>
      <w:proofErr w:type="spellEnd"/>
      <w:r w:rsidRPr="004427C0">
        <w:rPr>
          <w:b/>
          <w:bCs/>
          <w:sz w:val="22"/>
          <w:lang w:val="en-US"/>
        </w:rPr>
        <w:t xml:space="preserve"> (</w:t>
      </w:r>
      <w:r w:rsidRPr="004427C0">
        <w:rPr>
          <w:sz w:val="22"/>
          <w:lang w:val="en-US"/>
        </w:rPr>
        <w:t xml:space="preserve">GUS). Translated it means Village Development Committee which is elected by the Gram </w:t>
      </w:r>
      <w:proofErr w:type="spellStart"/>
      <w:r w:rsidRPr="004427C0">
        <w:rPr>
          <w:sz w:val="22"/>
          <w:lang w:val="en-US"/>
        </w:rPr>
        <w:t>Sansad</w:t>
      </w:r>
      <w:proofErr w:type="spellEnd"/>
      <w:r w:rsidRPr="004427C0">
        <w:rPr>
          <w:sz w:val="22"/>
          <w:lang w:val="en-US"/>
        </w:rPr>
        <w:t xml:space="preserve"> (the villagers that one GP member represents</w:t>
      </w:r>
      <w:r w:rsidR="007B0185" w:rsidRPr="004427C0">
        <w:rPr>
          <w:sz w:val="22"/>
          <w:lang w:val="en-US"/>
        </w:rPr>
        <w:t>)</w:t>
      </w:r>
      <w:r w:rsidR="00B97C9E" w:rsidRPr="004427C0">
        <w:rPr>
          <w:sz w:val="22"/>
          <w:lang w:val="en-US"/>
        </w:rPr>
        <w:t>.</w:t>
      </w:r>
      <w:r w:rsidRPr="000F5122">
        <w:rPr>
          <w:rFonts w:cstheme="minorHAnsi"/>
          <w:sz w:val="22"/>
          <w:lang w:val="en-GB"/>
        </w:rPr>
        <w:t xml:space="preserve"> The GPs and the GUS are responsible of making yearly plans for different public activities for the Gram Sansad that they are representing; these plans are called </w:t>
      </w:r>
      <w:r w:rsidRPr="000F5122">
        <w:rPr>
          <w:rFonts w:cstheme="minorHAnsi"/>
          <w:b/>
          <w:bCs/>
          <w:sz w:val="22"/>
          <w:lang w:val="en-GB"/>
        </w:rPr>
        <w:t>Sansad</w:t>
      </w:r>
      <w:r w:rsidRPr="000F5122">
        <w:rPr>
          <w:rFonts w:cstheme="minorHAnsi"/>
          <w:sz w:val="22"/>
          <w:lang w:val="en-GB"/>
        </w:rPr>
        <w:t xml:space="preserve"> </w:t>
      </w:r>
      <w:r w:rsidRPr="000F5122">
        <w:rPr>
          <w:rFonts w:cstheme="minorHAnsi"/>
          <w:b/>
          <w:bCs/>
          <w:sz w:val="22"/>
          <w:lang w:val="en-GB"/>
        </w:rPr>
        <w:t>Plans.</w:t>
      </w:r>
      <w:r w:rsidRPr="000F5122">
        <w:rPr>
          <w:rFonts w:cstheme="minorHAnsi"/>
          <w:sz w:val="22"/>
          <w:lang w:val="en-GB"/>
        </w:rPr>
        <w:t xml:space="preserve"> They should reflect the national action plans for different public program. Because of pressure from the Field Health Workers in our health/malnutrition projects yearly plans for activities in health and nutrition are now made. Because nobody put the poor farmers problem on the agenda, the same plans are not made for the agriculture sector. It is an obvious place to advocate for the rights of the farmers and this will be an </w:t>
      </w:r>
      <w:r w:rsidR="00AE3BED" w:rsidRPr="000F5122">
        <w:rPr>
          <w:rFonts w:cstheme="minorHAnsi"/>
          <w:sz w:val="22"/>
          <w:lang w:val="en-GB"/>
        </w:rPr>
        <w:t xml:space="preserve">important </w:t>
      </w:r>
      <w:r w:rsidRPr="000F5122">
        <w:rPr>
          <w:rFonts w:cstheme="minorHAnsi"/>
          <w:sz w:val="22"/>
          <w:lang w:val="en-GB"/>
        </w:rPr>
        <w:t>issue during the intervention.</w:t>
      </w:r>
    </w:p>
    <w:p w14:paraId="3C31B07D" w14:textId="3600DB38" w:rsidR="00711DE2" w:rsidRPr="005B0B47" w:rsidRDefault="00711DE2" w:rsidP="00711DE2">
      <w:pPr>
        <w:ind w:right="57"/>
        <w:rPr>
          <w:b/>
          <w:bCs/>
          <w:sz w:val="22"/>
          <w:szCs w:val="22"/>
          <w:lang w:val="en-US"/>
        </w:rPr>
      </w:pPr>
      <w:r w:rsidRPr="005B0B47">
        <w:rPr>
          <w:sz w:val="22"/>
          <w:szCs w:val="22"/>
          <w:lang w:val="en-US"/>
        </w:rPr>
        <w:lastRenderedPageBreak/>
        <w:t>Just now the farmers in India have demonstrated for months against new reforms in the agricultural sector for example removal of the intermediaries and the security of minimum prices for their products. The small farmers are a huge number of people</w:t>
      </w:r>
      <w:r w:rsidR="00354710">
        <w:rPr>
          <w:sz w:val="22"/>
          <w:szCs w:val="22"/>
          <w:lang w:val="en-US"/>
        </w:rPr>
        <w:t>,</w:t>
      </w:r>
      <w:r w:rsidRPr="005B0B47">
        <w:rPr>
          <w:sz w:val="22"/>
          <w:szCs w:val="22"/>
          <w:lang w:val="en-US"/>
        </w:rPr>
        <w:t xml:space="preserve"> but their power is limited because of lack of organization. </w:t>
      </w:r>
    </w:p>
    <w:p w14:paraId="42522FED" w14:textId="5D39A4B4" w:rsidR="000D4019" w:rsidRPr="001418C6" w:rsidRDefault="00377D24" w:rsidP="00530A33">
      <w:pPr>
        <w:rPr>
          <w:rFonts w:cstheme="minorHAnsi"/>
          <w:sz w:val="22"/>
          <w:szCs w:val="22"/>
          <w:lang w:val="en-US"/>
        </w:rPr>
      </w:pPr>
      <w:r w:rsidRPr="001418C6">
        <w:rPr>
          <w:rFonts w:cstheme="minorHAnsi"/>
          <w:sz w:val="22"/>
          <w:szCs w:val="22"/>
          <w:lang w:val="en-GB"/>
        </w:rPr>
        <w:t xml:space="preserve">For many years different </w:t>
      </w:r>
      <w:r w:rsidRPr="001418C6">
        <w:rPr>
          <w:rFonts w:cstheme="minorHAnsi"/>
          <w:b/>
          <w:bCs/>
          <w:sz w:val="22"/>
          <w:szCs w:val="22"/>
          <w:lang w:val="en-GB"/>
        </w:rPr>
        <w:t>national programs</w:t>
      </w:r>
      <w:r w:rsidRPr="001418C6">
        <w:rPr>
          <w:rFonts w:cstheme="minorHAnsi"/>
          <w:sz w:val="22"/>
          <w:szCs w:val="22"/>
          <w:lang w:val="en-GB"/>
        </w:rPr>
        <w:t xml:space="preserve"> exist in relation to the agriculture sector. One is called </w:t>
      </w:r>
      <w:r w:rsidRPr="001418C6">
        <w:rPr>
          <w:rFonts w:cstheme="minorHAnsi"/>
          <w:b/>
          <w:sz w:val="22"/>
          <w:szCs w:val="22"/>
          <w:lang w:val="en-US"/>
        </w:rPr>
        <w:t xml:space="preserve">NABARD, Farmers </w:t>
      </w:r>
      <w:r w:rsidR="007B0185">
        <w:rPr>
          <w:rFonts w:cstheme="minorHAnsi"/>
          <w:b/>
          <w:sz w:val="22"/>
          <w:szCs w:val="22"/>
          <w:lang w:val="en-US"/>
        </w:rPr>
        <w:t>C</w:t>
      </w:r>
      <w:r w:rsidRPr="001418C6">
        <w:rPr>
          <w:rFonts w:cstheme="minorHAnsi"/>
          <w:b/>
          <w:sz w:val="22"/>
          <w:szCs w:val="22"/>
          <w:lang w:val="en-US"/>
        </w:rPr>
        <w:t xml:space="preserve">lub Program. </w:t>
      </w:r>
      <w:r w:rsidRPr="001418C6">
        <w:rPr>
          <w:rFonts w:cstheme="minorHAnsi"/>
          <w:sz w:val="22"/>
          <w:szCs w:val="22"/>
          <w:lang w:val="en-US"/>
        </w:rPr>
        <w:t>The goal of th</w:t>
      </w:r>
      <w:r w:rsidR="00326EA2">
        <w:rPr>
          <w:rFonts w:cstheme="minorHAnsi"/>
          <w:sz w:val="22"/>
          <w:szCs w:val="22"/>
          <w:lang w:val="en-US"/>
        </w:rPr>
        <w:t>is</w:t>
      </w:r>
      <w:r w:rsidRPr="001418C6">
        <w:rPr>
          <w:rFonts w:cstheme="minorHAnsi"/>
          <w:sz w:val="22"/>
          <w:szCs w:val="22"/>
          <w:lang w:val="en-US"/>
        </w:rPr>
        <w:t xml:space="preserve"> program is capacity building and empowerment of the farming community and more particularly the small and marginal farmers across rural areas. </w:t>
      </w:r>
      <w:r w:rsidR="00354710">
        <w:rPr>
          <w:rFonts w:cstheme="minorHAnsi"/>
          <w:sz w:val="22"/>
          <w:szCs w:val="22"/>
          <w:lang w:val="en-GB"/>
        </w:rPr>
        <w:t>T</w:t>
      </w:r>
      <w:r w:rsidR="00711DE2">
        <w:rPr>
          <w:rFonts w:cstheme="minorHAnsi"/>
          <w:sz w:val="22"/>
          <w:szCs w:val="22"/>
          <w:lang w:val="en-GB"/>
        </w:rPr>
        <w:t>hese</w:t>
      </w:r>
      <w:r w:rsidR="000D4019" w:rsidRPr="001418C6">
        <w:rPr>
          <w:rFonts w:cstheme="minorHAnsi"/>
          <w:sz w:val="22"/>
          <w:szCs w:val="22"/>
          <w:lang w:val="en-GB"/>
        </w:rPr>
        <w:t xml:space="preserve"> clubs are supposed to qualify the local farmers, </w:t>
      </w:r>
      <w:r w:rsidR="00711DE2">
        <w:rPr>
          <w:rFonts w:cstheme="minorHAnsi"/>
          <w:sz w:val="22"/>
          <w:szCs w:val="22"/>
          <w:lang w:val="en-GB"/>
        </w:rPr>
        <w:t>support the</w:t>
      </w:r>
      <w:r w:rsidR="000D4019" w:rsidRPr="001418C6">
        <w:rPr>
          <w:rFonts w:cstheme="minorHAnsi"/>
          <w:sz w:val="22"/>
          <w:szCs w:val="22"/>
          <w:lang w:val="en-GB"/>
        </w:rPr>
        <w:t xml:space="preserve"> them</w:t>
      </w:r>
      <w:r w:rsidR="00711DE2">
        <w:rPr>
          <w:rFonts w:cstheme="minorHAnsi"/>
          <w:sz w:val="22"/>
          <w:szCs w:val="22"/>
          <w:lang w:val="en-GB"/>
        </w:rPr>
        <w:t xml:space="preserve"> with</w:t>
      </w:r>
      <w:r w:rsidR="000D4019" w:rsidRPr="001418C6">
        <w:rPr>
          <w:rFonts w:cstheme="minorHAnsi"/>
          <w:sz w:val="22"/>
          <w:szCs w:val="22"/>
          <w:lang w:val="en-GB"/>
        </w:rPr>
        <w:t xml:space="preserve"> advice, and even economical help. Very few of th</w:t>
      </w:r>
      <w:r w:rsidR="00711DE2">
        <w:rPr>
          <w:rFonts w:cstheme="minorHAnsi"/>
          <w:sz w:val="22"/>
          <w:szCs w:val="22"/>
          <w:lang w:val="en-GB"/>
        </w:rPr>
        <w:t>ese</w:t>
      </w:r>
      <w:r w:rsidR="000D4019" w:rsidRPr="001418C6">
        <w:rPr>
          <w:rFonts w:cstheme="minorHAnsi"/>
          <w:sz w:val="22"/>
          <w:szCs w:val="22"/>
          <w:lang w:val="en-GB"/>
        </w:rPr>
        <w:t xml:space="preserve"> clubs are running </w:t>
      </w:r>
      <w:r w:rsidR="006D452B">
        <w:rPr>
          <w:rFonts w:cstheme="minorHAnsi"/>
          <w:sz w:val="22"/>
          <w:szCs w:val="22"/>
          <w:lang w:val="en-GB"/>
        </w:rPr>
        <w:t>satisfactorily</w:t>
      </w:r>
      <w:r w:rsidR="000D4019" w:rsidRPr="001418C6">
        <w:rPr>
          <w:rFonts w:cstheme="minorHAnsi"/>
          <w:sz w:val="22"/>
          <w:szCs w:val="22"/>
          <w:lang w:val="en-GB"/>
        </w:rPr>
        <w:t>. Mainly because of lack of</w:t>
      </w:r>
      <w:r w:rsidR="006D452B">
        <w:rPr>
          <w:rFonts w:cstheme="minorHAnsi"/>
          <w:sz w:val="22"/>
          <w:szCs w:val="22"/>
          <w:lang w:val="en-GB"/>
        </w:rPr>
        <w:t xml:space="preserve"> man power and</w:t>
      </w:r>
      <w:r w:rsidR="000D4019" w:rsidRPr="001418C6">
        <w:rPr>
          <w:rFonts w:cstheme="minorHAnsi"/>
          <w:sz w:val="22"/>
          <w:szCs w:val="22"/>
          <w:lang w:val="en-GB"/>
        </w:rPr>
        <w:t xml:space="preserve"> qualified advisors</w:t>
      </w:r>
      <w:r w:rsidR="00711DE2">
        <w:rPr>
          <w:rFonts w:cstheme="minorHAnsi"/>
          <w:sz w:val="22"/>
          <w:szCs w:val="22"/>
          <w:lang w:val="en-GB"/>
        </w:rPr>
        <w:t xml:space="preserve"> and </w:t>
      </w:r>
      <w:r w:rsidR="00E4377B">
        <w:rPr>
          <w:rFonts w:cstheme="minorHAnsi"/>
          <w:sz w:val="22"/>
          <w:szCs w:val="22"/>
          <w:lang w:val="en-GB"/>
        </w:rPr>
        <w:t xml:space="preserve">civil societies </w:t>
      </w:r>
      <w:r w:rsidR="00711DE2">
        <w:rPr>
          <w:rFonts w:cstheme="minorHAnsi"/>
          <w:sz w:val="22"/>
          <w:szCs w:val="22"/>
          <w:lang w:val="en-GB"/>
        </w:rPr>
        <w:t>lack</w:t>
      </w:r>
      <w:r w:rsidR="00E4377B">
        <w:rPr>
          <w:rFonts w:cstheme="minorHAnsi"/>
          <w:sz w:val="22"/>
          <w:szCs w:val="22"/>
          <w:lang w:val="en-GB"/>
        </w:rPr>
        <w:t xml:space="preserve"> of </w:t>
      </w:r>
      <w:r w:rsidR="00711DE2">
        <w:rPr>
          <w:rFonts w:cstheme="minorHAnsi"/>
          <w:sz w:val="22"/>
          <w:szCs w:val="22"/>
          <w:lang w:val="en-GB"/>
        </w:rPr>
        <w:t>knowledge of th</w:t>
      </w:r>
      <w:r w:rsidR="00E4377B">
        <w:rPr>
          <w:rFonts w:cstheme="minorHAnsi"/>
          <w:sz w:val="22"/>
          <w:szCs w:val="22"/>
          <w:lang w:val="en-GB"/>
        </w:rPr>
        <w:t>e</w:t>
      </w:r>
      <w:r w:rsidR="00711DE2">
        <w:rPr>
          <w:rFonts w:cstheme="minorHAnsi"/>
          <w:sz w:val="22"/>
          <w:szCs w:val="22"/>
          <w:lang w:val="en-GB"/>
        </w:rPr>
        <w:t xml:space="preserve"> program</w:t>
      </w:r>
      <w:r w:rsidR="00EE3C4A">
        <w:rPr>
          <w:rFonts w:cstheme="minorHAnsi"/>
          <w:sz w:val="22"/>
          <w:szCs w:val="22"/>
          <w:lang w:val="en-GB"/>
        </w:rPr>
        <w:t>.</w:t>
      </w:r>
      <w:r w:rsidR="000D4019" w:rsidRPr="001418C6">
        <w:rPr>
          <w:rFonts w:cstheme="minorHAnsi"/>
          <w:sz w:val="22"/>
          <w:szCs w:val="22"/>
          <w:lang w:val="en-US"/>
        </w:rPr>
        <w:t xml:space="preserve"> </w:t>
      </w:r>
      <w:r w:rsidR="000D4019" w:rsidRPr="001418C6">
        <w:rPr>
          <w:rFonts w:cstheme="minorHAnsi"/>
          <w:sz w:val="22"/>
          <w:szCs w:val="22"/>
          <w:lang w:val="en-GB"/>
        </w:rPr>
        <w:t xml:space="preserve">There is no access to advisors in agriculture technology or training </w:t>
      </w:r>
      <w:r w:rsidR="00992654" w:rsidRPr="001418C6">
        <w:rPr>
          <w:rFonts w:cstheme="minorHAnsi"/>
          <w:sz w:val="22"/>
          <w:szCs w:val="22"/>
          <w:lang w:val="en-GB"/>
        </w:rPr>
        <w:t>programs</w:t>
      </w:r>
      <w:r w:rsidR="00992654">
        <w:rPr>
          <w:rFonts w:cstheme="minorHAnsi"/>
          <w:sz w:val="22"/>
          <w:szCs w:val="22"/>
          <w:lang w:val="en-GB"/>
        </w:rPr>
        <w:t>.</w:t>
      </w:r>
      <w:r w:rsidR="000D4019">
        <w:rPr>
          <w:rFonts w:cstheme="minorHAnsi"/>
          <w:sz w:val="22"/>
          <w:szCs w:val="22"/>
          <w:lang w:val="en-GB"/>
        </w:rPr>
        <w:t xml:space="preserve"> </w:t>
      </w:r>
      <w:r w:rsidR="000D4019" w:rsidRPr="001418C6">
        <w:rPr>
          <w:rFonts w:cstheme="minorHAnsi"/>
          <w:sz w:val="22"/>
          <w:szCs w:val="22"/>
          <w:lang w:val="en-GB"/>
        </w:rPr>
        <w:t xml:space="preserve">The </w:t>
      </w:r>
      <w:r w:rsidR="00711DE2">
        <w:rPr>
          <w:rFonts w:cstheme="minorHAnsi"/>
          <w:sz w:val="22"/>
          <w:szCs w:val="22"/>
          <w:lang w:val="en-GB"/>
        </w:rPr>
        <w:t>funds</w:t>
      </w:r>
      <w:r w:rsidR="000D4019" w:rsidRPr="001418C6">
        <w:rPr>
          <w:rFonts w:cstheme="minorHAnsi"/>
          <w:sz w:val="22"/>
          <w:szCs w:val="22"/>
          <w:lang w:val="en-GB"/>
        </w:rPr>
        <w:t xml:space="preserve"> for this activity </w:t>
      </w:r>
      <w:r w:rsidR="00354710" w:rsidRPr="001418C6">
        <w:rPr>
          <w:rFonts w:cstheme="minorHAnsi"/>
          <w:sz w:val="22"/>
          <w:szCs w:val="22"/>
          <w:lang w:val="en-GB"/>
        </w:rPr>
        <w:t>are</w:t>
      </w:r>
      <w:r w:rsidR="000D4019" w:rsidRPr="001418C6">
        <w:rPr>
          <w:rFonts w:cstheme="minorHAnsi"/>
          <w:sz w:val="22"/>
          <w:szCs w:val="22"/>
          <w:lang w:val="en-GB"/>
        </w:rPr>
        <w:t xml:space="preserve"> often sen</w:t>
      </w:r>
      <w:r w:rsidR="00711DE2">
        <w:rPr>
          <w:rFonts w:cstheme="minorHAnsi"/>
          <w:sz w:val="22"/>
          <w:szCs w:val="22"/>
          <w:lang w:val="en-GB"/>
        </w:rPr>
        <w:t>t</w:t>
      </w:r>
      <w:r w:rsidR="000D4019" w:rsidRPr="001418C6">
        <w:rPr>
          <w:rFonts w:cstheme="minorHAnsi"/>
          <w:sz w:val="22"/>
          <w:szCs w:val="22"/>
          <w:lang w:val="en-GB"/>
        </w:rPr>
        <w:t xml:space="preserve"> back to Delhi or end</w:t>
      </w:r>
      <w:r w:rsidR="00711DE2">
        <w:rPr>
          <w:rFonts w:cstheme="minorHAnsi"/>
          <w:sz w:val="22"/>
          <w:szCs w:val="22"/>
          <w:lang w:val="en-GB"/>
        </w:rPr>
        <w:t xml:space="preserve"> up</w:t>
      </w:r>
      <w:r w:rsidR="000D4019" w:rsidRPr="001418C6">
        <w:rPr>
          <w:rFonts w:cstheme="minorHAnsi"/>
          <w:sz w:val="22"/>
          <w:szCs w:val="22"/>
          <w:lang w:val="en-GB"/>
        </w:rPr>
        <w:t xml:space="preserve"> in the wrong pockets. Most important is that most of the farmers are unaware of the offer from the government. It means they do not demand their right</w:t>
      </w:r>
      <w:r w:rsidR="000D4019">
        <w:rPr>
          <w:rFonts w:cstheme="minorHAnsi"/>
          <w:sz w:val="22"/>
          <w:szCs w:val="22"/>
          <w:lang w:val="en-GB"/>
        </w:rPr>
        <w:t xml:space="preserve"> </w:t>
      </w:r>
      <w:r w:rsidR="00E668F0">
        <w:rPr>
          <w:rFonts w:cstheme="minorHAnsi"/>
          <w:sz w:val="22"/>
          <w:szCs w:val="22"/>
          <w:lang w:val="en-GB"/>
        </w:rPr>
        <w:t>or suggest</w:t>
      </w:r>
      <w:r w:rsidR="000D4019">
        <w:rPr>
          <w:rFonts w:cstheme="minorHAnsi"/>
          <w:sz w:val="22"/>
          <w:szCs w:val="22"/>
          <w:lang w:val="en-GB"/>
        </w:rPr>
        <w:t xml:space="preserve"> appropriate solutions</w:t>
      </w:r>
      <w:r w:rsidR="000D4019" w:rsidRPr="001418C6">
        <w:rPr>
          <w:rFonts w:cstheme="minorHAnsi"/>
          <w:sz w:val="22"/>
          <w:szCs w:val="22"/>
          <w:lang w:val="en-GB"/>
        </w:rPr>
        <w:t>.</w:t>
      </w:r>
      <w:r w:rsidR="000D4019" w:rsidRPr="001418C6">
        <w:rPr>
          <w:rFonts w:cstheme="minorHAnsi"/>
          <w:sz w:val="22"/>
          <w:szCs w:val="22"/>
          <w:lang w:val="en-US"/>
        </w:rPr>
        <w:t xml:space="preserve"> The local authorities </w:t>
      </w:r>
      <w:r w:rsidR="00E4377B">
        <w:rPr>
          <w:rFonts w:cstheme="minorHAnsi"/>
          <w:sz w:val="22"/>
          <w:szCs w:val="22"/>
          <w:lang w:val="en-US"/>
        </w:rPr>
        <w:t xml:space="preserve">leave the farmers on their own without providing support through skilled advisors to the clubs. </w:t>
      </w:r>
      <w:r w:rsidR="000D4019" w:rsidRPr="001418C6">
        <w:rPr>
          <w:rFonts w:cstheme="minorHAnsi"/>
          <w:sz w:val="22"/>
          <w:szCs w:val="22"/>
          <w:lang w:val="en-US"/>
        </w:rPr>
        <w:t>It is obvious that activation and cooperation with this program will contribute to our intervention and strengthen the sustainability.</w:t>
      </w:r>
    </w:p>
    <w:p w14:paraId="094ABDC2" w14:textId="47F7B42D" w:rsidR="00377D24" w:rsidRPr="001418C6" w:rsidRDefault="00711DE2" w:rsidP="00120B7F">
      <w:pPr>
        <w:rPr>
          <w:rFonts w:cstheme="minorHAnsi"/>
          <w:sz w:val="22"/>
          <w:szCs w:val="22"/>
          <w:lang w:val="en-US"/>
        </w:rPr>
      </w:pPr>
      <w:r>
        <w:rPr>
          <w:rFonts w:cstheme="minorHAnsi"/>
          <w:sz w:val="22"/>
          <w:szCs w:val="22"/>
          <w:lang w:val="en-US"/>
        </w:rPr>
        <w:t xml:space="preserve">Another </w:t>
      </w:r>
      <w:r w:rsidR="0081431B">
        <w:rPr>
          <w:rFonts w:cstheme="minorHAnsi"/>
          <w:sz w:val="22"/>
          <w:szCs w:val="22"/>
          <w:lang w:val="en-US"/>
        </w:rPr>
        <w:t>existing</w:t>
      </w:r>
      <w:r>
        <w:rPr>
          <w:rFonts w:cstheme="minorHAnsi"/>
          <w:sz w:val="22"/>
          <w:szCs w:val="22"/>
          <w:lang w:val="en-US"/>
        </w:rPr>
        <w:t xml:space="preserve"> but poorly implemented national program is</w:t>
      </w:r>
      <w:r w:rsidR="00377D24" w:rsidRPr="001418C6">
        <w:rPr>
          <w:rFonts w:cstheme="minorHAnsi"/>
          <w:bCs/>
          <w:sz w:val="22"/>
          <w:szCs w:val="22"/>
          <w:lang w:val="en-US"/>
        </w:rPr>
        <w:t xml:space="preserve"> </w:t>
      </w:r>
      <w:proofErr w:type="spellStart"/>
      <w:r w:rsidR="00377D24" w:rsidRPr="001418C6">
        <w:rPr>
          <w:rFonts w:cstheme="minorHAnsi"/>
          <w:bCs/>
          <w:sz w:val="22"/>
          <w:szCs w:val="22"/>
          <w:lang w:val="en-US"/>
        </w:rPr>
        <w:t>is</w:t>
      </w:r>
      <w:proofErr w:type="spellEnd"/>
      <w:r w:rsidR="00377D24" w:rsidRPr="001418C6">
        <w:rPr>
          <w:rFonts w:cstheme="minorHAnsi"/>
          <w:bCs/>
          <w:sz w:val="22"/>
          <w:szCs w:val="22"/>
          <w:lang w:val="en-US"/>
        </w:rPr>
        <w:t xml:space="preserve"> </w:t>
      </w:r>
      <w:r w:rsidR="00377D24" w:rsidRPr="00F24450">
        <w:rPr>
          <w:rFonts w:cstheme="minorHAnsi"/>
          <w:b/>
          <w:bCs/>
          <w:sz w:val="22"/>
          <w:szCs w:val="22"/>
          <w:lang w:val="en-US"/>
        </w:rPr>
        <w:t>Crop</w:t>
      </w:r>
      <w:r w:rsidR="00377D24" w:rsidRPr="001418C6">
        <w:rPr>
          <w:rFonts w:cstheme="minorHAnsi"/>
          <w:b/>
          <w:bCs/>
          <w:sz w:val="22"/>
          <w:szCs w:val="22"/>
          <w:lang w:val="en-US"/>
        </w:rPr>
        <w:t xml:space="preserve"> Insurance</w:t>
      </w:r>
      <w:r w:rsidR="007D2256">
        <w:rPr>
          <w:rFonts w:cstheme="minorHAnsi"/>
          <w:sz w:val="22"/>
          <w:szCs w:val="22"/>
          <w:lang w:val="en-US"/>
        </w:rPr>
        <w:t>.</w:t>
      </w:r>
      <w:r w:rsidR="00377D24" w:rsidRPr="001418C6">
        <w:rPr>
          <w:rFonts w:cstheme="minorHAnsi"/>
          <w:b/>
          <w:bCs/>
          <w:sz w:val="22"/>
          <w:szCs w:val="22"/>
          <w:lang w:val="en-US"/>
        </w:rPr>
        <w:t xml:space="preserve"> </w:t>
      </w:r>
      <w:r w:rsidR="00377D24" w:rsidRPr="001418C6">
        <w:rPr>
          <w:rFonts w:cstheme="minorHAnsi"/>
          <w:sz w:val="22"/>
          <w:szCs w:val="22"/>
          <w:lang w:val="en-US"/>
        </w:rPr>
        <w:t xml:space="preserve">The insurance will be paid in four stages – for any losses suffered during </w:t>
      </w:r>
      <w:r w:rsidR="000D4019" w:rsidRPr="001418C6">
        <w:rPr>
          <w:rFonts w:cstheme="minorHAnsi"/>
          <w:sz w:val="22"/>
          <w:szCs w:val="22"/>
          <w:lang w:val="en-US"/>
        </w:rPr>
        <w:t>plant</w:t>
      </w:r>
      <w:r w:rsidR="00E4377B">
        <w:rPr>
          <w:rFonts w:cstheme="minorHAnsi"/>
          <w:sz w:val="22"/>
          <w:szCs w:val="22"/>
          <w:lang w:val="en-US"/>
        </w:rPr>
        <w:t>ation</w:t>
      </w:r>
      <w:r w:rsidR="000D4019" w:rsidRPr="001418C6">
        <w:rPr>
          <w:rFonts w:cstheme="minorHAnsi"/>
          <w:sz w:val="22"/>
          <w:szCs w:val="22"/>
          <w:lang w:val="en-US"/>
        </w:rPr>
        <w:t>, cultivation</w:t>
      </w:r>
      <w:r w:rsidR="007213AF">
        <w:rPr>
          <w:rFonts w:cstheme="minorHAnsi"/>
          <w:sz w:val="22"/>
          <w:szCs w:val="22"/>
          <w:lang w:val="en-US"/>
        </w:rPr>
        <w:t xml:space="preserve"> and</w:t>
      </w:r>
      <w:r w:rsidR="00377D24" w:rsidRPr="001418C6">
        <w:rPr>
          <w:rFonts w:cstheme="minorHAnsi"/>
          <w:sz w:val="22"/>
          <w:szCs w:val="22"/>
          <w:lang w:val="en-US"/>
        </w:rPr>
        <w:t xml:space="preserve"> during post cultivation</w:t>
      </w:r>
      <w:r w:rsidR="0081431B">
        <w:rPr>
          <w:rFonts w:cstheme="minorHAnsi"/>
          <w:sz w:val="22"/>
          <w:szCs w:val="22"/>
          <w:lang w:val="en-US"/>
        </w:rPr>
        <w:t>,</w:t>
      </w:r>
      <w:r w:rsidR="00377D24" w:rsidRPr="001418C6">
        <w:rPr>
          <w:rFonts w:cstheme="minorHAnsi"/>
          <w:sz w:val="22"/>
          <w:szCs w:val="22"/>
          <w:lang w:val="en-US"/>
        </w:rPr>
        <w:t xml:space="preserve"> when crops are lying in the field and in any adverse weather situations. This insurance scheme is free of cost for the farmers since the government will pay the full premium. Another is a </w:t>
      </w:r>
      <w:r w:rsidR="00377D24" w:rsidRPr="001418C6">
        <w:rPr>
          <w:rFonts w:cstheme="minorHAnsi"/>
          <w:b/>
          <w:bCs/>
          <w:sz w:val="22"/>
          <w:szCs w:val="22"/>
          <w:lang w:val="en-US"/>
        </w:rPr>
        <w:t xml:space="preserve">Welfare </w:t>
      </w:r>
      <w:r w:rsidR="00370F12">
        <w:rPr>
          <w:rFonts w:cstheme="minorHAnsi"/>
          <w:b/>
          <w:bCs/>
          <w:sz w:val="22"/>
          <w:szCs w:val="22"/>
          <w:lang w:val="en-US"/>
        </w:rPr>
        <w:t>S</w:t>
      </w:r>
      <w:r w:rsidR="00377D24" w:rsidRPr="001418C6">
        <w:rPr>
          <w:rFonts w:cstheme="minorHAnsi"/>
          <w:b/>
          <w:bCs/>
          <w:sz w:val="22"/>
          <w:szCs w:val="22"/>
          <w:lang w:val="en-US"/>
        </w:rPr>
        <w:t>cheme</w:t>
      </w:r>
      <w:r w:rsidR="00377D24" w:rsidRPr="001418C6">
        <w:rPr>
          <w:rFonts w:cstheme="minorHAnsi"/>
          <w:sz w:val="22"/>
          <w:szCs w:val="22"/>
          <w:lang w:val="en-US"/>
        </w:rPr>
        <w:t xml:space="preserve">; every farmer will get Rs. 5000 per acre in two instalments from the agriculture department. </w:t>
      </w:r>
      <w:proofErr w:type="spellStart"/>
      <w:r w:rsidR="00377D24" w:rsidRPr="001418C6">
        <w:rPr>
          <w:rFonts w:cstheme="minorHAnsi"/>
          <w:b/>
          <w:bCs/>
          <w:sz w:val="22"/>
          <w:szCs w:val="22"/>
          <w:lang w:val="en-US"/>
        </w:rPr>
        <w:t>Krishak</w:t>
      </w:r>
      <w:proofErr w:type="spellEnd"/>
      <w:r w:rsidR="00377D24" w:rsidRPr="001418C6">
        <w:rPr>
          <w:rFonts w:cstheme="minorHAnsi"/>
          <w:b/>
          <w:bCs/>
          <w:sz w:val="22"/>
          <w:szCs w:val="22"/>
          <w:lang w:val="en-US"/>
        </w:rPr>
        <w:t xml:space="preserve"> </w:t>
      </w:r>
      <w:proofErr w:type="spellStart"/>
      <w:r w:rsidR="00377D24" w:rsidRPr="001418C6">
        <w:rPr>
          <w:rFonts w:cstheme="minorHAnsi"/>
          <w:b/>
          <w:bCs/>
          <w:sz w:val="22"/>
          <w:szCs w:val="22"/>
          <w:lang w:val="en-US"/>
        </w:rPr>
        <w:t>Bandhu</w:t>
      </w:r>
      <w:proofErr w:type="spellEnd"/>
      <w:r w:rsidR="00377D24" w:rsidRPr="001418C6">
        <w:rPr>
          <w:rFonts w:cstheme="minorHAnsi"/>
          <w:sz w:val="22"/>
          <w:szCs w:val="22"/>
          <w:lang w:val="en-US"/>
        </w:rPr>
        <w:t xml:space="preserve"> scheme is a third where the grant of Rs. 2 </w:t>
      </w:r>
      <w:r w:rsidR="000D4019">
        <w:rPr>
          <w:rFonts w:cstheme="minorHAnsi"/>
          <w:sz w:val="22"/>
          <w:szCs w:val="22"/>
          <w:lang w:val="en-US"/>
        </w:rPr>
        <w:t>00.000</w:t>
      </w:r>
      <w:r w:rsidR="00377D24" w:rsidRPr="001418C6">
        <w:rPr>
          <w:rFonts w:cstheme="minorHAnsi"/>
          <w:sz w:val="22"/>
          <w:szCs w:val="22"/>
          <w:lang w:val="en-US"/>
        </w:rPr>
        <w:t xml:space="preserve"> will be given to</w:t>
      </w:r>
      <w:r w:rsidR="00370F12">
        <w:rPr>
          <w:rFonts w:cstheme="minorHAnsi"/>
          <w:sz w:val="22"/>
          <w:szCs w:val="22"/>
          <w:lang w:val="en-US"/>
        </w:rPr>
        <w:t xml:space="preserve"> the family of</w:t>
      </w:r>
      <w:r w:rsidR="00377D24" w:rsidRPr="001418C6">
        <w:rPr>
          <w:rFonts w:cstheme="minorHAnsi"/>
          <w:sz w:val="22"/>
          <w:szCs w:val="22"/>
          <w:lang w:val="en-US"/>
        </w:rPr>
        <w:t xml:space="preserve"> farmers who die (age between 18 to 60 years) due to any reason, including suicide</w:t>
      </w:r>
      <w:r w:rsidR="007D2256">
        <w:rPr>
          <w:rFonts w:cstheme="minorHAnsi"/>
          <w:sz w:val="22"/>
          <w:szCs w:val="22"/>
          <w:lang w:val="en-US"/>
        </w:rPr>
        <w:t>.</w:t>
      </w:r>
      <w:r>
        <w:rPr>
          <w:rFonts w:cstheme="minorHAnsi"/>
          <w:sz w:val="22"/>
          <w:szCs w:val="22"/>
          <w:lang w:val="en-US"/>
        </w:rPr>
        <w:t xml:space="preserve"> </w:t>
      </w:r>
    </w:p>
    <w:p w14:paraId="6251403E" w14:textId="1AF8EC4C" w:rsidR="007213AF" w:rsidRDefault="00377D24" w:rsidP="00530A33">
      <w:pPr>
        <w:rPr>
          <w:rFonts w:cstheme="minorHAnsi"/>
          <w:sz w:val="22"/>
          <w:szCs w:val="22"/>
          <w:lang w:val="en-GB"/>
        </w:rPr>
      </w:pPr>
      <w:bookmarkStart w:id="6" w:name="_Hlk47620314"/>
      <w:r w:rsidRPr="001418C6">
        <w:rPr>
          <w:rFonts w:cstheme="minorHAnsi"/>
          <w:sz w:val="22"/>
          <w:szCs w:val="22"/>
          <w:lang w:val="en-GB"/>
        </w:rPr>
        <w:t xml:space="preserve">Due to the desperate need of improving and increasing agriculture production, the </w:t>
      </w:r>
      <w:r w:rsidR="0081431B">
        <w:rPr>
          <w:rFonts w:cstheme="minorHAnsi"/>
          <w:sz w:val="22"/>
          <w:szCs w:val="22"/>
          <w:lang w:val="en-GB"/>
        </w:rPr>
        <w:t xml:space="preserve">Indian </w:t>
      </w:r>
      <w:r w:rsidRPr="001418C6">
        <w:rPr>
          <w:rFonts w:cstheme="minorHAnsi"/>
          <w:sz w:val="22"/>
          <w:szCs w:val="22"/>
          <w:lang w:val="en-GB"/>
        </w:rPr>
        <w:t>Government has recently implemented a new law with the goal to double the agriculture production in 2024</w:t>
      </w:r>
      <w:r w:rsidR="00370F12">
        <w:rPr>
          <w:rFonts w:cstheme="minorHAnsi"/>
          <w:sz w:val="22"/>
          <w:szCs w:val="22"/>
          <w:lang w:val="en-GB"/>
        </w:rPr>
        <w:t>.</w:t>
      </w:r>
      <w:r w:rsidR="00711DE2">
        <w:rPr>
          <w:rFonts w:cstheme="minorHAnsi"/>
          <w:sz w:val="22"/>
          <w:szCs w:val="22"/>
          <w:lang w:val="en-GB"/>
        </w:rPr>
        <w:t xml:space="preserve"> </w:t>
      </w:r>
      <w:r w:rsidR="00370F12">
        <w:rPr>
          <w:rFonts w:cstheme="minorHAnsi"/>
          <w:sz w:val="22"/>
          <w:szCs w:val="22"/>
          <w:lang w:val="en-GB"/>
        </w:rPr>
        <w:t>A</w:t>
      </w:r>
      <w:r w:rsidRPr="001418C6">
        <w:rPr>
          <w:rFonts w:cstheme="minorHAnsi"/>
          <w:sz w:val="22"/>
          <w:szCs w:val="22"/>
          <w:lang w:val="en-GB"/>
        </w:rPr>
        <w:t xml:space="preserve">t present there are no visible activities or sign of implementation of this law in the Sunderbans from the local authorities. Thus, relevant for the intervention being applied for. </w:t>
      </w:r>
    </w:p>
    <w:p w14:paraId="7ED1C679" w14:textId="5CACA97F" w:rsidR="000D4019" w:rsidRDefault="00377D24" w:rsidP="00530A33">
      <w:pPr>
        <w:rPr>
          <w:rFonts w:cstheme="minorHAnsi"/>
          <w:sz w:val="22"/>
          <w:szCs w:val="22"/>
          <w:lang w:val="en-GB"/>
        </w:rPr>
      </w:pPr>
      <w:r w:rsidRPr="001418C6">
        <w:rPr>
          <w:rFonts w:cstheme="minorHAnsi"/>
          <w:sz w:val="22"/>
          <w:szCs w:val="22"/>
          <w:lang w:val="en-GB"/>
        </w:rPr>
        <w:t>Due to its lack of capacity the local authorities seek collaboration with civil society organisation through Private Partnership Programmes</w:t>
      </w:r>
      <w:r w:rsidR="007213AF">
        <w:rPr>
          <w:rFonts w:cstheme="minorHAnsi"/>
          <w:sz w:val="22"/>
          <w:szCs w:val="22"/>
          <w:lang w:val="en-GB"/>
        </w:rPr>
        <w:t xml:space="preserve"> (PPP programmes)</w:t>
      </w:r>
      <w:r w:rsidRPr="001418C6">
        <w:rPr>
          <w:rFonts w:cstheme="minorHAnsi"/>
          <w:sz w:val="22"/>
          <w:szCs w:val="22"/>
          <w:lang w:val="en-GB"/>
        </w:rPr>
        <w:t xml:space="preserve"> in various forms, in which JGVK has participated</w:t>
      </w:r>
      <w:r w:rsidR="007213AF">
        <w:rPr>
          <w:rFonts w:cstheme="minorHAnsi"/>
          <w:sz w:val="22"/>
          <w:szCs w:val="22"/>
          <w:lang w:val="en-GB"/>
        </w:rPr>
        <w:t xml:space="preserve"> previous</w:t>
      </w:r>
      <w:r w:rsidR="00E4377B">
        <w:rPr>
          <w:rFonts w:cstheme="minorHAnsi"/>
          <w:sz w:val="22"/>
          <w:szCs w:val="22"/>
          <w:lang w:val="en-GB"/>
        </w:rPr>
        <w:t>ly,</w:t>
      </w:r>
      <w:r w:rsidR="007213AF">
        <w:rPr>
          <w:rFonts w:cstheme="minorHAnsi"/>
          <w:sz w:val="22"/>
          <w:szCs w:val="22"/>
          <w:lang w:val="en-GB"/>
        </w:rPr>
        <w:t xml:space="preserve"> f</w:t>
      </w:r>
      <w:r w:rsidR="00F95508">
        <w:rPr>
          <w:rFonts w:cstheme="minorHAnsi"/>
          <w:sz w:val="22"/>
          <w:szCs w:val="22"/>
          <w:lang w:val="en-GB"/>
        </w:rPr>
        <w:t>or example</w:t>
      </w:r>
      <w:r w:rsidRPr="001418C6">
        <w:rPr>
          <w:rFonts w:cstheme="minorHAnsi"/>
          <w:sz w:val="22"/>
          <w:szCs w:val="22"/>
          <w:lang w:val="en-GB"/>
        </w:rPr>
        <w:t xml:space="preserve"> through construction of toilets, trial with fish species etc, which the authorities were unable to </w:t>
      </w:r>
      <w:bookmarkEnd w:id="6"/>
      <w:r w:rsidRPr="001418C6">
        <w:rPr>
          <w:rFonts w:cstheme="minorHAnsi"/>
          <w:sz w:val="22"/>
          <w:szCs w:val="22"/>
          <w:lang w:val="en-GB"/>
        </w:rPr>
        <w:t>undertake.</w:t>
      </w:r>
      <w:r w:rsidR="000D4019">
        <w:rPr>
          <w:rFonts w:cstheme="minorHAnsi"/>
          <w:sz w:val="22"/>
          <w:szCs w:val="22"/>
          <w:lang w:val="en-GB"/>
        </w:rPr>
        <w:t xml:space="preserve"> </w:t>
      </w:r>
    </w:p>
    <w:p w14:paraId="52C94892" w14:textId="6555851B" w:rsidR="000D4019" w:rsidRPr="005B0B47" w:rsidRDefault="007D2256" w:rsidP="00530A33">
      <w:pPr>
        <w:ind w:right="57"/>
        <w:rPr>
          <w:b/>
          <w:bCs/>
          <w:sz w:val="22"/>
          <w:szCs w:val="22"/>
          <w:lang w:val="en-US"/>
        </w:rPr>
      </w:pPr>
      <w:r w:rsidRPr="000D4019">
        <w:rPr>
          <w:rFonts w:cstheme="minorHAnsi"/>
          <w:sz w:val="22"/>
          <w:szCs w:val="22"/>
          <w:lang w:val="en-GB"/>
        </w:rPr>
        <w:t xml:space="preserve"> </w:t>
      </w:r>
    </w:p>
    <w:p w14:paraId="2470C1A9" w14:textId="0EF1D82B" w:rsidR="009D001E" w:rsidRPr="00476C63" w:rsidRDefault="009D001E" w:rsidP="00530A33">
      <w:pPr>
        <w:rPr>
          <w:rFonts w:cstheme="minorHAnsi"/>
          <w:sz w:val="22"/>
          <w:szCs w:val="22"/>
          <w:lang w:val="en-US"/>
        </w:rPr>
      </w:pPr>
    </w:p>
    <w:p w14:paraId="4F98941F" w14:textId="77777777" w:rsidR="009D001E" w:rsidRPr="0063161D" w:rsidRDefault="009D001E" w:rsidP="00530A33">
      <w:pPr>
        <w:pStyle w:val="Listeafsnit"/>
        <w:spacing w:after="0" w:line="240" w:lineRule="auto"/>
        <w:ind w:left="1080"/>
        <w:contextualSpacing w:val="0"/>
        <w:rPr>
          <w:sz w:val="22"/>
          <w:lang w:val="en-GB"/>
        </w:rPr>
      </w:pPr>
    </w:p>
    <w:p w14:paraId="24738384" w14:textId="6EB265AF" w:rsidR="00FD0C7B" w:rsidRDefault="00FD0C7B" w:rsidP="00EE3C4A">
      <w:pPr>
        <w:pStyle w:val="Listeafsnit"/>
        <w:numPr>
          <w:ilvl w:val="0"/>
          <w:numId w:val="4"/>
        </w:numPr>
        <w:spacing w:after="0" w:line="240" w:lineRule="auto"/>
        <w:contextualSpacing w:val="0"/>
        <w:rPr>
          <w:sz w:val="22"/>
          <w:lang w:val="en-GB"/>
        </w:rPr>
      </w:pPr>
      <w:r w:rsidRPr="0063161D">
        <w:rPr>
          <w:sz w:val="22"/>
          <w:lang w:val="en-GB"/>
        </w:rPr>
        <w:t>Describe whether the intervention takes place in a stable or fragile context. If the intervention takes place in a fragile context</w:t>
      </w:r>
      <w:bookmarkEnd w:id="3"/>
      <w:bookmarkEnd w:id="4"/>
      <w:r w:rsidRPr="0063161D">
        <w:rPr>
          <w:sz w:val="22"/>
          <w:lang w:val="en-GB"/>
        </w:rPr>
        <w:t>.</w:t>
      </w:r>
    </w:p>
    <w:p w14:paraId="12C0FC44" w14:textId="3BBABCB6" w:rsidR="007D2256" w:rsidRPr="007D2256" w:rsidRDefault="007D2256" w:rsidP="00530A33">
      <w:pPr>
        <w:ind w:left="720"/>
        <w:rPr>
          <w:rFonts w:cstheme="minorHAnsi"/>
          <w:sz w:val="22"/>
          <w:lang w:val="en-GB"/>
        </w:rPr>
      </w:pPr>
    </w:p>
    <w:p w14:paraId="52EDA43A" w14:textId="4256DE01" w:rsidR="00282FB7" w:rsidRPr="00FC6D46" w:rsidRDefault="007D2256" w:rsidP="00530A33">
      <w:pPr>
        <w:rPr>
          <w:rFonts w:cstheme="minorHAnsi"/>
          <w:sz w:val="22"/>
          <w:szCs w:val="22"/>
          <w:lang w:val="en-GB"/>
        </w:rPr>
      </w:pPr>
      <w:r w:rsidRPr="001418C6">
        <w:rPr>
          <w:rFonts w:cstheme="minorHAnsi"/>
          <w:sz w:val="22"/>
          <w:szCs w:val="22"/>
          <w:lang w:val="en-GB"/>
        </w:rPr>
        <w:t>The intervention will take place in a fragile context in relation to climate and environment as mentioned earlier</w:t>
      </w:r>
      <w:r w:rsidR="002D0CBD">
        <w:rPr>
          <w:rFonts w:cstheme="minorHAnsi"/>
          <w:sz w:val="22"/>
          <w:szCs w:val="22"/>
          <w:lang w:val="en-GB"/>
        </w:rPr>
        <w:t xml:space="preserve">. </w:t>
      </w:r>
      <w:r w:rsidR="00282FB7">
        <w:rPr>
          <w:rFonts w:cstheme="minorHAnsi"/>
          <w:sz w:val="22"/>
          <w:szCs w:val="22"/>
          <w:lang w:val="en-GB"/>
        </w:rPr>
        <w:t xml:space="preserve">The frequent natural disasters </w:t>
      </w:r>
      <w:r w:rsidR="00B65A07">
        <w:rPr>
          <w:rFonts w:cstheme="minorHAnsi"/>
          <w:sz w:val="22"/>
          <w:szCs w:val="22"/>
          <w:lang w:val="en-GB"/>
        </w:rPr>
        <w:t>increase</w:t>
      </w:r>
      <w:r w:rsidR="00282FB7">
        <w:rPr>
          <w:rFonts w:cstheme="minorHAnsi"/>
          <w:sz w:val="22"/>
          <w:szCs w:val="22"/>
          <w:lang w:val="en-GB"/>
        </w:rPr>
        <w:t xml:space="preserve"> the vulnerability of the civil society as ongoing development is often destroyed or neglected due to life threatening obstacles such as the need for food, safety and shelter following for example a flood. Our partner </w:t>
      </w:r>
      <w:r w:rsidR="00A107AD">
        <w:rPr>
          <w:rFonts w:cstheme="minorHAnsi"/>
          <w:sz w:val="22"/>
          <w:szCs w:val="22"/>
          <w:lang w:val="en-GB"/>
        </w:rPr>
        <w:t>o</w:t>
      </w:r>
      <w:r w:rsidR="00282FB7">
        <w:rPr>
          <w:rFonts w:cstheme="minorHAnsi"/>
          <w:sz w:val="22"/>
          <w:szCs w:val="22"/>
          <w:lang w:val="en-GB"/>
        </w:rPr>
        <w:t xml:space="preserve">rganisation JGVK has many times provided humanitarian aid in these situations providing shelter in </w:t>
      </w:r>
      <w:r w:rsidR="00464083">
        <w:rPr>
          <w:rFonts w:cstheme="minorHAnsi"/>
          <w:sz w:val="22"/>
          <w:szCs w:val="22"/>
          <w:lang w:val="en-GB"/>
        </w:rPr>
        <w:t xml:space="preserve">the </w:t>
      </w:r>
      <w:r w:rsidR="00282FB7">
        <w:rPr>
          <w:rFonts w:cstheme="minorHAnsi"/>
          <w:sz w:val="22"/>
          <w:szCs w:val="22"/>
          <w:lang w:val="en-GB"/>
        </w:rPr>
        <w:t xml:space="preserve">organisation buildings, food and support </w:t>
      </w:r>
      <w:r w:rsidR="00A107AD">
        <w:rPr>
          <w:rFonts w:cstheme="minorHAnsi"/>
          <w:sz w:val="22"/>
          <w:szCs w:val="22"/>
          <w:lang w:val="en-GB"/>
        </w:rPr>
        <w:t>for</w:t>
      </w:r>
      <w:r w:rsidR="00282FB7">
        <w:rPr>
          <w:rFonts w:cstheme="minorHAnsi"/>
          <w:sz w:val="22"/>
          <w:szCs w:val="22"/>
          <w:lang w:val="en-GB"/>
        </w:rPr>
        <w:t xml:space="preserve"> </w:t>
      </w:r>
      <w:r w:rsidR="00282FB7" w:rsidRPr="00FC6D46">
        <w:rPr>
          <w:rFonts w:cstheme="minorHAnsi"/>
          <w:sz w:val="22"/>
          <w:szCs w:val="22"/>
          <w:lang w:val="en-GB"/>
        </w:rPr>
        <w:t>rebuilding houses</w:t>
      </w:r>
      <w:r w:rsidR="00A107AD" w:rsidRPr="00FC6D46">
        <w:rPr>
          <w:rFonts w:cstheme="minorHAnsi"/>
          <w:sz w:val="22"/>
          <w:szCs w:val="22"/>
          <w:lang w:val="en-GB"/>
        </w:rPr>
        <w:t xml:space="preserve"> and people rely on their help which contributes to the resilience in the civil society. </w:t>
      </w:r>
    </w:p>
    <w:p w14:paraId="775254E6" w14:textId="09A67225" w:rsidR="00467F60" w:rsidRPr="00FC6D46" w:rsidRDefault="00A107AD" w:rsidP="00530A33">
      <w:pPr>
        <w:rPr>
          <w:rFonts w:cstheme="minorHAnsi"/>
          <w:sz w:val="22"/>
          <w:szCs w:val="22"/>
          <w:lang w:val="en-GB"/>
        </w:rPr>
      </w:pPr>
      <w:r w:rsidRPr="00FC6D46">
        <w:rPr>
          <w:sz w:val="22"/>
          <w:lang w:val="en-GB"/>
        </w:rPr>
        <w:t xml:space="preserve">It is evident that this fragility is </w:t>
      </w:r>
      <w:r w:rsidR="00464083">
        <w:rPr>
          <w:sz w:val="22"/>
          <w:lang w:val="en-GB"/>
        </w:rPr>
        <w:t xml:space="preserve">a </w:t>
      </w:r>
      <w:r w:rsidRPr="00FC6D46">
        <w:rPr>
          <w:sz w:val="22"/>
          <w:lang w:val="en-GB"/>
        </w:rPr>
        <w:t xml:space="preserve">part of the global climate change challenge and will not be eliminated </w:t>
      </w:r>
      <w:r w:rsidR="00464083">
        <w:rPr>
          <w:sz w:val="22"/>
          <w:lang w:val="en-GB"/>
        </w:rPr>
        <w:t>in foreseeable period</w:t>
      </w:r>
      <w:r w:rsidR="0081431B">
        <w:rPr>
          <w:sz w:val="22"/>
          <w:lang w:val="en-GB"/>
        </w:rPr>
        <w:t>,</w:t>
      </w:r>
      <w:r w:rsidRPr="00FC6D46">
        <w:rPr>
          <w:sz w:val="22"/>
          <w:lang w:val="en-GB"/>
        </w:rPr>
        <w:t xml:space="preserve"> but</w:t>
      </w:r>
      <w:r w:rsidRPr="00FC6D46">
        <w:rPr>
          <w:rFonts w:cstheme="minorHAnsi"/>
          <w:sz w:val="22"/>
          <w:szCs w:val="22"/>
          <w:lang w:val="en-GB"/>
        </w:rPr>
        <w:t xml:space="preserve"> this</w:t>
      </w:r>
      <w:r w:rsidR="00467F60" w:rsidRPr="00FC6D46">
        <w:rPr>
          <w:rFonts w:cstheme="minorHAnsi"/>
          <w:sz w:val="22"/>
          <w:szCs w:val="22"/>
          <w:lang w:val="en-GB"/>
        </w:rPr>
        <w:t xml:space="preserve"> intervention will attempt to reduce t</w:t>
      </w:r>
      <w:r w:rsidR="00467F60" w:rsidRPr="00FC6D46">
        <w:rPr>
          <w:sz w:val="22"/>
          <w:lang w:val="en-GB"/>
        </w:rPr>
        <w:t>he increasing risks of floods with better multipurpose vegetation, methods of establishment, and management of the usually steep, bare dikes</w:t>
      </w:r>
      <w:r w:rsidRPr="00FC6D46">
        <w:rPr>
          <w:sz w:val="22"/>
          <w:lang w:val="en-GB"/>
        </w:rPr>
        <w:t xml:space="preserve"> to increase the resilience towards the consequences of natural disasters</w:t>
      </w:r>
      <w:r w:rsidR="00467F60" w:rsidRPr="00FC6D46">
        <w:rPr>
          <w:sz w:val="22"/>
          <w:lang w:val="en-GB"/>
        </w:rPr>
        <w:t xml:space="preserve">.  </w:t>
      </w:r>
      <w:r w:rsidRPr="00FC6D46">
        <w:rPr>
          <w:sz w:val="22"/>
          <w:lang w:val="en-GB"/>
        </w:rPr>
        <w:t xml:space="preserve">In the </w:t>
      </w:r>
      <w:r w:rsidR="0081431B" w:rsidRPr="00FC6D46">
        <w:rPr>
          <w:sz w:val="22"/>
          <w:lang w:val="en-GB"/>
        </w:rPr>
        <w:t>long</w:t>
      </w:r>
      <w:r w:rsidR="00B65A07" w:rsidRPr="00FC6D46">
        <w:rPr>
          <w:sz w:val="22"/>
          <w:lang w:val="en-GB"/>
        </w:rPr>
        <w:t>-term</w:t>
      </w:r>
      <w:r w:rsidRPr="00FC6D46">
        <w:rPr>
          <w:sz w:val="22"/>
          <w:lang w:val="en-GB"/>
        </w:rPr>
        <w:t xml:space="preserve"> perspective this intervention will contribute </w:t>
      </w:r>
      <w:r w:rsidR="00992654" w:rsidRPr="00FC6D46">
        <w:rPr>
          <w:sz w:val="22"/>
          <w:lang w:val="en-GB"/>
        </w:rPr>
        <w:t>to reducing</w:t>
      </w:r>
      <w:r w:rsidRPr="00FC6D46">
        <w:rPr>
          <w:sz w:val="22"/>
          <w:lang w:val="en-GB"/>
        </w:rPr>
        <w:t xml:space="preserve"> the </w:t>
      </w:r>
      <w:r w:rsidR="00467F60" w:rsidRPr="00FC6D46">
        <w:rPr>
          <w:sz w:val="22"/>
          <w:lang w:val="en-GB"/>
        </w:rPr>
        <w:t xml:space="preserve">pressure on </w:t>
      </w:r>
      <w:r w:rsidRPr="00FC6D46">
        <w:rPr>
          <w:sz w:val="22"/>
          <w:lang w:val="en-GB"/>
        </w:rPr>
        <w:t xml:space="preserve">the </w:t>
      </w:r>
      <w:r w:rsidR="00467F60" w:rsidRPr="00FC6D46">
        <w:rPr>
          <w:sz w:val="22"/>
          <w:lang w:val="en-GB"/>
        </w:rPr>
        <w:t>mangrove</w:t>
      </w:r>
      <w:r w:rsidRPr="00FC6D46">
        <w:rPr>
          <w:sz w:val="22"/>
          <w:lang w:val="en-GB"/>
        </w:rPr>
        <w:t xml:space="preserve"> forest </w:t>
      </w:r>
    </w:p>
    <w:p w14:paraId="7C7DCBD0" w14:textId="0100DE42" w:rsidR="006D62D3" w:rsidRDefault="006D62D3" w:rsidP="00530A33">
      <w:pPr>
        <w:rPr>
          <w:rFonts w:cstheme="minorHAnsi"/>
          <w:sz w:val="22"/>
          <w:szCs w:val="22"/>
          <w:lang w:val="en-GB"/>
        </w:rPr>
      </w:pPr>
    </w:p>
    <w:p w14:paraId="195B287A" w14:textId="2199DCCA" w:rsidR="006D62D3" w:rsidRDefault="006D62D3" w:rsidP="00530A33">
      <w:pPr>
        <w:rPr>
          <w:rFonts w:cstheme="minorHAnsi"/>
          <w:sz w:val="22"/>
          <w:szCs w:val="22"/>
          <w:lang w:val="en-GB"/>
        </w:rPr>
      </w:pPr>
      <w:r>
        <w:rPr>
          <w:rFonts w:cstheme="minorHAnsi"/>
          <w:sz w:val="22"/>
          <w:szCs w:val="22"/>
          <w:lang w:val="en-GB"/>
        </w:rPr>
        <w:t xml:space="preserve">Our project area is located in the rural area which is fragile contexts in relation to economy as earlier described. This is due to the fact the economic growth and development is centred in the urban areas. This </w:t>
      </w:r>
      <w:r>
        <w:rPr>
          <w:rFonts w:cstheme="minorHAnsi"/>
          <w:sz w:val="22"/>
          <w:szCs w:val="22"/>
          <w:lang w:val="en-GB"/>
        </w:rPr>
        <w:lastRenderedPageBreak/>
        <w:t>fragility is targeted through the main objective and sustainable income generating scope of the intervention.</w:t>
      </w:r>
      <w:r w:rsidR="00464083">
        <w:rPr>
          <w:rFonts w:cstheme="minorHAnsi"/>
          <w:sz w:val="22"/>
          <w:szCs w:val="22"/>
          <w:lang w:val="en-GB"/>
        </w:rPr>
        <w:t xml:space="preserve"> Politically or socially the area is not fragile. </w:t>
      </w:r>
    </w:p>
    <w:p w14:paraId="0A246969" w14:textId="77777777" w:rsidR="007D2256" w:rsidRPr="00476C63" w:rsidRDefault="007D2256" w:rsidP="00530A33">
      <w:pPr>
        <w:ind w:left="284" w:hanging="284"/>
        <w:rPr>
          <w:sz w:val="22"/>
          <w:lang w:val="en-GB"/>
        </w:rPr>
      </w:pPr>
    </w:p>
    <w:p w14:paraId="19F65475" w14:textId="72D1FFC5" w:rsidR="00F33C01" w:rsidRPr="00476C63" w:rsidRDefault="00F33C01" w:rsidP="00A25BC4">
      <w:pPr>
        <w:pStyle w:val="Listeafsnit"/>
        <w:numPr>
          <w:ilvl w:val="0"/>
          <w:numId w:val="4"/>
        </w:numPr>
        <w:spacing w:line="240" w:lineRule="auto"/>
        <w:jc w:val="both"/>
        <w:rPr>
          <w:b/>
          <w:bCs/>
          <w:sz w:val="22"/>
          <w:lang w:val="en-GB"/>
        </w:rPr>
      </w:pPr>
      <w:r w:rsidRPr="00476C63">
        <w:rPr>
          <w:b/>
          <w:bCs/>
          <w:sz w:val="22"/>
          <w:lang w:val="en-GB"/>
        </w:rPr>
        <w:t>Describe how this intervention will strengthen civil society</w:t>
      </w:r>
      <w:r w:rsidR="00056FBD" w:rsidRPr="00476C63">
        <w:rPr>
          <w:b/>
          <w:bCs/>
          <w:sz w:val="22"/>
          <w:lang w:val="en-GB"/>
        </w:rPr>
        <w:t xml:space="preserve"> organising</w:t>
      </w:r>
      <w:r w:rsidRPr="00476C63">
        <w:rPr>
          <w:b/>
          <w:bCs/>
          <w:sz w:val="22"/>
          <w:lang w:val="en-GB"/>
        </w:rPr>
        <w:t xml:space="preserve"> to advance social justice (realisation of people’s rights, reducing inequality and fighting poverty, participation in decision-making processes, equal access to resources, and just institutions). </w:t>
      </w:r>
    </w:p>
    <w:p w14:paraId="7D4E0CBE" w14:textId="77777777" w:rsidR="00740452" w:rsidRDefault="00740452" w:rsidP="00530A33">
      <w:pPr>
        <w:pStyle w:val="Listeafsnit"/>
        <w:spacing w:after="0" w:line="240" w:lineRule="auto"/>
        <w:ind w:left="360"/>
        <w:contextualSpacing w:val="0"/>
        <w:jc w:val="both"/>
        <w:rPr>
          <w:sz w:val="22"/>
          <w:lang w:val="en-GB"/>
        </w:rPr>
      </w:pPr>
    </w:p>
    <w:p w14:paraId="26FAC72F" w14:textId="040E7C14" w:rsidR="00BB44C0" w:rsidRDefault="00D320AC" w:rsidP="00BB44C0">
      <w:pPr>
        <w:jc w:val="both"/>
        <w:rPr>
          <w:rFonts w:cstheme="minorHAnsi"/>
          <w:sz w:val="22"/>
          <w:lang w:val="en-GB"/>
        </w:rPr>
      </w:pPr>
      <w:bookmarkStart w:id="7" w:name="_Hlk60737952"/>
      <w:r>
        <w:rPr>
          <w:rFonts w:cstheme="minorHAnsi"/>
          <w:sz w:val="22"/>
          <w:lang w:val="en-GB"/>
        </w:rPr>
        <w:t>P</w:t>
      </w:r>
      <w:r w:rsidR="00B005BA">
        <w:rPr>
          <w:rFonts w:cstheme="minorHAnsi"/>
          <w:sz w:val="22"/>
          <w:lang w:val="en-GB"/>
        </w:rPr>
        <w:t>revious interventions and collaboration between JGVK and IGF-Denmark has proven that organisation of the civil society in SHGs and for this project FHGs</w:t>
      </w:r>
      <w:r w:rsidR="00464083">
        <w:rPr>
          <w:rFonts w:cstheme="minorHAnsi"/>
          <w:sz w:val="22"/>
          <w:lang w:val="en-GB"/>
        </w:rPr>
        <w:t xml:space="preserve"> </w:t>
      </w:r>
      <w:r w:rsidR="00B005BA">
        <w:rPr>
          <w:rFonts w:cstheme="minorHAnsi"/>
          <w:sz w:val="22"/>
          <w:lang w:val="en-GB"/>
        </w:rPr>
        <w:t xml:space="preserve">is an effective way of strengthening the civil society. </w:t>
      </w:r>
      <w:r>
        <w:rPr>
          <w:rFonts w:cstheme="minorHAnsi"/>
          <w:sz w:val="22"/>
          <w:lang w:val="en-GB"/>
        </w:rPr>
        <w:t>I</w:t>
      </w:r>
      <w:r w:rsidR="00B005BA" w:rsidRPr="00497F7C">
        <w:rPr>
          <w:rFonts w:cstheme="minorHAnsi"/>
          <w:sz w:val="22"/>
          <w:lang w:val="en-GB"/>
        </w:rPr>
        <w:t>t is now obvious for the local people too that organisation</w:t>
      </w:r>
      <w:r w:rsidR="00464083">
        <w:rPr>
          <w:rFonts w:cstheme="minorHAnsi"/>
          <w:sz w:val="22"/>
          <w:lang w:val="en-GB"/>
        </w:rPr>
        <w:t xml:space="preserve"> formation</w:t>
      </w:r>
      <w:r w:rsidR="00B005BA" w:rsidRPr="00497F7C">
        <w:rPr>
          <w:rFonts w:cstheme="minorHAnsi"/>
          <w:sz w:val="22"/>
          <w:lang w:val="en-GB"/>
        </w:rPr>
        <w:t xml:space="preserve"> is a way to be stronger and more influen</w:t>
      </w:r>
      <w:r w:rsidR="00B005BA">
        <w:rPr>
          <w:rFonts w:cstheme="minorHAnsi"/>
          <w:sz w:val="22"/>
          <w:lang w:val="en-GB"/>
        </w:rPr>
        <w:t>tial</w:t>
      </w:r>
      <w:r w:rsidR="00B005BA" w:rsidRPr="00EE3C4A">
        <w:rPr>
          <w:rFonts w:cstheme="minorHAnsi"/>
          <w:sz w:val="22"/>
          <w:lang w:val="en-GB"/>
        </w:rPr>
        <w:t xml:space="preserve">. </w:t>
      </w:r>
      <w:r w:rsidR="00B005BA" w:rsidRPr="00354562">
        <w:rPr>
          <w:rFonts w:cstheme="minorHAnsi"/>
          <w:sz w:val="22"/>
          <w:lang w:val="en-GB"/>
        </w:rPr>
        <w:t>The FHGs</w:t>
      </w:r>
      <w:r w:rsidR="00BB44C0" w:rsidRPr="00354562">
        <w:rPr>
          <w:rFonts w:cstheme="minorHAnsi"/>
          <w:sz w:val="22"/>
          <w:lang w:val="en-GB"/>
        </w:rPr>
        <w:t xml:space="preserve"> will</w:t>
      </w:r>
      <w:r w:rsidR="00B005BA" w:rsidRPr="00354562">
        <w:rPr>
          <w:rFonts w:cstheme="minorHAnsi"/>
          <w:sz w:val="22"/>
          <w:lang w:val="en-GB"/>
        </w:rPr>
        <w:t xml:space="preserve"> </w:t>
      </w:r>
      <w:r w:rsidR="00031D8B" w:rsidRPr="00354562">
        <w:rPr>
          <w:rFonts w:cstheme="minorHAnsi"/>
          <w:sz w:val="22"/>
          <w:lang w:val="en-GB"/>
        </w:rPr>
        <w:t xml:space="preserve">be strong source of </w:t>
      </w:r>
      <w:r w:rsidR="00B005BA" w:rsidRPr="00354562">
        <w:rPr>
          <w:rFonts w:cstheme="minorHAnsi"/>
          <w:sz w:val="22"/>
          <w:lang w:val="en-GB"/>
        </w:rPr>
        <w:t xml:space="preserve">capacity building </w:t>
      </w:r>
      <w:r w:rsidR="00EE3C4A" w:rsidRPr="00354562">
        <w:rPr>
          <w:rFonts w:cstheme="minorHAnsi"/>
          <w:sz w:val="22"/>
          <w:lang w:val="en-GB"/>
        </w:rPr>
        <w:t xml:space="preserve">of </w:t>
      </w:r>
      <w:r w:rsidR="00B005BA" w:rsidRPr="00354562">
        <w:rPr>
          <w:rFonts w:cstheme="minorHAnsi"/>
          <w:sz w:val="22"/>
          <w:lang w:val="en-GB"/>
        </w:rPr>
        <w:t>the main target group</w:t>
      </w:r>
      <w:r w:rsidR="00BB44C0" w:rsidRPr="00EE3C4A">
        <w:rPr>
          <w:rFonts w:cstheme="minorHAnsi"/>
          <w:sz w:val="22"/>
          <w:highlight w:val="yellow"/>
          <w:lang w:val="en-GB"/>
        </w:rPr>
        <w:t>.</w:t>
      </w:r>
      <w:r w:rsidR="00BB44C0">
        <w:rPr>
          <w:rFonts w:cstheme="minorHAnsi"/>
          <w:sz w:val="22"/>
          <w:lang w:val="en-GB"/>
        </w:rPr>
        <w:t xml:space="preserve"> This will happen through</w:t>
      </w:r>
      <w:r w:rsidR="00B005BA">
        <w:rPr>
          <w:rFonts w:cstheme="minorHAnsi"/>
          <w:sz w:val="22"/>
          <w:lang w:val="en-GB"/>
        </w:rPr>
        <w:t xml:space="preserve"> </w:t>
      </w:r>
      <w:r w:rsidR="00BB44C0">
        <w:rPr>
          <w:rFonts w:cstheme="minorHAnsi"/>
          <w:sz w:val="22"/>
          <w:lang w:val="en-GB"/>
        </w:rPr>
        <w:t xml:space="preserve">1) </w:t>
      </w:r>
      <w:r w:rsidR="00B005BA">
        <w:rPr>
          <w:rFonts w:cstheme="minorHAnsi"/>
          <w:sz w:val="22"/>
          <w:lang w:val="en-GB"/>
        </w:rPr>
        <w:t>increasing awareness of the gaps in their legislative rights</w:t>
      </w:r>
      <w:r w:rsidR="00BB44C0">
        <w:rPr>
          <w:rFonts w:cstheme="minorHAnsi"/>
          <w:sz w:val="22"/>
          <w:lang w:val="en-GB"/>
        </w:rPr>
        <w:t xml:space="preserve"> in the form of national programs</w:t>
      </w:r>
      <w:r w:rsidR="00B005BA">
        <w:rPr>
          <w:rFonts w:cstheme="minorHAnsi"/>
          <w:sz w:val="22"/>
          <w:lang w:val="en-GB"/>
        </w:rPr>
        <w:t xml:space="preserve"> and </w:t>
      </w:r>
      <w:r w:rsidR="00464083">
        <w:rPr>
          <w:rFonts w:cstheme="minorHAnsi"/>
          <w:sz w:val="22"/>
          <w:lang w:val="en-GB"/>
        </w:rPr>
        <w:t xml:space="preserve">the </w:t>
      </w:r>
      <w:r w:rsidR="00B005BA">
        <w:rPr>
          <w:rFonts w:cstheme="minorHAnsi"/>
          <w:sz w:val="22"/>
          <w:lang w:val="en-GB"/>
        </w:rPr>
        <w:t>reality at the moment</w:t>
      </w:r>
      <w:r w:rsidR="00BB44C0">
        <w:rPr>
          <w:rFonts w:cstheme="minorHAnsi"/>
          <w:sz w:val="22"/>
          <w:lang w:val="en-GB"/>
        </w:rPr>
        <w:t xml:space="preserve"> 2)</w:t>
      </w:r>
      <w:r>
        <w:rPr>
          <w:rFonts w:cstheme="minorHAnsi"/>
          <w:sz w:val="22"/>
          <w:lang w:val="en-GB"/>
        </w:rPr>
        <w:t xml:space="preserve"> </w:t>
      </w:r>
      <w:r w:rsidR="00B005BA">
        <w:rPr>
          <w:rFonts w:cstheme="minorHAnsi"/>
          <w:sz w:val="22"/>
          <w:lang w:val="en-GB"/>
        </w:rPr>
        <w:t>increas</w:t>
      </w:r>
      <w:r w:rsidR="00BB44C0">
        <w:rPr>
          <w:rFonts w:cstheme="minorHAnsi"/>
          <w:sz w:val="22"/>
          <w:lang w:val="en-GB"/>
        </w:rPr>
        <w:t>ing</w:t>
      </w:r>
      <w:r w:rsidR="00B005BA">
        <w:rPr>
          <w:rFonts w:cstheme="minorHAnsi"/>
          <w:sz w:val="22"/>
          <w:lang w:val="en-GB"/>
        </w:rPr>
        <w:t xml:space="preserve"> knowledge in farming skills</w:t>
      </w:r>
      <w:r w:rsidR="0049627E">
        <w:rPr>
          <w:rFonts w:cstheme="minorHAnsi"/>
          <w:sz w:val="22"/>
          <w:lang w:val="en-GB"/>
        </w:rPr>
        <w:t xml:space="preserve"> and dike ma</w:t>
      </w:r>
      <w:r w:rsidR="00464083">
        <w:rPr>
          <w:rFonts w:cstheme="minorHAnsi"/>
          <w:sz w:val="22"/>
          <w:lang w:val="en-GB"/>
        </w:rPr>
        <w:t xml:space="preserve">nagement </w:t>
      </w:r>
      <w:r w:rsidR="00B005BA">
        <w:rPr>
          <w:rFonts w:cstheme="minorHAnsi"/>
          <w:sz w:val="22"/>
          <w:lang w:val="en-GB"/>
        </w:rPr>
        <w:t xml:space="preserve">and how to use or create channels for expressing </w:t>
      </w:r>
      <w:r w:rsidR="00E546CF">
        <w:rPr>
          <w:rFonts w:cstheme="minorHAnsi"/>
          <w:sz w:val="22"/>
          <w:lang w:val="en-GB"/>
        </w:rPr>
        <w:t>one’s</w:t>
      </w:r>
      <w:r w:rsidR="00B005BA">
        <w:rPr>
          <w:rFonts w:cstheme="minorHAnsi"/>
          <w:sz w:val="22"/>
          <w:lang w:val="en-GB"/>
        </w:rPr>
        <w:t xml:space="preserve"> opinion and seeking political influence in order to ensure </w:t>
      </w:r>
      <w:r w:rsidR="00E546CF">
        <w:rPr>
          <w:rFonts w:cstheme="minorHAnsi"/>
          <w:sz w:val="22"/>
          <w:lang w:val="en-GB"/>
        </w:rPr>
        <w:t>one’s</w:t>
      </w:r>
      <w:r w:rsidR="00B005BA">
        <w:rPr>
          <w:rFonts w:cstheme="minorHAnsi"/>
          <w:sz w:val="22"/>
          <w:lang w:val="en-GB"/>
        </w:rPr>
        <w:t xml:space="preserve"> legislative rights in relation to the national programs </w:t>
      </w:r>
      <w:r w:rsidR="00BB44C0">
        <w:rPr>
          <w:rFonts w:cstheme="minorHAnsi"/>
          <w:sz w:val="22"/>
          <w:lang w:val="en-GB"/>
        </w:rPr>
        <w:t>for the farmers</w:t>
      </w:r>
      <w:r w:rsidR="00B005BA">
        <w:rPr>
          <w:rFonts w:cstheme="minorHAnsi"/>
          <w:sz w:val="22"/>
          <w:lang w:val="en-GB"/>
        </w:rPr>
        <w:t>.</w:t>
      </w:r>
      <w:r>
        <w:rPr>
          <w:rFonts w:cstheme="minorHAnsi"/>
          <w:sz w:val="22"/>
          <w:lang w:val="en-GB"/>
        </w:rPr>
        <w:t xml:space="preserve"> This comes together in supporting the fight against poverty in the area through increased production supported by the national programs.</w:t>
      </w:r>
    </w:p>
    <w:p w14:paraId="5360D1C0" w14:textId="3C3C10AB" w:rsidR="00D320AC" w:rsidRDefault="00D320AC" w:rsidP="00B005BA">
      <w:pPr>
        <w:jc w:val="both"/>
        <w:rPr>
          <w:rFonts w:cstheme="minorHAnsi"/>
          <w:sz w:val="22"/>
          <w:lang w:val="en-GB"/>
        </w:rPr>
      </w:pPr>
      <w:r>
        <w:rPr>
          <w:rFonts w:cstheme="minorHAnsi"/>
          <w:sz w:val="22"/>
          <w:lang w:val="en-GB"/>
        </w:rPr>
        <w:t>By awareness building on the farmers</w:t>
      </w:r>
      <w:r w:rsidR="00344D53">
        <w:rPr>
          <w:rFonts w:cstheme="minorHAnsi"/>
          <w:sz w:val="22"/>
          <w:lang w:val="en-GB"/>
        </w:rPr>
        <w:t>’</w:t>
      </w:r>
      <w:r>
        <w:rPr>
          <w:rFonts w:cstheme="minorHAnsi"/>
          <w:sz w:val="22"/>
          <w:lang w:val="en-GB"/>
        </w:rPr>
        <w:t xml:space="preserve"> rights and </w:t>
      </w:r>
      <w:r w:rsidR="00BB44C0">
        <w:rPr>
          <w:rFonts w:cstheme="minorHAnsi"/>
          <w:sz w:val="22"/>
          <w:lang w:val="en-GB"/>
        </w:rPr>
        <w:t xml:space="preserve">supporting them in ways to </w:t>
      </w:r>
      <w:r>
        <w:rPr>
          <w:rFonts w:cstheme="minorHAnsi"/>
          <w:sz w:val="22"/>
          <w:lang w:val="en-GB"/>
        </w:rPr>
        <w:t xml:space="preserve">obtain these in reality by speaking their voice to the duty </w:t>
      </w:r>
      <w:r w:rsidR="00E546CF">
        <w:rPr>
          <w:rFonts w:cstheme="minorHAnsi"/>
          <w:sz w:val="22"/>
          <w:lang w:val="en-GB"/>
        </w:rPr>
        <w:t>bearers, we</w:t>
      </w:r>
      <w:r w:rsidR="00BB44C0">
        <w:rPr>
          <w:rFonts w:cstheme="minorHAnsi"/>
          <w:sz w:val="22"/>
          <w:lang w:val="en-GB"/>
        </w:rPr>
        <w:t xml:space="preserve"> expect the result to be an</w:t>
      </w:r>
      <w:r>
        <w:rPr>
          <w:rFonts w:cstheme="minorHAnsi"/>
          <w:sz w:val="22"/>
          <w:lang w:val="en-GB"/>
        </w:rPr>
        <w:t xml:space="preserve"> improve</w:t>
      </w:r>
      <w:r w:rsidR="00BB44C0">
        <w:rPr>
          <w:rFonts w:cstheme="minorHAnsi"/>
          <w:sz w:val="22"/>
          <w:lang w:val="en-GB"/>
        </w:rPr>
        <w:t>ment</w:t>
      </w:r>
      <w:r w:rsidR="00E546CF">
        <w:rPr>
          <w:rFonts w:cstheme="minorHAnsi"/>
          <w:sz w:val="22"/>
          <w:lang w:val="en-GB"/>
        </w:rPr>
        <w:t xml:space="preserve"> in</w:t>
      </w:r>
      <w:r>
        <w:rPr>
          <w:rFonts w:cstheme="minorHAnsi"/>
          <w:sz w:val="22"/>
          <w:lang w:val="en-GB"/>
        </w:rPr>
        <w:t xml:space="preserve"> the inequality</w:t>
      </w:r>
      <w:r w:rsidR="00BB44C0">
        <w:rPr>
          <w:rFonts w:cstheme="minorHAnsi"/>
          <w:sz w:val="22"/>
          <w:lang w:val="en-GB"/>
        </w:rPr>
        <w:t xml:space="preserve"> experienced by the poor</w:t>
      </w:r>
      <w:r w:rsidR="00E546CF">
        <w:rPr>
          <w:rFonts w:cstheme="minorHAnsi"/>
          <w:sz w:val="22"/>
          <w:lang w:val="en-GB"/>
        </w:rPr>
        <w:t xml:space="preserve"> in </w:t>
      </w:r>
      <w:r w:rsidR="00FC6D46">
        <w:rPr>
          <w:rFonts w:cstheme="minorHAnsi"/>
          <w:sz w:val="22"/>
          <w:lang w:val="en-GB"/>
        </w:rPr>
        <w:t>the geographically</w:t>
      </w:r>
      <w:r w:rsidR="00BB44C0">
        <w:rPr>
          <w:rFonts w:cstheme="minorHAnsi"/>
          <w:sz w:val="22"/>
          <w:lang w:val="en-GB"/>
        </w:rPr>
        <w:t xml:space="preserve"> </w:t>
      </w:r>
      <w:r w:rsidR="00E546CF">
        <w:rPr>
          <w:rFonts w:cstheme="minorHAnsi"/>
          <w:sz w:val="22"/>
          <w:lang w:val="en-GB"/>
        </w:rPr>
        <w:t>isolated area. T</w:t>
      </w:r>
      <w:r>
        <w:rPr>
          <w:rFonts w:cstheme="minorHAnsi"/>
          <w:sz w:val="22"/>
          <w:lang w:val="en-GB"/>
        </w:rPr>
        <w:t xml:space="preserve">he participation of the FHGs </w:t>
      </w:r>
      <w:r w:rsidR="00E546CF">
        <w:rPr>
          <w:rFonts w:cstheme="minorHAnsi"/>
          <w:sz w:val="22"/>
          <w:lang w:val="en-GB"/>
        </w:rPr>
        <w:t xml:space="preserve">and FDCs </w:t>
      </w:r>
      <w:r>
        <w:rPr>
          <w:rFonts w:cstheme="minorHAnsi"/>
          <w:sz w:val="22"/>
          <w:lang w:val="en-GB"/>
        </w:rPr>
        <w:t xml:space="preserve">in the </w:t>
      </w:r>
      <w:r w:rsidR="00E546CF">
        <w:rPr>
          <w:rFonts w:cstheme="minorHAnsi"/>
          <w:sz w:val="22"/>
          <w:lang w:val="en-GB"/>
        </w:rPr>
        <w:t>decision-making</w:t>
      </w:r>
      <w:r>
        <w:rPr>
          <w:rFonts w:cstheme="minorHAnsi"/>
          <w:sz w:val="22"/>
          <w:lang w:val="en-GB"/>
        </w:rPr>
        <w:t xml:space="preserve"> process at the relevant institutions</w:t>
      </w:r>
      <w:r w:rsidR="00E546CF">
        <w:rPr>
          <w:rFonts w:cstheme="minorHAnsi"/>
          <w:sz w:val="22"/>
          <w:lang w:val="en-GB"/>
        </w:rPr>
        <w:t xml:space="preserve"> </w:t>
      </w:r>
      <w:r w:rsidR="00FC6D46">
        <w:rPr>
          <w:rFonts w:cstheme="minorHAnsi"/>
          <w:sz w:val="22"/>
          <w:lang w:val="en-GB"/>
        </w:rPr>
        <w:t>will further</w:t>
      </w:r>
      <w:r w:rsidR="00264F92">
        <w:rPr>
          <w:rFonts w:cstheme="minorHAnsi"/>
          <w:sz w:val="22"/>
          <w:lang w:val="en-GB"/>
        </w:rPr>
        <w:t xml:space="preserve"> strength the intervention</w:t>
      </w:r>
      <w:r w:rsidR="0049627E">
        <w:rPr>
          <w:rFonts w:cstheme="minorHAnsi"/>
          <w:sz w:val="22"/>
          <w:lang w:val="en-GB"/>
        </w:rPr>
        <w:t xml:space="preserve"> to advance social justice.</w:t>
      </w:r>
      <w:r w:rsidR="00264F92">
        <w:rPr>
          <w:rFonts w:cstheme="minorHAnsi"/>
          <w:sz w:val="22"/>
          <w:lang w:val="en-GB"/>
        </w:rPr>
        <w:t xml:space="preserve"> </w:t>
      </w:r>
    </w:p>
    <w:p w14:paraId="6D7B0E1D" w14:textId="1759CB89" w:rsidR="00740452" w:rsidRDefault="00740452" w:rsidP="00530A33">
      <w:pPr>
        <w:jc w:val="both"/>
        <w:rPr>
          <w:rFonts w:cstheme="minorHAnsi"/>
          <w:sz w:val="22"/>
          <w:lang w:val="en-GB"/>
        </w:rPr>
      </w:pPr>
      <w:r w:rsidRPr="00497F7C">
        <w:rPr>
          <w:rFonts w:cstheme="minorHAnsi"/>
          <w:sz w:val="22"/>
          <w:lang w:val="en-GB"/>
        </w:rPr>
        <w:t>The number of FHGs will increase because main focus will be strengthening of the farmers, but the inhabitants, that are not yet organised will also benefit. Apart from organisation it is obvious that capacity building is crucial and we are talking about capacity building in many subjects – technical (f</w:t>
      </w:r>
      <w:r w:rsidR="00275D7D">
        <w:rPr>
          <w:rFonts w:cstheme="minorHAnsi"/>
          <w:sz w:val="22"/>
          <w:lang w:val="en-GB"/>
        </w:rPr>
        <w:t>or example</w:t>
      </w:r>
      <w:r w:rsidRPr="00497F7C">
        <w:rPr>
          <w:rFonts w:cstheme="minorHAnsi"/>
          <w:sz w:val="22"/>
          <w:lang w:val="en-GB"/>
        </w:rPr>
        <w:t xml:space="preserve"> agriculture,</w:t>
      </w:r>
      <w:r w:rsidR="00370F12">
        <w:rPr>
          <w:rFonts w:cstheme="minorHAnsi"/>
          <w:sz w:val="22"/>
          <w:lang w:val="en-GB"/>
        </w:rPr>
        <w:t xml:space="preserve"> dike </w:t>
      </w:r>
      <w:r w:rsidR="00344D53">
        <w:rPr>
          <w:rFonts w:cstheme="minorHAnsi"/>
          <w:sz w:val="22"/>
          <w:lang w:val="en-GB"/>
        </w:rPr>
        <w:t>maintenance</w:t>
      </w:r>
      <w:r w:rsidR="00370F12">
        <w:rPr>
          <w:rFonts w:cstheme="minorHAnsi"/>
          <w:sz w:val="22"/>
          <w:lang w:val="en-GB"/>
        </w:rPr>
        <w:t>,</w:t>
      </w:r>
      <w:r w:rsidRPr="00497F7C">
        <w:rPr>
          <w:rFonts w:cstheme="minorHAnsi"/>
          <w:sz w:val="22"/>
          <w:lang w:val="en-GB"/>
        </w:rPr>
        <w:t xml:space="preserve"> economy, marketing etc), political knowledge, political awareness, advocacy etc. The increased capacity among the local people will give them greater self-confidence too and the strength to speak up about their problems and demand their rights.  </w:t>
      </w:r>
      <w:bookmarkEnd w:id="7"/>
    </w:p>
    <w:p w14:paraId="77BB5D9C" w14:textId="77777777" w:rsidR="00C9465E" w:rsidRPr="00497F7C" w:rsidRDefault="00C9465E" w:rsidP="00530A33">
      <w:pPr>
        <w:jc w:val="both"/>
        <w:rPr>
          <w:rFonts w:cstheme="minorHAnsi"/>
          <w:sz w:val="22"/>
          <w:lang w:val="en-GB"/>
        </w:rPr>
      </w:pPr>
    </w:p>
    <w:p w14:paraId="7F9340C3" w14:textId="77777777" w:rsidR="00DE75AA" w:rsidRDefault="00DE75AA" w:rsidP="00530A33">
      <w:pPr>
        <w:pStyle w:val="Listeafsnit"/>
        <w:spacing w:after="0" w:line="240" w:lineRule="auto"/>
        <w:ind w:left="360"/>
        <w:contextualSpacing w:val="0"/>
        <w:jc w:val="both"/>
        <w:rPr>
          <w:sz w:val="22"/>
          <w:lang w:val="en-GB"/>
        </w:rPr>
      </w:pPr>
    </w:p>
    <w:p w14:paraId="59CDD2DB" w14:textId="05A17DAB" w:rsidR="00C47F36" w:rsidRPr="00476C63" w:rsidRDefault="00C47F36" w:rsidP="00530A33">
      <w:pPr>
        <w:pStyle w:val="Listeafsnit"/>
        <w:numPr>
          <w:ilvl w:val="0"/>
          <w:numId w:val="4"/>
        </w:numPr>
        <w:spacing w:after="0" w:line="240" w:lineRule="auto"/>
        <w:contextualSpacing w:val="0"/>
        <w:jc w:val="both"/>
        <w:rPr>
          <w:b/>
          <w:bCs/>
          <w:sz w:val="22"/>
          <w:lang w:val="en-GB"/>
        </w:rPr>
      </w:pPr>
      <w:r w:rsidRPr="00476C63">
        <w:rPr>
          <w:b/>
          <w:bCs/>
          <w:sz w:val="22"/>
          <w:lang w:val="en-GB"/>
        </w:rPr>
        <w:t>What climate- and environmental conditions do the partnership and/or the intervention need to respond to? And how have the partners responded to it? This c</w:t>
      </w:r>
      <w:r w:rsidR="00BB68B0" w:rsidRPr="00476C63">
        <w:rPr>
          <w:b/>
          <w:bCs/>
          <w:sz w:val="22"/>
          <w:lang w:val="en-GB"/>
        </w:rPr>
        <w:t>ould</w:t>
      </w:r>
      <w:r w:rsidRPr="00476C63">
        <w:rPr>
          <w:b/>
          <w:bCs/>
          <w:sz w:val="22"/>
          <w:lang w:val="en-GB"/>
        </w:rPr>
        <w:t xml:space="preserve"> be in relation to </w:t>
      </w:r>
      <w:r w:rsidR="00A150EE" w:rsidRPr="00476C63">
        <w:rPr>
          <w:b/>
          <w:bCs/>
          <w:sz w:val="22"/>
          <w:lang w:val="en-GB"/>
        </w:rPr>
        <w:t xml:space="preserve">the </w:t>
      </w:r>
      <w:r w:rsidRPr="00476C63">
        <w:rPr>
          <w:b/>
          <w:bCs/>
          <w:sz w:val="22"/>
          <w:lang w:val="en-GB"/>
        </w:rPr>
        <w:t xml:space="preserve">conditions </w:t>
      </w:r>
      <w:r w:rsidR="00A150EE" w:rsidRPr="00476C63">
        <w:rPr>
          <w:b/>
          <w:bCs/>
          <w:sz w:val="22"/>
          <w:lang w:val="en-GB"/>
        </w:rPr>
        <w:t>of</w:t>
      </w:r>
      <w:r w:rsidRPr="00476C63">
        <w:rPr>
          <w:b/>
          <w:bCs/>
          <w:sz w:val="22"/>
          <w:lang w:val="en-GB"/>
        </w:rPr>
        <w:t xml:space="preserve"> the target groups, </w:t>
      </w:r>
      <w:r w:rsidR="00A150EE" w:rsidRPr="00476C63">
        <w:rPr>
          <w:b/>
          <w:bCs/>
          <w:sz w:val="22"/>
          <w:lang w:val="en-GB"/>
        </w:rPr>
        <w:t xml:space="preserve">the </w:t>
      </w:r>
      <w:r w:rsidRPr="00476C63">
        <w:rPr>
          <w:b/>
          <w:bCs/>
          <w:sz w:val="22"/>
          <w:lang w:val="en-GB"/>
        </w:rPr>
        <w:t>number of flights or the activities of the intervention, and how these affect t</w:t>
      </w:r>
      <w:r w:rsidR="00A150EE" w:rsidRPr="00476C63">
        <w:rPr>
          <w:b/>
          <w:bCs/>
          <w:sz w:val="22"/>
          <w:lang w:val="en-GB"/>
        </w:rPr>
        <w:t>h</w:t>
      </w:r>
      <w:r w:rsidRPr="00476C63">
        <w:rPr>
          <w:b/>
          <w:bCs/>
          <w:sz w:val="22"/>
          <w:lang w:val="en-GB"/>
        </w:rPr>
        <w:t xml:space="preserve">e environment or climate in the area. </w:t>
      </w:r>
    </w:p>
    <w:p w14:paraId="1F5EC6CA" w14:textId="77777777" w:rsidR="00855E43" w:rsidRDefault="00855E43" w:rsidP="00530A33">
      <w:pPr>
        <w:pStyle w:val="Listeafsnit"/>
        <w:spacing w:after="0" w:line="240" w:lineRule="auto"/>
        <w:ind w:left="360"/>
        <w:contextualSpacing w:val="0"/>
        <w:jc w:val="both"/>
        <w:rPr>
          <w:sz w:val="22"/>
          <w:lang w:val="en-GB"/>
        </w:rPr>
      </w:pPr>
    </w:p>
    <w:p w14:paraId="5B267EB4" w14:textId="3500FDC4" w:rsidR="00B34E70" w:rsidRPr="00B34E70" w:rsidRDefault="00B34E70" w:rsidP="00C43922">
      <w:pPr>
        <w:pStyle w:val="Listeafsnit"/>
        <w:spacing w:line="240" w:lineRule="auto"/>
        <w:ind w:left="0"/>
        <w:rPr>
          <w:rFonts w:cstheme="minorHAnsi"/>
          <w:sz w:val="22"/>
          <w:lang w:val="en-GB"/>
        </w:rPr>
      </w:pPr>
      <w:bookmarkStart w:id="8" w:name="_Hlk64810224"/>
      <w:r w:rsidRPr="00B34E70">
        <w:rPr>
          <w:rFonts w:cstheme="minorHAnsi"/>
          <w:b/>
          <w:bCs/>
          <w:sz w:val="22"/>
          <w:lang w:val="en-GB"/>
        </w:rPr>
        <w:t>Clima</w:t>
      </w:r>
      <w:r>
        <w:rPr>
          <w:rFonts w:cstheme="minorHAnsi"/>
          <w:b/>
          <w:bCs/>
          <w:sz w:val="22"/>
          <w:lang w:val="en-GB"/>
        </w:rPr>
        <w:t>te and environmental conditions</w:t>
      </w:r>
      <w:r w:rsidRPr="00B34E70">
        <w:rPr>
          <w:rFonts w:cstheme="minorHAnsi"/>
          <w:b/>
          <w:bCs/>
          <w:sz w:val="22"/>
          <w:lang w:val="en-GB"/>
        </w:rPr>
        <w:t xml:space="preserve"> </w:t>
      </w:r>
    </w:p>
    <w:p w14:paraId="6ED797CE" w14:textId="07706CC7" w:rsidR="00B34E70" w:rsidRPr="00B34E70" w:rsidRDefault="00F95508" w:rsidP="00C43922">
      <w:pPr>
        <w:pStyle w:val="Listeafsnit"/>
        <w:spacing w:line="240" w:lineRule="auto"/>
        <w:ind w:left="0" w:hanging="502"/>
        <w:rPr>
          <w:rFonts w:cstheme="minorHAnsi"/>
          <w:sz w:val="22"/>
          <w:lang w:val="en-GB"/>
        </w:rPr>
      </w:pPr>
      <w:r>
        <w:rPr>
          <w:rFonts w:cstheme="minorHAnsi"/>
          <w:sz w:val="22"/>
          <w:lang w:val="en-GB"/>
        </w:rPr>
        <w:t xml:space="preserve">          </w:t>
      </w:r>
      <w:r w:rsidR="00B34E70" w:rsidRPr="00B34E70">
        <w:rPr>
          <w:rFonts w:cstheme="minorHAnsi"/>
          <w:sz w:val="22"/>
          <w:lang w:val="en-GB"/>
        </w:rPr>
        <w:t>The climate in th</w:t>
      </w:r>
      <w:r w:rsidR="009A2494">
        <w:rPr>
          <w:rFonts w:cstheme="minorHAnsi"/>
          <w:sz w:val="22"/>
          <w:lang w:val="en-GB"/>
        </w:rPr>
        <w:t>e</w:t>
      </w:r>
      <w:r w:rsidR="006F66DA">
        <w:rPr>
          <w:rFonts w:cstheme="minorHAnsi"/>
          <w:sz w:val="22"/>
          <w:lang w:val="en-GB"/>
        </w:rPr>
        <w:t xml:space="preserve"> inhabited </w:t>
      </w:r>
      <w:r w:rsidR="009A2494">
        <w:rPr>
          <w:rFonts w:cstheme="minorHAnsi"/>
          <w:sz w:val="22"/>
          <w:lang w:val="en-GB"/>
        </w:rPr>
        <w:t>areas</w:t>
      </w:r>
      <w:r w:rsidR="006F66DA">
        <w:rPr>
          <w:rFonts w:cstheme="minorHAnsi"/>
          <w:sz w:val="22"/>
          <w:lang w:val="en-GB"/>
        </w:rPr>
        <w:t xml:space="preserve"> of the</w:t>
      </w:r>
      <w:r w:rsidR="00E82336">
        <w:rPr>
          <w:rFonts w:cstheme="minorHAnsi"/>
          <w:sz w:val="22"/>
          <w:lang w:val="en-GB"/>
        </w:rPr>
        <w:t xml:space="preserve"> </w:t>
      </w:r>
      <w:r w:rsidR="00B34E70" w:rsidRPr="00B34E70">
        <w:rPr>
          <w:rFonts w:cstheme="minorHAnsi"/>
          <w:sz w:val="22"/>
          <w:lang w:val="en-GB"/>
        </w:rPr>
        <w:t xml:space="preserve">Sundarbans is subtropical with an annual rainfall of 2,2meters. Earlier, rain started mid-June and continued 5 months with heavy rain till October. Due to climate changes, rainfall is reduced and has been unpredictable the last few years, causing risks for drought and floods. Outside the monsoon period, freshwater scarcity is </w:t>
      </w:r>
      <w:r w:rsidR="00992654" w:rsidRPr="00B34E70">
        <w:rPr>
          <w:rFonts w:cstheme="minorHAnsi"/>
          <w:sz w:val="22"/>
          <w:lang w:val="en-GB"/>
        </w:rPr>
        <w:t>widespread.</w:t>
      </w:r>
      <w:r w:rsidR="00B34E70" w:rsidRPr="00B34E70">
        <w:rPr>
          <w:rFonts w:cstheme="minorHAnsi"/>
          <w:sz w:val="22"/>
          <w:lang w:val="en-GB"/>
        </w:rPr>
        <w:t xml:space="preserve"> Off-season irrigation of wetland rice with standard methods can no longer be relied on. Therefore, many </w:t>
      </w:r>
      <w:r w:rsidR="009A2494" w:rsidRPr="00B34E70">
        <w:rPr>
          <w:rFonts w:cstheme="minorHAnsi"/>
          <w:sz w:val="22"/>
          <w:lang w:val="en-GB"/>
        </w:rPr>
        <w:t xml:space="preserve">farmers </w:t>
      </w:r>
      <w:r w:rsidR="009A2494">
        <w:rPr>
          <w:rFonts w:cstheme="minorHAnsi"/>
          <w:sz w:val="22"/>
          <w:lang w:val="en-GB"/>
        </w:rPr>
        <w:t xml:space="preserve">have </w:t>
      </w:r>
      <w:r w:rsidR="00B34E70" w:rsidRPr="00B34E70">
        <w:rPr>
          <w:rFonts w:cstheme="minorHAnsi"/>
          <w:sz w:val="22"/>
          <w:lang w:val="en-GB"/>
        </w:rPr>
        <w:t>started to pump groundwater</w:t>
      </w:r>
      <w:r w:rsidR="006D776F">
        <w:rPr>
          <w:rFonts w:cstheme="minorHAnsi"/>
          <w:sz w:val="22"/>
          <w:lang w:val="en-GB"/>
        </w:rPr>
        <w:t xml:space="preserve"> 200-300m deep</w:t>
      </w:r>
      <w:r w:rsidR="00B34E70" w:rsidRPr="00B34E70">
        <w:rPr>
          <w:rFonts w:cstheme="minorHAnsi"/>
          <w:sz w:val="22"/>
          <w:lang w:val="en-GB"/>
        </w:rPr>
        <w:t xml:space="preserve"> in the dry season, when only a small amount of freshwater is available and it is only slowly recharged from distant hills. Th</w:t>
      </w:r>
      <w:r w:rsidR="00344D53">
        <w:rPr>
          <w:rFonts w:cstheme="minorHAnsi"/>
          <w:sz w:val="22"/>
          <w:lang w:val="en-GB"/>
        </w:rPr>
        <w:t xml:space="preserve">is results in </w:t>
      </w:r>
      <w:r w:rsidR="00B34E70" w:rsidRPr="00B34E70">
        <w:rPr>
          <w:rFonts w:cstheme="minorHAnsi"/>
          <w:sz w:val="22"/>
          <w:lang w:val="en-GB"/>
        </w:rPr>
        <w:t>drinking-water pumps run dry. Climate-changes destabilise water flows from mountains. An increase in sea level occurring at an accelerating rate and increased frequency of extreme winds necessitates modified agriculture for the farmers’ survival.</w:t>
      </w:r>
    </w:p>
    <w:p w14:paraId="320818FF" w14:textId="4BE3E2AE" w:rsidR="00264F92" w:rsidRDefault="00B34E70" w:rsidP="00C43922">
      <w:pPr>
        <w:pStyle w:val="Listeafsnit"/>
        <w:spacing w:after="0" w:line="240" w:lineRule="auto"/>
        <w:ind w:left="0"/>
        <w:contextualSpacing w:val="0"/>
        <w:jc w:val="both"/>
        <w:rPr>
          <w:rFonts w:cstheme="minorHAnsi"/>
          <w:sz w:val="22"/>
          <w:lang w:val="en-GB"/>
        </w:rPr>
      </w:pPr>
      <w:r w:rsidRPr="001418C6">
        <w:rPr>
          <w:rFonts w:cstheme="minorHAnsi"/>
          <w:sz w:val="22"/>
          <w:lang w:val="en-GB"/>
        </w:rPr>
        <w:t xml:space="preserve"> To prevent intrusion of saline water from the tidal rivers in the habited islands of the Sundarbans delta, embankments or dykes was built along the riverbanks. Apart from cyclones, flooding also occurs during the high-tide period. Tidal cycles of river raise water levels up to 8 m twice daily. Increased pressure due to rising water during the hightide, breaks the embankments in weak spots. Most of the d</w:t>
      </w:r>
      <w:r w:rsidR="006878DA">
        <w:rPr>
          <w:rFonts w:cstheme="minorHAnsi"/>
          <w:sz w:val="22"/>
          <w:lang w:val="en-GB"/>
        </w:rPr>
        <w:t>i</w:t>
      </w:r>
      <w:r w:rsidRPr="001418C6">
        <w:rPr>
          <w:rFonts w:cstheme="minorHAnsi"/>
          <w:sz w:val="22"/>
          <w:lang w:val="en-GB"/>
        </w:rPr>
        <w:t xml:space="preserve">kes are weak, made of clay without grass, and weak spots often break. Flooding poses a threat to the population and their livelihood. </w:t>
      </w:r>
      <w:r w:rsidRPr="001418C6">
        <w:rPr>
          <w:rFonts w:cstheme="minorHAnsi"/>
          <w:sz w:val="22"/>
          <w:lang w:val="en-GB"/>
        </w:rPr>
        <w:lastRenderedPageBreak/>
        <w:t>Salt water can damage cultivation for years. Knowledge is needed on how to establish and manage protecting vegetation</w:t>
      </w:r>
      <w:bookmarkEnd w:id="8"/>
      <w:r w:rsidR="006D776F">
        <w:rPr>
          <w:rFonts w:cstheme="minorHAnsi"/>
          <w:sz w:val="22"/>
          <w:lang w:val="en-GB"/>
        </w:rPr>
        <w:t xml:space="preserve"> specially on the dikes</w:t>
      </w:r>
    </w:p>
    <w:p w14:paraId="16B4432F" w14:textId="367B5F0A" w:rsidR="00B34E70" w:rsidRPr="00C43922" w:rsidRDefault="00B34E70" w:rsidP="00C43922">
      <w:pPr>
        <w:pStyle w:val="Listeafsnit"/>
        <w:spacing w:after="0" w:line="240" w:lineRule="auto"/>
        <w:ind w:left="0"/>
        <w:contextualSpacing w:val="0"/>
        <w:jc w:val="both"/>
        <w:rPr>
          <w:rFonts w:cstheme="minorHAnsi"/>
          <w:sz w:val="22"/>
        </w:rPr>
      </w:pPr>
      <w:r>
        <w:t xml:space="preserve"> </w:t>
      </w:r>
      <w:r w:rsidR="006878DA" w:rsidRPr="00C43922">
        <w:rPr>
          <w:rFonts w:cstheme="minorHAnsi"/>
          <w:color w:val="222222"/>
          <w:sz w:val="22"/>
          <w:shd w:val="clear" w:color="auto" w:fill="FFFFFF"/>
        </w:rPr>
        <w:t>"The cultivated are usually damaged by salts and unsustainable methods due to shortage of knowledge of sustainable, affordable reliable, productive methods resulting in falling or stagnant yields."</w:t>
      </w:r>
    </w:p>
    <w:p w14:paraId="76DBC485" w14:textId="77777777" w:rsidR="00F76F2E" w:rsidRDefault="00F76F2E" w:rsidP="00B34E70">
      <w:pPr>
        <w:jc w:val="both"/>
        <w:rPr>
          <w:rFonts w:cstheme="minorHAnsi"/>
          <w:b/>
          <w:bCs/>
          <w:sz w:val="22"/>
          <w:szCs w:val="22"/>
          <w:lang w:val="en-GB"/>
        </w:rPr>
      </w:pPr>
    </w:p>
    <w:p w14:paraId="535968EA" w14:textId="167A8F65" w:rsidR="00855E43" w:rsidRDefault="00855E43" w:rsidP="00B34E70">
      <w:pPr>
        <w:jc w:val="both"/>
        <w:rPr>
          <w:rFonts w:cstheme="minorHAnsi"/>
          <w:sz w:val="22"/>
          <w:szCs w:val="22"/>
          <w:lang w:val="en-GB"/>
        </w:rPr>
      </w:pPr>
      <w:r w:rsidRPr="00715F38">
        <w:rPr>
          <w:rFonts w:cstheme="minorHAnsi"/>
          <w:b/>
          <w:bCs/>
          <w:sz w:val="22"/>
          <w:szCs w:val="22"/>
          <w:lang w:val="en-GB"/>
        </w:rPr>
        <w:t>The partners respond</w:t>
      </w:r>
      <w:r>
        <w:rPr>
          <w:rFonts w:cstheme="minorHAnsi"/>
          <w:sz w:val="22"/>
          <w:szCs w:val="22"/>
          <w:lang w:val="en-GB"/>
        </w:rPr>
        <w:t xml:space="preserve"> to the depleted soil has up to now been the formation of the Demonstration Farm</w:t>
      </w:r>
      <w:r w:rsidR="00264F92">
        <w:rPr>
          <w:rFonts w:cstheme="minorHAnsi"/>
          <w:sz w:val="22"/>
          <w:szCs w:val="22"/>
          <w:lang w:val="en-GB"/>
        </w:rPr>
        <w:t xml:space="preserve"> </w:t>
      </w:r>
      <w:r w:rsidR="00992654">
        <w:rPr>
          <w:rFonts w:cstheme="minorHAnsi"/>
          <w:sz w:val="22"/>
          <w:szCs w:val="22"/>
          <w:lang w:val="en-GB"/>
        </w:rPr>
        <w:t>where the</w:t>
      </w:r>
      <w:r>
        <w:rPr>
          <w:rFonts w:cstheme="minorHAnsi"/>
          <w:sz w:val="22"/>
          <w:szCs w:val="22"/>
          <w:lang w:val="en-GB"/>
        </w:rPr>
        <w:t xml:space="preserve"> partner tries to give the farmers some valuable information about farming, </w:t>
      </w:r>
      <w:r w:rsidR="00E82336">
        <w:rPr>
          <w:rFonts w:cstheme="minorHAnsi"/>
          <w:sz w:val="22"/>
          <w:szCs w:val="22"/>
          <w:lang w:val="en-GB"/>
        </w:rPr>
        <w:t xml:space="preserve">new </w:t>
      </w:r>
      <w:r>
        <w:rPr>
          <w:rFonts w:cstheme="minorHAnsi"/>
          <w:sz w:val="22"/>
          <w:szCs w:val="22"/>
          <w:lang w:val="en-GB"/>
        </w:rPr>
        <w:t xml:space="preserve">methods of cultivation and livestock. It has </w:t>
      </w:r>
      <w:r w:rsidR="00992654">
        <w:rPr>
          <w:rFonts w:cstheme="minorHAnsi"/>
          <w:sz w:val="22"/>
          <w:szCs w:val="22"/>
          <w:lang w:val="en-GB"/>
        </w:rPr>
        <w:t>involved</w:t>
      </w:r>
      <w:r w:rsidR="00F834D0">
        <w:rPr>
          <w:rFonts w:cstheme="minorHAnsi"/>
          <w:sz w:val="22"/>
          <w:szCs w:val="22"/>
          <w:lang w:val="en-GB"/>
        </w:rPr>
        <w:t xml:space="preserve"> </w:t>
      </w:r>
      <w:r w:rsidR="00992654">
        <w:rPr>
          <w:rFonts w:cstheme="minorHAnsi"/>
          <w:sz w:val="22"/>
          <w:szCs w:val="22"/>
          <w:lang w:val="en-GB"/>
        </w:rPr>
        <w:t xml:space="preserve">knowledge </w:t>
      </w:r>
      <w:r w:rsidR="00344D53">
        <w:rPr>
          <w:rFonts w:cstheme="minorHAnsi"/>
          <w:sz w:val="22"/>
          <w:szCs w:val="22"/>
          <w:lang w:val="en-GB"/>
        </w:rPr>
        <w:t xml:space="preserve">to </w:t>
      </w:r>
      <w:r w:rsidR="00992654">
        <w:rPr>
          <w:rFonts w:cstheme="minorHAnsi"/>
          <w:sz w:val="22"/>
          <w:szCs w:val="22"/>
          <w:lang w:val="en-GB"/>
        </w:rPr>
        <w:t>climate</w:t>
      </w:r>
      <w:r>
        <w:rPr>
          <w:rFonts w:cstheme="minorHAnsi"/>
          <w:sz w:val="22"/>
          <w:szCs w:val="22"/>
          <w:lang w:val="en-GB"/>
        </w:rPr>
        <w:t xml:space="preserve"> changes and our impact on the </w:t>
      </w:r>
      <w:r w:rsidR="009C7EB1">
        <w:rPr>
          <w:rFonts w:cstheme="minorHAnsi"/>
          <w:sz w:val="22"/>
          <w:szCs w:val="22"/>
          <w:lang w:val="en-GB"/>
        </w:rPr>
        <w:t xml:space="preserve">environment. </w:t>
      </w:r>
      <w:r w:rsidR="007048AC">
        <w:rPr>
          <w:rFonts w:cstheme="minorHAnsi"/>
          <w:sz w:val="22"/>
          <w:szCs w:val="22"/>
          <w:lang w:val="en-GB"/>
        </w:rPr>
        <w:t>It was followed by the pilot project with SUG</w:t>
      </w:r>
      <w:r w:rsidR="006D776F">
        <w:rPr>
          <w:rFonts w:cstheme="minorHAnsi"/>
          <w:sz w:val="22"/>
          <w:szCs w:val="22"/>
          <w:lang w:val="en-GB"/>
        </w:rPr>
        <w:t>.</w:t>
      </w:r>
      <w:r w:rsidR="00571D03">
        <w:rPr>
          <w:rFonts w:cstheme="minorHAnsi"/>
          <w:sz w:val="22"/>
          <w:szCs w:val="22"/>
          <w:lang w:val="en-GB"/>
        </w:rPr>
        <w:t xml:space="preserve"> </w:t>
      </w:r>
      <w:r w:rsidR="00344D53">
        <w:rPr>
          <w:rFonts w:cstheme="minorHAnsi"/>
          <w:sz w:val="22"/>
          <w:szCs w:val="22"/>
          <w:lang w:val="en-GB"/>
        </w:rPr>
        <w:t xml:space="preserve">To prevent </w:t>
      </w:r>
      <w:r w:rsidR="00941543">
        <w:rPr>
          <w:rFonts w:cstheme="minorHAnsi"/>
          <w:sz w:val="22"/>
          <w:szCs w:val="22"/>
          <w:lang w:val="en-GB"/>
        </w:rPr>
        <w:t>ab</w:t>
      </w:r>
      <w:r w:rsidR="00344D53">
        <w:rPr>
          <w:rFonts w:cstheme="minorHAnsi"/>
          <w:sz w:val="22"/>
          <w:szCs w:val="22"/>
          <w:lang w:val="en-GB"/>
        </w:rPr>
        <w:t xml:space="preserve">use of </w:t>
      </w:r>
      <w:r w:rsidR="00941543">
        <w:rPr>
          <w:rFonts w:cstheme="minorHAnsi"/>
          <w:sz w:val="22"/>
          <w:szCs w:val="22"/>
          <w:lang w:val="en-GB"/>
        </w:rPr>
        <w:t>limited sweet subsoil drinking water</w:t>
      </w:r>
      <w:r w:rsidR="007048AC">
        <w:rPr>
          <w:rFonts w:cstheme="minorHAnsi"/>
          <w:sz w:val="22"/>
          <w:szCs w:val="22"/>
          <w:lang w:val="en-GB"/>
        </w:rPr>
        <w:t>, JGVK has advocated for not using groundwater for irrigating. Instead</w:t>
      </w:r>
      <w:r w:rsidR="00EE3C4A">
        <w:rPr>
          <w:rFonts w:cstheme="minorHAnsi"/>
          <w:sz w:val="22"/>
          <w:szCs w:val="22"/>
          <w:lang w:val="en-GB"/>
        </w:rPr>
        <w:t>,</w:t>
      </w:r>
      <w:r w:rsidR="007048AC">
        <w:rPr>
          <w:rFonts w:cstheme="minorHAnsi"/>
          <w:sz w:val="22"/>
          <w:szCs w:val="22"/>
          <w:lang w:val="en-GB"/>
        </w:rPr>
        <w:t xml:space="preserve"> </w:t>
      </w:r>
      <w:r w:rsidR="00941543">
        <w:rPr>
          <w:rFonts w:cstheme="minorHAnsi"/>
          <w:sz w:val="22"/>
          <w:szCs w:val="22"/>
          <w:lang w:val="en-GB"/>
        </w:rPr>
        <w:t xml:space="preserve">it advocates for </w:t>
      </w:r>
      <w:r w:rsidR="007048AC">
        <w:rPr>
          <w:rFonts w:cstheme="minorHAnsi"/>
          <w:sz w:val="22"/>
          <w:szCs w:val="22"/>
          <w:lang w:val="en-GB"/>
        </w:rPr>
        <w:t xml:space="preserve">use </w:t>
      </w:r>
      <w:r w:rsidR="00941543">
        <w:rPr>
          <w:rFonts w:cstheme="minorHAnsi"/>
          <w:sz w:val="22"/>
          <w:szCs w:val="22"/>
          <w:lang w:val="en-GB"/>
        </w:rPr>
        <w:t xml:space="preserve">of </w:t>
      </w:r>
      <w:r w:rsidR="007048AC">
        <w:rPr>
          <w:rFonts w:cstheme="minorHAnsi"/>
          <w:sz w:val="22"/>
          <w:szCs w:val="22"/>
          <w:lang w:val="en-GB"/>
        </w:rPr>
        <w:t>rainwater from the ponds. The problem is that it is very expensive to make ponds and maintain them</w:t>
      </w:r>
      <w:r w:rsidR="00941543">
        <w:rPr>
          <w:rFonts w:cstheme="minorHAnsi"/>
          <w:sz w:val="22"/>
          <w:szCs w:val="22"/>
          <w:lang w:val="en-GB"/>
        </w:rPr>
        <w:t>.</w:t>
      </w:r>
    </w:p>
    <w:p w14:paraId="2B3AD17E" w14:textId="6C55F185" w:rsidR="007048AC" w:rsidRDefault="007048AC" w:rsidP="007048AC">
      <w:pPr>
        <w:jc w:val="both"/>
        <w:rPr>
          <w:rFonts w:cstheme="minorHAnsi"/>
          <w:sz w:val="22"/>
          <w:szCs w:val="22"/>
          <w:lang w:val="en-GB"/>
        </w:rPr>
      </w:pPr>
      <w:r w:rsidRPr="00354562">
        <w:rPr>
          <w:rFonts w:cstheme="minorHAnsi"/>
          <w:sz w:val="22"/>
          <w:szCs w:val="22"/>
          <w:lang w:val="en-GB"/>
        </w:rPr>
        <w:t xml:space="preserve">Our partner tries to articulate climate changes and environmental problems </w:t>
      </w:r>
      <w:r w:rsidR="00031D8B" w:rsidRPr="00354562">
        <w:rPr>
          <w:rFonts w:cstheme="minorHAnsi"/>
          <w:sz w:val="22"/>
          <w:szCs w:val="22"/>
          <w:lang w:val="en-GB"/>
        </w:rPr>
        <w:t xml:space="preserve">to </w:t>
      </w:r>
      <w:r w:rsidRPr="00354562">
        <w:rPr>
          <w:rFonts w:cstheme="minorHAnsi"/>
          <w:sz w:val="22"/>
          <w:szCs w:val="22"/>
          <w:lang w:val="en-GB"/>
        </w:rPr>
        <w:t xml:space="preserve">its beneficiaries </w:t>
      </w:r>
      <w:r w:rsidR="00031D8B" w:rsidRPr="00354562">
        <w:rPr>
          <w:rFonts w:cstheme="minorHAnsi"/>
          <w:sz w:val="22"/>
          <w:szCs w:val="22"/>
          <w:lang w:val="en-GB"/>
        </w:rPr>
        <w:t>as often as possible</w:t>
      </w:r>
      <w:r w:rsidR="0004052A" w:rsidRPr="00354562">
        <w:rPr>
          <w:rFonts w:cstheme="minorHAnsi"/>
          <w:sz w:val="22"/>
          <w:szCs w:val="22"/>
          <w:lang w:val="en-GB"/>
        </w:rPr>
        <w:t xml:space="preserve"> in a more informal way. </w:t>
      </w:r>
    </w:p>
    <w:p w14:paraId="777AB97B" w14:textId="499C6B01" w:rsidR="00B34E70" w:rsidRDefault="009C7EB1" w:rsidP="00447EB3">
      <w:pPr>
        <w:jc w:val="both"/>
        <w:rPr>
          <w:rFonts w:cstheme="minorHAnsi"/>
          <w:sz w:val="22"/>
          <w:szCs w:val="22"/>
          <w:lang w:val="en-GB"/>
        </w:rPr>
      </w:pPr>
      <w:r>
        <w:rPr>
          <w:rFonts w:cstheme="minorHAnsi"/>
          <w:sz w:val="22"/>
          <w:szCs w:val="22"/>
          <w:lang w:val="en-GB"/>
        </w:rPr>
        <w:t>The pilot project with SUG was</w:t>
      </w:r>
      <w:r w:rsidR="007048AC">
        <w:rPr>
          <w:rFonts w:cstheme="minorHAnsi"/>
          <w:sz w:val="22"/>
          <w:szCs w:val="22"/>
          <w:lang w:val="en-GB"/>
        </w:rPr>
        <w:t xml:space="preserve"> also</w:t>
      </w:r>
      <w:r>
        <w:rPr>
          <w:rFonts w:cstheme="minorHAnsi"/>
          <w:sz w:val="22"/>
          <w:szCs w:val="22"/>
          <w:lang w:val="en-GB"/>
        </w:rPr>
        <w:t xml:space="preserve"> </w:t>
      </w:r>
      <w:r w:rsidR="006D776F">
        <w:rPr>
          <w:rFonts w:cstheme="minorHAnsi"/>
          <w:sz w:val="22"/>
          <w:szCs w:val="22"/>
          <w:lang w:val="en-GB"/>
        </w:rPr>
        <w:t>a</w:t>
      </w:r>
      <w:r>
        <w:rPr>
          <w:rFonts w:cstheme="minorHAnsi"/>
          <w:sz w:val="22"/>
          <w:szCs w:val="22"/>
          <w:lang w:val="en-GB"/>
        </w:rPr>
        <w:t xml:space="preserve"> response to some of the </w:t>
      </w:r>
      <w:r w:rsidR="00992654">
        <w:rPr>
          <w:rFonts w:cstheme="minorHAnsi"/>
          <w:sz w:val="22"/>
          <w:szCs w:val="22"/>
          <w:lang w:val="en-GB"/>
        </w:rPr>
        <w:t>challenges.</w:t>
      </w:r>
      <w:r w:rsidR="007048AC">
        <w:rPr>
          <w:sz w:val="22"/>
          <w:lang w:val="en-GB"/>
        </w:rPr>
        <w:t xml:space="preserve"> </w:t>
      </w:r>
    </w:p>
    <w:p w14:paraId="48EF24A3" w14:textId="620B7CEA" w:rsidR="00715F38" w:rsidRPr="001418C6" w:rsidRDefault="00715F38" w:rsidP="00447EB3">
      <w:pPr>
        <w:jc w:val="both"/>
        <w:rPr>
          <w:rFonts w:cstheme="minorHAnsi"/>
          <w:sz w:val="22"/>
          <w:szCs w:val="22"/>
          <w:lang w:val="en-GB"/>
        </w:rPr>
      </w:pPr>
      <w:r w:rsidRPr="001418C6">
        <w:rPr>
          <w:rFonts w:cstheme="minorHAnsi"/>
          <w:b/>
          <w:bCs/>
          <w:sz w:val="22"/>
          <w:szCs w:val="22"/>
          <w:lang w:val="en-GB"/>
        </w:rPr>
        <w:t xml:space="preserve">Effect of the </w:t>
      </w:r>
      <w:r w:rsidR="00F2511E" w:rsidRPr="001418C6">
        <w:rPr>
          <w:rFonts w:cstheme="minorHAnsi"/>
          <w:b/>
          <w:bCs/>
          <w:sz w:val="22"/>
          <w:szCs w:val="22"/>
          <w:lang w:val="en-GB"/>
        </w:rPr>
        <w:t>intervention</w:t>
      </w:r>
      <w:r w:rsidR="00F2511E" w:rsidRPr="001418C6">
        <w:rPr>
          <w:rFonts w:cstheme="minorHAnsi"/>
          <w:sz w:val="22"/>
          <w:szCs w:val="22"/>
          <w:lang w:val="en-GB"/>
        </w:rPr>
        <w:t>:</w:t>
      </w:r>
      <w:r w:rsidRPr="001418C6">
        <w:rPr>
          <w:rFonts w:cstheme="minorHAnsi"/>
          <w:sz w:val="22"/>
          <w:szCs w:val="22"/>
          <w:lang w:val="en-GB"/>
        </w:rPr>
        <w:t xml:space="preserve"> The intervention will help in </w:t>
      </w:r>
      <w:r w:rsidR="00571D03">
        <w:rPr>
          <w:rFonts w:cstheme="minorHAnsi"/>
          <w:sz w:val="22"/>
          <w:szCs w:val="22"/>
          <w:lang w:val="en-GB"/>
        </w:rPr>
        <w:t xml:space="preserve">preserving the unique eco system in the Sunderbans </w:t>
      </w:r>
      <w:r w:rsidRPr="001418C6">
        <w:rPr>
          <w:rFonts w:cstheme="minorHAnsi"/>
          <w:sz w:val="22"/>
          <w:szCs w:val="22"/>
          <w:lang w:val="en-GB"/>
        </w:rPr>
        <w:t xml:space="preserve">mangrove rain forest, the survival basis of a big </w:t>
      </w:r>
      <w:r w:rsidR="00941543">
        <w:rPr>
          <w:rFonts w:cstheme="minorHAnsi"/>
          <w:sz w:val="22"/>
          <w:szCs w:val="22"/>
          <w:lang w:val="en-GB"/>
        </w:rPr>
        <w:t xml:space="preserve">area </w:t>
      </w:r>
      <w:r w:rsidRPr="001418C6">
        <w:rPr>
          <w:rFonts w:cstheme="minorHAnsi"/>
          <w:sz w:val="22"/>
          <w:szCs w:val="22"/>
          <w:lang w:val="en-GB"/>
        </w:rPr>
        <w:t>region of about 40000 km</w:t>
      </w:r>
      <w:r w:rsidRPr="001418C6">
        <w:rPr>
          <w:rFonts w:cstheme="minorHAnsi"/>
          <w:sz w:val="22"/>
          <w:szCs w:val="22"/>
          <w:vertAlign w:val="superscript"/>
          <w:lang w:val="en-GB"/>
        </w:rPr>
        <w:t>2</w:t>
      </w:r>
      <w:r w:rsidRPr="001418C6">
        <w:rPr>
          <w:rFonts w:cstheme="minorHAnsi"/>
          <w:sz w:val="22"/>
          <w:szCs w:val="22"/>
          <w:lang w:val="en-GB"/>
        </w:rPr>
        <w:t xml:space="preserve"> in the local region. This will happen through improved agriculture on</w:t>
      </w:r>
      <w:r w:rsidR="00476C4E">
        <w:rPr>
          <w:rFonts w:cstheme="minorHAnsi"/>
          <w:sz w:val="22"/>
          <w:szCs w:val="22"/>
          <w:lang w:val="en-GB"/>
        </w:rPr>
        <w:t xml:space="preserve"> more</w:t>
      </w:r>
      <w:r w:rsidRPr="001418C6">
        <w:rPr>
          <w:rFonts w:cstheme="minorHAnsi"/>
          <w:sz w:val="22"/>
          <w:szCs w:val="22"/>
          <w:lang w:val="en-GB"/>
        </w:rPr>
        <w:t xml:space="preserve"> organic basis which will not only result in increased production but also increased CO2 absorption, less outlet of nitrogen and pesticides from the fields to the local water system reducing pollution</w:t>
      </w:r>
      <w:r w:rsidR="006D776F">
        <w:rPr>
          <w:rFonts w:cstheme="minorHAnsi"/>
          <w:sz w:val="22"/>
          <w:szCs w:val="22"/>
          <w:lang w:val="en-GB"/>
        </w:rPr>
        <w:t>,</w:t>
      </w:r>
      <w:r w:rsidRPr="001418C6">
        <w:rPr>
          <w:rFonts w:cstheme="minorHAnsi"/>
          <w:sz w:val="22"/>
          <w:szCs w:val="22"/>
          <w:lang w:val="en-GB"/>
        </w:rPr>
        <w:t xml:space="preserve"> improving the local environment and aquatic lives.</w:t>
      </w:r>
    </w:p>
    <w:p w14:paraId="1FA64699" w14:textId="77777777" w:rsidR="00715F38" w:rsidRPr="00715F38" w:rsidRDefault="00715F38" w:rsidP="00447EB3">
      <w:pPr>
        <w:jc w:val="both"/>
        <w:rPr>
          <w:rFonts w:cstheme="minorHAnsi"/>
          <w:sz w:val="22"/>
          <w:szCs w:val="22"/>
          <w:lang w:val="en-GB"/>
        </w:rPr>
      </w:pPr>
    </w:p>
    <w:p w14:paraId="57E02EC8" w14:textId="77777777" w:rsidR="00C47F36" w:rsidRPr="00E668F0" w:rsidRDefault="00C47F36" w:rsidP="00E668F0">
      <w:pPr>
        <w:jc w:val="both"/>
        <w:rPr>
          <w:sz w:val="22"/>
          <w:lang w:val="en-GB"/>
        </w:rPr>
      </w:pPr>
    </w:p>
    <w:bookmarkEnd w:id="5"/>
    <w:p w14:paraId="09E041F5" w14:textId="475E0E64" w:rsidR="00C47F36" w:rsidRPr="00F85E9A" w:rsidRDefault="00C47F36" w:rsidP="004F7AE6">
      <w:pPr>
        <w:pStyle w:val="CISUansgningstekst1"/>
      </w:pPr>
      <w:r w:rsidRPr="00F85E9A">
        <w:t xml:space="preserve">The partnership/collaborators (our </w:t>
      </w:r>
      <w:r w:rsidR="00385574">
        <w:t>starting point</w:t>
      </w:r>
      <w:r w:rsidRPr="00F85E9A">
        <w:t>)</w:t>
      </w:r>
    </w:p>
    <w:p w14:paraId="1DAD378C" w14:textId="524EB185" w:rsidR="00353A0F" w:rsidRPr="00476C63" w:rsidRDefault="00C47F36" w:rsidP="00447EB3">
      <w:pPr>
        <w:pStyle w:val="Listeafsnit"/>
        <w:numPr>
          <w:ilvl w:val="0"/>
          <w:numId w:val="5"/>
        </w:numPr>
        <w:spacing w:line="240" w:lineRule="auto"/>
        <w:rPr>
          <w:b/>
          <w:bCs/>
          <w:sz w:val="22"/>
          <w:lang w:val="en-GB"/>
        </w:rPr>
      </w:pPr>
      <w:r w:rsidRPr="00476C63">
        <w:rPr>
          <w:b/>
          <w:bCs/>
          <w:sz w:val="22"/>
          <w:lang w:val="en-GB"/>
        </w:rPr>
        <w:t xml:space="preserve">Describe the </w:t>
      </w:r>
      <w:r w:rsidR="008506A7" w:rsidRPr="00476C63">
        <w:rPr>
          <w:b/>
          <w:bCs/>
          <w:sz w:val="22"/>
          <w:lang w:val="en-GB"/>
        </w:rPr>
        <w:t xml:space="preserve">experiences, capacities and resources of participant </w:t>
      </w:r>
      <w:r w:rsidRPr="00476C63">
        <w:rPr>
          <w:b/>
          <w:bCs/>
          <w:sz w:val="22"/>
          <w:lang w:val="en-GB"/>
        </w:rPr>
        <w:t>partners (incl</w:t>
      </w:r>
      <w:r w:rsidR="00A150EE" w:rsidRPr="00476C63">
        <w:rPr>
          <w:b/>
          <w:bCs/>
          <w:sz w:val="22"/>
          <w:lang w:val="en-GB"/>
        </w:rPr>
        <w:t>uding</w:t>
      </w:r>
      <w:r w:rsidRPr="00476C63">
        <w:rPr>
          <w:b/>
          <w:bCs/>
          <w:sz w:val="22"/>
          <w:lang w:val="en-GB"/>
        </w:rPr>
        <w:t xml:space="preserve"> the Danish organisation) as well as other actors (</w:t>
      </w:r>
      <w:proofErr w:type="gramStart"/>
      <w:r w:rsidRPr="00476C63">
        <w:rPr>
          <w:b/>
          <w:bCs/>
          <w:sz w:val="22"/>
          <w:lang w:val="en-GB"/>
        </w:rPr>
        <w:t>e.g.</w:t>
      </w:r>
      <w:proofErr w:type="gramEnd"/>
      <w:r w:rsidRPr="00476C63">
        <w:rPr>
          <w:b/>
          <w:bCs/>
          <w:sz w:val="22"/>
          <w:lang w:val="en-GB"/>
        </w:rPr>
        <w:t xml:space="preserve"> their experiences with the subject matter concerned, knowledge of the context in which the intervention will take place, networks and relationships).</w:t>
      </w:r>
    </w:p>
    <w:p w14:paraId="2FFD1AED" w14:textId="77777777" w:rsidR="00353A0F" w:rsidRPr="005B0B47" w:rsidRDefault="00353A0F" w:rsidP="005B0B47">
      <w:pPr>
        <w:rPr>
          <w:sz w:val="22"/>
          <w:lang w:val="en-GB"/>
        </w:rPr>
      </w:pPr>
    </w:p>
    <w:p w14:paraId="07F259C9" w14:textId="674D001B" w:rsidR="00353A0F" w:rsidRPr="00353A0F" w:rsidRDefault="00353A0F" w:rsidP="00EE3C4A">
      <w:pPr>
        <w:pStyle w:val="Listeafsnit"/>
        <w:spacing w:line="240" w:lineRule="auto"/>
        <w:ind w:left="0"/>
        <w:rPr>
          <w:rFonts w:cstheme="minorHAnsi"/>
          <w:sz w:val="22"/>
          <w:lang w:val="en-GB"/>
        </w:rPr>
      </w:pPr>
      <w:bookmarkStart w:id="9" w:name="_Hlk64827528"/>
      <w:r w:rsidRPr="00353A0F">
        <w:rPr>
          <w:rFonts w:cstheme="minorHAnsi"/>
          <w:sz w:val="22"/>
          <w:lang w:val="en-GB"/>
        </w:rPr>
        <w:t>Main partners in the project are the two applicants</w:t>
      </w:r>
      <w:r w:rsidRPr="00353A0F">
        <w:rPr>
          <w:rFonts w:cstheme="minorHAnsi"/>
          <w:b/>
          <w:bCs/>
          <w:sz w:val="22"/>
          <w:lang w:val="en-GB"/>
        </w:rPr>
        <w:t>, IGF-</w:t>
      </w:r>
      <w:r w:rsidR="00992654" w:rsidRPr="00353A0F">
        <w:rPr>
          <w:rFonts w:cstheme="minorHAnsi"/>
          <w:b/>
          <w:bCs/>
          <w:sz w:val="22"/>
          <w:lang w:val="en-GB"/>
        </w:rPr>
        <w:t>Denmark</w:t>
      </w:r>
      <w:r w:rsidRPr="00353A0F">
        <w:rPr>
          <w:rFonts w:cstheme="minorHAnsi"/>
          <w:sz w:val="22"/>
          <w:lang w:val="en-GB"/>
        </w:rPr>
        <w:t xml:space="preserve"> (Indien Gruppe Fyn – </w:t>
      </w:r>
      <w:r w:rsidR="00992654" w:rsidRPr="00353A0F">
        <w:rPr>
          <w:rFonts w:cstheme="minorHAnsi"/>
          <w:sz w:val="22"/>
          <w:lang w:val="en-GB"/>
        </w:rPr>
        <w:t>Denmark</w:t>
      </w:r>
      <w:r w:rsidRPr="00353A0F">
        <w:rPr>
          <w:rFonts w:cstheme="minorHAnsi"/>
          <w:sz w:val="22"/>
          <w:lang w:val="en-GB"/>
        </w:rPr>
        <w:t xml:space="preserve">) and </w:t>
      </w:r>
      <w:r w:rsidRPr="00353A0F">
        <w:rPr>
          <w:rFonts w:cstheme="minorHAnsi"/>
          <w:b/>
          <w:bCs/>
          <w:sz w:val="22"/>
          <w:lang w:val="en-GB"/>
        </w:rPr>
        <w:t>JGVK</w:t>
      </w:r>
      <w:r w:rsidRPr="00353A0F">
        <w:rPr>
          <w:rFonts w:cstheme="minorHAnsi"/>
          <w:sz w:val="22"/>
          <w:lang w:val="en-GB"/>
        </w:rPr>
        <w:t xml:space="preserve"> (Joygopalpur Gram Vikash Kendra). In the implementation </w:t>
      </w:r>
      <w:r w:rsidR="006F3261">
        <w:rPr>
          <w:rFonts w:cstheme="minorHAnsi"/>
          <w:sz w:val="22"/>
          <w:lang w:val="en-GB"/>
        </w:rPr>
        <w:t xml:space="preserve">of the </w:t>
      </w:r>
      <w:proofErr w:type="gramStart"/>
      <w:r w:rsidR="00F834D0">
        <w:rPr>
          <w:rFonts w:cstheme="minorHAnsi"/>
          <w:sz w:val="22"/>
          <w:lang w:val="en-GB"/>
        </w:rPr>
        <w:t>project</w:t>
      </w:r>
      <w:proofErr w:type="gramEnd"/>
      <w:r w:rsidRPr="00353A0F">
        <w:rPr>
          <w:rFonts w:cstheme="minorHAnsi"/>
          <w:sz w:val="22"/>
          <w:lang w:val="en-GB"/>
        </w:rPr>
        <w:t xml:space="preserve"> we will also use</w:t>
      </w:r>
      <w:r w:rsidR="00476C4E">
        <w:rPr>
          <w:rFonts w:cstheme="minorHAnsi"/>
          <w:sz w:val="22"/>
          <w:lang w:val="en-GB"/>
        </w:rPr>
        <w:t xml:space="preserve"> other</w:t>
      </w:r>
      <w:r w:rsidRPr="00353A0F">
        <w:rPr>
          <w:rFonts w:cstheme="minorHAnsi"/>
          <w:sz w:val="22"/>
          <w:lang w:val="en-GB"/>
        </w:rPr>
        <w:t xml:space="preserve"> </w:t>
      </w:r>
      <w:r w:rsidRPr="000F5122">
        <w:rPr>
          <w:rFonts w:cstheme="minorHAnsi"/>
          <w:b/>
          <w:bCs/>
          <w:sz w:val="22"/>
          <w:lang w:val="en-GB"/>
        </w:rPr>
        <w:t>local CBOs</w:t>
      </w:r>
      <w:r w:rsidRPr="00353A0F">
        <w:rPr>
          <w:rFonts w:cstheme="minorHAnsi"/>
          <w:sz w:val="22"/>
          <w:lang w:val="en-GB"/>
        </w:rPr>
        <w:t xml:space="preserve"> (Community Based Organisations) to utilise and support the local infrastructure in a network in our communication with the target </w:t>
      </w:r>
      <w:r w:rsidR="00997CB1" w:rsidRPr="00353A0F">
        <w:rPr>
          <w:rFonts w:cstheme="minorHAnsi"/>
          <w:sz w:val="22"/>
          <w:lang w:val="en-GB"/>
        </w:rPr>
        <w:t>groups.</w:t>
      </w:r>
    </w:p>
    <w:p w14:paraId="776B38A7" w14:textId="6BBB096D" w:rsidR="00353A0F" w:rsidRPr="00353A0F" w:rsidRDefault="00353A0F" w:rsidP="00EE3C4A">
      <w:pPr>
        <w:pStyle w:val="Listeafsnit"/>
        <w:spacing w:before="240" w:line="240" w:lineRule="auto"/>
        <w:ind w:left="0"/>
        <w:rPr>
          <w:rFonts w:cstheme="minorHAnsi"/>
          <w:sz w:val="22"/>
          <w:lang w:val="en-GB"/>
        </w:rPr>
      </w:pPr>
      <w:r w:rsidRPr="00353A0F">
        <w:rPr>
          <w:rFonts w:cstheme="minorHAnsi"/>
          <w:b/>
          <w:bCs/>
          <w:spacing w:val="1"/>
          <w:sz w:val="22"/>
          <w:lang w:val="en-GB"/>
        </w:rPr>
        <w:t>IGF-Denmark</w:t>
      </w:r>
      <w:r>
        <w:rPr>
          <w:rFonts w:cstheme="minorHAnsi"/>
          <w:b/>
          <w:bCs/>
          <w:spacing w:val="1"/>
          <w:sz w:val="22"/>
          <w:lang w:val="en-GB"/>
        </w:rPr>
        <w:t xml:space="preserve">, </w:t>
      </w:r>
      <w:r w:rsidRPr="00353A0F">
        <w:rPr>
          <w:rFonts w:cstheme="minorHAnsi"/>
          <w:spacing w:val="1"/>
          <w:sz w:val="22"/>
          <w:lang w:val="en-GB"/>
        </w:rPr>
        <w:t xml:space="preserve">registered as </w:t>
      </w:r>
      <w:proofErr w:type="gramStart"/>
      <w:r w:rsidR="00476C4E" w:rsidRPr="00353A0F">
        <w:rPr>
          <w:rFonts w:cstheme="minorHAnsi"/>
          <w:spacing w:val="1"/>
          <w:sz w:val="22"/>
          <w:lang w:val="en-GB"/>
        </w:rPr>
        <w:t>a</w:t>
      </w:r>
      <w:proofErr w:type="gramEnd"/>
      <w:r w:rsidR="00476C4E">
        <w:rPr>
          <w:rFonts w:cstheme="minorHAnsi"/>
          <w:b/>
          <w:bCs/>
          <w:spacing w:val="1"/>
          <w:sz w:val="22"/>
          <w:lang w:val="en-GB"/>
        </w:rPr>
        <w:t xml:space="preserve"> </w:t>
      </w:r>
      <w:r w:rsidR="00476C4E" w:rsidRPr="00353A0F">
        <w:rPr>
          <w:rFonts w:cstheme="minorHAnsi"/>
          <w:spacing w:val="1"/>
          <w:sz w:val="22"/>
          <w:lang w:val="en-GB"/>
        </w:rPr>
        <w:t>NGO</w:t>
      </w:r>
      <w:r>
        <w:rPr>
          <w:rFonts w:cstheme="minorHAnsi"/>
          <w:spacing w:val="1"/>
          <w:sz w:val="22"/>
          <w:lang w:val="en-GB"/>
        </w:rPr>
        <w:t xml:space="preserve"> in 1992, </w:t>
      </w:r>
      <w:r w:rsidRPr="00353A0F">
        <w:rPr>
          <w:rFonts w:cstheme="minorHAnsi"/>
          <w:spacing w:val="1"/>
          <w:sz w:val="22"/>
          <w:lang w:val="en-GB"/>
        </w:rPr>
        <w:t xml:space="preserve">has worked with </w:t>
      </w:r>
      <w:r w:rsidR="006D776F">
        <w:rPr>
          <w:rFonts w:cstheme="minorHAnsi"/>
          <w:spacing w:val="1"/>
          <w:sz w:val="22"/>
          <w:lang w:val="en-GB"/>
        </w:rPr>
        <w:t xml:space="preserve">the </w:t>
      </w:r>
      <w:r w:rsidRPr="00353A0F">
        <w:rPr>
          <w:rFonts w:cstheme="minorHAnsi"/>
          <w:spacing w:val="1"/>
          <w:sz w:val="22"/>
          <w:lang w:val="en-GB"/>
        </w:rPr>
        <w:t xml:space="preserve">partner </w:t>
      </w:r>
      <w:r w:rsidR="00F834D0" w:rsidRPr="00353A0F">
        <w:rPr>
          <w:rFonts w:cstheme="minorHAnsi"/>
          <w:spacing w:val="1"/>
          <w:sz w:val="22"/>
          <w:lang w:val="en-GB"/>
        </w:rPr>
        <w:t>JGVK in</w:t>
      </w:r>
      <w:r w:rsidRPr="00353A0F">
        <w:rPr>
          <w:rFonts w:cstheme="minorHAnsi"/>
          <w:spacing w:val="1"/>
          <w:sz w:val="22"/>
          <w:lang w:val="en-GB"/>
        </w:rPr>
        <w:t xml:space="preserve"> the Sundarbans and in Orissa in a period of about 2 decades. </w:t>
      </w:r>
      <w:r w:rsidR="00476C4E">
        <w:rPr>
          <w:rFonts w:cstheme="minorHAnsi"/>
          <w:spacing w:val="1"/>
          <w:sz w:val="22"/>
          <w:lang w:val="en-GB"/>
        </w:rPr>
        <w:t xml:space="preserve">We </w:t>
      </w:r>
      <w:r w:rsidR="006D776F">
        <w:rPr>
          <w:rFonts w:cstheme="minorHAnsi"/>
          <w:spacing w:val="1"/>
          <w:sz w:val="22"/>
          <w:lang w:val="en-GB"/>
        </w:rPr>
        <w:t>use</w:t>
      </w:r>
      <w:r w:rsidRPr="00353A0F">
        <w:rPr>
          <w:rFonts w:cstheme="minorHAnsi"/>
          <w:spacing w:val="1"/>
          <w:sz w:val="22"/>
          <w:lang w:val="en-GB"/>
        </w:rPr>
        <w:t xml:space="preserve"> a holistic approach and participatory cooperation at grassroot </w:t>
      </w:r>
      <w:r w:rsidR="00997CB1" w:rsidRPr="00353A0F">
        <w:rPr>
          <w:rFonts w:cstheme="minorHAnsi"/>
          <w:spacing w:val="1"/>
          <w:sz w:val="22"/>
          <w:lang w:val="en-GB"/>
        </w:rPr>
        <w:t>level to</w:t>
      </w:r>
      <w:r w:rsidRPr="00353A0F">
        <w:rPr>
          <w:rFonts w:cstheme="minorHAnsi"/>
          <w:spacing w:val="1"/>
          <w:sz w:val="22"/>
          <w:lang w:val="en-GB"/>
        </w:rPr>
        <w:t xml:space="preserve"> build up a strong civil society through organisation, </w:t>
      </w:r>
      <w:r w:rsidR="00997CB1" w:rsidRPr="00353A0F">
        <w:rPr>
          <w:rFonts w:cstheme="minorHAnsi"/>
          <w:spacing w:val="1"/>
          <w:sz w:val="22"/>
          <w:lang w:val="en-GB"/>
        </w:rPr>
        <w:t>awareness and</w:t>
      </w:r>
      <w:r w:rsidRPr="00353A0F">
        <w:rPr>
          <w:rFonts w:cstheme="minorHAnsi"/>
          <w:spacing w:val="1"/>
          <w:sz w:val="22"/>
          <w:lang w:val="en-GB"/>
        </w:rPr>
        <w:t xml:space="preserve"> capacity building. </w:t>
      </w:r>
      <w:r w:rsidR="00476C4E">
        <w:rPr>
          <w:rFonts w:cstheme="minorHAnsi"/>
          <w:spacing w:val="1"/>
          <w:sz w:val="22"/>
          <w:lang w:val="en-GB"/>
        </w:rPr>
        <w:t xml:space="preserve">We have </w:t>
      </w:r>
      <w:r w:rsidRPr="00353A0F">
        <w:rPr>
          <w:rFonts w:cstheme="minorHAnsi"/>
          <w:spacing w:val="1"/>
          <w:sz w:val="22"/>
          <w:lang w:val="en-GB"/>
        </w:rPr>
        <w:t xml:space="preserve">addressed poverty reduction in sectors such as agriculture, but also education, health care, vocational training, home industry and social equality have been dealt with. Advocacy activities have had more and more place in our effort. </w:t>
      </w:r>
      <w:r>
        <w:rPr>
          <w:rFonts w:cstheme="minorHAnsi"/>
          <w:spacing w:val="1"/>
          <w:sz w:val="22"/>
          <w:lang w:val="en-GB"/>
        </w:rPr>
        <w:t xml:space="preserve"> </w:t>
      </w:r>
      <w:r w:rsidRPr="00353A0F">
        <w:rPr>
          <w:rFonts w:cstheme="minorHAnsi"/>
          <w:spacing w:val="1"/>
          <w:sz w:val="22"/>
          <w:lang w:val="en-GB"/>
        </w:rPr>
        <w:t xml:space="preserve">IGF-Denmark’s members have different professional backgrounds within technique, environment, health, management and social science. They normally support the partners with capacity building and monitoring of the project activities by staying on the project </w:t>
      </w:r>
      <w:r w:rsidR="00E668F0" w:rsidRPr="00353A0F">
        <w:rPr>
          <w:rFonts w:cstheme="minorHAnsi"/>
          <w:spacing w:val="1"/>
          <w:sz w:val="22"/>
          <w:lang w:val="en-GB"/>
        </w:rPr>
        <w:t>sites for</w:t>
      </w:r>
      <w:r w:rsidRPr="00353A0F">
        <w:rPr>
          <w:rFonts w:cstheme="minorHAnsi"/>
          <w:spacing w:val="1"/>
          <w:sz w:val="22"/>
          <w:lang w:val="en-GB"/>
        </w:rPr>
        <w:t xml:space="preserve"> 1-3 months</w:t>
      </w:r>
      <w:r w:rsidRPr="00353A0F">
        <w:rPr>
          <w:rFonts w:cstheme="minorHAnsi"/>
          <w:sz w:val="22"/>
          <w:lang w:val="en-GB"/>
        </w:rPr>
        <w:t xml:space="preserve"> at a time.</w:t>
      </w:r>
      <w:r>
        <w:rPr>
          <w:rFonts w:cstheme="minorHAnsi"/>
          <w:sz w:val="22"/>
          <w:lang w:val="en-GB"/>
        </w:rPr>
        <w:t xml:space="preserve"> </w:t>
      </w:r>
      <w:r w:rsidRPr="00353A0F">
        <w:rPr>
          <w:rFonts w:cstheme="minorHAnsi"/>
          <w:sz w:val="22"/>
          <w:lang w:val="en-GB"/>
        </w:rPr>
        <w:t xml:space="preserve"> </w:t>
      </w:r>
    </w:p>
    <w:p w14:paraId="67694731" w14:textId="45E77D26" w:rsidR="00353A0F" w:rsidRPr="00353A0F" w:rsidRDefault="00353A0F" w:rsidP="00EE3C4A">
      <w:pPr>
        <w:pStyle w:val="Listeafsnit"/>
        <w:spacing w:line="240" w:lineRule="auto"/>
        <w:ind w:left="0"/>
        <w:rPr>
          <w:rFonts w:cstheme="minorHAnsi"/>
          <w:spacing w:val="1"/>
          <w:sz w:val="22"/>
          <w:lang w:val="en-GB"/>
        </w:rPr>
      </w:pPr>
      <w:r w:rsidRPr="00353A0F">
        <w:rPr>
          <w:rFonts w:cstheme="minorHAnsi"/>
          <w:spacing w:val="1"/>
          <w:sz w:val="22"/>
          <w:lang w:val="en-GB"/>
        </w:rPr>
        <w:t xml:space="preserve">With this background IGF </w:t>
      </w:r>
      <w:r w:rsidR="00E668F0" w:rsidRPr="00353A0F">
        <w:rPr>
          <w:rFonts w:cstheme="minorHAnsi"/>
          <w:spacing w:val="1"/>
          <w:sz w:val="22"/>
          <w:lang w:val="en-GB"/>
        </w:rPr>
        <w:t>Denmark</w:t>
      </w:r>
      <w:r w:rsidRPr="00353A0F">
        <w:rPr>
          <w:rFonts w:cstheme="minorHAnsi"/>
          <w:spacing w:val="1"/>
          <w:sz w:val="22"/>
          <w:lang w:val="en-GB"/>
        </w:rPr>
        <w:t xml:space="preserve"> has the experience, capacity and resources to deal with </w:t>
      </w:r>
      <w:r w:rsidR="00476C4E">
        <w:rPr>
          <w:rFonts w:cstheme="minorHAnsi"/>
          <w:spacing w:val="1"/>
          <w:sz w:val="22"/>
          <w:lang w:val="en-GB"/>
        </w:rPr>
        <w:t xml:space="preserve">the </w:t>
      </w:r>
      <w:r w:rsidRPr="00353A0F">
        <w:rPr>
          <w:rFonts w:cstheme="minorHAnsi"/>
          <w:spacing w:val="1"/>
          <w:sz w:val="22"/>
          <w:lang w:val="en-GB"/>
        </w:rPr>
        <w:t>actual subject. More specific the big Livestock</w:t>
      </w:r>
      <w:r>
        <w:rPr>
          <w:rFonts w:cstheme="minorHAnsi"/>
          <w:spacing w:val="1"/>
          <w:sz w:val="22"/>
          <w:lang w:val="en-GB"/>
        </w:rPr>
        <w:t xml:space="preserve"> </w:t>
      </w:r>
      <w:r w:rsidRPr="00353A0F">
        <w:rPr>
          <w:rFonts w:cstheme="minorHAnsi"/>
          <w:spacing w:val="1"/>
          <w:sz w:val="22"/>
          <w:lang w:val="en-GB"/>
        </w:rPr>
        <w:t xml:space="preserve">project from 2005-10, several smaller projects in relation to Food security, implementation of the Demonstrating Farm and the pilot project with SUG has given the experience in agriculture. Through the implementation of all the projects IGF </w:t>
      </w:r>
      <w:r w:rsidR="00E668F0" w:rsidRPr="00353A0F">
        <w:rPr>
          <w:rFonts w:cstheme="minorHAnsi"/>
          <w:spacing w:val="1"/>
          <w:sz w:val="22"/>
          <w:lang w:val="en-GB"/>
        </w:rPr>
        <w:t>Denmark</w:t>
      </w:r>
      <w:r w:rsidRPr="00353A0F">
        <w:rPr>
          <w:rFonts w:cstheme="minorHAnsi"/>
          <w:spacing w:val="1"/>
          <w:sz w:val="22"/>
          <w:lang w:val="en-GB"/>
        </w:rPr>
        <w:t xml:space="preserve"> has built up a strong capacity in project management and specially after implementation of the health projects IGF </w:t>
      </w:r>
      <w:r w:rsidR="00E668F0" w:rsidRPr="00353A0F">
        <w:rPr>
          <w:rFonts w:cstheme="minorHAnsi"/>
          <w:spacing w:val="1"/>
          <w:sz w:val="22"/>
          <w:lang w:val="en-GB"/>
        </w:rPr>
        <w:t>Denmark</w:t>
      </w:r>
      <w:r w:rsidRPr="00353A0F">
        <w:rPr>
          <w:rFonts w:cstheme="minorHAnsi"/>
          <w:spacing w:val="1"/>
          <w:sz w:val="22"/>
          <w:lang w:val="en-GB"/>
        </w:rPr>
        <w:t xml:space="preserve"> has valuable knowledge in how to work with advocacy in relation to accountability. Via our collaboration with our partner JGVK we have learned a lot about networking</w:t>
      </w:r>
      <w:r>
        <w:rPr>
          <w:rFonts w:cstheme="minorHAnsi"/>
          <w:spacing w:val="1"/>
          <w:sz w:val="22"/>
          <w:lang w:val="en-GB"/>
        </w:rPr>
        <w:t xml:space="preserve"> and is familiar to</w:t>
      </w:r>
      <w:r w:rsidR="006D776F">
        <w:rPr>
          <w:rFonts w:cstheme="minorHAnsi"/>
          <w:spacing w:val="1"/>
          <w:sz w:val="22"/>
          <w:lang w:val="en-GB"/>
        </w:rPr>
        <w:t xml:space="preserve"> the</w:t>
      </w:r>
      <w:r>
        <w:rPr>
          <w:rFonts w:cstheme="minorHAnsi"/>
          <w:spacing w:val="1"/>
          <w:sz w:val="22"/>
          <w:lang w:val="en-GB"/>
        </w:rPr>
        <w:t xml:space="preserve"> context in which the intervention will take place.</w:t>
      </w:r>
      <w:r w:rsidRPr="00353A0F">
        <w:rPr>
          <w:rFonts w:cstheme="minorHAnsi"/>
          <w:spacing w:val="1"/>
          <w:sz w:val="22"/>
          <w:lang w:val="en-GB"/>
        </w:rPr>
        <w:t xml:space="preserve">    </w:t>
      </w:r>
    </w:p>
    <w:p w14:paraId="2427FB6E" w14:textId="3B42D643" w:rsidR="002F2F68" w:rsidRDefault="00353A0F" w:rsidP="00EE3C4A">
      <w:pPr>
        <w:pStyle w:val="Listeafsnit"/>
        <w:spacing w:line="240" w:lineRule="auto"/>
        <w:ind w:left="0"/>
        <w:rPr>
          <w:rFonts w:cstheme="minorHAnsi"/>
          <w:sz w:val="22"/>
          <w:lang w:val="en-GB"/>
        </w:rPr>
      </w:pPr>
      <w:r w:rsidRPr="00353A0F">
        <w:rPr>
          <w:rFonts w:cstheme="minorHAnsi"/>
          <w:b/>
          <w:bCs/>
          <w:sz w:val="22"/>
          <w:lang w:val="en-GB"/>
        </w:rPr>
        <w:t>JGVK</w:t>
      </w:r>
      <w:r w:rsidRPr="00353A0F">
        <w:rPr>
          <w:rFonts w:cstheme="minorHAnsi"/>
          <w:sz w:val="22"/>
          <w:lang w:val="en-GB"/>
        </w:rPr>
        <w:t xml:space="preserve"> is a user-based organisation working at grassroots level.  </w:t>
      </w:r>
      <w:r w:rsidR="00476C4E">
        <w:rPr>
          <w:rFonts w:cstheme="minorHAnsi"/>
          <w:sz w:val="22"/>
          <w:lang w:val="en-GB"/>
        </w:rPr>
        <w:t>It is a leading CBO independent of political, ethn</w:t>
      </w:r>
      <w:r w:rsidR="001464C6">
        <w:rPr>
          <w:rFonts w:cstheme="minorHAnsi"/>
          <w:sz w:val="22"/>
          <w:lang w:val="en-GB"/>
        </w:rPr>
        <w:t xml:space="preserve">ic and commercial </w:t>
      </w:r>
      <w:r w:rsidR="006D776F">
        <w:rPr>
          <w:rFonts w:cstheme="minorHAnsi"/>
          <w:sz w:val="22"/>
          <w:lang w:val="en-GB"/>
        </w:rPr>
        <w:t>groups.</w:t>
      </w:r>
      <w:r w:rsidR="006D776F" w:rsidRPr="00353A0F">
        <w:rPr>
          <w:rFonts w:cstheme="minorHAnsi"/>
          <w:sz w:val="22"/>
          <w:lang w:val="en-GB"/>
        </w:rPr>
        <w:t xml:space="preserve"> The</w:t>
      </w:r>
      <w:r w:rsidRPr="00353A0F">
        <w:rPr>
          <w:rFonts w:cstheme="minorHAnsi"/>
          <w:sz w:val="22"/>
          <w:lang w:val="en-GB"/>
        </w:rPr>
        <w:t xml:space="preserve"> organisation was founded in 1990 and registered as an official NGO in </w:t>
      </w:r>
      <w:r w:rsidRPr="00353A0F">
        <w:rPr>
          <w:rFonts w:cstheme="minorHAnsi"/>
          <w:sz w:val="22"/>
          <w:lang w:val="en-GB"/>
        </w:rPr>
        <w:lastRenderedPageBreak/>
        <w:t>2001.The organisation</w:t>
      </w:r>
      <w:r w:rsidRPr="00353A0F">
        <w:rPr>
          <w:rFonts w:cstheme="minorHAnsi"/>
          <w:spacing w:val="5"/>
          <w:sz w:val="22"/>
          <w:lang w:val="en-GB"/>
        </w:rPr>
        <w:t xml:space="preserve"> </w:t>
      </w:r>
      <w:r w:rsidRPr="00353A0F">
        <w:rPr>
          <w:rFonts w:cstheme="minorHAnsi"/>
          <w:spacing w:val="-1"/>
          <w:sz w:val="22"/>
          <w:lang w:val="en-GB"/>
        </w:rPr>
        <w:t>h</w:t>
      </w:r>
      <w:r w:rsidRPr="00353A0F">
        <w:rPr>
          <w:rFonts w:cstheme="minorHAnsi"/>
          <w:sz w:val="22"/>
          <w:lang w:val="en-GB"/>
        </w:rPr>
        <w:t xml:space="preserve">as </w:t>
      </w:r>
      <w:r w:rsidRPr="00353A0F">
        <w:rPr>
          <w:rFonts w:cstheme="minorHAnsi"/>
          <w:spacing w:val="3"/>
          <w:sz w:val="22"/>
          <w:lang w:val="en-GB"/>
        </w:rPr>
        <w:t xml:space="preserve">vast </w:t>
      </w:r>
      <w:r w:rsidRPr="00353A0F">
        <w:rPr>
          <w:rFonts w:cstheme="minorHAnsi"/>
          <w:sz w:val="22"/>
          <w:lang w:val="en-GB"/>
        </w:rPr>
        <w:t>e</w:t>
      </w:r>
      <w:r w:rsidRPr="00353A0F">
        <w:rPr>
          <w:rFonts w:cstheme="minorHAnsi"/>
          <w:spacing w:val="1"/>
          <w:sz w:val="22"/>
          <w:lang w:val="en-GB"/>
        </w:rPr>
        <w:t>x</w:t>
      </w:r>
      <w:r w:rsidRPr="00353A0F">
        <w:rPr>
          <w:rFonts w:cstheme="minorHAnsi"/>
          <w:spacing w:val="-1"/>
          <w:sz w:val="22"/>
          <w:lang w:val="en-GB"/>
        </w:rPr>
        <w:t>p</w:t>
      </w:r>
      <w:r w:rsidRPr="00353A0F">
        <w:rPr>
          <w:rFonts w:cstheme="minorHAnsi"/>
          <w:sz w:val="22"/>
          <w:lang w:val="en-GB"/>
        </w:rPr>
        <w:t>er</w:t>
      </w:r>
      <w:r w:rsidRPr="00353A0F">
        <w:rPr>
          <w:rFonts w:cstheme="minorHAnsi"/>
          <w:spacing w:val="-2"/>
          <w:sz w:val="22"/>
          <w:lang w:val="en-GB"/>
        </w:rPr>
        <w:t>i</w:t>
      </w:r>
      <w:r w:rsidRPr="00353A0F">
        <w:rPr>
          <w:rFonts w:cstheme="minorHAnsi"/>
          <w:sz w:val="22"/>
          <w:lang w:val="en-GB"/>
        </w:rPr>
        <w:t>ence with ca</w:t>
      </w:r>
      <w:r w:rsidRPr="00353A0F">
        <w:rPr>
          <w:rFonts w:cstheme="minorHAnsi"/>
          <w:spacing w:val="-1"/>
          <w:sz w:val="22"/>
          <w:lang w:val="en-GB"/>
        </w:rPr>
        <w:t>p</w:t>
      </w:r>
      <w:r w:rsidRPr="00353A0F">
        <w:rPr>
          <w:rFonts w:cstheme="minorHAnsi"/>
          <w:sz w:val="22"/>
          <w:lang w:val="en-GB"/>
        </w:rPr>
        <w:t>aci</w:t>
      </w:r>
      <w:r w:rsidRPr="00353A0F">
        <w:rPr>
          <w:rFonts w:cstheme="minorHAnsi"/>
          <w:spacing w:val="-2"/>
          <w:sz w:val="22"/>
          <w:lang w:val="en-GB"/>
        </w:rPr>
        <w:t>t</w:t>
      </w:r>
      <w:r w:rsidRPr="00353A0F">
        <w:rPr>
          <w:rFonts w:cstheme="minorHAnsi"/>
          <w:sz w:val="22"/>
          <w:lang w:val="en-GB"/>
        </w:rPr>
        <w:t xml:space="preserve">y </w:t>
      </w:r>
      <w:r w:rsidRPr="00353A0F">
        <w:rPr>
          <w:rFonts w:cstheme="minorHAnsi"/>
          <w:spacing w:val="-1"/>
          <w:sz w:val="22"/>
          <w:lang w:val="en-GB"/>
        </w:rPr>
        <w:t>bu</w:t>
      </w:r>
      <w:r w:rsidRPr="00353A0F">
        <w:rPr>
          <w:rFonts w:cstheme="minorHAnsi"/>
          <w:sz w:val="22"/>
          <w:lang w:val="en-GB"/>
        </w:rPr>
        <w:t>il</w:t>
      </w:r>
      <w:r w:rsidRPr="00353A0F">
        <w:rPr>
          <w:rFonts w:cstheme="minorHAnsi"/>
          <w:spacing w:val="-1"/>
          <w:sz w:val="22"/>
          <w:lang w:val="en-GB"/>
        </w:rPr>
        <w:t>d</w:t>
      </w:r>
      <w:r w:rsidRPr="00353A0F">
        <w:rPr>
          <w:rFonts w:cstheme="minorHAnsi"/>
          <w:sz w:val="22"/>
          <w:lang w:val="en-GB"/>
        </w:rPr>
        <w:t>i</w:t>
      </w:r>
      <w:r w:rsidRPr="00353A0F">
        <w:rPr>
          <w:rFonts w:cstheme="minorHAnsi"/>
          <w:spacing w:val="-1"/>
          <w:sz w:val="22"/>
          <w:lang w:val="en-GB"/>
        </w:rPr>
        <w:t>ng</w:t>
      </w:r>
      <w:r w:rsidRPr="00353A0F">
        <w:rPr>
          <w:rFonts w:cstheme="minorHAnsi"/>
          <w:sz w:val="22"/>
          <w:lang w:val="en-GB"/>
        </w:rPr>
        <w:t>, a</w:t>
      </w:r>
      <w:r w:rsidRPr="00353A0F">
        <w:rPr>
          <w:rFonts w:cstheme="minorHAnsi"/>
          <w:spacing w:val="-1"/>
          <w:sz w:val="22"/>
          <w:lang w:val="en-GB"/>
        </w:rPr>
        <w:t>d</w:t>
      </w:r>
      <w:r w:rsidRPr="00353A0F">
        <w:rPr>
          <w:rFonts w:cstheme="minorHAnsi"/>
          <w:spacing w:val="1"/>
          <w:sz w:val="22"/>
          <w:lang w:val="en-GB"/>
        </w:rPr>
        <w:t>vo</w:t>
      </w:r>
      <w:r w:rsidRPr="00353A0F">
        <w:rPr>
          <w:rFonts w:cstheme="minorHAnsi"/>
          <w:sz w:val="22"/>
          <w:lang w:val="en-GB"/>
        </w:rPr>
        <w:t>c</w:t>
      </w:r>
      <w:r w:rsidRPr="00353A0F">
        <w:rPr>
          <w:rFonts w:cstheme="minorHAnsi"/>
          <w:spacing w:val="-2"/>
          <w:sz w:val="22"/>
          <w:lang w:val="en-GB"/>
        </w:rPr>
        <w:t>a</w:t>
      </w:r>
      <w:r w:rsidRPr="00353A0F">
        <w:rPr>
          <w:rFonts w:cstheme="minorHAnsi"/>
          <w:sz w:val="22"/>
          <w:lang w:val="en-GB"/>
        </w:rPr>
        <w:t xml:space="preserve">cy </w:t>
      </w:r>
      <w:r w:rsidRPr="00353A0F">
        <w:rPr>
          <w:rFonts w:cstheme="minorHAnsi"/>
          <w:spacing w:val="-2"/>
          <w:sz w:val="22"/>
          <w:lang w:val="en-GB"/>
        </w:rPr>
        <w:t>w</w:t>
      </w:r>
      <w:r w:rsidRPr="00353A0F">
        <w:rPr>
          <w:rFonts w:cstheme="minorHAnsi"/>
          <w:spacing w:val="1"/>
          <w:sz w:val="22"/>
          <w:lang w:val="en-GB"/>
        </w:rPr>
        <w:t>o</w:t>
      </w:r>
      <w:r w:rsidRPr="00353A0F">
        <w:rPr>
          <w:rFonts w:cstheme="minorHAnsi"/>
          <w:sz w:val="22"/>
          <w:lang w:val="en-GB"/>
        </w:rPr>
        <w:t>rk a</w:t>
      </w:r>
      <w:r w:rsidRPr="00353A0F">
        <w:rPr>
          <w:rFonts w:cstheme="minorHAnsi"/>
          <w:spacing w:val="-3"/>
          <w:sz w:val="22"/>
          <w:lang w:val="en-GB"/>
        </w:rPr>
        <w:t>n</w:t>
      </w:r>
      <w:r w:rsidRPr="00353A0F">
        <w:rPr>
          <w:rFonts w:cstheme="minorHAnsi"/>
          <w:sz w:val="22"/>
          <w:lang w:val="en-GB"/>
        </w:rPr>
        <w:t xml:space="preserve">d </w:t>
      </w:r>
      <w:r w:rsidRPr="00353A0F">
        <w:rPr>
          <w:rFonts w:cstheme="minorHAnsi"/>
          <w:spacing w:val="1"/>
          <w:sz w:val="22"/>
          <w:lang w:val="en-GB"/>
        </w:rPr>
        <w:t>m</w:t>
      </w:r>
      <w:r w:rsidRPr="00353A0F">
        <w:rPr>
          <w:rFonts w:cstheme="minorHAnsi"/>
          <w:sz w:val="22"/>
          <w:lang w:val="en-GB"/>
        </w:rPr>
        <w:t>a</w:t>
      </w:r>
      <w:r w:rsidRPr="00353A0F">
        <w:rPr>
          <w:rFonts w:cstheme="minorHAnsi"/>
          <w:spacing w:val="-1"/>
          <w:sz w:val="22"/>
          <w:lang w:val="en-GB"/>
        </w:rPr>
        <w:t>n</w:t>
      </w:r>
      <w:r w:rsidRPr="00353A0F">
        <w:rPr>
          <w:rFonts w:cstheme="minorHAnsi"/>
          <w:sz w:val="22"/>
          <w:lang w:val="en-GB"/>
        </w:rPr>
        <w:t>a</w:t>
      </w:r>
      <w:r w:rsidRPr="00353A0F">
        <w:rPr>
          <w:rFonts w:cstheme="minorHAnsi"/>
          <w:spacing w:val="-3"/>
          <w:sz w:val="22"/>
          <w:lang w:val="en-GB"/>
        </w:rPr>
        <w:t>g</w:t>
      </w:r>
      <w:r w:rsidRPr="00353A0F">
        <w:rPr>
          <w:rFonts w:cstheme="minorHAnsi"/>
          <w:sz w:val="22"/>
          <w:lang w:val="en-GB"/>
        </w:rPr>
        <w:t>e</w:t>
      </w:r>
      <w:r w:rsidRPr="00353A0F">
        <w:rPr>
          <w:rFonts w:cstheme="minorHAnsi"/>
          <w:spacing w:val="-1"/>
          <w:sz w:val="22"/>
          <w:lang w:val="en-GB"/>
        </w:rPr>
        <w:t>m</w:t>
      </w:r>
      <w:r w:rsidRPr="00353A0F">
        <w:rPr>
          <w:rFonts w:cstheme="minorHAnsi"/>
          <w:sz w:val="22"/>
          <w:lang w:val="en-GB"/>
        </w:rPr>
        <w:t xml:space="preserve">ent </w:t>
      </w:r>
      <w:r w:rsidRPr="00353A0F">
        <w:rPr>
          <w:rFonts w:cstheme="minorHAnsi"/>
          <w:spacing w:val="-9"/>
          <w:sz w:val="22"/>
          <w:lang w:val="en-GB"/>
        </w:rPr>
        <w:t xml:space="preserve">of </w:t>
      </w:r>
      <w:r w:rsidRPr="00353A0F">
        <w:rPr>
          <w:rFonts w:cstheme="minorHAnsi"/>
          <w:spacing w:val="-10"/>
          <w:sz w:val="22"/>
          <w:lang w:val="en-GB"/>
        </w:rPr>
        <w:t xml:space="preserve">projects </w:t>
      </w:r>
      <w:r w:rsidRPr="00353A0F">
        <w:rPr>
          <w:rFonts w:cstheme="minorHAnsi"/>
          <w:sz w:val="22"/>
          <w:lang w:val="en-GB"/>
        </w:rPr>
        <w:t>f</w:t>
      </w:r>
      <w:r w:rsidRPr="00353A0F">
        <w:rPr>
          <w:rFonts w:cstheme="minorHAnsi"/>
          <w:spacing w:val="-1"/>
          <w:sz w:val="22"/>
          <w:lang w:val="en-GB"/>
        </w:rPr>
        <w:t>und</w:t>
      </w:r>
      <w:r w:rsidRPr="00353A0F">
        <w:rPr>
          <w:rFonts w:cstheme="minorHAnsi"/>
          <w:sz w:val="22"/>
          <w:lang w:val="en-GB"/>
        </w:rPr>
        <w:t xml:space="preserve">ed </w:t>
      </w:r>
      <w:r w:rsidRPr="00353A0F">
        <w:rPr>
          <w:rFonts w:cstheme="minorHAnsi"/>
          <w:spacing w:val="-1"/>
          <w:sz w:val="22"/>
          <w:lang w:val="en-GB"/>
        </w:rPr>
        <w:t>b</w:t>
      </w:r>
      <w:r w:rsidRPr="00353A0F">
        <w:rPr>
          <w:rFonts w:cstheme="minorHAnsi"/>
          <w:sz w:val="22"/>
          <w:lang w:val="en-GB"/>
        </w:rPr>
        <w:t xml:space="preserve">y a </w:t>
      </w:r>
      <w:r w:rsidRPr="00353A0F">
        <w:rPr>
          <w:rFonts w:cstheme="minorHAnsi"/>
          <w:spacing w:val="1"/>
          <w:sz w:val="22"/>
          <w:lang w:val="en-GB"/>
        </w:rPr>
        <w:t>v</w:t>
      </w:r>
      <w:r w:rsidRPr="00353A0F">
        <w:rPr>
          <w:rFonts w:cstheme="minorHAnsi"/>
          <w:sz w:val="22"/>
          <w:lang w:val="en-GB"/>
        </w:rPr>
        <w:t>ar</w:t>
      </w:r>
      <w:r w:rsidRPr="00353A0F">
        <w:rPr>
          <w:rFonts w:cstheme="minorHAnsi"/>
          <w:spacing w:val="-1"/>
          <w:sz w:val="22"/>
          <w:lang w:val="en-GB"/>
        </w:rPr>
        <w:t>i</w:t>
      </w:r>
      <w:r w:rsidRPr="00353A0F">
        <w:rPr>
          <w:rFonts w:cstheme="minorHAnsi"/>
          <w:spacing w:val="-2"/>
          <w:sz w:val="22"/>
          <w:lang w:val="en-GB"/>
        </w:rPr>
        <w:t>et</w:t>
      </w:r>
      <w:r w:rsidRPr="00353A0F">
        <w:rPr>
          <w:rFonts w:cstheme="minorHAnsi"/>
          <w:sz w:val="22"/>
          <w:lang w:val="en-GB"/>
        </w:rPr>
        <w:t xml:space="preserve">y </w:t>
      </w:r>
      <w:r w:rsidRPr="00353A0F">
        <w:rPr>
          <w:rFonts w:cstheme="minorHAnsi"/>
          <w:spacing w:val="1"/>
          <w:sz w:val="22"/>
          <w:lang w:val="en-GB"/>
        </w:rPr>
        <w:t>o</w:t>
      </w:r>
      <w:r w:rsidRPr="00353A0F">
        <w:rPr>
          <w:rFonts w:cstheme="minorHAnsi"/>
          <w:sz w:val="22"/>
          <w:lang w:val="en-GB"/>
        </w:rPr>
        <w:t xml:space="preserve">f </w:t>
      </w:r>
      <w:r w:rsidRPr="00353A0F">
        <w:rPr>
          <w:rFonts w:cstheme="minorHAnsi"/>
          <w:spacing w:val="-3"/>
          <w:sz w:val="22"/>
          <w:lang w:val="en-GB"/>
        </w:rPr>
        <w:t>d</w:t>
      </w:r>
      <w:r w:rsidRPr="00353A0F">
        <w:rPr>
          <w:rFonts w:cstheme="minorHAnsi"/>
          <w:spacing w:val="1"/>
          <w:sz w:val="22"/>
          <w:lang w:val="en-GB"/>
        </w:rPr>
        <w:t>o</w:t>
      </w:r>
      <w:r w:rsidRPr="00353A0F">
        <w:rPr>
          <w:rFonts w:cstheme="minorHAnsi"/>
          <w:spacing w:val="-1"/>
          <w:sz w:val="22"/>
          <w:lang w:val="en-GB"/>
        </w:rPr>
        <w:t>n</w:t>
      </w:r>
      <w:r w:rsidRPr="00353A0F">
        <w:rPr>
          <w:rFonts w:cstheme="minorHAnsi"/>
          <w:spacing w:val="1"/>
          <w:sz w:val="22"/>
          <w:lang w:val="en-GB"/>
        </w:rPr>
        <w:t>o</w:t>
      </w:r>
      <w:r w:rsidRPr="00353A0F">
        <w:rPr>
          <w:rFonts w:cstheme="minorHAnsi"/>
          <w:spacing w:val="-3"/>
          <w:sz w:val="22"/>
          <w:lang w:val="en-GB"/>
        </w:rPr>
        <w:t>r</w:t>
      </w:r>
      <w:r w:rsidRPr="00353A0F">
        <w:rPr>
          <w:rFonts w:cstheme="minorHAnsi"/>
          <w:sz w:val="22"/>
          <w:lang w:val="en-GB"/>
        </w:rPr>
        <w:t>s, i</w:t>
      </w:r>
      <w:r w:rsidRPr="00353A0F">
        <w:rPr>
          <w:rFonts w:cstheme="minorHAnsi"/>
          <w:spacing w:val="-1"/>
          <w:sz w:val="22"/>
          <w:lang w:val="en-GB"/>
        </w:rPr>
        <w:t>n</w:t>
      </w:r>
      <w:r w:rsidRPr="00353A0F">
        <w:rPr>
          <w:rFonts w:cstheme="minorHAnsi"/>
          <w:sz w:val="22"/>
          <w:lang w:val="en-GB"/>
        </w:rPr>
        <w:t>cl</w:t>
      </w:r>
      <w:r w:rsidRPr="00353A0F">
        <w:rPr>
          <w:rFonts w:cstheme="minorHAnsi"/>
          <w:spacing w:val="-1"/>
          <w:sz w:val="22"/>
          <w:lang w:val="en-GB"/>
        </w:rPr>
        <w:t>ud</w:t>
      </w:r>
      <w:r w:rsidRPr="00353A0F">
        <w:rPr>
          <w:rFonts w:cstheme="minorHAnsi"/>
          <w:sz w:val="22"/>
          <w:lang w:val="en-GB"/>
        </w:rPr>
        <w:t>i</w:t>
      </w:r>
      <w:r w:rsidRPr="00353A0F">
        <w:rPr>
          <w:rFonts w:cstheme="minorHAnsi"/>
          <w:spacing w:val="-1"/>
          <w:sz w:val="22"/>
          <w:lang w:val="en-GB"/>
        </w:rPr>
        <w:t>n</w:t>
      </w:r>
      <w:r w:rsidRPr="00353A0F">
        <w:rPr>
          <w:rFonts w:cstheme="minorHAnsi"/>
          <w:sz w:val="22"/>
          <w:lang w:val="en-GB"/>
        </w:rPr>
        <w:t>g CI</w:t>
      </w:r>
      <w:r w:rsidRPr="00353A0F">
        <w:rPr>
          <w:rFonts w:cstheme="minorHAnsi"/>
          <w:spacing w:val="-1"/>
          <w:sz w:val="22"/>
          <w:lang w:val="en-GB"/>
        </w:rPr>
        <w:t>S</w:t>
      </w:r>
      <w:r w:rsidRPr="00353A0F">
        <w:rPr>
          <w:rFonts w:cstheme="minorHAnsi"/>
          <w:sz w:val="22"/>
          <w:lang w:val="en-GB"/>
        </w:rPr>
        <w:t>U</w:t>
      </w:r>
      <w:r w:rsidRPr="00353A0F">
        <w:rPr>
          <w:rFonts w:cstheme="minorHAnsi"/>
          <w:spacing w:val="-1"/>
          <w:sz w:val="22"/>
          <w:lang w:val="en-GB"/>
        </w:rPr>
        <w:t>/</w:t>
      </w:r>
      <w:r w:rsidRPr="00353A0F">
        <w:rPr>
          <w:rFonts w:cstheme="minorHAnsi"/>
          <w:spacing w:val="1"/>
          <w:sz w:val="22"/>
          <w:lang w:val="en-GB"/>
        </w:rPr>
        <w:t>D</w:t>
      </w:r>
      <w:r w:rsidRPr="00353A0F">
        <w:rPr>
          <w:rFonts w:cstheme="minorHAnsi"/>
          <w:sz w:val="22"/>
          <w:lang w:val="en-GB"/>
        </w:rPr>
        <w:t>a</w:t>
      </w:r>
      <w:r w:rsidRPr="00353A0F">
        <w:rPr>
          <w:rFonts w:cstheme="minorHAnsi"/>
          <w:spacing w:val="-1"/>
          <w:sz w:val="22"/>
          <w:lang w:val="en-GB"/>
        </w:rPr>
        <w:t>n</w:t>
      </w:r>
      <w:r w:rsidRPr="00353A0F">
        <w:rPr>
          <w:rFonts w:cstheme="minorHAnsi"/>
          <w:sz w:val="22"/>
          <w:lang w:val="en-GB"/>
        </w:rPr>
        <w:t>i</w:t>
      </w:r>
      <w:r w:rsidRPr="00353A0F">
        <w:rPr>
          <w:rFonts w:cstheme="minorHAnsi"/>
          <w:spacing w:val="-1"/>
          <w:sz w:val="22"/>
          <w:lang w:val="en-GB"/>
        </w:rPr>
        <w:t>d</w:t>
      </w:r>
      <w:r w:rsidRPr="00353A0F">
        <w:rPr>
          <w:rFonts w:cstheme="minorHAnsi"/>
          <w:sz w:val="22"/>
          <w:lang w:val="en-GB"/>
        </w:rPr>
        <w:t>a, Haldor Topsøe a</w:t>
      </w:r>
      <w:r w:rsidRPr="00353A0F">
        <w:rPr>
          <w:rFonts w:cstheme="minorHAnsi"/>
          <w:spacing w:val="-1"/>
          <w:sz w:val="22"/>
          <w:lang w:val="en-GB"/>
        </w:rPr>
        <w:t>n</w:t>
      </w:r>
      <w:r w:rsidRPr="00353A0F">
        <w:rPr>
          <w:rFonts w:cstheme="minorHAnsi"/>
          <w:sz w:val="22"/>
          <w:lang w:val="en-GB"/>
        </w:rPr>
        <w:t xml:space="preserve">d the </w:t>
      </w:r>
      <w:r w:rsidRPr="00353A0F">
        <w:rPr>
          <w:rFonts w:cstheme="minorHAnsi"/>
          <w:spacing w:val="-2"/>
          <w:sz w:val="22"/>
          <w:lang w:val="en-GB"/>
        </w:rPr>
        <w:t>W</w:t>
      </w:r>
      <w:r w:rsidRPr="00353A0F">
        <w:rPr>
          <w:rFonts w:cstheme="minorHAnsi"/>
          <w:sz w:val="22"/>
          <w:lang w:val="en-GB"/>
        </w:rPr>
        <w:t>est Ben</w:t>
      </w:r>
      <w:r w:rsidRPr="00353A0F">
        <w:rPr>
          <w:rFonts w:cstheme="minorHAnsi"/>
          <w:spacing w:val="-1"/>
          <w:sz w:val="22"/>
          <w:lang w:val="en-GB"/>
        </w:rPr>
        <w:t>g</w:t>
      </w:r>
      <w:r w:rsidRPr="00353A0F">
        <w:rPr>
          <w:rFonts w:cstheme="minorHAnsi"/>
          <w:sz w:val="22"/>
          <w:lang w:val="en-GB"/>
        </w:rPr>
        <w:t>al G</w:t>
      </w:r>
      <w:r w:rsidRPr="00353A0F">
        <w:rPr>
          <w:rFonts w:cstheme="minorHAnsi"/>
          <w:spacing w:val="-1"/>
          <w:sz w:val="22"/>
          <w:lang w:val="en-GB"/>
        </w:rPr>
        <w:t>o</w:t>
      </w:r>
      <w:r w:rsidRPr="00353A0F">
        <w:rPr>
          <w:rFonts w:cstheme="minorHAnsi"/>
          <w:spacing w:val="1"/>
          <w:sz w:val="22"/>
          <w:lang w:val="en-GB"/>
        </w:rPr>
        <w:t>v</w:t>
      </w:r>
      <w:r w:rsidRPr="00353A0F">
        <w:rPr>
          <w:rFonts w:cstheme="minorHAnsi"/>
          <w:sz w:val="22"/>
          <w:lang w:val="en-GB"/>
        </w:rPr>
        <w:t>er</w:t>
      </w:r>
      <w:r w:rsidRPr="00353A0F">
        <w:rPr>
          <w:rFonts w:cstheme="minorHAnsi"/>
          <w:spacing w:val="-3"/>
          <w:sz w:val="22"/>
          <w:lang w:val="en-GB"/>
        </w:rPr>
        <w:t>n</w:t>
      </w:r>
      <w:r w:rsidRPr="00353A0F">
        <w:rPr>
          <w:rFonts w:cstheme="minorHAnsi"/>
          <w:spacing w:val="1"/>
          <w:sz w:val="22"/>
          <w:lang w:val="en-GB"/>
        </w:rPr>
        <w:t>m</w:t>
      </w:r>
      <w:r w:rsidRPr="00353A0F">
        <w:rPr>
          <w:rFonts w:cstheme="minorHAnsi"/>
          <w:sz w:val="22"/>
          <w:lang w:val="en-GB"/>
        </w:rPr>
        <w:t xml:space="preserve">ent. </w:t>
      </w:r>
      <w:r w:rsidRPr="00353A0F">
        <w:rPr>
          <w:rFonts w:cstheme="minorHAnsi"/>
          <w:spacing w:val="-1"/>
          <w:sz w:val="22"/>
          <w:lang w:val="en-GB"/>
        </w:rPr>
        <w:t>J</w:t>
      </w:r>
      <w:r w:rsidRPr="00353A0F">
        <w:rPr>
          <w:rFonts w:cstheme="minorHAnsi"/>
          <w:sz w:val="22"/>
          <w:lang w:val="en-GB"/>
        </w:rPr>
        <w:t>G</w:t>
      </w:r>
      <w:r w:rsidRPr="00353A0F">
        <w:rPr>
          <w:rFonts w:cstheme="minorHAnsi"/>
          <w:spacing w:val="-3"/>
          <w:sz w:val="22"/>
          <w:lang w:val="en-GB"/>
        </w:rPr>
        <w:t>V</w:t>
      </w:r>
      <w:r w:rsidRPr="00353A0F">
        <w:rPr>
          <w:rFonts w:cstheme="minorHAnsi"/>
          <w:sz w:val="22"/>
          <w:lang w:val="en-GB"/>
        </w:rPr>
        <w:t xml:space="preserve">K </w:t>
      </w:r>
      <w:r w:rsidR="00E668F0" w:rsidRPr="00353A0F">
        <w:rPr>
          <w:rFonts w:cstheme="minorHAnsi"/>
          <w:spacing w:val="-1"/>
          <w:sz w:val="22"/>
          <w:lang w:val="en-GB"/>
        </w:rPr>
        <w:t>h</w:t>
      </w:r>
      <w:r w:rsidR="00E668F0" w:rsidRPr="00353A0F">
        <w:rPr>
          <w:rFonts w:cstheme="minorHAnsi"/>
          <w:sz w:val="22"/>
          <w:lang w:val="en-GB"/>
        </w:rPr>
        <w:t xml:space="preserve">as </w:t>
      </w:r>
      <w:r w:rsidR="00E668F0" w:rsidRPr="00353A0F">
        <w:rPr>
          <w:rFonts w:cstheme="minorHAnsi"/>
          <w:spacing w:val="-3"/>
          <w:sz w:val="22"/>
          <w:lang w:val="en-GB"/>
        </w:rPr>
        <w:t>up</w:t>
      </w:r>
      <w:r w:rsidR="001464C6">
        <w:rPr>
          <w:rFonts w:cstheme="minorHAnsi"/>
          <w:spacing w:val="-3"/>
          <w:sz w:val="22"/>
          <w:lang w:val="en-GB"/>
        </w:rPr>
        <w:t xml:space="preserve"> to now organised ca 2500 </w:t>
      </w:r>
      <w:r w:rsidRPr="00353A0F">
        <w:rPr>
          <w:rFonts w:cstheme="minorHAnsi"/>
          <w:spacing w:val="-3"/>
          <w:sz w:val="22"/>
          <w:lang w:val="en-GB"/>
        </w:rPr>
        <w:t xml:space="preserve">women in </w:t>
      </w:r>
      <w:r w:rsidR="00992654">
        <w:rPr>
          <w:rFonts w:cstheme="minorHAnsi"/>
          <w:spacing w:val="-3"/>
          <w:sz w:val="22"/>
          <w:lang w:val="en-GB"/>
        </w:rPr>
        <w:t>SHGs (</w:t>
      </w:r>
      <w:r w:rsidR="004262BA">
        <w:rPr>
          <w:rFonts w:cstheme="minorHAnsi"/>
          <w:spacing w:val="-3"/>
          <w:sz w:val="22"/>
          <w:lang w:val="en-GB"/>
        </w:rPr>
        <w:t>S</w:t>
      </w:r>
      <w:r w:rsidRPr="00353A0F">
        <w:rPr>
          <w:rFonts w:cstheme="minorHAnsi"/>
          <w:spacing w:val="-3"/>
          <w:sz w:val="22"/>
          <w:lang w:val="en-GB"/>
        </w:rPr>
        <w:t>elf-</w:t>
      </w:r>
      <w:r w:rsidR="004262BA">
        <w:rPr>
          <w:rFonts w:cstheme="minorHAnsi"/>
          <w:spacing w:val="-3"/>
          <w:sz w:val="22"/>
          <w:lang w:val="en-GB"/>
        </w:rPr>
        <w:t>H</w:t>
      </w:r>
      <w:r w:rsidRPr="00353A0F">
        <w:rPr>
          <w:rFonts w:cstheme="minorHAnsi"/>
          <w:spacing w:val="-3"/>
          <w:sz w:val="22"/>
          <w:lang w:val="en-GB"/>
        </w:rPr>
        <w:t xml:space="preserve">elp </w:t>
      </w:r>
      <w:r w:rsidR="004262BA">
        <w:rPr>
          <w:rFonts w:cstheme="minorHAnsi"/>
          <w:spacing w:val="-3"/>
          <w:sz w:val="22"/>
          <w:lang w:val="en-GB"/>
        </w:rPr>
        <w:t>G</w:t>
      </w:r>
      <w:r w:rsidRPr="00353A0F">
        <w:rPr>
          <w:rFonts w:cstheme="minorHAnsi"/>
          <w:spacing w:val="-3"/>
          <w:sz w:val="22"/>
          <w:lang w:val="en-GB"/>
        </w:rPr>
        <w:t>roup</w:t>
      </w:r>
      <w:proofErr w:type="gramStart"/>
      <w:r w:rsidR="004262BA">
        <w:rPr>
          <w:rFonts w:cstheme="minorHAnsi"/>
          <w:spacing w:val="-3"/>
          <w:sz w:val="22"/>
          <w:lang w:val="en-GB"/>
        </w:rPr>
        <w:t>)</w:t>
      </w:r>
      <w:r w:rsidRPr="00353A0F">
        <w:rPr>
          <w:rFonts w:cstheme="minorHAnsi"/>
          <w:spacing w:val="-3"/>
          <w:sz w:val="22"/>
          <w:lang w:val="en-GB"/>
        </w:rPr>
        <w:t xml:space="preserve"> </w:t>
      </w:r>
      <w:r w:rsidR="004262BA" w:rsidRPr="009072C6">
        <w:rPr>
          <w:rFonts w:cstheme="minorHAnsi"/>
          <w:bCs/>
          <w:sz w:val="22"/>
          <w:lang w:val="en-GB"/>
        </w:rPr>
        <w:t>,</w:t>
      </w:r>
      <w:proofErr w:type="gramEnd"/>
      <w:r w:rsidR="004262BA" w:rsidRPr="009072C6">
        <w:rPr>
          <w:rFonts w:cstheme="minorHAnsi"/>
          <w:bCs/>
          <w:sz w:val="22"/>
          <w:lang w:val="en-GB"/>
        </w:rPr>
        <w:t xml:space="preserve"> </w:t>
      </w:r>
      <w:r w:rsidR="004262BA">
        <w:rPr>
          <w:rFonts w:cstheme="minorHAnsi"/>
          <w:bCs/>
          <w:sz w:val="22"/>
          <w:lang w:val="en-GB"/>
        </w:rPr>
        <w:t xml:space="preserve">which has </w:t>
      </w:r>
      <w:r w:rsidR="004262BA" w:rsidRPr="009072C6">
        <w:rPr>
          <w:rFonts w:cstheme="minorHAnsi"/>
          <w:bCs/>
          <w:sz w:val="22"/>
          <w:lang w:val="en-GB"/>
        </w:rPr>
        <w:t xml:space="preserve">increased </w:t>
      </w:r>
      <w:r w:rsidR="004262BA">
        <w:rPr>
          <w:rFonts w:cstheme="minorHAnsi"/>
          <w:bCs/>
          <w:sz w:val="22"/>
          <w:lang w:val="en-GB"/>
        </w:rPr>
        <w:t xml:space="preserve">their capacity and empowered  </w:t>
      </w:r>
      <w:r w:rsidR="004262BA" w:rsidRPr="009072C6">
        <w:rPr>
          <w:rFonts w:cstheme="minorHAnsi"/>
          <w:bCs/>
          <w:sz w:val="22"/>
          <w:lang w:val="en-GB"/>
        </w:rPr>
        <w:t>social equality</w:t>
      </w:r>
      <w:r w:rsidR="004262BA">
        <w:rPr>
          <w:rFonts w:cstheme="minorHAnsi"/>
          <w:bCs/>
          <w:sz w:val="22"/>
          <w:lang w:val="en-GB"/>
        </w:rPr>
        <w:t xml:space="preserve"> through micro-credit and awareness generation. This has resulted in, election of female SHG members </w:t>
      </w:r>
      <w:r w:rsidR="004262BA" w:rsidRPr="009072C6">
        <w:rPr>
          <w:rFonts w:cstheme="minorHAnsi"/>
          <w:bCs/>
          <w:sz w:val="22"/>
          <w:lang w:val="en-GB"/>
        </w:rPr>
        <w:t xml:space="preserve">in local </w:t>
      </w:r>
      <w:r w:rsidR="004262BA">
        <w:rPr>
          <w:rFonts w:cstheme="minorHAnsi"/>
          <w:bCs/>
          <w:sz w:val="22"/>
          <w:lang w:val="en-GB"/>
        </w:rPr>
        <w:t xml:space="preserve">policy, </w:t>
      </w:r>
      <w:r w:rsidR="004262BA" w:rsidRPr="009072C6">
        <w:rPr>
          <w:rFonts w:cstheme="minorHAnsi"/>
          <w:bCs/>
          <w:sz w:val="22"/>
          <w:lang w:val="en-GB"/>
        </w:rPr>
        <w:t>better economy through increased production in kitchen garden, home industry, fishery</w:t>
      </w:r>
      <w:r w:rsidR="004262BA">
        <w:rPr>
          <w:rFonts w:cstheme="minorHAnsi"/>
          <w:bCs/>
          <w:sz w:val="22"/>
          <w:lang w:val="en-GB"/>
        </w:rPr>
        <w:t xml:space="preserve"> production</w:t>
      </w:r>
      <w:r w:rsidR="004262BA" w:rsidRPr="009072C6">
        <w:rPr>
          <w:rFonts w:cstheme="minorHAnsi"/>
          <w:bCs/>
          <w:sz w:val="22"/>
          <w:lang w:val="en-GB"/>
        </w:rPr>
        <w:t>, health</w:t>
      </w:r>
      <w:r w:rsidR="004262BA">
        <w:rPr>
          <w:rFonts w:cstheme="minorHAnsi"/>
          <w:bCs/>
          <w:sz w:val="22"/>
          <w:lang w:val="en-GB"/>
        </w:rPr>
        <w:t xml:space="preserve">, vocational training and environment improvement </w:t>
      </w:r>
      <w:r w:rsidR="004262BA" w:rsidRPr="009072C6">
        <w:rPr>
          <w:rFonts w:cstheme="minorHAnsi"/>
          <w:bCs/>
          <w:sz w:val="22"/>
          <w:lang w:val="en-GB"/>
        </w:rPr>
        <w:t xml:space="preserve">all of which caused positive change in the local community as well as in the surrounding </w:t>
      </w:r>
      <w:r w:rsidR="00992654" w:rsidRPr="009072C6">
        <w:rPr>
          <w:rFonts w:cstheme="minorHAnsi"/>
          <w:bCs/>
          <w:sz w:val="22"/>
          <w:lang w:val="en-GB"/>
        </w:rPr>
        <w:t>environment.</w:t>
      </w:r>
      <w:r w:rsidRPr="00353A0F">
        <w:rPr>
          <w:rFonts w:cstheme="minorHAnsi"/>
          <w:spacing w:val="-3"/>
          <w:sz w:val="22"/>
          <w:lang w:val="en-GB"/>
        </w:rPr>
        <w:t xml:space="preserve"> Just like IGF </w:t>
      </w:r>
      <w:r w:rsidR="004262BA" w:rsidRPr="00353A0F">
        <w:rPr>
          <w:rFonts w:cstheme="minorHAnsi"/>
          <w:spacing w:val="-3"/>
          <w:sz w:val="22"/>
          <w:lang w:val="en-GB"/>
        </w:rPr>
        <w:t>Denmark</w:t>
      </w:r>
      <w:r w:rsidRPr="00353A0F">
        <w:rPr>
          <w:rFonts w:cstheme="minorHAnsi"/>
          <w:spacing w:val="-3"/>
          <w:sz w:val="22"/>
          <w:lang w:val="en-GB"/>
        </w:rPr>
        <w:t xml:space="preserve"> JGVK has through implementation of all the projects over the last many years together with IGF </w:t>
      </w:r>
      <w:r w:rsidR="004262BA" w:rsidRPr="00353A0F">
        <w:rPr>
          <w:rFonts w:cstheme="minorHAnsi"/>
          <w:spacing w:val="-3"/>
          <w:sz w:val="22"/>
          <w:lang w:val="en-GB"/>
        </w:rPr>
        <w:t>Denmark</w:t>
      </w:r>
      <w:r w:rsidRPr="00353A0F">
        <w:rPr>
          <w:rFonts w:cstheme="minorHAnsi"/>
          <w:spacing w:val="-3"/>
          <w:sz w:val="22"/>
          <w:lang w:val="en-GB"/>
        </w:rPr>
        <w:t xml:space="preserve"> built up the necessary experiences, capacities and resources to deal with the actual intervention.  </w:t>
      </w:r>
      <w:r w:rsidRPr="00353A0F">
        <w:rPr>
          <w:rFonts w:cstheme="minorHAnsi"/>
          <w:sz w:val="22"/>
          <w:lang w:val="en-GB"/>
        </w:rPr>
        <w:t>Over the last s</w:t>
      </w:r>
      <w:r w:rsidRPr="00353A0F">
        <w:rPr>
          <w:rFonts w:cstheme="minorHAnsi"/>
          <w:spacing w:val="-2"/>
          <w:sz w:val="22"/>
          <w:lang w:val="en-GB"/>
        </w:rPr>
        <w:t>e</w:t>
      </w:r>
      <w:r w:rsidRPr="00353A0F">
        <w:rPr>
          <w:rFonts w:cstheme="minorHAnsi"/>
          <w:spacing w:val="1"/>
          <w:sz w:val="22"/>
          <w:lang w:val="en-GB"/>
        </w:rPr>
        <w:t>v</w:t>
      </w:r>
      <w:r w:rsidRPr="00353A0F">
        <w:rPr>
          <w:rFonts w:cstheme="minorHAnsi"/>
          <w:sz w:val="22"/>
          <w:lang w:val="en-GB"/>
        </w:rPr>
        <w:t xml:space="preserve">en </w:t>
      </w:r>
      <w:r w:rsidRPr="00353A0F">
        <w:rPr>
          <w:rFonts w:cstheme="minorHAnsi"/>
          <w:spacing w:val="1"/>
          <w:sz w:val="22"/>
          <w:lang w:val="en-GB"/>
        </w:rPr>
        <w:t>y</w:t>
      </w:r>
      <w:r w:rsidRPr="00353A0F">
        <w:rPr>
          <w:rFonts w:cstheme="minorHAnsi"/>
          <w:sz w:val="22"/>
          <w:lang w:val="en-GB"/>
        </w:rPr>
        <w:t xml:space="preserve">ears </w:t>
      </w:r>
      <w:r w:rsidRPr="00353A0F">
        <w:rPr>
          <w:rFonts w:cstheme="minorHAnsi"/>
          <w:spacing w:val="-1"/>
          <w:sz w:val="22"/>
          <w:lang w:val="en-GB"/>
        </w:rPr>
        <w:t>J</w:t>
      </w:r>
      <w:r w:rsidRPr="00353A0F">
        <w:rPr>
          <w:rFonts w:cstheme="minorHAnsi"/>
          <w:sz w:val="22"/>
          <w:lang w:val="en-GB"/>
        </w:rPr>
        <w:t>G</w:t>
      </w:r>
      <w:r w:rsidRPr="00353A0F">
        <w:rPr>
          <w:rFonts w:cstheme="minorHAnsi"/>
          <w:spacing w:val="-3"/>
          <w:sz w:val="22"/>
          <w:lang w:val="en-GB"/>
        </w:rPr>
        <w:t>V</w:t>
      </w:r>
      <w:r w:rsidRPr="00353A0F">
        <w:rPr>
          <w:rFonts w:cstheme="minorHAnsi"/>
          <w:sz w:val="22"/>
          <w:lang w:val="en-GB"/>
        </w:rPr>
        <w:t xml:space="preserve">K </w:t>
      </w:r>
      <w:r w:rsidRPr="00353A0F">
        <w:rPr>
          <w:rFonts w:cstheme="minorHAnsi"/>
          <w:spacing w:val="-1"/>
          <w:sz w:val="22"/>
          <w:lang w:val="en-GB"/>
        </w:rPr>
        <w:t>h</w:t>
      </w:r>
      <w:r w:rsidRPr="00353A0F">
        <w:rPr>
          <w:rFonts w:cstheme="minorHAnsi"/>
          <w:sz w:val="22"/>
          <w:lang w:val="en-GB"/>
        </w:rPr>
        <w:t xml:space="preserve">as managed the </w:t>
      </w:r>
      <w:r w:rsidRPr="00353A0F">
        <w:rPr>
          <w:rFonts w:cstheme="minorHAnsi"/>
          <w:spacing w:val="1"/>
          <w:sz w:val="22"/>
          <w:lang w:val="en-GB"/>
        </w:rPr>
        <w:t>o</w:t>
      </w:r>
      <w:r w:rsidRPr="00353A0F">
        <w:rPr>
          <w:rFonts w:cstheme="minorHAnsi"/>
          <w:spacing w:val="-3"/>
          <w:sz w:val="22"/>
          <w:lang w:val="en-GB"/>
        </w:rPr>
        <w:t>r</w:t>
      </w:r>
      <w:r w:rsidRPr="00353A0F">
        <w:rPr>
          <w:rFonts w:cstheme="minorHAnsi"/>
          <w:spacing w:val="-1"/>
          <w:sz w:val="22"/>
          <w:lang w:val="en-GB"/>
        </w:rPr>
        <w:t>g</w:t>
      </w:r>
      <w:r w:rsidRPr="00353A0F">
        <w:rPr>
          <w:rFonts w:cstheme="minorHAnsi"/>
          <w:sz w:val="22"/>
          <w:lang w:val="en-GB"/>
        </w:rPr>
        <w:t>a</w:t>
      </w:r>
      <w:r w:rsidRPr="00353A0F">
        <w:rPr>
          <w:rFonts w:cstheme="minorHAnsi"/>
          <w:spacing w:val="-1"/>
          <w:sz w:val="22"/>
          <w:lang w:val="en-GB"/>
        </w:rPr>
        <w:t>n</w:t>
      </w:r>
      <w:r w:rsidRPr="00353A0F">
        <w:rPr>
          <w:rFonts w:cstheme="minorHAnsi"/>
          <w:sz w:val="22"/>
          <w:lang w:val="en-GB"/>
        </w:rPr>
        <w:t>ic res</w:t>
      </w:r>
      <w:r w:rsidRPr="00353A0F">
        <w:rPr>
          <w:rFonts w:cstheme="minorHAnsi"/>
          <w:spacing w:val="1"/>
          <w:sz w:val="22"/>
          <w:lang w:val="en-GB"/>
        </w:rPr>
        <w:t>e</w:t>
      </w:r>
      <w:r w:rsidRPr="00353A0F">
        <w:rPr>
          <w:rFonts w:cstheme="minorHAnsi"/>
          <w:sz w:val="22"/>
          <w:lang w:val="en-GB"/>
        </w:rPr>
        <w:t>arch a</w:t>
      </w:r>
      <w:r w:rsidRPr="00353A0F">
        <w:rPr>
          <w:rFonts w:cstheme="minorHAnsi"/>
          <w:spacing w:val="-1"/>
          <w:sz w:val="22"/>
          <w:lang w:val="en-GB"/>
        </w:rPr>
        <w:t>n</w:t>
      </w:r>
      <w:r w:rsidRPr="00353A0F">
        <w:rPr>
          <w:rFonts w:cstheme="minorHAnsi"/>
          <w:sz w:val="22"/>
          <w:lang w:val="en-GB"/>
        </w:rPr>
        <w:t xml:space="preserve">d </w:t>
      </w:r>
      <w:r w:rsidRPr="00353A0F">
        <w:rPr>
          <w:rFonts w:cstheme="minorHAnsi"/>
          <w:spacing w:val="-1"/>
          <w:sz w:val="22"/>
          <w:lang w:val="en-GB"/>
        </w:rPr>
        <w:t>d</w:t>
      </w:r>
      <w:r w:rsidRPr="00353A0F">
        <w:rPr>
          <w:rFonts w:cstheme="minorHAnsi"/>
          <w:sz w:val="22"/>
          <w:lang w:val="en-GB"/>
        </w:rPr>
        <w:t>e</w:t>
      </w:r>
      <w:r w:rsidRPr="00353A0F">
        <w:rPr>
          <w:rFonts w:cstheme="minorHAnsi"/>
          <w:spacing w:val="-1"/>
          <w:sz w:val="22"/>
          <w:lang w:val="en-GB"/>
        </w:rPr>
        <w:t>m</w:t>
      </w:r>
      <w:r w:rsidRPr="00353A0F">
        <w:rPr>
          <w:rFonts w:cstheme="minorHAnsi"/>
          <w:spacing w:val="1"/>
          <w:sz w:val="22"/>
          <w:lang w:val="en-GB"/>
        </w:rPr>
        <w:t>o</w:t>
      </w:r>
      <w:r w:rsidRPr="00353A0F">
        <w:rPr>
          <w:rFonts w:cstheme="minorHAnsi"/>
          <w:spacing w:val="-1"/>
          <w:sz w:val="22"/>
          <w:lang w:val="en-GB"/>
        </w:rPr>
        <w:t>n</w:t>
      </w:r>
      <w:r w:rsidRPr="00353A0F">
        <w:rPr>
          <w:rFonts w:cstheme="minorHAnsi"/>
          <w:spacing w:val="-2"/>
          <w:sz w:val="22"/>
          <w:lang w:val="en-GB"/>
        </w:rPr>
        <w:t>s</w:t>
      </w:r>
      <w:r w:rsidRPr="00353A0F">
        <w:rPr>
          <w:rFonts w:cstheme="minorHAnsi"/>
          <w:sz w:val="22"/>
          <w:lang w:val="en-GB"/>
        </w:rPr>
        <w:t>trati</w:t>
      </w:r>
      <w:r w:rsidRPr="00353A0F">
        <w:rPr>
          <w:rFonts w:cstheme="minorHAnsi"/>
          <w:spacing w:val="1"/>
          <w:sz w:val="22"/>
          <w:lang w:val="en-GB"/>
        </w:rPr>
        <w:t>o</w:t>
      </w:r>
      <w:r w:rsidRPr="00353A0F">
        <w:rPr>
          <w:rFonts w:cstheme="minorHAnsi"/>
          <w:sz w:val="22"/>
          <w:lang w:val="en-GB"/>
        </w:rPr>
        <w:t>n fa</w:t>
      </w:r>
      <w:r w:rsidRPr="00353A0F">
        <w:rPr>
          <w:rFonts w:cstheme="minorHAnsi"/>
          <w:spacing w:val="-3"/>
          <w:sz w:val="22"/>
          <w:lang w:val="en-GB"/>
        </w:rPr>
        <w:t>r</w:t>
      </w:r>
      <w:r w:rsidRPr="00353A0F">
        <w:rPr>
          <w:rFonts w:cstheme="minorHAnsi"/>
          <w:spacing w:val="1"/>
          <w:sz w:val="22"/>
          <w:lang w:val="en-GB"/>
        </w:rPr>
        <w:t xml:space="preserve">m and has succeeded in organizing more than 500 farmers in organic farming. Experiences from this work are overwhelming. Also, in relation to advocacy JGVK is now very strong, among other things because of the respect JGVK meet from authorities and the government because of the work they have done and their integrity.  </w:t>
      </w:r>
      <w:r w:rsidRPr="00353A0F">
        <w:rPr>
          <w:rFonts w:cstheme="minorHAnsi"/>
          <w:spacing w:val="-1"/>
          <w:sz w:val="22"/>
          <w:lang w:val="en-GB"/>
        </w:rPr>
        <w:t>J</w:t>
      </w:r>
      <w:r w:rsidRPr="00353A0F">
        <w:rPr>
          <w:rFonts w:cstheme="minorHAnsi"/>
          <w:sz w:val="22"/>
          <w:lang w:val="en-GB"/>
        </w:rPr>
        <w:t xml:space="preserve">GVK </w:t>
      </w:r>
      <w:r w:rsidRPr="00353A0F">
        <w:rPr>
          <w:rFonts w:cstheme="minorHAnsi"/>
          <w:spacing w:val="-1"/>
          <w:sz w:val="22"/>
          <w:lang w:val="en-GB"/>
        </w:rPr>
        <w:t>h</w:t>
      </w:r>
      <w:r w:rsidRPr="00353A0F">
        <w:rPr>
          <w:rFonts w:cstheme="minorHAnsi"/>
          <w:sz w:val="22"/>
          <w:lang w:val="en-GB"/>
        </w:rPr>
        <w:t>as also e</w:t>
      </w:r>
      <w:r w:rsidRPr="00353A0F">
        <w:rPr>
          <w:rFonts w:cstheme="minorHAnsi"/>
          <w:spacing w:val="1"/>
          <w:sz w:val="22"/>
          <w:lang w:val="en-GB"/>
        </w:rPr>
        <w:t>x</w:t>
      </w:r>
      <w:r w:rsidRPr="00353A0F">
        <w:rPr>
          <w:rFonts w:cstheme="minorHAnsi"/>
          <w:spacing w:val="-2"/>
          <w:sz w:val="22"/>
          <w:lang w:val="en-GB"/>
        </w:rPr>
        <w:t>t</w:t>
      </w:r>
      <w:r w:rsidRPr="00353A0F">
        <w:rPr>
          <w:rFonts w:cstheme="minorHAnsi"/>
          <w:sz w:val="22"/>
          <w:lang w:val="en-GB"/>
        </w:rPr>
        <w:t>en</w:t>
      </w:r>
      <w:r w:rsidRPr="00353A0F">
        <w:rPr>
          <w:rFonts w:cstheme="minorHAnsi"/>
          <w:spacing w:val="-3"/>
          <w:sz w:val="22"/>
          <w:lang w:val="en-GB"/>
        </w:rPr>
        <w:t>s</w:t>
      </w:r>
      <w:r w:rsidRPr="00353A0F">
        <w:rPr>
          <w:rFonts w:cstheme="minorHAnsi"/>
          <w:sz w:val="22"/>
          <w:lang w:val="en-GB"/>
        </w:rPr>
        <w:t>ive e</w:t>
      </w:r>
      <w:r w:rsidRPr="00353A0F">
        <w:rPr>
          <w:rFonts w:cstheme="minorHAnsi"/>
          <w:spacing w:val="1"/>
          <w:sz w:val="22"/>
          <w:lang w:val="en-GB"/>
        </w:rPr>
        <w:t>x</w:t>
      </w:r>
      <w:r w:rsidRPr="00353A0F">
        <w:rPr>
          <w:rFonts w:cstheme="minorHAnsi"/>
          <w:spacing w:val="-1"/>
          <w:sz w:val="22"/>
          <w:lang w:val="en-GB"/>
        </w:rPr>
        <w:t>p</w:t>
      </w:r>
      <w:r w:rsidRPr="00353A0F">
        <w:rPr>
          <w:rFonts w:cstheme="minorHAnsi"/>
          <w:sz w:val="22"/>
          <w:lang w:val="en-GB"/>
        </w:rPr>
        <w:t>er</w:t>
      </w:r>
      <w:r w:rsidRPr="00353A0F">
        <w:rPr>
          <w:rFonts w:cstheme="minorHAnsi"/>
          <w:spacing w:val="-2"/>
          <w:sz w:val="22"/>
          <w:lang w:val="en-GB"/>
        </w:rPr>
        <w:t>i</w:t>
      </w:r>
      <w:r w:rsidRPr="00353A0F">
        <w:rPr>
          <w:rFonts w:cstheme="minorHAnsi"/>
          <w:sz w:val="22"/>
          <w:lang w:val="en-GB"/>
        </w:rPr>
        <w:t xml:space="preserve">ence in the </w:t>
      </w:r>
      <w:r w:rsidRPr="00353A0F">
        <w:rPr>
          <w:rFonts w:cstheme="minorHAnsi"/>
          <w:spacing w:val="1"/>
          <w:sz w:val="22"/>
          <w:lang w:val="en-GB"/>
        </w:rPr>
        <w:t>wo</w:t>
      </w:r>
      <w:r w:rsidRPr="00353A0F">
        <w:rPr>
          <w:rFonts w:cstheme="minorHAnsi"/>
          <w:sz w:val="22"/>
          <w:lang w:val="en-GB"/>
        </w:rPr>
        <w:t>rk with</w:t>
      </w:r>
      <w:r w:rsidRPr="00353A0F">
        <w:rPr>
          <w:rFonts w:cstheme="minorHAnsi"/>
          <w:spacing w:val="-2"/>
          <w:sz w:val="22"/>
          <w:lang w:val="en-GB"/>
        </w:rPr>
        <w:t xml:space="preserve"> s</w:t>
      </w:r>
      <w:r w:rsidRPr="00353A0F">
        <w:rPr>
          <w:rFonts w:cstheme="minorHAnsi"/>
          <w:spacing w:val="1"/>
          <w:sz w:val="22"/>
          <w:lang w:val="en-GB"/>
        </w:rPr>
        <w:t>m</w:t>
      </w:r>
      <w:r w:rsidRPr="00353A0F">
        <w:rPr>
          <w:rFonts w:cstheme="minorHAnsi"/>
          <w:sz w:val="22"/>
          <w:lang w:val="en-GB"/>
        </w:rPr>
        <w:t>al</w:t>
      </w:r>
      <w:r w:rsidRPr="00353A0F">
        <w:rPr>
          <w:rFonts w:cstheme="minorHAnsi"/>
          <w:spacing w:val="-1"/>
          <w:sz w:val="22"/>
          <w:lang w:val="en-GB"/>
        </w:rPr>
        <w:t>l</w:t>
      </w:r>
      <w:r w:rsidRPr="00353A0F">
        <w:rPr>
          <w:rFonts w:cstheme="minorHAnsi"/>
          <w:sz w:val="22"/>
          <w:lang w:val="en-GB"/>
        </w:rPr>
        <w:t>er CBOs in connection with the implementation of</w:t>
      </w:r>
      <w:r w:rsidRPr="00353A0F">
        <w:rPr>
          <w:rFonts w:cstheme="minorHAnsi"/>
          <w:spacing w:val="-1"/>
          <w:sz w:val="22"/>
          <w:lang w:val="en-GB"/>
        </w:rPr>
        <w:t xml:space="preserve"> p</w:t>
      </w:r>
      <w:r w:rsidRPr="00353A0F">
        <w:rPr>
          <w:rFonts w:cstheme="minorHAnsi"/>
          <w:spacing w:val="-3"/>
          <w:sz w:val="22"/>
          <w:lang w:val="en-GB"/>
        </w:rPr>
        <w:t>r</w:t>
      </w:r>
      <w:r w:rsidRPr="00353A0F">
        <w:rPr>
          <w:rFonts w:cstheme="minorHAnsi"/>
          <w:spacing w:val="-1"/>
          <w:sz w:val="22"/>
          <w:lang w:val="en-GB"/>
        </w:rPr>
        <w:t>o</w:t>
      </w:r>
      <w:r w:rsidRPr="00353A0F">
        <w:rPr>
          <w:rFonts w:cstheme="minorHAnsi"/>
          <w:sz w:val="22"/>
          <w:lang w:val="en-GB"/>
        </w:rPr>
        <w:t>je</w:t>
      </w:r>
      <w:r w:rsidRPr="00353A0F">
        <w:rPr>
          <w:rFonts w:cstheme="minorHAnsi"/>
          <w:spacing w:val="1"/>
          <w:sz w:val="22"/>
          <w:lang w:val="en-GB"/>
        </w:rPr>
        <w:t>c</w:t>
      </w:r>
      <w:r w:rsidRPr="00353A0F">
        <w:rPr>
          <w:rFonts w:cstheme="minorHAnsi"/>
          <w:sz w:val="22"/>
          <w:lang w:val="en-GB"/>
        </w:rPr>
        <w:t xml:space="preserve">ts to strengthen civil society organisations. JGVK has a big network not only with other CBOs but also different institutions, private firms etc. </w:t>
      </w:r>
    </w:p>
    <w:p w14:paraId="5EB57716" w14:textId="0E22AD6C" w:rsidR="006D62D3" w:rsidRDefault="00353A0F" w:rsidP="00EE3C4A">
      <w:pPr>
        <w:pStyle w:val="Listeafsnit"/>
        <w:spacing w:line="240" w:lineRule="auto"/>
        <w:ind w:left="0"/>
        <w:rPr>
          <w:rFonts w:cstheme="minorHAnsi"/>
          <w:sz w:val="22"/>
          <w:lang w:val="en-GB"/>
        </w:rPr>
      </w:pPr>
      <w:r w:rsidRPr="00353A0F">
        <w:rPr>
          <w:rFonts w:cstheme="minorHAnsi"/>
          <w:sz w:val="22"/>
          <w:lang w:val="en-GB"/>
        </w:rPr>
        <w:t xml:space="preserve">In 2014 JGVK was awarded the </w:t>
      </w:r>
      <w:r w:rsidRPr="00F24450">
        <w:rPr>
          <w:rFonts w:cstheme="minorHAnsi"/>
          <w:b/>
          <w:bCs/>
          <w:sz w:val="22"/>
          <w:lang w:val="en-GB"/>
        </w:rPr>
        <w:t>Presidents Gold Medal</w:t>
      </w:r>
      <w:r w:rsidRPr="00353A0F">
        <w:rPr>
          <w:rFonts w:cstheme="minorHAnsi"/>
          <w:sz w:val="22"/>
          <w:lang w:val="en-GB"/>
        </w:rPr>
        <w:t xml:space="preserve"> for its efforts for environment and civil society development.</w:t>
      </w:r>
      <w:r w:rsidR="002F2F68">
        <w:rPr>
          <w:rFonts w:cstheme="minorHAnsi"/>
          <w:sz w:val="22"/>
          <w:lang w:val="en-GB"/>
        </w:rPr>
        <w:t xml:space="preserve"> In February 2021 </w:t>
      </w:r>
      <w:r w:rsidR="00CF5915">
        <w:rPr>
          <w:rFonts w:cstheme="minorHAnsi"/>
          <w:sz w:val="22"/>
          <w:lang w:val="en-GB"/>
        </w:rPr>
        <w:t xml:space="preserve">the </w:t>
      </w:r>
      <w:r w:rsidR="002F2F68" w:rsidRPr="00476C63">
        <w:rPr>
          <w:rFonts w:cstheme="minorHAnsi"/>
          <w:b/>
          <w:bCs/>
          <w:sz w:val="22"/>
          <w:lang w:val="en-GB"/>
        </w:rPr>
        <w:t>Governor of West Bengal</w:t>
      </w:r>
      <w:r w:rsidR="002F2F68">
        <w:rPr>
          <w:rFonts w:cstheme="minorHAnsi"/>
          <w:sz w:val="22"/>
          <w:lang w:val="en-GB"/>
        </w:rPr>
        <w:t xml:space="preserve"> visited JGVK on request from some of his political colleagues. He was very much enthusiastic to see what JGVK has achieved and donated 100.000kr.</w:t>
      </w:r>
      <w:r w:rsidR="001464C6">
        <w:rPr>
          <w:rFonts w:cstheme="minorHAnsi"/>
          <w:sz w:val="22"/>
          <w:lang w:val="en-GB"/>
        </w:rPr>
        <w:t xml:space="preserve"> </w:t>
      </w:r>
      <w:r w:rsidR="006F3261">
        <w:rPr>
          <w:rFonts w:cstheme="minorHAnsi"/>
          <w:sz w:val="22"/>
          <w:lang w:val="en-GB"/>
        </w:rPr>
        <w:t>Also,</w:t>
      </w:r>
      <w:r w:rsidR="001464C6">
        <w:rPr>
          <w:rFonts w:cstheme="minorHAnsi"/>
          <w:sz w:val="22"/>
          <w:lang w:val="en-GB"/>
        </w:rPr>
        <w:t xml:space="preserve"> in February 2021</w:t>
      </w:r>
      <w:r w:rsidR="001464C6" w:rsidRPr="00B34436">
        <w:rPr>
          <w:rFonts w:cstheme="minorHAnsi"/>
          <w:sz w:val="22"/>
          <w:lang w:val="en-GB"/>
        </w:rPr>
        <w:t xml:space="preserve"> </w:t>
      </w:r>
      <w:r w:rsidR="001464C6" w:rsidRPr="000F5122">
        <w:rPr>
          <w:rFonts w:cstheme="minorHAnsi"/>
          <w:sz w:val="22"/>
          <w:lang w:val="en-GB"/>
        </w:rPr>
        <w:t>the</w:t>
      </w:r>
      <w:r w:rsidR="001464C6" w:rsidRPr="00476C63">
        <w:rPr>
          <w:rFonts w:cstheme="minorHAnsi"/>
          <w:b/>
          <w:bCs/>
          <w:sz w:val="22"/>
          <w:lang w:val="en-GB"/>
        </w:rPr>
        <w:t xml:space="preserve"> </w:t>
      </w:r>
      <w:r w:rsidR="00606B33">
        <w:rPr>
          <w:rFonts w:cstheme="minorHAnsi"/>
          <w:b/>
          <w:bCs/>
          <w:sz w:val="22"/>
          <w:lang w:val="en-GB"/>
        </w:rPr>
        <w:t>D</w:t>
      </w:r>
      <w:r w:rsidR="001464C6" w:rsidRPr="00476C63">
        <w:rPr>
          <w:rFonts w:cstheme="minorHAnsi"/>
          <w:b/>
          <w:bCs/>
          <w:sz w:val="22"/>
          <w:lang w:val="en-GB"/>
        </w:rPr>
        <w:t xml:space="preserve">anish </w:t>
      </w:r>
      <w:r w:rsidR="00606B33">
        <w:rPr>
          <w:rFonts w:cstheme="minorHAnsi"/>
          <w:b/>
          <w:bCs/>
          <w:sz w:val="22"/>
          <w:lang w:val="en-GB"/>
        </w:rPr>
        <w:t>A</w:t>
      </w:r>
      <w:r w:rsidR="001464C6" w:rsidRPr="00476C63">
        <w:rPr>
          <w:rFonts w:cstheme="minorHAnsi"/>
          <w:b/>
          <w:bCs/>
          <w:sz w:val="22"/>
          <w:lang w:val="en-GB"/>
        </w:rPr>
        <w:t>mbassador in India</w:t>
      </w:r>
      <w:r w:rsidR="001464C6">
        <w:rPr>
          <w:rFonts w:cstheme="minorHAnsi"/>
          <w:sz w:val="22"/>
          <w:lang w:val="en-GB"/>
        </w:rPr>
        <w:t xml:space="preserve">, </w:t>
      </w:r>
      <w:r w:rsidR="00606B33">
        <w:rPr>
          <w:rFonts w:cstheme="minorHAnsi"/>
          <w:sz w:val="22"/>
          <w:lang w:val="en-GB"/>
        </w:rPr>
        <w:t>Freddy</w:t>
      </w:r>
      <w:r w:rsidR="001464C6">
        <w:rPr>
          <w:rFonts w:cstheme="minorHAnsi"/>
          <w:sz w:val="22"/>
          <w:lang w:val="en-GB"/>
        </w:rPr>
        <w:t xml:space="preserve"> </w:t>
      </w:r>
      <w:r w:rsidR="004262BA">
        <w:rPr>
          <w:rFonts w:cstheme="minorHAnsi"/>
          <w:sz w:val="22"/>
          <w:lang w:val="en-GB"/>
        </w:rPr>
        <w:t>Svane,</w:t>
      </w:r>
      <w:r w:rsidR="001464C6">
        <w:rPr>
          <w:rFonts w:cstheme="minorHAnsi"/>
          <w:sz w:val="22"/>
          <w:lang w:val="en-GB"/>
        </w:rPr>
        <w:t xml:space="preserve"> visited JGVK for the 3. time. He was again impressed by the results JGVK can show and satisfied with the outcome of danish developing help. He expressed his support</w:t>
      </w:r>
      <w:r w:rsidR="006F3261">
        <w:rPr>
          <w:rFonts w:cstheme="minorHAnsi"/>
          <w:sz w:val="22"/>
          <w:lang w:val="en-GB"/>
        </w:rPr>
        <w:t xml:space="preserve"> to</w:t>
      </w:r>
      <w:r w:rsidR="001464C6">
        <w:rPr>
          <w:rFonts w:cstheme="minorHAnsi"/>
          <w:sz w:val="22"/>
          <w:lang w:val="en-GB"/>
        </w:rPr>
        <w:t xml:space="preserve"> JGVK in its continue</w:t>
      </w:r>
      <w:r w:rsidR="00CF5915">
        <w:rPr>
          <w:rFonts w:cstheme="minorHAnsi"/>
          <w:sz w:val="22"/>
          <w:lang w:val="en-GB"/>
        </w:rPr>
        <w:t>d</w:t>
      </w:r>
      <w:r w:rsidR="001464C6">
        <w:rPr>
          <w:rFonts w:cstheme="minorHAnsi"/>
          <w:sz w:val="22"/>
          <w:lang w:val="en-GB"/>
        </w:rPr>
        <w:t xml:space="preserve"> work in Sunderbans</w:t>
      </w:r>
    </w:p>
    <w:p w14:paraId="47DA4849" w14:textId="399B03C5" w:rsidR="00715F38" w:rsidRDefault="00B34436" w:rsidP="00EE3C4A">
      <w:pPr>
        <w:pStyle w:val="Listeafsnit"/>
        <w:spacing w:line="240" w:lineRule="auto"/>
        <w:ind w:left="0"/>
      </w:pPr>
      <w:r>
        <w:rPr>
          <w:b/>
          <w:bCs/>
        </w:rPr>
        <w:t>Local</w:t>
      </w:r>
      <w:r w:rsidR="006F3261">
        <w:rPr>
          <w:b/>
          <w:bCs/>
        </w:rPr>
        <w:t xml:space="preserve"> </w:t>
      </w:r>
      <w:r w:rsidR="00CE2FD1" w:rsidRPr="00476C63">
        <w:rPr>
          <w:b/>
          <w:bCs/>
        </w:rPr>
        <w:t>CBOs</w:t>
      </w:r>
      <w:r w:rsidR="00E668F0">
        <w:rPr>
          <w:b/>
          <w:bCs/>
        </w:rPr>
        <w:t>:</w:t>
      </w:r>
      <w:r>
        <w:rPr>
          <w:b/>
          <w:bCs/>
        </w:rPr>
        <w:t xml:space="preserve"> </w:t>
      </w:r>
      <w:r w:rsidR="00D61C0B" w:rsidRPr="001418C6">
        <w:rPr>
          <w:b/>
          <w:bCs/>
        </w:rPr>
        <w:t>Kishalaya Tarun Tirtha (KTT</w:t>
      </w:r>
      <w:r w:rsidR="00D61C0B" w:rsidRPr="001418C6">
        <w:t xml:space="preserve">), based in Gazna, Gaighata. Since 2004, KTT has been involved with arsenic infected drinking water projects supported by CISU and initiated by UBU/IGF </w:t>
      </w:r>
      <w:r w:rsidR="004262BA" w:rsidRPr="001418C6">
        <w:t>Denmark</w:t>
      </w:r>
      <w:r w:rsidR="00D61C0B" w:rsidRPr="001418C6">
        <w:t>/JGVK. KTT is well known in its area for its work with arsenic and GPs, schools and training of women in tailoring</w:t>
      </w:r>
      <w:r w:rsidR="00D61C0B">
        <w:t>.</w:t>
      </w:r>
      <w:r w:rsidR="00D61C0B" w:rsidRPr="001418C6">
        <w:t xml:space="preserve"> KTT</w:t>
      </w:r>
      <w:r w:rsidR="004262BA">
        <w:t xml:space="preserve"> </w:t>
      </w:r>
      <w:r w:rsidR="00D61C0B" w:rsidRPr="001418C6">
        <w:t xml:space="preserve">has also developed advocacy capabilities </w:t>
      </w:r>
      <w:r w:rsidR="00D61C0B" w:rsidRPr="004427C0">
        <w:rPr>
          <w:sz w:val="22"/>
        </w:rPr>
        <w:t>and has supported local inhabitants to apply for funds for deep tube wells.</w:t>
      </w:r>
      <w:r w:rsidR="00D61C0B" w:rsidRPr="004427C0">
        <w:rPr>
          <w:b/>
          <w:bCs/>
          <w:sz w:val="22"/>
        </w:rPr>
        <w:t xml:space="preserve"> Banani Society</w:t>
      </w:r>
      <w:r w:rsidR="00D61C0B" w:rsidRPr="004427C0">
        <w:rPr>
          <w:sz w:val="22"/>
        </w:rPr>
        <w:t xml:space="preserve"> works in Gosaba Block, Chottomollakhali GP. They have experience with animal husbandry and the recently terminated agriculture project</w:t>
      </w:r>
      <w:r w:rsidR="00CE2FD1" w:rsidRPr="004427C0">
        <w:rPr>
          <w:sz w:val="22"/>
        </w:rPr>
        <w:t>.</w:t>
      </w:r>
      <w:r w:rsidR="00D61C0B" w:rsidRPr="004427C0">
        <w:rPr>
          <w:sz w:val="22"/>
        </w:rPr>
        <w:t xml:space="preserve"> </w:t>
      </w:r>
      <w:r w:rsidR="00D61C0B" w:rsidRPr="004427C0">
        <w:rPr>
          <w:b/>
          <w:bCs/>
          <w:sz w:val="22"/>
        </w:rPr>
        <w:t>Sundarbans Foundation</w:t>
      </w:r>
      <w:r w:rsidR="00D61C0B" w:rsidRPr="004427C0">
        <w:rPr>
          <w:sz w:val="22"/>
        </w:rPr>
        <w:t xml:space="preserve">, in Amlamethi in Gosaba island, a very small CBO having very close relation to its very poor beneficiaries. </w:t>
      </w:r>
      <w:r w:rsidR="00D61C0B" w:rsidRPr="004427C0">
        <w:rPr>
          <w:b/>
          <w:bCs/>
          <w:sz w:val="22"/>
        </w:rPr>
        <w:t>Janakalyan Samiti</w:t>
      </w:r>
      <w:r w:rsidR="00D61C0B" w:rsidRPr="004427C0">
        <w:rPr>
          <w:sz w:val="22"/>
        </w:rPr>
        <w:t>, BermajurI Sandeshkhali. A small organisation, which has implemented many projects over the last 1½ decades. None of them has the capacity and strength as JGVK</w:t>
      </w:r>
      <w:r w:rsidR="006F3261">
        <w:rPr>
          <w:sz w:val="22"/>
        </w:rPr>
        <w:t>,</w:t>
      </w:r>
      <w:r w:rsidR="00D61C0B" w:rsidRPr="004427C0">
        <w:rPr>
          <w:sz w:val="22"/>
        </w:rPr>
        <w:t xml:space="preserve"> but</w:t>
      </w:r>
      <w:r w:rsidR="00CE2FD1" w:rsidRPr="004427C0">
        <w:rPr>
          <w:sz w:val="22"/>
        </w:rPr>
        <w:t xml:space="preserve"> are</w:t>
      </w:r>
      <w:r w:rsidR="00D61C0B" w:rsidRPr="004427C0">
        <w:rPr>
          <w:sz w:val="22"/>
        </w:rPr>
        <w:t xml:space="preserve"> very dedicated to work for the society. They will need some capacity building and support from JGVK</w:t>
      </w:r>
      <w:r w:rsidR="00E668F0">
        <w:t>.</w:t>
      </w:r>
      <w:bookmarkEnd w:id="9"/>
    </w:p>
    <w:p w14:paraId="136C346B" w14:textId="77777777" w:rsidR="00606B33" w:rsidRPr="00D61C0B" w:rsidRDefault="00606B33" w:rsidP="00E668F0">
      <w:pPr>
        <w:spacing w:before="46"/>
        <w:ind w:right="57"/>
        <w:rPr>
          <w:sz w:val="22"/>
          <w:lang w:val="en-GB"/>
        </w:rPr>
      </w:pPr>
    </w:p>
    <w:p w14:paraId="6C13E087" w14:textId="69889656" w:rsidR="00B12F24" w:rsidRPr="005B0B47" w:rsidRDefault="00C47F36" w:rsidP="005B0B47">
      <w:pPr>
        <w:pStyle w:val="Listeafsnit"/>
        <w:numPr>
          <w:ilvl w:val="0"/>
          <w:numId w:val="5"/>
        </w:numPr>
        <w:rPr>
          <w:sz w:val="22"/>
          <w:lang w:val="en-GB"/>
        </w:rPr>
      </w:pPr>
      <w:r w:rsidRPr="005B0B47">
        <w:rPr>
          <w:b/>
          <w:bCs/>
          <w:sz w:val="22"/>
          <w:lang w:val="en-GB"/>
        </w:rPr>
        <w:t xml:space="preserve">Describe </w:t>
      </w:r>
      <w:r w:rsidR="008506A7" w:rsidRPr="005B0B47">
        <w:rPr>
          <w:b/>
          <w:bCs/>
          <w:sz w:val="22"/>
          <w:lang w:val="en-GB"/>
        </w:rPr>
        <w:t xml:space="preserve">any </w:t>
      </w:r>
      <w:r w:rsidRPr="005B0B47">
        <w:rPr>
          <w:b/>
          <w:bCs/>
          <w:sz w:val="22"/>
          <w:lang w:val="en-GB"/>
        </w:rPr>
        <w:t>previous acquaintance or cooperation</w:t>
      </w:r>
      <w:r w:rsidR="008506A7" w:rsidRPr="005B0B47">
        <w:rPr>
          <w:b/>
          <w:bCs/>
          <w:sz w:val="22"/>
          <w:lang w:val="en-GB"/>
        </w:rPr>
        <w:t xml:space="preserve"> between the partners</w:t>
      </w:r>
      <w:r w:rsidRPr="005B0B47">
        <w:rPr>
          <w:b/>
          <w:bCs/>
          <w:sz w:val="22"/>
          <w:lang w:val="en-GB"/>
        </w:rPr>
        <w:t>, and how th</w:t>
      </w:r>
      <w:r w:rsidR="008506A7" w:rsidRPr="005B0B47">
        <w:rPr>
          <w:b/>
          <w:bCs/>
          <w:sz w:val="22"/>
          <w:lang w:val="en-GB"/>
        </w:rPr>
        <w:t>ese experiences have fed constructively into</w:t>
      </w:r>
      <w:r w:rsidRPr="005B0B47">
        <w:rPr>
          <w:b/>
          <w:bCs/>
          <w:sz w:val="22"/>
          <w:lang w:val="en-GB"/>
        </w:rPr>
        <w:t xml:space="preserve"> the development of the </w:t>
      </w:r>
      <w:r w:rsidR="008506A7" w:rsidRPr="005B0B47">
        <w:rPr>
          <w:b/>
          <w:bCs/>
          <w:sz w:val="22"/>
          <w:lang w:val="en-GB"/>
        </w:rPr>
        <w:t xml:space="preserve">proposed </w:t>
      </w:r>
      <w:r w:rsidRPr="005B0B47">
        <w:rPr>
          <w:b/>
          <w:bCs/>
          <w:sz w:val="22"/>
          <w:lang w:val="en-GB"/>
        </w:rPr>
        <w:t xml:space="preserve">intervention. </w:t>
      </w:r>
    </w:p>
    <w:p w14:paraId="61DBA26B" w14:textId="3035596F" w:rsidR="00B12F24" w:rsidRPr="00B12F24" w:rsidRDefault="00B12F24" w:rsidP="00530A33">
      <w:pPr>
        <w:pStyle w:val="Listeafsnit"/>
        <w:spacing w:line="240" w:lineRule="auto"/>
        <w:ind w:left="360"/>
        <w:rPr>
          <w:rFonts w:cstheme="minorHAnsi"/>
          <w:sz w:val="22"/>
          <w:lang w:val="en-GB"/>
        </w:rPr>
      </w:pPr>
      <w:r w:rsidRPr="00B12F24">
        <w:rPr>
          <w:rFonts w:cstheme="minorHAnsi"/>
          <w:sz w:val="22"/>
          <w:lang w:val="en-GB"/>
        </w:rPr>
        <w:t>In the context of the cooperation between the IGF D</w:t>
      </w:r>
      <w:r w:rsidR="006F3261">
        <w:rPr>
          <w:rFonts w:cstheme="minorHAnsi"/>
          <w:sz w:val="22"/>
          <w:lang w:val="en-GB"/>
        </w:rPr>
        <w:t>enmark</w:t>
      </w:r>
      <w:r w:rsidRPr="00B12F24">
        <w:rPr>
          <w:rFonts w:cstheme="minorHAnsi"/>
          <w:sz w:val="22"/>
          <w:lang w:val="en-GB"/>
        </w:rPr>
        <w:t xml:space="preserve"> and JGVK, more than 25000 women are organised in 2500 Self Help Groups (SHGs) and about 100 village committees (VCs), which ha</w:t>
      </w:r>
      <w:r w:rsidR="006D690D">
        <w:rPr>
          <w:rFonts w:cstheme="minorHAnsi"/>
          <w:sz w:val="22"/>
          <w:lang w:val="en-GB"/>
        </w:rPr>
        <w:t>ve</w:t>
      </w:r>
      <w:r w:rsidRPr="00B12F24">
        <w:rPr>
          <w:rFonts w:cstheme="minorHAnsi"/>
          <w:sz w:val="22"/>
          <w:lang w:val="en-GB"/>
        </w:rPr>
        <w:t xml:space="preserve"> increased gender equality </w:t>
      </w:r>
      <w:r w:rsidR="00997CB1" w:rsidRPr="00B12F24">
        <w:rPr>
          <w:rFonts w:cstheme="minorHAnsi"/>
          <w:sz w:val="22"/>
          <w:lang w:val="en-GB"/>
        </w:rPr>
        <w:t>in families</w:t>
      </w:r>
      <w:r w:rsidRPr="00B12F24">
        <w:rPr>
          <w:rFonts w:cstheme="minorHAnsi"/>
          <w:sz w:val="22"/>
          <w:lang w:val="en-GB"/>
        </w:rPr>
        <w:t xml:space="preserve"> and politic</w:t>
      </w:r>
      <w:r w:rsidR="009A556F">
        <w:rPr>
          <w:rFonts w:cstheme="minorHAnsi"/>
          <w:sz w:val="22"/>
          <w:lang w:val="en-GB"/>
        </w:rPr>
        <w:t>s</w:t>
      </w:r>
      <w:r w:rsidRPr="00B12F24">
        <w:rPr>
          <w:rFonts w:cstheme="minorHAnsi"/>
          <w:sz w:val="22"/>
          <w:lang w:val="en-GB"/>
        </w:rPr>
        <w:t xml:space="preserve">, </w:t>
      </w:r>
      <w:r w:rsidR="009A556F">
        <w:rPr>
          <w:rFonts w:cstheme="minorHAnsi"/>
          <w:sz w:val="22"/>
          <w:lang w:val="en-GB"/>
        </w:rPr>
        <w:t xml:space="preserve">inclusive more </w:t>
      </w:r>
      <w:r w:rsidR="00997CB1">
        <w:rPr>
          <w:rFonts w:cstheme="minorHAnsi"/>
          <w:sz w:val="22"/>
          <w:lang w:val="en-GB"/>
        </w:rPr>
        <w:t xml:space="preserve">elected </w:t>
      </w:r>
      <w:r w:rsidR="00997CB1" w:rsidRPr="00B12F24">
        <w:rPr>
          <w:rFonts w:cstheme="minorHAnsi"/>
          <w:sz w:val="22"/>
          <w:lang w:val="en-GB"/>
        </w:rPr>
        <w:t>women.</w:t>
      </w:r>
      <w:r w:rsidRPr="00B12F24">
        <w:rPr>
          <w:rFonts w:cstheme="minorHAnsi"/>
          <w:sz w:val="22"/>
          <w:lang w:val="en-GB"/>
        </w:rPr>
        <w:t xml:space="preserve"> Also, in many projects</w:t>
      </w:r>
      <w:r w:rsidR="006D690D">
        <w:rPr>
          <w:rFonts w:cstheme="minorHAnsi"/>
          <w:sz w:val="22"/>
          <w:lang w:val="en-GB"/>
        </w:rPr>
        <w:t>,</w:t>
      </w:r>
      <w:r w:rsidRPr="00B12F24">
        <w:rPr>
          <w:rFonts w:cstheme="minorHAnsi"/>
          <w:sz w:val="22"/>
          <w:lang w:val="en-GB"/>
        </w:rPr>
        <w:t xml:space="preserve"> organisation of the beneficiaries has </w:t>
      </w:r>
      <w:r w:rsidR="00997CB1" w:rsidRPr="00B12F24">
        <w:rPr>
          <w:rFonts w:cstheme="minorHAnsi"/>
          <w:sz w:val="22"/>
          <w:lang w:val="en-GB"/>
        </w:rPr>
        <w:t>improved the</w:t>
      </w:r>
      <w:r w:rsidRPr="00B12F24">
        <w:rPr>
          <w:rFonts w:cstheme="minorHAnsi"/>
          <w:sz w:val="22"/>
          <w:lang w:val="en-GB"/>
        </w:rPr>
        <w:t xml:space="preserve"> project activities including advocacy </w:t>
      </w:r>
      <w:r w:rsidR="00997CB1">
        <w:rPr>
          <w:rFonts w:cstheme="minorHAnsi"/>
          <w:sz w:val="22"/>
          <w:lang w:val="en-GB"/>
        </w:rPr>
        <w:t xml:space="preserve">and </w:t>
      </w:r>
      <w:r w:rsidR="00997CB1" w:rsidRPr="00B12F24">
        <w:rPr>
          <w:rFonts w:cstheme="minorHAnsi"/>
          <w:sz w:val="22"/>
          <w:lang w:val="en-GB"/>
        </w:rPr>
        <w:t>the</w:t>
      </w:r>
      <w:r w:rsidRPr="00B12F24">
        <w:rPr>
          <w:rFonts w:cstheme="minorHAnsi"/>
          <w:sz w:val="22"/>
          <w:lang w:val="en-GB"/>
        </w:rPr>
        <w:t xml:space="preserve"> beneficiary’s </w:t>
      </w:r>
      <w:r w:rsidR="00997CB1" w:rsidRPr="00B12F24">
        <w:rPr>
          <w:rFonts w:cstheme="minorHAnsi"/>
          <w:sz w:val="22"/>
          <w:lang w:val="en-GB"/>
        </w:rPr>
        <w:t>capacities</w:t>
      </w:r>
      <w:r w:rsidR="00997CB1">
        <w:rPr>
          <w:rFonts w:cstheme="minorHAnsi"/>
          <w:sz w:val="22"/>
          <w:lang w:val="en-GB"/>
        </w:rPr>
        <w:t>.</w:t>
      </w:r>
      <w:r w:rsidRPr="00B12F24">
        <w:rPr>
          <w:rFonts w:cstheme="minorHAnsi"/>
          <w:sz w:val="22"/>
          <w:lang w:val="en-GB"/>
        </w:rPr>
        <w:t xml:space="preserve"> In the health </w:t>
      </w:r>
      <w:r w:rsidR="00997CB1" w:rsidRPr="00B12F24">
        <w:rPr>
          <w:rFonts w:cstheme="minorHAnsi"/>
          <w:sz w:val="22"/>
          <w:lang w:val="en-GB"/>
        </w:rPr>
        <w:t>project the</w:t>
      </w:r>
      <w:r w:rsidRPr="00B12F24">
        <w:rPr>
          <w:rFonts w:cstheme="minorHAnsi"/>
          <w:sz w:val="22"/>
          <w:lang w:val="en-GB"/>
        </w:rPr>
        <w:t xml:space="preserve"> field health </w:t>
      </w:r>
      <w:r w:rsidR="00997CB1" w:rsidRPr="00B12F24">
        <w:rPr>
          <w:rFonts w:cstheme="minorHAnsi"/>
          <w:sz w:val="22"/>
          <w:lang w:val="en-GB"/>
        </w:rPr>
        <w:t>workers managed</w:t>
      </w:r>
      <w:r w:rsidRPr="00B12F24">
        <w:rPr>
          <w:rFonts w:cstheme="minorHAnsi"/>
          <w:sz w:val="22"/>
          <w:lang w:val="en-GB"/>
        </w:rPr>
        <w:t xml:space="preserve"> to mobilize women, who then compelled the local hospital in Basanti to improve its services</w:t>
      </w:r>
      <w:r w:rsidR="00E02059">
        <w:rPr>
          <w:rFonts w:cstheme="minorHAnsi"/>
          <w:sz w:val="22"/>
          <w:lang w:val="en-GB"/>
        </w:rPr>
        <w:t xml:space="preserve">. The pregnancy- monitoring and hospital-delivery has </w:t>
      </w:r>
      <w:r w:rsidR="00997CB1">
        <w:rPr>
          <w:rFonts w:cstheme="minorHAnsi"/>
          <w:sz w:val="22"/>
          <w:lang w:val="en-GB"/>
        </w:rPr>
        <w:t xml:space="preserve">increased </w:t>
      </w:r>
      <w:r w:rsidR="00997CB1" w:rsidRPr="00B12F24">
        <w:rPr>
          <w:rFonts w:cstheme="minorHAnsi"/>
          <w:sz w:val="22"/>
          <w:lang w:val="en-GB"/>
        </w:rPr>
        <w:t>significant</w:t>
      </w:r>
      <w:r w:rsidR="00B34436">
        <w:rPr>
          <w:rFonts w:cstheme="minorHAnsi"/>
          <w:sz w:val="22"/>
          <w:lang w:val="en-GB"/>
        </w:rPr>
        <w:t>ly</w:t>
      </w:r>
      <w:r w:rsidR="00997CB1" w:rsidRPr="00B12F24">
        <w:rPr>
          <w:rFonts w:cstheme="minorHAnsi"/>
          <w:sz w:val="22"/>
          <w:lang w:val="en-GB"/>
        </w:rPr>
        <w:t>.</w:t>
      </w:r>
      <w:r w:rsidR="00E02059">
        <w:rPr>
          <w:rFonts w:cstheme="minorHAnsi"/>
          <w:sz w:val="22"/>
          <w:lang w:val="en-GB"/>
        </w:rPr>
        <w:t xml:space="preserve"> </w:t>
      </w:r>
      <w:r w:rsidR="00997CB1">
        <w:rPr>
          <w:rFonts w:cstheme="minorHAnsi"/>
          <w:sz w:val="22"/>
          <w:lang w:val="en-GB"/>
        </w:rPr>
        <w:t>Also,</w:t>
      </w:r>
      <w:r w:rsidR="00E02059">
        <w:rPr>
          <w:rFonts w:cstheme="minorHAnsi"/>
          <w:sz w:val="22"/>
          <w:lang w:val="en-GB"/>
        </w:rPr>
        <w:t xml:space="preserve"> </w:t>
      </w:r>
      <w:r w:rsidR="006D690D">
        <w:rPr>
          <w:rFonts w:cstheme="minorHAnsi"/>
          <w:sz w:val="22"/>
          <w:lang w:val="en-GB"/>
        </w:rPr>
        <w:t xml:space="preserve">the </w:t>
      </w:r>
      <w:r w:rsidR="00E02059">
        <w:rPr>
          <w:rFonts w:cstheme="minorHAnsi"/>
          <w:sz w:val="22"/>
          <w:lang w:val="en-GB"/>
        </w:rPr>
        <w:t xml:space="preserve">beneficiaries </w:t>
      </w:r>
      <w:r w:rsidR="00B34436">
        <w:rPr>
          <w:rFonts w:cstheme="minorHAnsi"/>
          <w:sz w:val="22"/>
          <w:lang w:val="en-GB"/>
        </w:rPr>
        <w:t xml:space="preserve">ensured that the </w:t>
      </w:r>
      <w:r w:rsidR="00E02059">
        <w:rPr>
          <w:rFonts w:cstheme="minorHAnsi"/>
          <w:sz w:val="22"/>
          <w:lang w:val="en-GB"/>
        </w:rPr>
        <w:t>authorities</w:t>
      </w:r>
      <w:r w:rsidR="00F95508">
        <w:rPr>
          <w:rFonts w:cstheme="minorHAnsi"/>
          <w:sz w:val="22"/>
          <w:lang w:val="en-GB"/>
        </w:rPr>
        <w:t xml:space="preserve"> </w:t>
      </w:r>
      <w:r w:rsidR="00E02059">
        <w:rPr>
          <w:rFonts w:cstheme="minorHAnsi"/>
          <w:sz w:val="22"/>
          <w:lang w:val="en-GB"/>
        </w:rPr>
        <w:t>follow</w:t>
      </w:r>
      <w:r w:rsidR="00B34436">
        <w:rPr>
          <w:rFonts w:cstheme="minorHAnsi"/>
          <w:sz w:val="22"/>
          <w:lang w:val="en-GB"/>
        </w:rPr>
        <w:t>ed</w:t>
      </w:r>
      <w:r w:rsidR="00E02059">
        <w:rPr>
          <w:rFonts w:cstheme="minorHAnsi"/>
          <w:sz w:val="22"/>
          <w:lang w:val="en-GB"/>
        </w:rPr>
        <w:t xml:space="preserve"> the national program for preventing and treating malnutrition among the </w:t>
      </w:r>
      <w:r w:rsidR="00997CB1">
        <w:rPr>
          <w:rFonts w:cstheme="minorHAnsi"/>
          <w:sz w:val="22"/>
          <w:lang w:val="en-GB"/>
        </w:rPr>
        <w:t>children</w:t>
      </w:r>
      <w:r w:rsidR="00FD310E">
        <w:rPr>
          <w:rFonts w:cstheme="minorHAnsi"/>
          <w:sz w:val="22"/>
          <w:lang w:val="en-GB"/>
        </w:rPr>
        <w:t>.</w:t>
      </w:r>
      <w:r w:rsidR="00997CB1">
        <w:rPr>
          <w:rFonts w:cstheme="minorHAnsi"/>
          <w:sz w:val="22"/>
          <w:lang w:val="en-GB"/>
        </w:rPr>
        <w:t xml:space="preserve"> </w:t>
      </w:r>
      <w:r w:rsidR="004262BA" w:rsidRPr="00B12F24">
        <w:rPr>
          <w:rFonts w:cstheme="minorHAnsi"/>
          <w:sz w:val="22"/>
          <w:lang w:val="en-GB"/>
        </w:rPr>
        <w:t>Thus,</w:t>
      </w:r>
      <w:r w:rsidR="00E02059">
        <w:rPr>
          <w:rFonts w:cstheme="minorHAnsi"/>
          <w:sz w:val="22"/>
          <w:lang w:val="en-GB"/>
        </w:rPr>
        <w:t xml:space="preserve"> people</w:t>
      </w:r>
      <w:r w:rsidR="00B34436">
        <w:rPr>
          <w:rFonts w:cstheme="minorHAnsi"/>
          <w:sz w:val="22"/>
          <w:lang w:val="en-GB"/>
        </w:rPr>
        <w:t xml:space="preserve"> in the civil </w:t>
      </w:r>
      <w:r w:rsidR="004262BA">
        <w:rPr>
          <w:rFonts w:cstheme="minorHAnsi"/>
          <w:sz w:val="22"/>
          <w:lang w:val="en-GB"/>
        </w:rPr>
        <w:t>society</w:t>
      </w:r>
      <w:r w:rsidR="00E02059">
        <w:rPr>
          <w:rFonts w:cstheme="minorHAnsi"/>
          <w:sz w:val="22"/>
          <w:lang w:val="en-GB"/>
        </w:rPr>
        <w:t xml:space="preserve"> </w:t>
      </w:r>
      <w:r w:rsidR="00B34436">
        <w:rPr>
          <w:rFonts w:cstheme="minorHAnsi"/>
          <w:sz w:val="22"/>
          <w:lang w:val="en-GB"/>
        </w:rPr>
        <w:t xml:space="preserve">experienced </w:t>
      </w:r>
      <w:r w:rsidR="00E02059">
        <w:rPr>
          <w:rFonts w:cstheme="minorHAnsi"/>
          <w:sz w:val="22"/>
          <w:lang w:val="en-GB"/>
        </w:rPr>
        <w:t xml:space="preserve">that advocacy </w:t>
      </w:r>
      <w:r w:rsidR="00B34436">
        <w:rPr>
          <w:rFonts w:cstheme="minorHAnsi"/>
          <w:sz w:val="22"/>
          <w:lang w:val="en-GB"/>
        </w:rPr>
        <w:t>results in political change which is very valuable for this intervention</w:t>
      </w:r>
      <w:r w:rsidR="006F3261">
        <w:rPr>
          <w:rFonts w:cstheme="minorHAnsi"/>
          <w:sz w:val="22"/>
          <w:lang w:val="en-GB"/>
        </w:rPr>
        <w:t>,</w:t>
      </w:r>
      <w:r w:rsidR="00B34436">
        <w:rPr>
          <w:rFonts w:cstheme="minorHAnsi"/>
          <w:sz w:val="22"/>
          <w:lang w:val="en-GB"/>
        </w:rPr>
        <w:t xml:space="preserve"> which </w:t>
      </w:r>
      <w:r w:rsidR="004262BA">
        <w:rPr>
          <w:rFonts w:cstheme="minorHAnsi"/>
          <w:sz w:val="22"/>
          <w:lang w:val="en-GB"/>
        </w:rPr>
        <w:t xml:space="preserve">is </w:t>
      </w:r>
      <w:r w:rsidR="00B34436">
        <w:rPr>
          <w:rFonts w:cstheme="minorHAnsi"/>
          <w:sz w:val="22"/>
          <w:lang w:val="en-GB"/>
        </w:rPr>
        <w:t>based on advocacy activities</w:t>
      </w:r>
      <w:r w:rsidR="00E02059">
        <w:rPr>
          <w:rFonts w:cstheme="minorHAnsi"/>
          <w:sz w:val="22"/>
          <w:lang w:val="en-GB"/>
        </w:rPr>
        <w:t xml:space="preserve">. </w:t>
      </w:r>
      <w:r w:rsidRPr="00B12F24">
        <w:rPr>
          <w:rFonts w:cstheme="minorHAnsi"/>
          <w:sz w:val="22"/>
          <w:lang w:val="en-GB"/>
        </w:rPr>
        <w:t xml:space="preserve">The partner JGVK </w:t>
      </w:r>
      <w:r w:rsidR="004262BA">
        <w:rPr>
          <w:rFonts w:cstheme="minorHAnsi"/>
          <w:sz w:val="22"/>
          <w:lang w:val="en-GB"/>
        </w:rPr>
        <w:t>again</w:t>
      </w:r>
      <w:r w:rsidR="00E02059">
        <w:rPr>
          <w:rFonts w:cstheme="minorHAnsi"/>
          <w:sz w:val="22"/>
          <w:lang w:val="en-GB"/>
        </w:rPr>
        <w:t xml:space="preserve"> </w:t>
      </w:r>
      <w:r w:rsidR="002A42DF">
        <w:rPr>
          <w:rFonts w:cstheme="minorHAnsi"/>
          <w:sz w:val="22"/>
          <w:lang w:val="en-GB"/>
        </w:rPr>
        <w:t xml:space="preserve">will </w:t>
      </w:r>
      <w:r w:rsidR="00E02059">
        <w:rPr>
          <w:rFonts w:cstheme="minorHAnsi"/>
          <w:sz w:val="22"/>
          <w:lang w:val="en-GB"/>
        </w:rPr>
        <w:t>organise, inspire and activate people using the</w:t>
      </w:r>
      <w:r w:rsidR="00B34436">
        <w:rPr>
          <w:rFonts w:cstheme="minorHAnsi"/>
          <w:sz w:val="22"/>
          <w:lang w:val="en-GB"/>
        </w:rPr>
        <w:t>se previous</w:t>
      </w:r>
      <w:r w:rsidR="00E02059">
        <w:rPr>
          <w:rFonts w:cstheme="minorHAnsi"/>
          <w:sz w:val="22"/>
          <w:lang w:val="en-GB"/>
        </w:rPr>
        <w:t xml:space="preserve"> good examples, to inspire and activate government programmes. </w:t>
      </w:r>
      <w:r w:rsidR="00E02059" w:rsidRPr="00B12F24">
        <w:rPr>
          <w:rFonts w:cstheme="minorHAnsi"/>
          <w:sz w:val="22"/>
          <w:lang w:val="en-GB"/>
        </w:rPr>
        <w:t xml:space="preserve"> </w:t>
      </w:r>
    </w:p>
    <w:p w14:paraId="26942DA6" w14:textId="4630DA62" w:rsidR="00D61C0B" w:rsidRPr="0030578E" w:rsidRDefault="00D61C0B" w:rsidP="00D61C0B">
      <w:pPr>
        <w:pStyle w:val="Listeafsnit"/>
        <w:ind w:left="360"/>
        <w:rPr>
          <w:sz w:val="22"/>
          <w:lang w:val="en-GB"/>
        </w:rPr>
      </w:pPr>
    </w:p>
    <w:p w14:paraId="14A07EEC" w14:textId="0EEB3D16" w:rsidR="00C47F36" w:rsidRDefault="00C47F36" w:rsidP="00E40C4A">
      <w:pPr>
        <w:pStyle w:val="Listeafsnit"/>
        <w:numPr>
          <w:ilvl w:val="0"/>
          <w:numId w:val="5"/>
        </w:numPr>
        <w:rPr>
          <w:sz w:val="22"/>
          <w:lang w:val="en-GB"/>
        </w:rPr>
      </w:pPr>
      <w:r w:rsidRPr="0030578E">
        <w:rPr>
          <w:sz w:val="22"/>
          <w:lang w:val="en-GB"/>
        </w:rPr>
        <w:t xml:space="preserve">Describe the </w:t>
      </w:r>
      <w:r w:rsidR="008506A7">
        <w:rPr>
          <w:sz w:val="22"/>
          <w:lang w:val="en-GB"/>
        </w:rPr>
        <w:t xml:space="preserve">contributions, roles and responsibilities of the </w:t>
      </w:r>
      <w:r w:rsidRPr="0030578E">
        <w:rPr>
          <w:sz w:val="22"/>
          <w:lang w:val="en-GB"/>
        </w:rPr>
        <w:t xml:space="preserve">partners and other actors. </w:t>
      </w:r>
    </w:p>
    <w:tbl>
      <w:tblPr>
        <w:tblStyle w:val="Tabel-Gitter"/>
        <w:tblW w:w="9193" w:type="dxa"/>
        <w:tblInd w:w="360" w:type="dxa"/>
        <w:tblLook w:val="04A0" w:firstRow="1" w:lastRow="0" w:firstColumn="1" w:lastColumn="0" w:noHBand="0" w:noVBand="1"/>
      </w:tblPr>
      <w:tblGrid>
        <w:gridCol w:w="2272"/>
        <w:gridCol w:w="6921"/>
      </w:tblGrid>
      <w:tr w:rsidR="001F6BD0" w14:paraId="14E3EAAB" w14:textId="77777777" w:rsidTr="00447EB3">
        <w:trPr>
          <w:trHeight w:val="617"/>
        </w:trPr>
        <w:tc>
          <w:tcPr>
            <w:tcW w:w="2272" w:type="dxa"/>
          </w:tcPr>
          <w:p w14:paraId="2A3D636B" w14:textId="50BAFF80" w:rsidR="001F6BD0" w:rsidRDefault="007733CE" w:rsidP="008A3F49">
            <w:pPr>
              <w:pStyle w:val="Listeafsnit"/>
              <w:ind w:left="0"/>
              <w:rPr>
                <w:sz w:val="22"/>
                <w:lang w:val="en-GB"/>
              </w:rPr>
            </w:pPr>
            <w:r>
              <w:rPr>
                <w:sz w:val="22"/>
                <w:lang w:val="en-GB"/>
              </w:rPr>
              <w:t>Partners and</w:t>
            </w:r>
            <w:r w:rsidR="001F6BD0">
              <w:rPr>
                <w:sz w:val="22"/>
                <w:lang w:val="en-GB"/>
              </w:rPr>
              <w:t xml:space="preserve"> other actors</w:t>
            </w:r>
          </w:p>
        </w:tc>
        <w:tc>
          <w:tcPr>
            <w:tcW w:w="6921" w:type="dxa"/>
          </w:tcPr>
          <w:p w14:paraId="101BC868" w14:textId="09D7BBA9" w:rsidR="001F6BD0" w:rsidRDefault="007733CE" w:rsidP="008A3F49">
            <w:pPr>
              <w:pStyle w:val="Listeafsnit"/>
              <w:ind w:left="0"/>
              <w:rPr>
                <w:sz w:val="22"/>
                <w:lang w:val="en-GB"/>
              </w:rPr>
            </w:pPr>
            <w:r>
              <w:rPr>
                <w:sz w:val="22"/>
                <w:lang w:val="en-GB"/>
              </w:rPr>
              <w:t>Contributions</w:t>
            </w:r>
            <w:r w:rsidR="001F6BD0">
              <w:rPr>
                <w:sz w:val="22"/>
                <w:lang w:val="en-GB"/>
              </w:rPr>
              <w:t>, roles and responsi</w:t>
            </w:r>
            <w:r>
              <w:rPr>
                <w:sz w:val="22"/>
                <w:lang w:val="en-GB"/>
              </w:rPr>
              <w:t>bilities</w:t>
            </w:r>
          </w:p>
        </w:tc>
      </w:tr>
      <w:tr w:rsidR="001F6BD0" w:rsidRPr="00EE3C4A" w14:paraId="2246F00C" w14:textId="77777777" w:rsidTr="00447EB3">
        <w:trPr>
          <w:trHeight w:val="2243"/>
        </w:trPr>
        <w:tc>
          <w:tcPr>
            <w:tcW w:w="2272" w:type="dxa"/>
          </w:tcPr>
          <w:p w14:paraId="06AE4E08" w14:textId="64178BAE" w:rsidR="001F6BD0" w:rsidRDefault="007733CE" w:rsidP="008A3F49">
            <w:pPr>
              <w:pStyle w:val="Listeafsnit"/>
              <w:ind w:left="0"/>
              <w:rPr>
                <w:sz w:val="22"/>
                <w:lang w:val="en-GB"/>
              </w:rPr>
            </w:pPr>
            <w:r>
              <w:rPr>
                <w:sz w:val="22"/>
                <w:lang w:val="en-GB"/>
              </w:rPr>
              <w:t>IGF</w:t>
            </w:r>
            <w:r w:rsidR="00B34436">
              <w:rPr>
                <w:sz w:val="22"/>
                <w:lang w:val="en-GB"/>
              </w:rPr>
              <w:t>-</w:t>
            </w:r>
            <w:r>
              <w:rPr>
                <w:sz w:val="22"/>
                <w:lang w:val="en-GB"/>
              </w:rPr>
              <w:t xml:space="preserve"> </w:t>
            </w:r>
            <w:r w:rsidR="002A42DF">
              <w:rPr>
                <w:sz w:val="22"/>
                <w:lang w:val="en-GB"/>
              </w:rPr>
              <w:t>Denmark</w:t>
            </w:r>
          </w:p>
        </w:tc>
        <w:tc>
          <w:tcPr>
            <w:tcW w:w="6921" w:type="dxa"/>
          </w:tcPr>
          <w:p w14:paraId="672623B7" w14:textId="04E3188A" w:rsidR="001F6BD0" w:rsidRDefault="007733CE" w:rsidP="007733CE">
            <w:pPr>
              <w:pStyle w:val="Listeafsnit"/>
              <w:numPr>
                <w:ilvl w:val="0"/>
                <w:numId w:val="5"/>
              </w:numPr>
              <w:rPr>
                <w:sz w:val="22"/>
                <w:lang w:val="en-GB"/>
              </w:rPr>
            </w:pPr>
            <w:r>
              <w:rPr>
                <w:sz w:val="22"/>
                <w:lang w:val="en-GB"/>
              </w:rPr>
              <w:t>Together with JGVK make final plan</w:t>
            </w:r>
            <w:r w:rsidR="00E02059">
              <w:rPr>
                <w:sz w:val="22"/>
                <w:lang w:val="en-GB"/>
              </w:rPr>
              <w:t xml:space="preserve"> </w:t>
            </w:r>
            <w:r w:rsidR="00B34436">
              <w:rPr>
                <w:sz w:val="22"/>
                <w:lang w:val="en-GB"/>
              </w:rPr>
              <w:t>strategy</w:t>
            </w:r>
          </w:p>
          <w:p w14:paraId="1D8F1D15" w14:textId="05C3AD31" w:rsidR="007733CE" w:rsidRDefault="007733CE" w:rsidP="007733CE">
            <w:pPr>
              <w:pStyle w:val="Listeafsnit"/>
              <w:numPr>
                <w:ilvl w:val="0"/>
                <w:numId w:val="5"/>
              </w:numPr>
              <w:rPr>
                <w:sz w:val="22"/>
                <w:lang w:val="en-GB"/>
              </w:rPr>
            </w:pPr>
            <w:r>
              <w:rPr>
                <w:sz w:val="22"/>
                <w:lang w:val="en-GB"/>
              </w:rPr>
              <w:t>Select staff with JGVK</w:t>
            </w:r>
            <w:r w:rsidR="006B07A9">
              <w:rPr>
                <w:sz w:val="22"/>
                <w:lang w:val="en-GB"/>
              </w:rPr>
              <w:t xml:space="preserve"> (project leader, 2 </w:t>
            </w:r>
            <w:r w:rsidR="00FD310E">
              <w:rPr>
                <w:sz w:val="22"/>
                <w:lang w:val="en-GB"/>
              </w:rPr>
              <w:t>coordinators</w:t>
            </w:r>
            <w:r w:rsidR="006B07A9">
              <w:rPr>
                <w:sz w:val="22"/>
                <w:lang w:val="en-GB"/>
              </w:rPr>
              <w:t>, 4 supervisors</w:t>
            </w:r>
            <w:r w:rsidR="00957D6C">
              <w:rPr>
                <w:sz w:val="22"/>
                <w:lang w:val="en-GB"/>
              </w:rPr>
              <w:t>, 20 facilitators</w:t>
            </w:r>
            <w:r w:rsidR="00AC5B52">
              <w:rPr>
                <w:sz w:val="22"/>
                <w:lang w:val="en-GB"/>
              </w:rPr>
              <w:t xml:space="preserve"> </w:t>
            </w:r>
          </w:p>
          <w:p w14:paraId="274A2D10" w14:textId="3F3153D5" w:rsidR="007733CE" w:rsidRDefault="006B07A9" w:rsidP="00EC4F3A">
            <w:pPr>
              <w:pStyle w:val="Listeafsnit"/>
              <w:numPr>
                <w:ilvl w:val="0"/>
                <w:numId w:val="5"/>
              </w:numPr>
              <w:spacing w:line="240" w:lineRule="auto"/>
              <w:rPr>
                <w:sz w:val="22"/>
                <w:lang w:val="en-GB"/>
              </w:rPr>
            </w:pPr>
            <w:r>
              <w:rPr>
                <w:sz w:val="22"/>
                <w:lang w:val="en-GB"/>
              </w:rPr>
              <w:t>Select</w:t>
            </w:r>
            <w:r w:rsidR="00B34436">
              <w:rPr>
                <w:sz w:val="22"/>
                <w:lang w:val="en-GB"/>
              </w:rPr>
              <w:t>ion</w:t>
            </w:r>
            <w:r>
              <w:rPr>
                <w:sz w:val="22"/>
                <w:lang w:val="en-GB"/>
              </w:rPr>
              <w:t xml:space="preserve"> the </w:t>
            </w:r>
            <w:r w:rsidR="00957D6C">
              <w:rPr>
                <w:sz w:val="22"/>
                <w:lang w:val="en-GB"/>
              </w:rPr>
              <w:t xml:space="preserve">local </w:t>
            </w:r>
            <w:r>
              <w:rPr>
                <w:sz w:val="22"/>
                <w:lang w:val="en-GB"/>
              </w:rPr>
              <w:t>experts for the training</w:t>
            </w:r>
            <w:r w:rsidR="00957D6C">
              <w:rPr>
                <w:sz w:val="22"/>
                <w:lang w:val="en-GB"/>
              </w:rPr>
              <w:t xml:space="preserve"> with JGVK</w:t>
            </w:r>
          </w:p>
          <w:p w14:paraId="017B1528" w14:textId="76567DCE" w:rsidR="006B07A9" w:rsidRDefault="006B07A9" w:rsidP="00EC4F3A">
            <w:pPr>
              <w:pStyle w:val="Listeafsnit"/>
              <w:numPr>
                <w:ilvl w:val="0"/>
                <w:numId w:val="5"/>
              </w:numPr>
              <w:spacing w:line="240" w:lineRule="auto"/>
              <w:rPr>
                <w:sz w:val="22"/>
                <w:lang w:val="en-GB"/>
              </w:rPr>
            </w:pPr>
            <w:r>
              <w:rPr>
                <w:sz w:val="22"/>
                <w:lang w:val="en-GB"/>
              </w:rPr>
              <w:t>Supervision, feedback, monitoring</w:t>
            </w:r>
            <w:r w:rsidR="00B34436">
              <w:rPr>
                <w:sz w:val="22"/>
                <w:lang w:val="en-GB"/>
              </w:rPr>
              <w:t xml:space="preserve"> of project </w:t>
            </w:r>
            <w:r w:rsidR="002A42DF">
              <w:rPr>
                <w:sz w:val="22"/>
                <w:lang w:val="en-GB"/>
              </w:rPr>
              <w:t>activities</w:t>
            </w:r>
          </w:p>
          <w:p w14:paraId="24C49CCD" w14:textId="7C88B980" w:rsidR="006B07A9" w:rsidRDefault="006B07A9" w:rsidP="00EC4F3A">
            <w:pPr>
              <w:pStyle w:val="Listeafsnit"/>
              <w:numPr>
                <w:ilvl w:val="0"/>
                <w:numId w:val="5"/>
              </w:numPr>
              <w:spacing w:line="240" w:lineRule="auto"/>
              <w:rPr>
                <w:sz w:val="22"/>
                <w:lang w:val="en-GB"/>
              </w:rPr>
            </w:pPr>
            <w:r>
              <w:rPr>
                <w:sz w:val="22"/>
                <w:lang w:val="en-GB"/>
              </w:rPr>
              <w:t>Communication with CISU (reporting, accounting)</w:t>
            </w:r>
          </w:p>
          <w:p w14:paraId="763E5326" w14:textId="1E3E4ED3" w:rsidR="006B07A9" w:rsidRDefault="006B07A9" w:rsidP="00EC4F3A">
            <w:pPr>
              <w:pStyle w:val="Listeafsnit"/>
              <w:numPr>
                <w:ilvl w:val="0"/>
                <w:numId w:val="5"/>
              </w:numPr>
              <w:spacing w:line="240" w:lineRule="auto"/>
              <w:rPr>
                <w:sz w:val="22"/>
                <w:lang w:val="en-GB"/>
              </w:rPr>
            </w:pPr>
            <w:r>
              <w:rPr>
                <w:sz w:val="22"/>
                <w:lang w:val="en-GB"/>
              </w:rPr>
              <w:t>Communication and dissemination of project results</w:t>
            </w:r>
            <w:r w:rsidR="00B34436">
              <w:rPr>
                <w:sz w:val="22"/>
                <w:lang w:val="en-GB"/>
              </w:rPr>
              <w:t xml:space="preserve"> </w:t>
            </w:r>
          </w:p>
          <w:p w14:paraId="05CEBAAC" w14:textId="45DE10C6" w:rsidR="006B07A9" w:rsidRDefault="006B07A9" w:rsidP="00EC4F3A">
            <w:pPr>
              <w:pStyle w:val="Listeafsnit"/>
              <w:numPr>
                <w:ilvl w:val="0"/>
                <w:numId w:val="5"/>
              </w:numPr>
              <w:spacing w:line="240" w:lineRule="auto"/>
              <w:rPr>
                <w:sz w:val="22"/>
                <w:lang w:val="en-GB"/>
              </w:rPr>
            </w:pPr>
            <w:r>
              <w:rPr>
                <w:sz w:val="22"/>
                <w:lang w:val="en-GB"/>
              </w:rPr>
              <w:t>Support in advocacy activities</w:t>
            </w:r>
            <w:r w:rsidR="00B34436">
              <w:rPr>
                <w:sz w:val="22"/>
                <w:lang w:val="en-GB"/>
              </w:rPr>
              <w:t xml:space="preserve"> </w:t>
            </w:r>
          </w:p>
          <w:p w14:paraId="67F44D50" w14:textId="464BE98D" w:rsidR="001054BF" w:rsidRDefault="001054BF" w:rsidP="00EC4F3A">
            <w:pPr>
              <w:pStyle w:val="Listeafsnit"/>
              <w:numPr>
                <w:ilvl w:val="0"/>
                <w:numId w:val="5"/>
              </w:numPr>
              <w:spacing w:line="240" w:lineRule="auto"/>
              <w:rPr>
                <w:sz w:val="22"/>
                <w:lang w:val="en-GB"/>
              </w:rPr>
            </w:pPr>
            <w:r>
              <w:rPr>
                <w:sz w:val="22"/>
                <w:lang w:val="en-GB"/>
              </w:rPr>
              <w:t xml:space="preserve">Technical support to more </w:t>
            </w:r>
            <w:r w:rsidR="00AC5B52">
              <w:rPr>
                <w:sz w:val="22"/>
                <w:lang w:val="en-GB"/>
              </w:rPr>
              <w:t>affordable,</w:t>
            </w:r>
            <w:r>
              <w:rPr>
                <w:sz w:val="22"/>
                <w:lang w:val="en-GB"/>
              </w:rPr>
              <w:t xml:space="preserve"> climate-smart sustainable methods</w:t>
            </w:r>
            <w:r w:rsidR="00B34436">
              <w:rPr>
                <w:sz w:val="22"/>
                <w:lang w:val="en-GB"/>
              </w:rPr>
              <w:t xml:space="preserve"> </w:t>
            </w:r>
          </w:p>
        </w:tc>
      </w:tr>
      <w:tr w:rsidR="001F6BD0" w:rsidRPr="00EE3C4A" w14:paraId="0A432A1A" w14:textId="77777777" w:rsidTr="00447EB3">
        <w:trPr>
          <w:trHeight w:val="541"/>
        </w:trPr>
        <w:tc>
          <w:tcPr>
            <w:tcW w:w="2272" w:type="dxa"/>
          </w:tcPr>
          <w:p w14:paraId="1673CB1D" w14:textId="303984EB" w:rsidR="001F6BD0" w:rsidRDefault="00FD07AA" w:rsidP="008A3F49">
            <w:pPr>
              <w:pStyle w:val="Listeafsnit"/>
              <w:ind w:left="0"/>
              <w:rPr>
                <w:sz w:val="22"/>
                <w:lang w:val="en-GB"/>
              </w:rPr>
            </w:pPr>
            <w:r>
              <w:rPr>
                <w:sz w:val="22"/>
                <w:lang w:val="en-GB"/>
              </w:rPr>
              <w:t>JGVK</w:t>
            </w:r>
          </w:p>
        </w:tc>
        <w:tc>
          <w:tcPr>
            <w:tcW w:w="6921" w:type="dxa"/>
          </w:tcPr>
          <w:p w14:paraId="04102D1F" w14:textId="60CFEF50" w:rsidR="00EC4F3A" w:rsidRPr="00F24450" w:rsidRDefault="00EC4F3A" w:rsidP="00F24450">
            <w:pPr>
              <w:pStyle w:val="Listeafsnit"/>
              <w:numPr>
                <w:ilvl w:val="0"/>
                <w:numId w:val="23"/>
              </w:numPr>
              <w:spacing w:line="240" w:lineRule="auto"/>
              <w:ind w:left="323"/>
              <w:rPr>
                <w:sz w:val="22"/>
                <w:lang w:val="en-GB"/>
              </w:rPr>
            </w:pPr>
            <w:r>
              <w:rPr>
                <w:sz w:val="22"/>
                <w:lang w:val="en-GB"/>
              </w:rPr>
              <w:t>Daily overall management of the project (staff, accounts, reporting monitoring etc)</w:t>
            </w:r>
            <w:r w:rsidR="00777DAF">
              <w:rPr>
                <w:sz w:val="22"/>
                <w:lang w:val="en-GB"/>
              </w:rPr>
              <w:t xml:space="preserve"> plus supervision of the CBOs</w:t>
            </w:r>
          </w:p>
          <w:p w14:paraId="06436ABF" w14:textId="3A506E02" w:rsidR="00EC4F3A" w:rsidRDefault="00EC4F3A" w:rsidP="00EC4F3A">
            <w:pPr>
              <w:pStyle w:val="Listeafsnit"/>
              <w:numPr>
                <w:ilvl w:val="0"/>
                <w:numId w:val="23"/>
              </w:numPr>
              <w:spacing w:line="240" w:lineRule="auto"/>
              <w:ind w:left="323"/>
              <w:rPr>
                <w:sz w:val="22"/>
                <w:lang w:val="en-GB"/>
              </w:rPr>
            </w:pPr>
            <w:r>
              <w:rPr>
                <w:sz w:val="22"/>
                <w:lang w:val="en-GB"/>
              </w:rPr>
              <w:t xml:space="preserve">Preparing training material and plans with the teachers </w:t>
            </w:r>
          </w:p>
          <w:p w14:paraId="4A946E98" w14:textId="77777777" w:rsidR="00EC4F3A" w:rsidRDefault="00EC4F3A" w:rsidP="00EC4F3A">
            <w:pPr>
              <w:pStyle w:val="Listeafsnit"/>
              <w:numPr>
                <w:ilvl w:val="0"/>
                <w:numId w:val="23"/>
              </w:numPr>
              <w:spacing w:line="240" w:lineRule="auto"/>
              <w:ind w:left="323"/>
              <w:rPr>
                <w:sz w:val="22"/>
                <w:lang w:val="en-GB"/>
              </w:rPr>
            </w:pPr>
            <w:r>
              <w:rPr>
                <w:sz w:val="22"/>
                <w:lang w:val="en-GB"/>
              </w:rPr>
              <w:t>Training of field staff in selected topics</w:t>
            </w:r>
          </w:p>
          <w:p w14:paraId="236FBD0C" w14:textId="4DF8F810" w:rsidR="00EC4F3A" w:rsidRDefault="00EC4F3A" w:rsidP="00EC4F3A">
            <w:pPr>
              <w:pStyle w:val="Listeafsnit"/>
              <w:numPr>
                <w:ilvl w:val="0"/>
                <w:numId w:val="23"/>
              </w:numPr>
              <w:spacing w:line="240" w:lineRule="auto"/>
              <w:ind w:left="323"/>
              <w:rPr>
                <w:sz w:val="22"/>
                <w:lang w:val="en-GB"/>
              </w:rPr>
            </w:pPr>
            <w:r>
              <w:rPr>
                <w:sz w:val="22"/>
                <w:lang w:val="en-GB"/>
              </w:rPr>
              <w:t>Responsible for workshops, awareness meetings in the villages</w:t>
            </w:r>
          </w:p>
          <w:p w14:paraId="63515600" w14:textId="6F2541BE" w:rsidR="00777DAF" w:rsidRDefault="00777DAF" w:rsidP="00EC4F3A">
            <w:pPr>
              <w:pStyle w:val="Listeafsnit"/>
              <w:numPr>
                <w:ilvl w:val="0"/>
                <w:numId w:val="23"/>
              </w:numPr>
              <w:spacing w:line="240" w:lineRule="auto"/>
              <w:ind w:left="323"/>
              <w:rPr>
                <w:sz w:val="22"/>
                <w:lang w:val="en-GB"/>
              </w:rPr>
            </w:pPr>
            <w:r>
              <w:rPr>
                <w:sz w:val="22"/>
                <w:lang w:val="en-GB"/>
              </w:rPr>
              <w:t xml:space="preserve">Development of advocacy and awareness strategies together with their local community </w:t>
            </w:r>
            <w:r w:rsidR="00AC5B52">
              <w:rPr>
                <w:sz w:val="22"/>
                <w:lang w:val="en-GB"/>
              </w:rPr>
              <w:t>groups (</w:t>
            </w:r>
            <w:r>
              <w:rPr>
                <w:sz w:val="22"/>
                <w:lang w:val="en-GB"/>
              </w:rPr>
              <w:t xml:space="preserve">VCs, </w:t>
            </w:r>
            <w:r w:rsidR="002A42DF">
              <w:rPr>
                <w:sz w:val="22"/>
                <w:lang w:val="en-GB"/>
              </w:rPr>
              <w:t>FHGs, FDCs</w:t>
            </w:r>
            <w:r>
              <w:rPr>
                <w:sz w:val="22"/>
                <w:lang w:val="en-GB"/>
              </w:rPr>
              <w:t xml:space="preserve"> etc)</w:t>
            </w:r>
          </w:p>
          <w:p w14:paraId="3F982C3C" w14:textId="77777777" w:rsidR="001F6BD0" w:rsidRDefault="00EC4F3A" w:rsidP="00EC4F3A">
            <w:pPr>
              <w:pStyle w:val="Listeafsnit"/>
              <w:numPr>
                <w:ilvl w:val="0"/>
                <w:numId w:val="23"/>
              </w:numPr>
              <w:spacing w:line="240" w:lineRule="auto"/>
              <w:ind w:left="323"/>
              <w:rPr>
                <w:sz w:val="22"/>
                <w:lang w:val="en-GB"/>
              </w:rPr>
            </w:pPr>
            <w:r>
              <w:rPr>
                <w:sz w:val="22"/>
                <w:lang w:val="en-GB"/>
              </w:rPr>
              <w:t xml:space="preserve">Responsible for advocacy activities in cooperation with target groups </w:t>
            </w:r>
          </w:p>
          <w:p w14:paraId="786159D4" w14:textId="77777777" w:rsidR="00EC4F3A" w:rsidRDefault="00EC4F3A" w:rsidP="00EC4F3A">
            <w:pPr>
              <w:pStyle w:val="Listeafsnit"/>
              <w:numPr>
                <w:ilvl w:val="0"/>
                <w:numId w:val="23"/>
              </w:numPr>
              <w:spacing w:line="240" w:lineRule="auto"/>
              <w:ind w:left="323"/>
              <w:rPr>
                <w:sz w:val="22"/>
                <w:lang w:val="en-GB"/>
              </w:rPr>
            </w:pPr>
            <w:r>
              <w:rPr>
                <w:sz w:val="22"/>
                <w:lang w:val="en-GB"/>
              </w:rPr>
              <w:t>Responsible for contact with authorities in relation to advocacy</w:t>
            </w:r>
          </w:p>
          <w:p w14:paraId="7343C756" w14:textId="7F382057" w:rsidR="00EC4F3A" w:rsidRPr="00FD07AA" w:rsidRDefault="00EC4F3A" w:rsidP="00EC4F3A">
            <w:pPr>
              <w:pStyle w:val="Listeafsnit"/>
              <w:numPr>
                <w:ilvl w:val="0"/>
                <w:numId w:val="23"/>
              </w:numPr>
              <w:spacing w:line="240" w:lineRule="auto"/>
              <w:ind w:left="323"/>
              <w:rPr>
                <w:sz w:val="22"/>
                <w:lang w:val="en-GB"/>
              </w:rPr>
            </w:pPr>
            <w:r>
              <w:rPr>
                <w:sz w:val="22"/>
                <w:lang w:val="en-GB"/>
              </w:rPr>
              <w:t xml:space="preserve">Suggestions and feedback to IGF </w:t>
            </w:r>
            <w:r w:rsidR="00AC5B52">
              <w:rPr>
                <w:sz w:val="22"/>
                <w:lang w:val="en-GB"/>
              </w:rPr>
              <w:t>Denmark</w:t>
            </w:r>
          </w:p>
        </w:tc>
      </w:tr>
      <w:tr w:rsidR="001F6BD0" w:rsidRPr="00EE3C4A" w14:paraId="54B871F5" w14:textId="77777777" w:rsidTr="00447EB3">
        <w:trPr>
          <w:trHeight w:val="2107"/>
        </w:trPr>
        <w:tc>
          <w:tcPr>
            <w:tcW w:w="2272" w:type="dxa"/>
          </w:tcPr>
          <w:p w14:paraId="4DB2E4A9" w14:textId="7AC82675" w:rsidR="001F6BD0" w:rsidRDefault="001E3F9E" w:rsidP="008A3F49">
            <w:pPr>
              <w:pStyle w:val="Listeafsnit"/>
              <w:ind w:left="0"/>
              <w:rPr>
                <w:sz w:val="22"/>
                <w:lang w:val="en-GB"/>
              </w:rPr>
            </w:pPr>
            <w:r>
              <w:rPr>
                <w:sz w:val="22"/>
                <w:lang w:val="en-GB"/>
              </w:rPr>
              <w:t>The CBOs</w:t>
            </w:r>
          </w:p>
        </w:tc>
        <w:tc>
          <w:tcPr>
            <w:tcW w:w="6921" w:type="dxa"/>
          </w:tcPr>
          <w:p w14:paraId="641B3BAE" w14:textId="77777777" w:rsidR="00777DAF" w:rsidRDefault="00777DAF" w:rsidP="001E3F9E">
            <w:pPr>
              <w:pStyle w:val="Listeafsnit"/>
              <w:numPr>
                <w:ilvl w:val="0"/>
                <w:numId w:val="24"/>
              </w:numPr>
              <w:ind w:left="323"/>
              <w:rPr>
                <w:sz w:val="22"/>
                <w:lang w:val="en-GB"/>
              </w:rPr>
            </w:pPr>
            <w:r>
              <w:rPr>
                <w:sz w:val="22"/>
                <w:lang w:val="en-GB"/>
              </w:rPr>
              <w:t>Daily management of their project funded work</w:t>
            </w:r>
          </w:p>
          <w:p w14:paraId="106A02C5" w14:textId="77777777" w:rsidR="00777DAF" w:rsidRDefault="00777DAF" w:rsidP="001E3F9E">
            <w:pPr>
              <w:pStyle w:val="Listeafsnit"/>
              <w:numPr>
                <w:ilvl w:val="0"/>
                <w:numId w:val="24"/>
              </w:numPr>
              <w:ind w:left="323"/>
              <w:rPr>
                <w:sz w:val="22"/>
                <w:lang w:val="en-GB"/>
              </w:rPr>
            </w:pPr>
            <w:r>
              <w:rPr>
                <w:sz w:val="22"/>
                <w:lang w:val="en-GB"/>
              </w:rPr>
              <w:t>Participation in training sessions and workshops held by JGVK</w:t>
            </w:r>
          </w:p>
          <w:p w14:paraId="1E932683" w14:textId="77777777" w:rsidR="001F6BD0" w:rsidRDefault="00777DAF" w:rsidP="001E3F9E">
            <w:pPr>
              <w:pStyle w:val="Listeafsnit"/>
              <w:numPr>
                <w:ilvl w:val="0"/>
                <w:numId w:val="24"/>
              </w:numPr>
              <w:ind w:left="323"/>
              <w:rPr>
                <w:sz w:val="22"/>
                <w:lang w:val="en-GB"/>
              </w:rPr>
            </w:pPr>
            <w:r>
              <w:rPr>
                <w:sz w:val="22"/>
                <w:lang w:val="en-GB"/>
              </w:rPr>
              <w:t xml:space="preserve"> Development of advocacy and awareness strategies together with their local community groups </w:t>
            </w:r>
          </w:p>
          <w:p w14:paraId="25CFD37D" w14:textId="77777777" w:rsidR="00777DAF" w:rsidRDefault="00777DAF" w:rsidP="001E3F9E">
            <w:pPr>
              <w:pStyle w:val="Listeafsnit"/>
              <w:numPr>
                <w:ilvl w:val="0"/>
                <w:numId w:val="24"/>
              </w:numPr>
              <w:ind w:left="323"/>
              <w:rPr>
                <w:sz w:val="22"/>
                <w:lang w:val="en-GB"/>
              </w:rPr>
            </w:pPr>
            <w:r>
              <w:rPr>
                <w:sz w:val="22"/>
                <w:lang w:val="en-GB"/>
              </w:rPr>
              <w:t>Participation in local government meetings</w:t>
            </w:r>
          </w:p>
          <w:p w14:paraId="62FB1098" w14:textId="273D9A13" w:rsidR="00777DAF" w:rsidRDefault="00777DAF" w:rsidP="001E3F9E">
            <w:pPr>
              <w:pStyle w:val="Listeafsnit"/>
              <w:numPr>
                <w:ilvl w:val="0"/>
                <w:numId w:val="24"/>
              </w:numPr>
              <w:ind w:left="323"/>
              <w:rPr>
                <w:sz w:val="22"/>
                <w:lang w:val="en-GB"/>
              </w:rPr>
            </w:pPr>
            <w:r>
              <w:rPr>
                <w:sz w:val="22"/>
                <w:lang w:val="en-GB"/>
              </w:rPr>
              <w:t xml:space="preserve">Suggestions and feedback to JGVK/IGF </w:t>
            </w:r>
            <w:r w:rsidR="00AC5B52">
              <w:rPr>
                <w:sz w:val="22"/>
                <w:lang w:val="en-GB"/>
              </w:rPr>
              <w:t>Denmark</w:t>
            </w:r>
          </w:p>
        </w:tc>
      </w:tr>
      <w:tr w:rsidR="00777DAF" w:rsidRPr="00EE3C4A" w14:paraId="57F5E224" w14:textId="77777777" w:rsidTr="00447EB3">
        <w:trPr>
          <w:trHeight w:val="3654"/>
        </w:trPr>
        <w:tc>
          <w:tcPr>
            <w:tcW w:w="2272" w:type="dxa"/>
          </w:tcPr>
          <w:p w14:paraId="3D1A443F" w14:textId="77777777" w:rsidR="00777DAF" w:rsidRDefault="00777DAF" w:rsidP="008A3F49">
            <w:pPr>
              <w:pStyle w:val="Listeafsnit"/>
              <w:ind w:left="0"/>
              <w:rPr>
                <w:sz w:val="22"/>
                <w:lang w:val="en-GB"/>
              </w:rPr>
            </w:pPr>
            <w:r>
              <w:rPr>
                <w:sz w:val="22"/>
                <w:lang w:val="en-GB"/>
              </w:rPr>
              <w:t>Community groups</w:t>
            </w:r>
          </w:p>
          <w:p w14:paraId="3EB47121" w14:textId="0358043F" w:rsidR="00B34436" w:rsidRDefault="002A42DF" w:rsidP="008A3F49">
            <w:pPr>
              <w:pStyle w:val="Listeafsnit"/>
              <w:ind w:left="0"/>
              <w:rPr>
                <w:sz w:val="22"/>
                <w:lang w:val="en-GB"/>
              </w:rPr>
            </w:pPr>
            <w:r>
              <w:rPr>
                <w:sz w:val="22"/>
                <w:lang w:val="en-GB"/>
              </w:rPr>
              <w:t xml:space="preserve">SHGs, FDCS, VCs, </w:t>
            </w:r>
          </w:p>
        </w:tc>
        <w:tc>
          <w:tcPr>
            <w:tcW w:w="6921" w:type="dxa"/>
          </w:tcPr>
          <w:p w14:paraId="63084B0B"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Regular meetings in the groups to discuss, design and develop community-level activities and village plans that include project-related topics and changes</w:t>
            </w:r>
          </w:p>
          <w:p w14:paraId="5033C73A"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Participation in training sessions and workshops organized by project partners</w:t>
            </w:r>
          </w:p>
          <w:p w14:paraId="6D6EDAED"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Provide assistance to field staff in relation to project activities when needed.</w:t>
            </w:r>
          </w:p>
          <w:p w14:paraId="50D1B4A7" w14:textId="486F3941" w:rsidR="00447EB3" w:rsidRPr="001418C6" w:rsidRDefault="001054BF" w:rsidP="00447EB3">
            <w:pPr>
              <w:numPr>
                <w:ilvl w:val="0"/>
                <w:numId w:val="24"/>
              </w:numPr>
              <w:rPr>
                <w:rFonts w:cstheme="minorHAnsi"/>
                <w:sz w:val="22"/>
                <w:szCs w:val="22"/>
                <w:lang w:val="en-GB"/>
              </w:rPr>
            </w:pPr>
            <w:r w:rsidRPr="001418C6">
              <w:rPr>
                <w:rFonts w:cstheme="minorHAnsi"/>
                <w:sz w:val="22"/>
                <w:szCs w:val="22"/>
                <w:lang w:val="en-GB"/>
              </w:rPr>
              <w:t>Assist field</w:t>
            </w:r>
            <w:r w:rsidR="00447EB3" w:rsidRPr="001418C6">
              <w:rPr>
                <w:rFonts w:cstheme="minorHAnsi"/>
                <w:sz w:val="22"/>
                <w:szCs w:val="22"/>
                <w:lang w:val="en-GB"/>
              </w:rPr>
              <w:t>-staff with establishment of new groups</w:t>
            </w:r>
          </w:p>
          <w:p w14:paraId="180C3C91"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Development of community advocacy and awareness strategies together with field staff and implementation of these</w:t>
            </w:r>
          </w:p>
          <w:p w14:paraId="287C4E9C"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Positive interaction and advocacy with local level government representatives</w:t>
            </w:r>
          </w:p>
          <w:p w14:paraId="43E07889" w14:textId="77777777" w:rsidR="00447EB3" w:rsidRPr="001418C6" w:rsidRDefault="00447EB3" w:rsidP="00447EB3">
            <w:pPr>
              <w:numPr>
                <w:ilvl w:val="0"/>
                <w:numId w:val="24"/>
              </w:numPr>
              <w:rPr>
                <w:rFonts w:cstheme="minorHAnsi"/>
                <w:sz w:val="22"/>
                <w:szCs w:val="22"/>
                <w:lang w:val="en-GB"/>
              </w:rPr>
            </w:pPr>
            <w:r w:rsidRPr="001418C6">
              <w:rPr>
                <w:rFonts w:cstheme="minorHAnsi"/>
                <w:sz w:val="22"/>
                <w:szCs w:val="22"/>
                <w:lang w:val="en-GB"/>
              </w:rPr>
              <w:t>Whenever possible: suggestions and feedback.</w:t>
            </w:r>
          </w:p>
          <w:p w14:paraId="2B64E019" w14:textId="77777777" w:rsidR="00777DAF" w:rsidRPr="004427C0" w:rsidRDefault="00777DAF" w:rsidP="004427C0">
            <w:pPr>
              <w:ind w:left="360"/>
              <w:rPr>
                <w:sz w:val="22"/>
                <w:lang w:val="en-GB"/>
              </w:rPr>
            </w:pPr>
          </w:p>
        </w:tc>
      </w:tr>
      <w:tr w:rsidR="00447EB3" w:rsidRPr="00717342" w14:paraId="5A36B919" w14:textId="77777777" w:rsidTr="00447EB3">
        <w:trPr>
          <w:trHeight w:val="1416"/>
        </w:trPr>
        <w:tc>
          <w:tcPr>
            <w:tcW w:w="2272" w:type="dxa"/>
          </w:tcPr>
          <w:p w14:paraId="30D86302" w14:textId="0EE2ABB8" w:rsidR="00447EB3" w:rsidRDefault="00447EB3" w:rsidP="008A3F49">
            <w:pPr>
              <w:pStyle w:val="Listeafsnit"/>
              <w:ind w:left="0"/>
              <w:rPr>
                <w:sz w:val="22"/>
                <w:lang w:val="en-GB"/>
              </w:rPr>
            </w:pPr>
            <w:r>
              <w:rPr>
                <w:sz w:val="22"/>
                <w:lang w:val="en-GB"/>
              </w:rPr>
              <w:lastRenderedPageBreak/>
              <w:t>Specialist</w:t>
            </w:r>
            <w:r w:rsidR="00E60C2A">
              <w:rPr>
                <w:sz w:val="22"/>
                <w:lang w:val="en-GB"/>
              </w:rPr>
              <w:t>s</w:t>
            </w:r>
            <w:r>
              <w:rPr>
                <w:sz w:val="22"/>
                <w:lang w:val="en-GB"/>
              </w:rPr>
              <w:t xml:space="preserve"> from agricultural institutions</w:t>
            </w:r>
            <w:r w:rsidR="00E60C2A">
              <w:rPr>
                <w:sz w:val="22"/>
                <w:lang w:val="en-GB"/>
              </w:rPr>
              <w:t xml:space="preserve"> in</w:t>
            </w:r>
            <w:r>
              <w:rPr>
                <w:sz w:val="22"/>
                <w:lang w:val="en-GB"/>
              </w:rPr>
              <w:t xml:space="preserve"> India/Bangladesh</w:t>
            </w:r>
          </w:p>
        </w:tc>
        <w:tc>
          <w:tcPr>
            <w:tcW w:w="6921" w:type="dxa"/>
          </w:tcPr>
          <w:p w14:paraId="5D3C01AB" w14:textId="28B0C731" w:rsidR="00E60C2A" w:rsidRDefault="00630327" w:rsidP="00447EB3">
            <w:pPr>
              <w:numPr>
                <w:ilvl w:val="0"/>
                <w:numId w:val="24"/>
              </w:numPr>
              <w:rPr>
                <w:rFonts w:cstheme="minorHAnsi"/>
                <w:sz w:val="22"/>
                <w:szCs w:val="22"/>
                <w:lang w:val="en-GB"/>
              </w:rPr>
            </w:pPr>
            <w:r>
              <w:rPr>
                <w:rFonts w:cstheme="minorHAnsi"/>
                <w:sz w:val="22"/>
                <w:szCs w:val="22"/>
                <w:lang w:val="en-GB"/>
              </w:rPr>
              <w:t>contribution</w:t>
            </w:r>
            <w:r w:rsidR="00E60C2A">
              <w:rPr>
                <w:rFonts w:cstheme="minorHAnsi"/>
                <w:sz w:val="22"/>
                <w:szCs w:val="22"/>
                <w:lang w:val="en-GB"/>
              </w:rPr>
              <w:t xml:space="preserve"> </w:t>
            </w:r>
            <w:r w:rsidR="002A42DF">
              <w:rPr>
                <w:rFonts w:cstheme="minorHAnsi"/>
                <w:sz w:val="22"/>
                <w:szCs w:val="22"/>
                <w:lang w:val="en-GB"/>
              </w:rPr>
              <w:t>with specialised</w:t>
            </w:r>
            <w:r>
              <w:rPr>
                <w:rFonts w:cstheme="minorHAnsi"/>
                <w:sz w:val="22"/>
                <w:szCs w:val="22"/>
                <w:lang w:val="en-GB"/>
              </w:rPr>
              <w:t xml:space="preserve"> </w:t>
            </w:r>
            <w:r w:rsidR="00E60C2A">
              <w:rPr>
                <w:rFonts w:cstheme="minorHAnsi"/>
                <w:sz w:val="22"/>
                <w:szCs w:val="22"/>
                <w:lang w:val="en-GB"/>
              </w:rPr>
              <w:t xml:space="preserve">knowledge in relation to agriculture, organic farming, </w:t>
            </w:r>
            <w:r w:rsidR="00381BFD">
              <w:rPr>
                <w:rFonts w:cstheme="minorHAnsi"/>
                <w:sz w:val="22"/>
                <w:szCs w:val="22"/>
                <w:lang w:val="en-GB"/>
              </w:rPr>
              <w:t>livestock, fishery</w:t>
            </w:r>
            <w:r w:rsidR="00FD4D2A">
              <w:rPr>
                <w:rFonts w:cstheme="minorHAnsi"/>
                <w:sz w:val="22"/>
                <w:szCs w:val="22"/>
                <w:lang w:val="en-GB"/>
              </w:rPr>
              <w:t>, dikes</w:t>
            </w:r>
            <w:r w:rsidR="00E60C2A">
              <w:rPr>
                <w:rFonts w:cstheme="minorHAnsi"/>
                <w:sz w:val="22"/>
                <w:szCs w:val="22"/>
                <w:lang w:val="en-GB"/>
              </w:rPr>
              <w:t xml:space="preserve"> etc</w:t>
            </w:r>
          </w:p>
          <w:p w14:paraId="452D3CEE" w14:textId="77777777" w:rsidR="00E60C2A" w:rsidRDefault="00E60C2A" w:rsidP="00E60C2A">
            <w:pPr>
              <w:numPr>
                <w:ilvl w:val="0"/>
                <w:numId w:val="24"/>
              </w:numPr>
              <w:rPr>
                <w:rFonts w:cstheme="minorHAnsi"/>
                <w:sz w:val="22"/>
                <w:szCs w:val="22"/>
                <w:lang w:val="en-GB"/>
              </w:rPr>
            </w:pPr>
            <w:r>
              <w:rPr>
                <w:rFonts w:cstheme="minorHAnsi"/>
                <w:sz w:val="22"/>
                <w:szCs w:val="22"/>
                <w:lang w:val="en-GB"/>
              </w:rPr>
              <w:t>Responsible for the training programmes and training of supervisors/extension workers</w:t>
            </w:r>
          </w:p>
          <w:p w14:paraId="785B1B64" w14:textId="72F59CD7" w:rsidR="00E60C2A" w:rsidRPr="001418C6" w:rsidRDefault="00E60C2A" w:rsidP="00447EB3">
            <w:pPr>
              <w:numPr>
                <w:ilvl w:val="0"/>
                <w:numId w:val="24"/>
              </w:numPr>
              <w:rPr>
                <w:rFonts w:cstheme="minorHAnsi"/>
                <w:sz w:val="22"/>
                <w:szCs w:val="22"/>
                <w:lang w:val="en-GB"/>
              </w:rPr>
            </w:pPr>
            <w:r>
              <w:rPr>
                <w:rFonts w:cstheme="minorHAnsi"/>
                <w:sz w:val="22"/>
                <w:szCs w:val="22"/>
                <w:lang w:val="en-GB"/>
              </w:rPr>
              <w:t>Responsible for follow up</w:t>
            </w:r>
          </w:p>
        </w:tc>
      </w:tr>
      <w:tr w:rsidR="00E60C2A" w:rsidRPr="00EE3C4A" w14:paraId="061C115B" w14:textId="77777777" w:rsidTr="00447EB3">
        <w:trPr>
          <w:trHeight w:val="1416"/>
        </w:trPr>
        <w:tc>
          <w:tcPr>
            <w:tcW w:w="2272" w:type="dxa"/>
          </w:tcPr>
          <w:p w14:paraId="41A7F2BC" w14:textId="22693E86" w:rsidR="00E60C2A" w:rsidRDefault="00E60C2A" w:rsidP="00831205">
            <w:pPr>
              <w:pStyle w:val="Listeafsnit"/>
              <w:spacing w:line="240" w:lineRule="auto"/>
              <w:ind w:left="0"/>
              <w:rPr>
                <w:sz w:val="22"/>
                <w:lang w:val="en-GB"/>
              </w:rPr>
            </w:pPr>
          </w:p>
          <w:p w14:paraId="22E03DD4" w14:textId="07EBE43E" w:rsidR="002A42DF" w:rsidRDefault="002A42DF" w:rsidP="00831205">
            <w:pPr>
              <w:pStyle w:val="Listeafsnit"/>
              <w:spacing w:line="240" w:lineRule="auto"/>
              <w:ind w:left="0"/>
              <w:rPr>
                <w:sz w:val="22"/>
                <w:lang w:val="en-GB"/>
              </w:rPr>
            </w:pPr>
            <w:r>
              <w:rPr>
                <w:sz w:val="22"/>
                <w:lang w:val="en-GB"/>
              </w:rPr>
              <w:t>Extern specialist</w:t>
            </w:r>
          </w:p>
        </w:tc>
        <w:tc>
          <w:tcPr>
            <w:tcW w:w="6921" w:type="dxa"/>
          </w:tcPr>
          <w:p w14:paraId="5AE7D214" w14:textId="4D00AA71" w:rsidR="00E60C2A" w:rsidRDefault="00630327" w:rsidP="00831205">
            <w:pPr>
              <w:pStyle w:val="Listeafsnit"/>
              <w:numPr>
                <w:ilvl w:val="0"/>
                <w:numId w:val="26"/>
              </w:numPr>
              <w:spacing w:line="240" w:lineRule="auto"/>
              <w:rPr>
                <w:rFonts w:cstheme="minorHAnsi"/>
                <w:sz w:val="22"/>
                <w:lang w:val="en-GB"/>
              </w:rPr>
            </w:pPr>
            <w:r>
              <w:rPr>
                <w:rFonts w:cstheme="minorHAnsi"/>
                <w:sz w:val="22"/>
                <w:lang w:val="en-GB"/>
              </w:rPr>
              <w:t>E</w:t>
            </w:r>
            <w:r w:rsidR="00E60C2A" w:rsidRPr="00E60C2A">
              <w:rPr>
                <w:rFonts w:cstheme="minorHAnsi"/>
                <w:sz w:val="22"/>
                <w:lang w:val="en-GB"/>
              </w:rPr>
              <w:t xml:space="preserve">xperience with interdisciplinary cooperation between different </w:t>
            </w:r>
            <w:r w:rsidR="00381BFD" w:rsidRPr="00E60C2A">
              <w:rPr>
                <w:rFonts w:cstheme="minorHAnsi"/>
                <w:sz w:val="22"/>
                <w:lang w:val="en-GB"/>
              </w:rPr>
              <w:t>sectors (</w:t>
            </w:r>
            <w:r w:rsidR="00610CF2" w:rsidRPr="00E60C2A">
              <w:rPr>
                <w:rFonts w:cstheme="minorHAnsi"/>
                <w:sz w:val="22"/>
                <w:lang w:val="en-GB"/>
              </w:rPr>
              <w:t>agriculture</w:t>
            </w:r>
            <w:r w:rsidR="00E60C2A" w:rsidRPr="00E60C2A">
              <w:rPr>
                <w:rFonts w:cstheme="minorHAnsi"/>
                <w:sz w:val="22"/>
                <w:lang w:val="en-GB"/>
              </w:rPr>
              <w:t xml:space="preserve">, environment, climate changes etc) which will strengthen the training </w:t>
            </w:r>
          </w:p>
          <w:p w14:paraId="1ED2A849" w14:textId="4862893B" w:rsidR="00610CF2" w:rsidRDefault="00E60C2A" w:rsidP="00831205">
            <w:pPr>
              <w:pStyle w:val="Listeafsnit"/>
              <w:numPr>
                <w:ilvl w:val="0"/>
                <w:numId w:val="26"/>
              </w:numPr>
              <w:spacing w:line="240" w:lineRule="auto"/>
              <w:rPr>
                <w:rFonts w:cstheme="minorHAnsi"/>
                <w:sz w:val="22"/>
                <w:lang w:val="en-GB"/>
              </w:rPr>
            </w:pPr>
            <w:r>
              <w:rPr>
                <w:rFonts w:cstheme="minorHAnsi"/>
                <w:sz w:val="22"/>
                <w:lang w:val="en-GB"/>
              </w:rPr>
              <w:t xml:space="preserve"> </w:t>
            </w:r>
            <w:r w:rsidR="00FD4D2A">
              <w:rPr>
                <w:rFonts w:cstheme="minorHAnsi"/>
                <w:sz w:val="22"/>
                <w:lang w:val="en-GB"/>
              </w:rPr>
              <w:t>P</w:t>
            </w:r>
            <w:r>
              <w:rPr>
                <w:rFonts w:cstheme="minorHAnsi"/>
                <w:sz w:val="22"/>
                <w:lang w:val="en-GB"/>
              </w:rPr>
              <w:t xml:space="preserve">articipate </w:t>
            </w:r>
            <w:r w:rsidR="00FD4D2A">
              <w:rPr>
                <w:rFonts w:cstheme="minorHAnsi"/>
                <w:sz w:val="22"/>
                <w:lang w:val="en-GB"/>
              </w:rPr>
              <w:t xml:space="preserve">in </w:t>
            </w:r>
            <w:r w:rsidR="00610CF2">
              <w:rPr>
                <w:rFonts w:cstheme="minorHAnsi"/>
                <w:sz w:val="22"/>
                <w:lang w:val="en-GB"/>
              </w:rPr>
              <w:t>preparing</w:t>
            </w:r>
            <w:r w:rsidR="00FD4D2A">
              <w:rPr>
                <w:rFonts w:cstheme="minorHAnsi"/>
                <w:sz w:val="22"/>
                <w:lang w:val="en-GB"/>
              </w:rPr>
              <w:t xml:space="preserve"> of</w:t>
            </w:r>
            <w:r w:rsidR="00610CF2">
              <w:rPr>
                <w:rFonts w:cstheme="minorHAnsi"/>
                <w:sz w:val="22"/>
                <w:lang w:val="en-GB"/>
              </w:rPr>
              <w:t xml:space="preserve"> the training material with the local specialist </w:t>
            </w:r>
          </w:p>
          <w:p w14:paraId="2556FD7B" w14:textId="07377BD2" w:rsidR="00610CF2" w:rsidRDefault="00FD4D2A" w:rsidP="00831205">
            <w:pPr>
              <w:pStyle w:val="Listeafsnit"/>
              <w:numPr>
                <w:ilvl w:val="0"/>
                <w:numId w:val="26"/>
              </w:numPr>
              <w:spacing w:line="240" w:lineRule="auto"/>
              <w:rPr>
                <w:rFonts w:cstheme="minorHAnsi"/>
                <w:sz w:val="22"/>
                <w:lang w:val="en-GB"/>
              </w:rPr>
            </w:pPr>
            <w:r>
              <w:rPr>
                <w:rFonts w:cstheme="minorHAnsi"/>
                <w:sz w:val="22"/>
                <w:lang w:val="en-GB"/>
              </w:rPr>
              <w:t>S</w:t>
            </w:r>
            <w:r w:rsidR="00630327">
              <w:rPr>
                <w:rFonts w:cstheme="minorHAnsi"/>
                <w:sz w:val="22"/>
                <w:lang w:val="en-GB"/>
              </w:rPr>
              <w:t>hare knowledge on</w:t>
            </w:r>
            <w:r w:rsidR="00610CF2">
              <w:rPr>
                <w:rFonts w:cstheme="minorHAnsi"/>
                <w:sz w:val="22"/>
                <w:lang w:val="en-GB"/>
              </w:rPr>
              <w:t xml:space="preserve"> modern learning methods</w:t>
            </w:r>
            <w:r w:rsidR="00630327">
              <w:rPr>
                <w:rFonts w:cstheme="minorHAnsi"/>
                <w:sz w:val="22"/>
                <w:lang w:val="en-GB"/>
              </w:rPr>
              <w:t xml:space="preserve"> with local trainers</w:t>
            </w:r>
          </w:p>
          <w:p w14:paraId="7EA9892C" w14:textId="526B68A5" w:rsidR="00610CF2" w:rsidRDefault="002A42DF" w:rsidP="00831205">
            <w:pPr>
              <w:pStyle w:val="Listeafsnit"/>
              <w:numPr>
                <w:ilvl w:val="0"/>
                <w:numId w:val="26"/>
              </w:numPr>
              <w:spacing w:line="240" w:lineRule="auto"/>
              <w:rPr>
                <w:rFonts w:cstheme="minorHAnsi"/>
                <w:sz w:val="22"/>
                <w:lang w:val="en-GB"/>
              </w:rPr>
            </w:pPr>
            <w:r>
              <w:rPr>
                <w:rFonts w:cstheme="minorHAnsi"/>
                <w:sz w:val="22"/>
                <w:lang w:val="en-GB"/>
              </w:rPr>
              <w:t>Share knowledge</w:t>
            </w:r>
            <w:r w:rsidR="00610CF2">
              <w:rPr>
                <w:rFonts w:cstheme="minorHAnsi"/>
                <w:sz w:val="22"/>
                <w:lang w:val="en-GB"/>
              </w:rPr>
              <w:t xml:space="preserve"> about activity-based learning – learning by doing etc</w:t>
            </w:r>
          </w:p>
          <w:p w14:paraId="0FB0A0F8" w14:textId="2FC60045" w:rsidR="00E60C2A" w:rsidRPr="000F5122" w:rsidRDefault="00630327" w:rsidP="000F5122">
            <w:pPr>
              <w:pStyle w:val="Listeafsnit"/>
              <w:numPr>
                <w:ilvl w:val="0"/>
                <w:numId w:val="26"/>
              </w:numPr>
              <w:spacing w:line="240" w:lineRule="auto"/>
              <w:rPr>
                <w:rFonts w:cstheme="minorHAnsi"/>
                <w:sz w:val="22"/>
                <w:lang w:val="en-GB"/>
              </w:rPr>
            </w:pPr>
            <w:r>
              <w:rPr>
                <w:rFonts w:cstheme="minorHAnsi"/>
                <w:sz w:val="22"/>
                <w:lang w:val="en-GB"/>
              </w:rPr>
              <w:t>Contribute with international experience from agricultural projects in a low income setting</w:t>
            </w:r>
            <w:r w:rsidR="00610CF2" w:rsidRPr="000F5122">
              <w:rPr>
                <w:rFonts w:cstheme="minorHAnsi"/>
                <w:sz w:val="22"/>
                <w:lang w:val="en-GB"/>
              </w:rPr>
              <w:t xml:space="preserve">  </w:t>
            </w:r>
            <w:r w:rsidR="00E60C2A" w:rsidRPr="000F5122">
              <w:rPr>
                <w:rFonts w:cstheme="minorHAnsi"/>
                <w:sz w:val="22"/>
                <w:lang w:val="en-GB"/>
              </w:rPr>
              <w:t xml:space="preserve"> </w:t>
            </w:r>
          </w:p>
        </w:tc>
      </w:tr>
    </w:tbl>
    <w:p w14:paraId="2F9F87C1" w14:textId="77777777" w:rsidR="00382283" w:rsidRDefault="00382283" w:rsidP="00831205">
      <w:pPr>
        <w:pStyle w:val="Listeafsnit"/>
        <w:spacing w:line="240" w:lineRule="auto"/>
        <w:ind w:left="360"/>
        <w:rPr>
          <w:rFonts w:cstheme="minorHAnsi"/>
          <w:b/>
          <w:bCs/>
          <w:sz w:val="22"/>
          <w:lang w:val="en-GB"/>
        </w:rPr>
      </w:pPr>
    </w:p>
    <w:p w14:paraId="16370F8C" w14:textId="6402740A" w:rsidR="007D296F" w:rsidRPr="00476C63" w:rsidRDefault="002A42DF" w:rsidP="00C43922">
      <w:pPr>
        <w:pStyle w:val="Listeafsnit"/>
        <w:spacing w:line="240" w:lineRule="auto"/>
        <w:ind w:left="0"/>
        <w:rPr>
          <w:sz w:val="22"/>
          <w:lang w:val="en-GB"/>
        </w:rPr>
      </w:pPr>
      <w:r w:rsidRPr="004427C0">
        <w:rPr>
          <w:rFonts w:cstheme="minorHAnsi"/>
          <w:b/>
          <w:bCs/>
          <w:sz w:val="22"/>
          <w:lang w:val="en-GB"/>
        </w:rPr>
        <w:t xml:space="preserve">Extern </w:t>
      </w:r>
      <w:r w:rsidR="00992654" w:rsidRPr="004427C0">
        <w:rPr>
          <w:rFonts w:cstheme="minorHAnsi"/>
          <w:b/>
          <w:bCs/>
          <w:sz w:val="22"/>
          <w:lang w:val="en-GB"/>
        </w:rPr>
        <w:t>specialist</w:t>
      </w:r>
      <w:r w:rsidR="00992654">
        <w:rPr>
          <w:rFonts w:cstheme="minorHAnsi"/>
          <w:sz w:val="22"/>
          <w:lang w:val="en-GB"/>
        </w:rPr>
        <w:t>: The</w:t>
      </w:r>
      <w:r>
        <w:rPr>
          <w:rFonts w:cstheme="minorHAnsi"/>
          <w:sz w:val="22"/>
          <w:lang w:val="en-GB"/>
        </w:rPr>
        <w:t xml:space="preserve"> report from the SUG project </w:t>
      </w:r>
      <w:r w:rsidR="005C460A">
        <w:rPr>
          <w:rFonts w:cstheme="minorHAnsi"/>
          <w:sz w:val="22"/>
          <w:lang w:val="en-GB"/>
        </w:rPr>
        <w:t>showed that it is very difficult to find a local expert</w:t>
      </w:r>
      <w:r w:rsidR="005C460A" w:rsidRPr="00E60BF1">
        <w:rPr>
          <w:sz w:val="22"/>
          <w:lang w:val="en-GB"/>
        </w:rPr>
        <w:t xml:space="preserve"> with the necessary knowledge and experience in </w:t>
      </w:r>
      <w:r>
        <w:rPr>
          <w:sz w:val="22"/>
          <w:lang w:val="en-GB"/>
        </w:rPr>
        <w:t xml:space="preserve">both </w:t>
      </w:r>
      <w:r w:rsidR="005C460A" w:rsidRPr="00E60BF1">
        <w:rPr>
          <w:sz w:val="22"/>
          <w:lang w:val="en-GB"/>
        </w:rPr>
        <w:t>agriculture, climate</w:t>
      </w:r>
      <w:r w:rsidR="005C460A">
        <w:rPr>
          <w:sz w:val="22"/>
          <w:lang w:val="en-GB"/>
        </w:rPr>
        <w:t>,</w:t>
      </w:r>
      <w:r w:rsidR="005C460A" w:rsidRPr="00E60BF1">
        <w:rPr>
          <w:sz w:val="22"/>
          <w:lang w:val="en-GB"/>
        </w:rPr>
        <w:t xml:space="preserve"> environment</w:t>
      </w:r>
      <w:r w:rsidR="005C460A">
        <w:rPr>
          <w:sz w:val="22"/>
          <w:lang w:val="en-GB"/>
        </w:rPr>
        <w:t>, and adaptation to the local small-scale farmer</w:t>
      </w:r>
      <w:r w:rsidR="005C460A" w:rsidRPr="00E60BF1">
        <w:rPr>
          <w:sz w:val="22"/>
          <w:lang w:val="en-GB"/>
        </w:rPr>
        <w:t>.</w:t>
      </w:r>
      <w:r w:rsidR="005C460A">
        <w:rPr>
          <w:sz w:val="22"/>
          <w:lang w:val="en-GB"/>
        </w:rPr>
        <w:t xml:space="preserve"> </w:t>
      </w:r>
      <w:r w:rsidR="00AB7CFE">
        <w:rPr>
          <w:sz w:val="22"/>
          <w:lang w:val="en-GB"/>
        </w:rPr>
        <w:t xml:space="preserve">This </w:t>
      </w:r>
      <w:r w:rsidR="005C460A">
        <w:rPr>
          <w:sz w:val="22"/>
          <w:lang w:val="en-GB"/>
        </w:rPr>
        <w:t>might be one</w:t>
      </w:r>
      <w:r w:rsidR="00AB7CFE">
        <w:rPr>
          <w:sz w:val="22"/>
          <w:lang w:val="en-GB"/>
        </w:rPr>
        <w:t xml:space="preserve"> of the reasons </w:t>
      </w:r>
      <w:r w:rsidR="005C460A">
        <w:rPr>
          <w:sz w:val="22"/>
          <w:lang w:val="en-GB"/>
        </w:rPr>
        <w:t xml:space="preserve">for the ineffective running of the Farmer’s Club </w:t>
      </w:r>
      <w:r w:rsidR="005C460A" w:rsidRPr="00E60BF1">
        <w:rPr>
          <w:sz w:val="22"/>
          <w:lang w:val="en-GB"/>
        </w:rPr>
        <w:t>through</w:t>
      </w:r>
      <w:r w:rsidR="005C460A">
        <w:rPr>
          <w:sz w:val="22"/>
          <w:lang w:val="en-GB"/>
        </w:rPr>
        <w:t xml:space="preserve"> the governmental programmes, namely lack of good agriculture advisors.</w:t>
      </w:r>
      <w:r w:rsidR="005C460A" w:rsidRPr="00E60BF1">
        <w:rPr>
          <w:sz w:val="22"/>
          <w:lang w:val="en-GB"/>
        </w:rPr>
        <w:t xml:space="preserve"> Therefore, with respect to finding one through partnership was received positively by the local partner. Therefore IGF-D</w:t>
      </w:r>
      <w:r>
        <w:rPr>
          <w:sz w:val="22"/>
          <w:lang w:val="en-GB"/>
        </w:rPr>
        <w:t>enmark</w:t>
      </w:r>
      <w:r w:rsidR="005C460A" w:rsidRPr="00E60BF1">
        <w:rPr>
          <w:sz w:val="22"/>
          <w:lang w:val="en-GB"/>
        </w:rPr>
        <w:t xml:space="preserve"> would like to use </w:t>
      </w:r>
      <w:r w:rsidR="00AB7CFE">
        <w:rPr>
          <w:sz w:val="22"/>
          <w:lang w:val="en-GB"/>
        </w:rPr>
        <w:t>a Danish expert (</w:t>
      </w:r>
      <w:r w:rsidR="005C460A" w:rsidRPr="00E60BF1">
        <w:rPr>
          <w:sz w:val="22"/>
          <w:lang w:val="en-GB"/>
        </w:rPr>
        <w:t>Torsten Mandal</w:t>
      </w:r>
      <w:r w:rsidR="00AB7CFE">
        <w:rPr>
          <w:sz w:val="22"/>
          <w:lang w:val="en-GB"/>
        </w:rPr>
        <w:t>)</w:t>
      </w:r>
      <w:r w:rsidR="005C460A">
        <w:rPr>
          <w:sz w:val="22"/>
          <w:lang w:val="en-GB"/>
        </w:rPr>
        <w:t>,</w:t>
      </w:r>
      <w:r w:rsidR="005C460A" w:rsidRPr="00E60BF1">
        <w:rPr>
          <w:sz w:val="22"/>
          <w:lang w:val="en-GB"/>
        </w:rPr>
        <w:t xml:space="preserve"> having many years of experience with environmentally friendly</w:t>
      </w:r>
      <w:r w:rsidR="005C460A">
        <w:rPr>
          <w:sz w:val="22"/>
          <w:lang w:val="en-GB"/>
        </w:rPr>
        <w:t>,</w:t>
      </w:r>
      <w:r w:rsidR="005C460A" w:rsidRPr="00E60BF1">
        <w:rPr>
          <w:sz w:val="22"/>
          <w:lang w:val="en-GB"/>
        </w:rPr>
        <w:t xml:space="preserve"> </w:t>
      </w:r>
      <w:r w:rsidR="005C460A">
        <w:rPr>
          <w:sz w:val="22"/>
          <w:lang w:val="en-GB"/>
        </w:rPr>
        <w:t xml:space="preserve">pro-poor, </w:t>
      </w:r>
      <w:r w:rsidR="005C460A" w:rsidRPr="00E60BF1">
        <w:rPr>
          <w:sz w:val="22"/>
          <w:lang w:val="en-GB"/>
        </w:rPr>
        <w:t>productive agriculture</w:t>
      </w:r>
      <w:r w:rsidR="005C460A">
        <w:rPr>
          <w:sz w:val="22"/>
          <w:lang w:val="en-GB"/>
        </w:rPr>
        <w:t xml:space="preserve"> and agroforestry</w:t>
      </w:r>
      <w:r w:rsidR="005C460A" w:rsidRPr="00E60BF1">
        <w:rPr>
          <w:sz w:val="22"/>
          <w:lang w:val="en-GB"/>
        </w:rPr>
        <w:t xml:space="preserve"> in tropical climate</w:t>
      </w:r>
      <w:r w:rsidR="005C460A">
        <w:rPr>
          <w:sz w:val="22"/>
          <w:lang w:val="en-GB"/>
        </w:rPr>
        <w:t>s</w:t>
      </w:r>
      <w:r w:rsidR="005C460A" w:rsidRPr="00E60BF1">
        <w:rPr>
          <w:sz w:val="22"/>
          <w:lang w:val="en-GB"/>
        </w:rPr>
        <w:t xml:space="preserve"> </w:t>
      </w:r>
      <w:r w:rsidR="005C460A">
        <w:rPr>
          <w:sz w:val="22"/>
          <w:lang w:val="en-GB"/>
        </w:rPr>
        <w:t>combined with innovative, participatory, low-cost methods</w:t>
      </w:r>
      <w:r w:rsidR="005C460A" w:rsidRPr="00E60BF1">
        <w:rPr>
          <w:sz w:val="22"/>
          <w:lang w:val="en-GB"/>
        </w:rPr>
        <w:t>. Local experts</w:t>
      </w:r>
      <w:r w:rsidR="005C460A">
        <w:rPr>
          <w:sz w:val="22"/>
          <w:lang w:val="en-GB"/>
        </w:rPr>
        <w:t xml:space="preserve"> in agriculture, agroforestry, climate and environment</w:t>
      </w:r>
      <w:r w:rsidR="005C460A" w:rsidRPr="00E60BF1">
        <w:rPr>
          <w:sz w:val="22"/>
          <w:lang w:val="en-GB"/>
        </w:rPr>
        <w:t xml:space="preserve"> from Kolkata and Bangladesh will participate from the very beginning </w:t>
      </w:r>
      <w:r w:rsidR="005C460A">
        <w:rPr>
          <w:sz w:val="22"/>
          <w:lang w:val="en-GB"/>
        </w:rPr>
        <w:t xml:space="preserve">in cooperation with and </w:t>
      </w:r>
      <w:r w:rsidR="005C460A" w:rsidRPr="00E60BF1">
        <w:rPr>
          <w:sz w:val="22"/>
          <w:lang w:val="en-GB"/>
        </w:rPr>
        <w:t xml:space="preserve">under supervision and guidance from Torsten Mandal. </w:t>
      </w:r>
      <w:r w:rsidR="0004052A">
        <w:rPr>
          <w:sz w:val="22"/>
          <w:lang w:val="en-GB"/>
        </w:rPr>
        <w:t xml:space="preserve">The need of </w:t>
      </w:r>
      <w:r w:rsidR="0004052A" w:rsidRPr="00EE3C4A">
        <w:rPr>
          <w:sz w:val="22"/>
          <w:lang w:val="en-GB"/>
        </w:rPr>
        <w:t>h</w:t>
      </w:r>
      <w:r w:rsidR="005C460A" w:rsidRPr="00354562">
        <w:rPr>
          <w:sz w:val="22"/>
          <w:lang w:val="en-GB"/>
        </w:rPr>
        <w:t xml:space="preserve">is presence will diminish throughout the project, while the local </w:t>
      </w:r>
      <w:r w:rsidR="0004052A" w:rsidRPr="00354562">
        <w:rPr>
          <w:sz w:val="22"/>
          <w:lang w:val="en-GB"/>
        </w:rPr>
        <w:t>people</w:t>
      </w:r>
      <w:r w:rsidR="0004052A">
        <w:rPr>
          <w:sz w:val="22"/>
          <w:lang w:val="en-GB"/>
        </w:rPr>
        <w:t xml:space="preserve"> and the </w:t>
      </w:r>
      <w:r w:rsidR="005C460A">
        <w:rPr>
          <w:sz w:val="22"/>
          <w:lang w:val="en-GB"/>
        </w:rPr>
        <w:t xml:space="preserve">experts </w:t>
      </w:r>
      <w:r w:rsidR="0004052A">
        <w:rPr>
          <w:sz w:val="22"/>
          <w:lang w:val="en-GB"/>
        </w:rPr>
        <w:t xml:space="preserve">develop capacity to </w:t>
      </w:r>
      <w:r w:rsidR="005C460A">
        <w:rPr>
          <w:sz w:val="22"/>
          <w:lang w:val="en-GB"/>
        </w:rPr>
        <w:t>get overview and learn innovative solutions to the typical key-problems</w:t>
      </w:r>
      <w:r>
        <w:rPr>
          <w:sz w:val="22"/>
          <w:lang w:val="en-GB"/>
        </w:rPr>
        <w:t>.</w:t>
      </w:r>
      <w:r w:rsidR="005C460A" w:rsidRPr="00E60BF1">
        <w:rPr>
          <w:sz w:val="22"/>
          <w:lang w:val="en-GB"/>
        </w:rPr>
        <w:t xml:space="preserve"> The participation of a Danish expert also has a big impact on the teaching process</w:t>
      </w:r>
      <w:r w:rsidR="005C460A">
        <w:rPr>
          <w:sz w:val="22"/>
          <w:lang w:val="en-GB"/>
        </w:rPr>
        <w:t>. The d</w:t>
      </w:r>
      <w:r w:rsidR="005C460A" w:rsidRPr="00E60BF1">
        <w:rPr>
          <w:sz w:val="22"/>
          <w:lang w:val="en-GB"/>
        </w:rPr>
        <w:t>anish education system</w:t>
      </w:r>
      <w:r w:rsidR="005C460A">
        <w:rPr>
          <w:sz w:val="22"/>
          <w:lang w:val="en-GB"/>
        </w:rPr>
        <w:t xml:space="preserve"> is </w:t>
      </w:r>
      <w:r w:rsidR="00AB7CFE">
        <w:rPr>
          <w:sz w:val="22"/>
          <w:lang w:val="en-GB"/>
        </w:rPr>
        <w:t xml:space="preserve">more </w:t>
      </w:r>
      <w:r w:rsidR="005C460A">
        <w:rPr>
          <w:sz w:val="22"/>
          <w:lang w:val="en-GB"/>
        </w:rPr>
        <w:t>efficient compared to the Indian</w:t>
      </w:r>
      <w:r w:rsidR="005C460A" w:rsidRPr="00E60BF1">
        <w:rPr>
          <w:sz w:val="22"/>
          <w:lang w:val="en-GB"/>
        </w:rPr>
        <w:t>. From other projects we have experienced the positive impact and enthusiasm from the students</w:t>
      </w:r>
      <w:r w:rsidR="005C460A">
        <w:rPr>
          <w:sz w:val="22"/>
          <w:lang w:val="en-GB"/>
        </w:rPr>
        <w:t xml:space="preserve">, who have experienced the danish educational system – ABL (Activity Based Learning). Instead of learning by heart and lectures. Torsten has long experience with research, advice and training in Africa and some from </w:t>
      </w:r>
      <w:proofErr w:type="gramStart"/>
      <w:r w:rsidR="005C460A">
        <w:rPr>
          <w:sz w:val="22"/>
          <w:lang w:val="en-GB"/>
        </w:rPr>
        <w:t>e.g.</w:t>
      </w:r>
      <w:proofErr w:type="gramEnd"/>
      <w:r w:rsidR="005C460A">
        <w:rPr>
          <w:sz w:val="22"/>
          <w:lang w:val="en-GB"/>
        </w:rPr>
        <w:t xml:space="preserve"> India. Torsten will </w:t>
      </w:r>
      <w:r w:rsidR="00AB7CFE">
        <w:rPr>
          <w:sz w:val="22"/>
          <w:lang w:val="en-GB"/>
        </w:rPr>
        <w:t xml:space="preserve">also provide </w:t>
      </w:r>
      <w:r w:rsidR="005C460A">
        <w:rPr>
          <w:sz w:val="22"/>
          <w:lang w:val="en-GB"/>
        </w:rPr>
        <w:t>online</w:t>
      </w:r>
      <w:r w:rsidR="00AB7CFE">
        <w:rPr>
          <w:sz w:val="22"/>
          <w:lang w:val="en-GB"/>
        </w:rPr>
        <w:t xml:space="preserve"> support</w:t>
      </w:r>
      <w:r w:rsidR="005C460A">
        <w:rPr>
          <w:sz w:val="22"/>
          <w:lang w:val="en-GB"/>
        </w:rPr>
        <w:t xml:space="preserve">, </w:t>
      </w:r>
      <w:proofErr w:type="gramStart"/>
      <w:r w:rsidR="005C460A">
        <w:rPr>
          <w:sz w:val="22"/>
          <w:lang w:val="en-GB"/>
        </w:rPr>
        <w:t>e.g.</w:t>
      </w:r>
      <w:proofErr w:type="gramEnd"/>
      <w:r w:rsidR="005C460A">
        <w:rPr>
          <w:sz w:val="22"/>
          <w:lang w:val="en-GB"/>
        </w:rPr>
        <w:t xml:space="preserve"> train trainers and advisors, and continuously provide support also in form of demonstration trial plans, training materials, monitoring and adjusting guidelines and plans to local needs. </w:t>
      </w:r>
      <w:r w:rsidR="001054BF">
        <w:rPr>
          <w:b/>
          <w:bCs/>
          <w:sz w:val="22"/>
          <w:lang w:val="en-GB"/>
        </w:rPr>
        <w:t xml:space="preserve"> </w:t>
      </w:r>
    </w:p>
    <w:p w14:paraId="72BC198C" w14:textId="5E865D28" w:rsidR="00610CF2" w:rsidRPr="0030578E" w:rsidRDefault="00654AC4" w:rsidP="00831205">
      <w:pPr>
        <w:pStyle w:val="Listeafsnit"/>
        <w:spacing w:line="240" w:lineRule="auto"/>
        <w:ind w:left="360"/>
        <w:rPr>
          <w:sz w:val="22"/>
          <w:lang w:val="en-GB"/>
        </w:rPr>
      </w:pPr>
      <w:r>
        <w:rPr>
          <w:sz w:val="22"/>
          <w:lang w:val="en-GB"/>
        </w:rPr>
        <w:t xml:space="preserve">  </w:t>
      </w:r>
    </w:p>
    <w:p w14:paraId="4B787615" w14:textId="31F0A713" w:rsidR="00AD7D49" w:rsidRPr="004427C0" w:rsidRDefault="00C47F36" w:rsidP="004427C0">
      <w:pPr>
        <w:pStyle w:val="Listeafsnit"/>
        <w:numPr>
          <w:ilvl w:val="0"/>
          <w:numId w:val="5"/>
        </w:numPr>
        <w:rPr>
          <w:sz w:val="22"/>
          <w:lang w:val="en-GB"/>
        </w:rPr>
      </w:pPr>
      <w:r w:rsidRPr="00A25BC4">
        <w:rPr>
          <w:b/>
          <w:bCs/>
          <w:sz w:val="22"/>
          <w:lang w:val="en-GB"/>
        </w:rPr>
        <w:t>Describe how the intervention will contribute to developing the relation</w:t>
      </w:r>
      <w:r w:rsidR="008506A7" w:rsidRPr="00A25BC4">
        <w:rPr>
          <w:b/>
          <w:bCs/>
          <w:sz w:val="22"/>
          <w:lang w:val="en-GB"/>
        </w:rPr>
        <w:t>ship</w:t>
      </w:r>
      <w:r w:rsidRPr="00A25BC4">
        <w:rPr>
          <w:b/>
          <w:bCs/>
          <w:sz w:val="22"/>
          <w:lang w:val="en-GB"/>
        </w:rPr>
        <w:t xml:space="preserve"> and collaboration between the partners</w:t>
      </w:r>
      <w:r w:rsidRPr="0030578E">
        <w:rPr>
          <w:sz w:val="22"/>
          <w:lang w:val="en-GB"/>
        </w:rPr>
        <w:t xml:space="preserve">. </w:t>
      </w:r>
    </w:p>
    <w:p w14:paraId="167FC36F" w14:textId="78465AAB" w:rsidR="001F3F19" w:rsidRPr="00997CB1" w:rsidRDefault="00AD7D49" w:rsidP="00C43922">
      <w:pPr>
        <w:pStyle w:val="Listeafsnit"/>
        <w:spacing w:line="240" w:lineRule="auto"/>
        <w:ind w:left="0" w:right="54"/>
      </w:pPr>
      <w:r w:rsidRPr="00AD7D49">
        <w:rPr>
          <w:rFonts w:cstheme="minorHAnsi"/>
          <w:sz w:val="22"/>
          <w:lang w:val="en-GB"/>
        </w:rPr>
        <w:t>Over the past many years, collaboration between IGF-Denmark and JGVK have built up a strong basis of partnership through mutual trust, understanding and common view on making efforts to attain improvement among the local target groups. The collaboration is based on complementing each other’s strengths and weaknesses. Strong points in IGF-Denmark being capacity, experience with development, organisation, and management, whereas JGVK has the local knowledge, access to the local civil society and the authorities, and experience with implementing projects in India</w:t>
      </w:r>
      <w:r w:rsidR="003E0335">
        <w:rPr>
          <w:rFonts w:cstheme="minorHAnsi"/>
          <w:sz w:val="22"/>
          <w:lang w:val="en-GB"/>
        </w:rPr>
        <w:t>.</w:t>
      </w:r>
      <w:r w:rsidR="005134E2" w:rsidRPr="00997CB1">
        <w:t xml:space="preserve"> </w:t>
      </w:r>
    </w:p>
    <w:p w14:paraId="487694A1" w14:textId="4BE1349C" w:rsidR="001F3F19" w:rsidRDefault="001F3F19" w:rsidP="00C43922">
      <w:pPr>
        <w:pStyle w:val="Listeafsnit"/>
        <w:tabs>
          <w:tab w:val="left" w:pos="1232"/>
        </w:tabs>
        <w:spacing w:line="240" w:lineRule="auto"/>
        <w:ind w:left="0" w:right="54"/>
        <w:rPr>
          <w:rFonts w:cstheme="minorHAnsi"/>
          <w:b/>
          <w:bCs/>
          <w:spacing w:val="3"/>
          <w:sz w:val="22"/>
        </w:rPr>
      </w:pPr>
      <w:r w:rsidRPr="001418C6">
        <w:rPr>
          <w:rFonts w:cstheme="minorHAnsi"/>
          <w:sz w:val="22"/>
        </w:rPr>
        <w:t>Thro</w:t>
      </w:r>
      <w:r w:rsidRPr="001418C6">
        <w:rPr>
          <w:rFonts w:cstheme="minorHAnsi"/>
          <w:spacing w:val="-1"/>
          <w:sz w:val="22"/>
        </w:rPr>
        <w:t>ugh joint implementation of p</w:t>
      </w:r>
      <w:r w:rsidRPr="001418C6">
        <w:rPr>
          <w:rFonts w:cstheme="minorHAnsi"/>
          <w:sz w:val="22"/>
        </w:rPr>
        <w:t>r</w:t>
      </w:r>
      <w:r w:rsidRPr="001418C6">
        <w:rPr>
          <w:rFonts w:cstheme="minorHAnsi"/>
          <w:spacing w:val="1"/>
          <w:sz w:val="22"/>
        </w:rPr>
        <w:t>o</w:t>
      </w:r>
      <w:r w:rsidRPr="001418C6">
        <w:rPr>
          <w:rFonts w:cstheme="minorHAnsi"/>
          <w:spacing w:val="-2"/>
          <w:sz w:val="22"/>
        </w:rPr>
        <w:t>j</w:t>
      </w:r>
      <w:r w:rsidRPr="001418C6">
        <w:rPr>
          <w:rFonts w:cstheme="minorHAnsi"/>
          <w:sz w:val="22"/>
        </w:rPr>
        <w:t>ec</w:t>
      </w:r>
      <w:r w:rsidRPr="001418C6">
        <w:rPr>
          <w:rFonts w:cstheme="minorHAnsi"/>
          <w:spacing w:val="1"/>
          <w:sz w:val="22"/>
        </w:rPr>
        <w:t>t-activitie</w:t>
      </w:r>
      <w:r w:rsidRPr="001418C6">
        <w:rPr>
          <w:rFonts w:cstheme="minorHAnsi"/>
          <w:sz w:val="22"/>
        </w:rPr>
        <w:t xml:space="preserve">s, </w:t>
      </w:r>
      <w:r w:rsidRPr="001418C6">
        <w:rPr>
          <w:rFonts w:cstheme="minorHAnsi"/>
          <w:spacing w:val="-2"/>
          <w:sz w:val="22"/>
        </w:rPr>
        <w:t>t</w:t>
      </w:r>
      <w:r w:rsidRPr="001418C6">
        <w:rPr>
          <w:rFonts w:cstheme="minorHAnsi"/>
          <w:spacing w:val="-1"/>
          <w:sz w:val="22"/>
        </w:rPr>
        <w:t>h</w:t>
      </w:r>
      <w:r w:rsidRPr="001418C6">
        <w:rPr>
          <w:rFonts w:cstheme="minorHAnsi"/>
          <w:sz w:val="22"/>
        </w:rPr>
        <w:t>e</w:t>
      </w:r>
      <w:r w:rsidRPr="001418C6">
        <w:rPr>
          <w:rFonts w:cstheme="minorHAnsi"/>
          <w:spacing w:val="3"/>
          <w:sz w:val="22"/>
        </w:rPr>
        <w:t xml:space="preserve"> partners </w:t>
      </w:r>
      <w:r w:rsidRPr="001418C6">
        <w:rPr>
          <w:rFonts w:cstheme="minorHAnsi"/>
          <w:spacing w:val="-1"/>
          <w:sz w:val="22"/>
        </w:rPr>
        <w:t>h</w:t>
      </w:r>
      <w:r w:rsidRPr="001418C6">
        <w:rPr>
          <w:rFonts w:cstheme="minorHAnsi"/>
          <w:sz w:val="22"/>
        </w:rPr>
        <w:t>a</w:t>
      </w:r>
      <w:r w:rsidRPr="001418C6">
        <w:rPr>
          <w:rFonts w:cstheme="minorHAnsi"/>
          <w:spacing w:val="-1"/>
          <w:sz w:val="22"/>
        </w:rPr>
        <w:t>v</w:t>
      </w:r>
      <w:r w:rsidRPr="001418C6">
        <w:rPr>
          <w:rFonts w:cstheme="minorHAnsi"/>
          <w:sz w:val="22"/>
        </w:rPr>
        <w:t>e</w:t>
      </w:r>
      <w:r w:rsidRPr="001418C6">
        <w:rPr>
          <w:rFonts w:cstheme="minorHAnsi"/>
          <w:spacing w:val="3"/>
          <w:sz w:val="22"/>
        </w:rPr>
        <w:t xml:space="preserve"> improved their capacities in various fields and sectors. Both have gradually upgraded their organizational structure, working on democratic principles and involving staff and members. With support f</w:t>
      </w:r>
      <w:r w:rsidRPr="001418C6">
        <w:rPr>
          <w:rFonts w:cstheme="minorHAnsi"/>
          <w:spacing w:val="-2"/>
          <w:sz w:val="22"/>
        </w:rPr>
        <w:t>rom IGF-Denmark</w:t>
      </w:r>
      <w:r w:rsidR="00D87743">
        <w:rPr>
          <w:rFonts w:cstheme="minorHAnsi"/>
          <w:spacing w:val="-2"/>
          <w:sz w:val="22"/>
        </w:rPr>
        <w:t xml:space="preserve"> </w:t>
      </w:r>
      <w:r w:rsidRPr="001418C6">
        <w:rPr>
          <w:rFonts w:cstheme="minorHAnsi"/>
          <w:spacing w:val="3"/>
          <w:sz w:val="22"/>
        </w:rPr>
        <w:t xml:space="preserve">JGVK and the CBOs in the region have improved their capacity with respect to management through planning, data collection, data analysis and monitoring </w:t>
      </w:r>
      <w:r w:rsidRPr="001418C6">
        <w:rPr>
          <w:rFonts w:cstheme="minorHAnsi"/>
          <w:spacing w:val="-2"/>
          <w:sz w:val="22"/>
        </w:rPr>
        <w:t>in sectors such as health, education, education</w:t>
      </w:r>
      <w:r w:rsidRPr="001418C6">
        <w:rPr>
          <w:rFonts w:cstheme="minorHAnsi"/>
          <w:sz w:val="22"/>
        </w:rPr>
        <w:t>,</w:t>
      </w:r>
      <w:r w:rsidRPr="001418C6">
        <w:rPr>
          <w:rFonts w:cstheme="minorHAnsi"/>
          <w:spacing w:val="3"/>
          <w:sz w:val="22"/>
        </w:rPr>
        <w:t xml:space="preserve"> textile design, vocational </w:t>
      </w:r>
      <w:r w:rsidRPr="001418C6">
        <w:rPr>
          <w:rFonts w:cstheme="minorHAnsi"/>
          <w:spacing w:val="3"/>
          <w:sz w:val="22"/>
        </w:rPr>
        <w:lastRenderedPageBreak/>
        <w:t xml:space="preserve">skills development, agriculture and advocacy. </w:t>
      </w:r>
    </w:p>
    <w:p w14:paraId="747E4157" w14:textId="77777777" w:rsidR="001F3F19" w:rsidRDefault="001F3F19" w:rsidP="00C43922">
      <w:pPr>
        <w:pStyle w:val="Listeafsnit"/>
        <w:tabs>
          <w:tab w:val="left" w:pos="1232"/>
        </w:tabs>
        <w:spacing w:line="240" w:lineRule="auto"/>
        <w:ind w:left="0" w:right="54"/>
        <w:rPr>
          <w:rFonts w:cstheme="minorHAnsi"/>
          <w:b/>
          <w:bCs/>
          <w:spacing w:val="3"/>
          <w:sz w:val="22"/>
        </w:rPr>
      </w:pPr>
    </w:p>
    <w:p w14:paraId="1EE327A5" w14:textId="0E4DB891" w:rsidR="00AD7D49" w:rsidRPr="004427C0" w:rsidRDefault="001F3F19" w:rsidP="00C43922">
      <w:pPr>
        <w:tabs>
          <w:tab w:val="left" w:pos="1232"/>
        </w:tabs>
        <w:ind w:right="54"/>
        <w:rPr>
          <w:lang w:val="en-US"/>
        </w:rPr>
      </w:pPr>
      <w:r w:rsidRPr="00FC6D46">
        <w:rPr>
          <w:rFonts w:cstheme="minorHAnsi"/>
          <w:spacing w:val="3"/>
          <w:sz w:val="22"/>
          <w:lang w:val="en-US"/>
        </w:rPr>
        <w:t xml:space="preserve">The new intervention will be based on all the positive experiences and knowledge from the previous collaborations and </w:t>
      </w:r>
      <w:r w:rsidR="007973F1">
        <w:rPr>
          <w:rFonts w:cstheme="minorHAnsi"/>
          <w:spacing w:val="3"/>
          <w:sz w:val="22"/>
          <w:lang w:val="en-US"/>
        </w:rPr>
        <w:t xml:space="preserve">involvement in the new activity areas </w:t>
      </w:r>
      <w:r w:rsidRPr="00FC6D46">
        <w:rPr>
          <w:rFonts w:cstheme="minorHAnsi"/>
          <w:spacing w:val="3"/>
          <w:sz w:val="22"/>
          <w:lang w:val="en-US"/>
        </w:rPr>
        <w:t xml:space="preserve">will for sure contribute to further improvement of the relationship and collaboration between the partners. </w:t>
      </w:r>
      <w:r w:rsidR="003E0335" w:rsidRPr="004427C0">
        <w:rPr>
          <w:rFonts w:cstheme="minorHAnsi"/>
          <w:spacing w:val="3"/>
          <w:sz w:val="22"/>
          <w:lang w:val="en-US"/>
        </w:rPr>
        <w:t>Es</w:t>
      </w:r>
      <w:r w:rsidRPr="004427C0">
        <w:rPr>
          <w:rFonts w:cstheme="minorHAnsi"/>
          <w:spacing w:val="3"/>
          <w:sz w:val="22"/>
          <w:lang w:val="en-US"/>
        </w:rPr>
        <w:t xml:space="preserve">pecially the main topic for the intervention </w:t>
      </w:r>
      <w:r w:rsidR="007973F1">
        <w:rPr>
          <w:rFonts w:cstheme="minorHAnsi"/>
          <w:spacing w:val="3"/>
          <w:sz w:val="22"/>
          <w:lang w:val="en-US"/>
        </w:rPr>
        <w:t xml:space="preserve">that </w:t>
      </w:r>
      <w:r w:rsidRPr="004427C0">
        <w:rPr>
          <w:rFonts w:cstheme="minorHAnsi"/>
          <w:spacing w:val="3"/>
          <w:sz w:val="22"/>
          <w:lang w:val="en-US"/>
        </w:rPr>
        <w:t>will contribute to a fruitful collaboration: the situation for the poor farmers, the condition of the agriculture production and the lack of focus on this problem has for a long time been a challenge for both JGVK and IGF D</w:t>
      </w:r>
      <w:r w:rsidR="00D87743">
        <w:rPr>
          <w:rFonts w:cstheme="minorHAnsi"/>
          <w:spacing w:val="3"/>
          <w:sz w:val="22"/>
          <w:lang w:val="en-US"/>
        </w:rPr>
        <w:t>enmark</w:t>
      </w:r>
      <w:r w:rsidRPr="004427C0">
        <w:rPr>
          <w:rFonts w:cstheme="minorHAnsi"/>
          <w:spacing w:val="3"/>
          <w:sz w:val="22"/>
          <w:lang w:val="en-US"/>
        </w:rPr>
        <w:t>, they want to take up.</w:t>
      </w:r>
      <w:r w:rsidR="00AD7D49" w:rsidRPr="004427C0">
        <w:rPr>
          <w:lang w:val="en-US"/>
        </w:rPr>
        <w:t xml:space="preserve"> </w:t>
      </w:r>
      <w:proofErr w:type="spellStart"/>
      <w:r w:rsidR="007973F1">
        <w:rPr>
          <w:lang w:val="en-US"/>
        </w:rPr>
        <w:t>Organising</w:t>
      </w:r>
      <w:proofErr w:type="spellEnd"/>
      <w:r w:rsidR="007973F1">
        <w:rPr>
          <w:lang w:val="en-US"/>
        </w:rPr>
        <w:t xml:space="preserve"> the farmers in groups and undertake cultivation on joint basis is a new area that will contribute much in the future collaboration. </w:t>
      </w:r>
    </w:p>
    <w:p w14:paraId="782CD634" w14:textId="43BFDDFB" w:rsidR="00493693" w:rsidRPr="00EE3C4A" w:rsidRDefault="00493693" w:rsidP="00C43922">
      <w:pPr>
        <w:tabs>
          <w:tab w:val="left" w:pos="1232"/>
        </w:tabs>
        <w:ind w:right="54"/>
        <w:rPr>
          <w:rFonts w:cstheme="minorHAnsi"/>
          <w:spacing w:val="3"/>
          <w:sz w:val="22"/>
          <w:lang w:val="en-US"/>
        </w:rPr>
      </w:pPr>
      <w:r w:rsidRPr="00EE3C4A">
        <w:rPr>
          <w:rFonts w:cstheme="minorHAnsi"/>
          <w:spacing w:val="3"/>
          <w:sz w:val="22"/>
          <w:lang w:val="en-US"/>
        </w:rPr>
        <w:t>The relationship with the new CBOs will be</w:t>
      </w:r>
      <w:r w:rsidR="003E0335" w:rsidRPr="00EE3C4A">
        <w:rPr>
          <w:rFonts w:cstheme="minorHAnsi"/>
          <w:spacing w:val="3"/>
          <w:sz w:val="22"/>
          <w:lang w:val="en-US"/>
        </w:rPr>
        <w:t xml:space="preserve"> strengthened</w:t>
      </w:r>
      <w:r w:rsidRPr="00EE3C4A">
        <w:rPr>
          <w:rFonts w:cstheme="minorHAnsi"/>
          <w:spacing w:val="3"/>
          <w:sz w:val="22"/>
          <w:lang w:val="en-US"/>
        </w:rPr>
        <w:t xml:space="preserve"> during the project and hopefully in such a </w:t>
      </w:r>
      <w:r w:rsidR="001F3F19" w:rsidRPr="00EE3C4A">
        <w:rPr>
          <w:rFonts w:cstheme="minorHAnsi"/>
          <w:spacing w:val="3"/>
          <w:sz w:val="22"/>
          <w:lang w:val="en-US"/>
        </w:rPr>
        <w:t xml:space="preserve">way </w:t>
      </w:r>
      <w:r w:rsidRPr="00EE3C4A">
        <w:rPr>
          <w:rFonts w:cstheme="minorHAnsi"/>
          <w:spacing w:val="3"/>
          <w:sz w:val="22"/>
          <w:lang w:val="en-US"/>
        </w:rPr>
        <w:t xml:space="preserve">that it will </w:t>
      </w:r>
      <w:r w:rsidR="007973F1">
        <w:rPr>
          <w:rFonts w:cstheme="minorHAnsi"/>
          <w:spacing w:val="3"/>
          <w:sz w:val="22"/>
          <w:lang w:val="en-US"/>
        </w:rPr>
        <w:t xml:space="preserve">also be new addition </w:t>
      </w:r>
      <w:r w:rsidRPr="00EE3C4A">
        <w:rPr>
          <w:rFonts w:cstheme="minorHAnsi"/>
          <w:spacing w:val="3"/>
          <w:sz w:val="22"/>
          <w:lang w:val="en-US"/>
        </w:rPr>
        <w:t>to fu</w:t>
      </w:r>
      <w:r w:rsidR="007973F1">
        <w:rPr>
          <w:rFonts w:cstheme="minorHAnsi"/>
          <w:spacing w:val="3"/>
          <w:sz w:val="22"/>
          <w:lang w:val="en-US"/>
        </w:rPr>
        <w:t xml:space="preserve">ture </w:t>
      </w:r>
      <w:r w:rsidRPr="00EE3C4A">
        <w:rPr>
          <w:rFonts w:cstheme="minorHAnsi"/>
          <w:spacing w:val="3"/>
          <w:sz w:val="22"/>
          <w:lang w:val="en-US"/>
        </w:rPr>
        <w:t>collaboration</w:t>
      </w:r>
      <w:r w:rsidR="003E0335" w:rsidRPr="00EE3C4A">
        <w:rPr>
          <w:rFonts w:cstheme="minorHAnsi"/>
          <w:spacing w:val="3"/>
          <w:sz w:val="22"/>
          <w:lang w:val="en-US"/>
        </w:rPr>
        <w:t>.</w:t>
      </w:r>
    </w:p>
    <w:p w14:paraId="256BF9C3" w14:textId="77777777" w:rsidR="00AD7D49" w:rsidRPr="00AD7D49" w:rsidRDefault="00AD7D49" w:rsidP="00AD7D49">
      <w:pPr>
        <w:pStyle w:val="Listeafsnit"/>
        <w:ind w:left="360"/>
        <w:rPr>
          <w:sz w:val="22"/>
        </w:rPr>
      </w:pPr>
    </w:p>
    <w:p w14:paraId="7F2D4771" w14:textId="73A50DB1" w:rsidR="00C47F36" w:rsidRDefault="00F85E9A" w:rsidP="00A25BC4">
      <w:pPr>
        <w:pStyle w:val="Listeafsnit"/>
        <w:numPr>
          <w:ilvl w:val="0"/>
          <w:numId w:val="5"/>
        </w:numPr>
        <w:spacing w:line="240" w:lineRule="auto"/>
        <w:rPr>
          <w:sz w:val="22"/>
          <w:lang w:val="en-GB"/>
        </w:rPr>
      </w:pPr>
      <w:r w:rsidRPr="00A25BC4">
        <w:rPr>
          <w:b/>
          <w:bCs/>
          <w:sz w:val="22"/>
          <w:lang w:val="en-GB"/>
        </w:rPr>
        <w:t xml:space="preserve">Describe how the intervention will contribute to strengthening the partners’ relations to other actors, </w:t>
      </w:r>
      <w:proofErr w:type="gramStart"/>
      <w:r w:rsidRPr="00A25BC4">
        <w:rPr>
          <w:b/>
          <w:bCs/>
          <w:sz w:val="22"/>
          <w:lang w:val="en-GB"/>
        </w:rPr>
        <w:t>e.g.</w:t>
      </w:r>
      <w:proofErr w:type="gramEnd"/>
      <w:r w:rsidRPr="00A25BC4">
        <w:rPr>
          <w:b/>
          <w:bCs/>
          <w:sz w:val="22"/>
          <w:lang w:val="en-GB"/>
        </w:rPr>
        <w:t xml:space="preserve"> authorities, other local, national, and international organisations, networks, alliances, private companies or other financial support</w:t>
      </w:r>
      <w:r>
        <w:rPr>
          <w:sz w:val="22"/>
          <w:lang w:val="en-GB"/>
        </w:rPr>
        <w:t xml:space="preserve">. </w:t>
      </w:r>
    </w:p>
    <w:p w14:paraId="1E0B2355" w14:textId="0277DBF7" w:rsidR="00B34AE5" w:rsidRDefault="0015323F" w:rsidP="00C43922">
      <w:pPr>
        <w:pStyle w:val="Listeafsnit"/>
        <w:ind w:left="0"/>
        <w:rPr>
          <w:sz w:val="22"/>
          <w:lang w:val="en-GB"/>
        </w:rPr>
      </w:pPr>
      <w:r w:rsidRPr="001418C6">
        <w:rPr>
          <w:rFonts w:cstheme="minorHAnsi"/>
          <w:spacing w:val="-6"/>
          <w:sz w:val="22"/>
          <w:lang w:val="en-GB"/>
        </w:rPr>
        <w:t>T</w:t>
      </w:r>
      <w:r w:rsidRPr="001418C6">
        <w:rPr>
          <w:rFonts w:cstheme="minorHAnsi"/>
          <w:sz w:val="22"/>
          <w:lang w:val="en-GB"/>
        </w:rPr>
        <w:t>he intervention</w:t>
      </w:r>
      <w:r w:rsidRPr="001418C6">
        <w:rPr>
          <w:rFonts w:cstheme="minorHAnsi"/>
          <w:spacing w:val="-6"/>
          <w:sz w:val="22"/>
          <w:lang w:val="en-GB"/>
        </w:rPr>
        <w:t xml:space="preserve"> will build </w:t>
      </w:r>
      <w:r w:rsidR="007973F1">
        <w:rPr>
          <w:rFonts w:cstheme="minorHAnsi"/>
          <w:spacing w:val="-6"/>
          <w:sz w:val="22"/>
          <w:lang w:val="en-GB"/>
        </w:rPr>
        <w:t xml:space="preserve">up </w:t>
      </w:r>
      <w:r w:rsidRPr="001418C6">
        <w:rPr>
          <w:rFonts w:cstheme="minorHAnsi"/>
          <w:spacing w:val="-6"/>
          <w:sz w:val="22"/>
          <w:lang w:val="en-GB"/>
        </w:rPr>
        <w:t>an all-important agriculture development basis through improved low-cost methods with strengthened civil society actors such as the SHGs, Farmer Household Groups (FHGs)</w:t>
      </w:r>
      <w:r w:rsidR="007973F1">
        <w:rPr>
          <w:rFonts w:cstheme="minorHAnsi"/>
          <w:spacing w:val="-6"/>
          <w:sz w:val="22"/>
          <w:lang w:val="en-GB"/>
        </w:rPr>
        <w:t>, the FDC’s</w:t>
      </w:r>
      <w:r w:rsidRPr="001418C6">
        <w:rPr>
          <w:rFonts w:cstheme="minorHAnsi"/>
          <w:spacing w:val="-6"/>
          <w:sz w:val="22"/>
          <w:lang w:val="en-GB"/>
        </w:rPr>
        <w:t xml:space="preserve"> and the CBOs as the network organisations.  </w:t>
      </w:r>
    </w:p>
    <w:p w14:paraId="740E7EEB" w14:textId="493BEEC2" w:rsidR="00B34AE5" w:rsidRDefault="00B34AE5" w:rsidP="00C43922">
      <w:pPr>
        <w:pStyle w:val="Listeafsnit"/>
        <w:spacing w:line="240" w:lineRule="auto"/>
        <w:ind w:left="0"/>
        <w:rPr>
          <w:rFonts w:cstheme="minorHAnsi"/>
          <w:spacing w:val="-6"/>
          <w:sz w:val="22"/>
          <w:lang w:val="en-GB"/>
        </w:rPr>
      </w:pPr>
      <w:r>
        <w:rPr>
          <w:rFonts w:cstheme="minorHAnsi"/>
          <w:spacing w:val="-6"/>
          <w:sz w:val="22"/>
          <w:lang w:val="en-GB"/>
        </w:rPr>
        <w:t xml:space="preserve"> </w:t>
      </w:r>
      <w:r w:rsidRPr="00B34AE5">
        <w:rPr>
          <w:rFonts w:cstheme="minorHAnsi"/>
          <w:spacing w:val="-6"/>
          <w:sz w:val="22"/>
          <w:lang w:val="en-GB"/>
        </w:rPr>
        <w:t>It will contribute to enhancing JGVK's position as an important player to the local authorities and in this way strength JGVKs role in advocacy activities, which is of extreme importance</w:t>
      </w:r>
      <w:r w:rsidR="0015323F">
        <w:rPr>
          <w:rFonts w:cstheme="minorHAnsi"/>
          <w:spacing w:val="-6"/>
          <w:sz w:val="22"/>
          <w:lang w:val="en-GB"/>
        </w:rPr>
        <w:t xml:space="preserve"> both in </w:t>
      </w:r>
      <w:r w:rsidR="0015323F" w:rsidRPr="00B34AE5">
        <w:rPr>
          <w:rFonts w:cstheme="minorHAnsi"/>
          <w:spacing w:val="-6"/>
          <w:sz w:val="22"/>
          <w:lang w:val="en-GB"/>
        </w:rPr>
        <w:t>in</w:t>
      </w:r>
      <w:r w:rsidRPr="00B34AE5">
        <w:rPr>
          <w:rFonts w:cstheme="minorHAnsi"/>
          <w:spacing w:val="-6"/>
          <w:sz w:val="22"/>
          <w:lang w:val="en-GB"/>
        </w:rPr>
        <w:t xml:space="preserve"> this in</w:t>
      </w:r>
      <w:r w:rsidR="0015323F">
        <w:rPr>
          <w:rFonts w:cstheme="minorHAnsi"/>
          <w:spacing w:val="-6"/>
          <w:sz w:val="22"/>
          <w:lang w:val="en-GB"/>
        </w:rPr>
        <w:t>ter</w:t>
      </w:r>
      <w:r w:rsidRPr="00B34AE5">
        <w:rPr>
          <w:rFonts w:cstheme="minorHAnsi"/>
          <w:spacing w:val="-6"/>
          <w:sz w:val="22"/>
          <w:lang w:val="en-GB"/>
        </w:rPr>
        <w:t>vention</w:t>
      </w:r>
      <w:r w:rsidR="0015323F">
        <w:rPr>
          <w:rFonts w:cstheme="minorHAnsi"/>
          <w:spacing w:val="-6"/>
          <w:sz w:val="22"/>
          <w:lang w:val="en-GB"/>
        </w:rPr>
        <w:t xml:space="preserve"> and in future </w:t>
      </w:r>
      <w:r w:rsidR="00B47661">
        <w:rPr>
          <w:rFonts w:cstheme="minorHAnsi"/>
          <w:spacing w:val="-6"/>
          <w:sz w:val="22"/>
          <w:lang w:val="en-GB"/>
        </w:rPr>
        <w:t>activities.</w:t>
      </w:r>
      <w:r w:rsidRPr="00B34AE5">
        <w:rPr>
          <w:rFonts w:cstheme="minorHAnsi"/>
          <w:spacing w:val="-6"/>
          <w:sz w:val="22"/>
          <w:lang w:val="en-GB"/>
        </w:rPr>
        <w:t xml:space="preserve"> Through the in</w:t>
      </w:r>
      <w:r w:rsidR="0015323F">
        <w:rPr>
          <w:rFonts w:cstheme="minorHAnsi"/>
          <w:spacing w:val="-6"/>
          <w:sz w:val="22"/>
          <w:lang w:val="en-GB"/>
        </w:rPr>
        <w:t>ter</w:t>
      </w:r>
      <w:r w:rsidRPr="00B34AE5">
        <w:rPr>
          <w:rFonts w:cstheme="minorHAnsi"/>
          <w:spacing w:val="-6"/>
          <w:sz w:val="22"/>
          <w:lang w:val="en-GB"/>
        </w:rPr>
        <w:t>vention</w:t>
      </w:r>
      <w:r w:rsidR="007973F1">
        <w:rPr>
          <w:rFonts w:cstheme="minorHAnsi"/>
          <w:spacing w:val="-6"/>
          <w:sz w:val="22"/>
          <w:lang w:val="en-GB"/>
        </w:rPr>
        <w:t>,</w:t>
      </w:r>
      <w:r w:rsidRPr="00B34AE5">
        <w:rPr>
          <w:rFonts w:cstheme="minorHAnsi"/>
          <w:spacing w:val="-6"/>
          <w:sz w:val="22"/>
          <w:lang w:val="en-GB"/>
        </w:rPr>
        <w:t xml:space="preserve"> JGVK will cooperate with a number of CBOs and in this way strengthen the </w:t>
      </w:r>
      <w:r w:rsidR="007973F1">
        <w:rPr>
          <w:rFonts w:cstheme="minorHAnsi"/>
          <w:spacing w:val="-6"/>
          <w:sz w:val="22"/>
          <w:lang w:val="en-GB"/>
        </w:rPr>
        <w:t xml:space="preserve">capacity of the them and thus a new basis of </w:t>
      </w:r>
      <w:r w:rsidRPr="00B34AE5">
        <w:rPr>
          <w:rFonts w:cstheme="minorHAnsi"/>
          <w:spacing w:val="-6"/>
          <w:sz w:val="22"/>
          <w:lang w:val="en-GB"/>
        </w:rPr>
        <w:t>relation to this important groups in the society. A cooperation with local institutions like Jadavpur University in Kolkata and other technical/ professional institutions in relation to design the training programmes for the farmers is essential and will for sure strength the relations to these settings.</w:t>
      </w:r>
    </w:p>
    <w:p w14:paraId="745E52FB" w14:textId="120EA63C" w:rsidR="0015323F" w:rsidRDefault="0015323F" w:rsidP="00C43922">
      <w:pPr>
        <w:pStyle w:val="Listeafsnit"/>
        <w:spacing w:line="240" w:lineRule="auto"/>
        <w:ind w:left="0"/>
        <w:rPr>
          <w:rFonts w:cstheme="minorHAnsi"/>
          <w:spacing w:val="-6"/>
          <w:sz w:val="22"/>
          <w:lang w:val="en-GB"/>
        </w:rPr>
      </w:pPr>
      <w:r>
        <w:rPr>
          <w:rFonts w:cstheme="minorHAnsi"/>
          <w:spacing w:val="-6"/>
          <w:sz w:val="22"/>
          <w:lang w:val="en-GB"/>
        </w:rPr>
        <w:t xml:space="preserve">Because the intervention will strengthen JGVKs role as a strong NGO in the region it will probably also strengthen its role in relation to future financial support. </w:t>
      </w:r>
    </w:p>
    <w:p w14:paraId="22478497" w14:textId="436071CE" w:rsidR="00B34AE5" w:rsidRPr="00A25BC4" w:rsidRDefault="00B34AE5" w:rsidP="00530A33">
      <w:pPr>
        <w:pStyle w:val="Listeafsnit"/>
        <w:ind w:left="360"/>
      </w:pPr>
      <w:r w:rsidRPr="00B34AE5">
        <w:rPr>
          <w:rFonts w:cstheme="minorHAnsi"/>
          <w:spacing w:val="-6"/>
          <w:sz w:val="22"/>
          <w:lang w:val="en-GB"/>
        </w:rPr>
        <w:t xml:space="preserve"> </w:t>
      </w:r>
    </w:p>
    <w:p w14:paraId="5E2992D7" w14:textId="3B9AFDED" w:rsidR="00727873" w:rsidRPr="0063161D" w:rsidRDefault="00727873" w:rsidP="004F7AE6">
      <w:pPr>
        <w:pStyle w:val="CISUansgningstekst1"/>
      </w:pPr>
      <w:r w:rsidRPr="0063161D">
        <w:t xml:space="preserve">Target groups, objectives, </w:t>
      </w:r>
      <w:r>
        <w:t xml:space="preserve">strategy, </w:t>
      </w:r>
      <w:r w:rsidRPr="0063161D">
        <w:t>and expected results (our intervention)</w:t>
      </w:r>
    </w:p>
    <w:p w14:paraId="7BF31C17" w14:textId="3FB67FE9" w:rsidR="00727873" w:rsidRPr="005B0B47" w:rsidRDefault="00727873" w:rsidP="00E40C4A">
      <w:pPr>
        <w:pStyle w:val="Listeafsnit"/>
        <w:numPr>
          <w:ilvl w:val="0"/>
          <w:numId w:val="5"/>
        </w:numPr>
        <w:rPr>
          <w:b/>
          <w:bCs/>
          <w:sz w:val="22"/>
          <w:lang w:val="en-GB"/>
        </w:rPr>
      </w:pPr>
      <w:r w:rsidRPr="005B0B47">
        <w:rPr>
          <w:b/>
          <w:bCs/>
          <w:sz w:val="22"/>
          <w:lang w:val="en-GB"/>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w:t>
      </w:r>
      <w:proofErr w:type="gramStart"/>
      <w:r w:rsidRPr="005B0B47">
        <w:rPr>
          <w:b/>
          <w:bCs/>
          <w:sz w:val="22"/>
          <w:lang w:val="en-GB"/>
        </w:rPr>
        <w:t>e.g.</w:t>
      </w:r>
      <w:proofErr w:type="gramEnd"/>
      <w:r w:rsidRPr="005B0B47">
        <w:rPr>
          <w:b/>
          <w:bCs/>
          <w:sz w:val="22"/>
          <w:lang w:val="en-GB"/>
        </w:rPr>
        <w:t xml:space="preserve"> gender, social groups or other relevant factors. </w:t>
      </w:r>
    </w:p>
    <w:p w14:paraId="12BADAB7" w14:textId="65FAC91F" w:rsidR="00381BFD" w:rsidRPr="001418C6" w:rsidRDefault="00381BFD" w:rsidP="00A25BC4">
      <w:pPr>
        <w:ind w:right="701"/>
        <w:jc w:val="both"/>
        <w:rPr>
          <w:rFonts w:cstheme="minorHAnsi"/>
          <w:sz w:val="22"/>
          <w:szCs w:val="22"/>
          <w:lang w:val="en-US"/>
        </w:rPr>
      </w:pPr>
      <w:r w:rsidRPr="001418C6">
        <w:rPr>
          <w:rFonts w:cstheme="minorHAnsi"/>
          <w:b/>
          <w:bCs/>
          <w:sz w:val="22"/>
          <w:szCs w:val="22"/>
          <w:lang w:val="en-US"/>
        </w:rPr>
        <w:t>Pri</w:t>
      </w:r>
      <w:r w:rsidRPr="001418C6">
        <w:rPr>
          <w:rFonts w:cstheme="minorHAnsi"/>
          <w:b/>
          <w:bCs/>
          <w:spacing w:val="-2"/>
          <w:sz w:val="22"/>
          <w:szCs w:val="22"/>
          <w:lang w:val="en-US"/>
        </w:rPr>
        <w:t>m</w:t>
      </w:r>
      <w:r w:rsidRPr="001418C6">
        <w:rPr>
          <w:rFonts w:cstheme="minorHAnsi"/>
          <w:b/>
          <w:bCs/>
          <w:sz w:val="22"/>
          <w:szCs w:val="22"/>
          <w:lang w:val="en-US"/>
        </w:rPr>
        <w:t>ary tar</w:t>
      </w:r>
      <w:r w:rsidRPr="001418C6">
        <w:rPr>
          <w:rFonts w:cstheme="minorHAnsi"/>
          <w:b/>
          <w:bCs/>
          <w:spacing w:val="-1"/>
          <w:sz w:val="22"/>
          <w:szCs w:val="22"/>
          <w:lang w:val="en-US"/>
        </w:rPr>
        <w:t>g</w:t>
      </w:r>
      <w:r w:rsidRPr="001418C6">
        <w:rPr>
          <w:rFonts w:cstheme="minorHAnsi"/>
          <w:b/>
          <w:bCs/>
          <w:sz w:val="22"/>
          <w:szCs w:val="22"/>
          <w:lang w:val="en-US"/>
        </w:rPr>
        <w:t>et gr</w:t>
      </w:r>
      <w:r w:rsidRPr="001418C6">
        <w:rPr>
          <w:rFonts w:cstheme="minorHAnsi"/>
          <w:b/>
          <w:bCs/>
          <w:spacing w:val="1"/>
          <w:sz w:val="22"/>
          <w:szCs w:val="22"/>
          <w:lang w:val="en-US"/>
        </w:rPr>
        <w:t>o</w:t>
      </w:r>
      <w:r w:rsidRPr="001418C6">
        <w:rPr>
          <w:rFonts w:cstheme="minorHAnsi"/>
          <w:b/>
          <w:bCs/>
          <w:spacing w:val="-1"/>
          <w:sz w:val="22"/>
          <w:szCs w:val="22"/>
          <w:lang w:val="en-US"/>
        </w:rPr>
        <w:t>up</w:t>
      </w:r>
      <w:r w:rsidRPr="001418C6">
        <w:rPr>
          <w:rFonts w:cstheme="minorHAnsi"/>
          <w:b/>
          <w:bCs/>
          <w:sz w:val="22"/>
          <w:szCs w:val="22"/>
          <w:lang w:val="en-US"/>
        </w:rPr>
        <w:t>s</w:t>
      </w:r>
      <w:r w:rsidRPr="001418C6">
        <w:rPr>
          <w:rFonts w:cstheme="minorHAnsi"/>
          <w:sz w:val="22"/>
          <w:szCs w:val="22"/>
          <w:lang w:val="en-US"/>
        </w:rPr>
        <w:t>:</w:t>
      </w:r>
    </w:p>
    <w:p w14:paraId="25654F69" w14:textId="77777777" w:rsidR="00381BFD" w:rsidRPr="001418C6" w:rsidRDefault="00381BFD" w:rsidP="00530A33">
      <w:pPr>
        <w:widowControl w:val="0"/>
        <w:numPr>
          <w:ilvl w:val="0"/>
          <w:numId w:val="27"/>
        </w:numPr>
        <w:ind w:right="-20"/>
        <w:contextualSpacing/>
        <w:rPr>
          <w:rFonts w:cstheme="minorHAnsi"/>
          <w:sz w:val="22"/>
          <w:szCs w:val="22"/>
          <w:lang w:val="en-US"/>
        </w:rPr>
      </w:pPr>
      <w:r w:rsidRPr="001418C6">
        <w:rPr>
          <w:rFonts w:cstheme="minorHAnsi"/>
          <w:spacing w:val="-1"/>
          <w:sz w:val="22"/>
          <w:szCs w:val="22"/>
          <w:lang w:val="en-US"/>
        </w:rPr>
        <w:t>C</w:t>
      </w:r>
      <w:r w:rsidRPr="001418C6">
        <w:rPr>
          <w:rFonts w:cstheme="minorHAnsi"/>
          <w:spacing w:val="1"/>
          <w:sz w:val="22"/>
          <w:szCs w:val="22"/>
          <w:lang w:val="en-US"/>
        </w:rPr>
        <w:t>om</w:t>
      </w:r>
      <w:r w:rsidRPr="001418C6">
        <w:rPr>
          <w:rFonts w:cstheme="minorHAnsi"/>
          <w:spacing w:val="-1"/>
          <w:sz w:val="22"/>
          <w:szCs w:val="22"/>
          <w:lang w:val="en-US"/>
        </w:rPr>
        <w:t>mu</w:t>
      </w:r>
      <w:r w:rsidRPr="001418C6">
        <w:rPr>
          <w:rFonts w:cstheme="minorHAnsi"/>
          <w:sz w:val="22"/>
          <w:szCs w:val="22"/>
          <w:lang w:val="en-US"/>
        </w:rPr>
        <w:t>nity targe groups: Farmer Household Groups (FHG) and</w:t>
      </w:r>
      <w:r w:rsidRPr="001418C6">
        <w:rPr>
          <w:rFonts w:cstheme="minorHAnsi"/>
          <w:spacing w:val="-2"/>
          <w:sz w:val="22"/>
          <w:szCs w:val="22"/>
          <w:lang w:val="en-US"/>
        </w:rPr>
        <w:t xml:space="preserve"> Farmer Development Committees (FDC) </w:t>
      </w:r>
    </w:p>
    <w:p w14:paraId="3AA43A13" w14:textId="77777777" w:rsidR="00381BFD" w:rsidRPr="001418C6" w:rsidRDefault="00381BFD" w:rsidP="00530A33">
      <w:pPr>
        <w:widowControl w:val="0"/>
        <w:numPr>
          <w:ilvl w:val="0"/>
          <w:numId w:val="27"/>
        </w:numPr>
        <w:ind w:right="-20"/>
        <w:contextualSpacing/>
        <w:rPr>
          <w:rFonts w:cstheme="minorHAnsi"/>
          <w:sz w:val="22"/>
          <w:szCs w:val="22"/>
          <w:lang w:val="en-US"/>
        </w:rPr>
      </w:pPr>
      <w:r w:rsidRPr="001418C6">
        <w:rPr>
          <w:rFonts w:cstheme="minorHAnsi"/>
          <w:spacing w:val="-2"/>
          <w:sz w:val="22"/>
          <w:szCs w:val="22"/>
          <w:lang w:val="en-US"/>
        </w:rPr>
        <w:t>The CBOs consisting of the partner JGVK and the network organizations</w:t>
      </w:r>
    </w:p>
    <w:p w14:paraId="4954B6F4" w14:textId="77777777" w:rsidR="00381BFD" w:rsidRPr="001418C6" w:rsidRDefault="00381BFD" w:rsidP="00530A33">
      <w:pPr>
        <w:widowControl w:val="0"/>
        <w:spacing w:before="8"/>
        <w:ind w:left="720"/>
        <w:contextualSpacing/>
        <w:rPr>
          <w:rFonts w:cstheme="minorHAnsi"/>
          <w:sz w:val="22"/>
          <w:szCs w:val="22"/>
          <w:lang w:val="en-US"/>
        </w:rPr>
      </w:pPr>
      <w:r w:rsidRPr="001418C6">
        <w:rPr>
          <w:rFonts w:cstheme="minorHAnsi"/>
          <w:sz w:val="22"/>
          <w:szCs w:val="22"/>
          <w:lang w:val="en-US"/>
        </w:rPr>
        <w:t xml:space="preserve"> </w:t>
      </w:r>
    </w:p>
    <w:p w14:paraId="3BC9302C" w14:textId="61028992" w:rsidR="00381BFD" w:rsidRPr="001418C6" w:rsidRDefault="00381BFD" w:rsidP="00A25BC4">
      <w:pPr>
        <w:ind w:right="6381"/>
        <w:jc w:val="both"/>
        <w:rPr>
          <w:rFonts w:cstheme="minorHAnsi"/>
          <w:sz w:val="22"/>
          <w:szCs w:val="22"/>
          <w:lang w:val="en-US"/>
        </w:rPr>
      </w:pPr>
      <w:r w:rsidRPr="001418C6">
        <w:rPr>
          <w:rFonts w:cstheme="minorHAnsi"/>
          <w:sz w:val="22"/>
          <w:szCs w:val="22"/>
          <w:lang w:val="en-US"/>
        </w:rPr>
        <w:t xml:space="preserve">  </w:t>
      </w:r>
      <w:r w:rsidRPr="001418C6">
        <w:rPr>
          <w:rFonts w:cstheme="minorHAnsi"/>
          <w:b/>
          <w:bCs/>
          <w:sz w:val="22"/>
          <w:szCs w:val="22"/>
          <w:lang w:val="en-US"/>
        </w:rPr>
        <w:t>S</w:t>
      </w:r>
      <w:r w:rsidRPr="001418C6">
        <w:rPr>
          <w:rFonts w:cstheme="minorHAnsi"/>
          <w:b/>
          <w:bCs/>
          <w:spacing w:val="-2"/>
          <w:sz w:val="22"/>
          <w:szCs w:val="22"/>
          <w:lang w:val="en-US"/>
        </w:rPr>
        <w:t>e</w:t>
      </w:r>
      <w:r w:rsidRPr="001418C6">
        <w:rPr>
          <w:rFonts w:cstheme="minorHAnsi"/>
          <w:b/>
          <w:bCs/>
          <w:sz w:val="22"/>
          <w:szCs w:val="22"/>
          <w:lang w:val="en-US"/>
        </w:rPr>
        <w:t>c</w:t>
      </w:r>
      <w:r w:rsidRPr="001418C6">
        <w:rPr>
          <w:rFonts w:cstheme="minorHAnsi"/>
          <w:b/>
          <w:bCs/>
          <w:spacing w:val="1"/>
          <w:sz w:val="22"/>
          <w:szCs w:val="22"/>
          <w:lang w:val="en-US"/>
        </w:rPr>
        <w:t>o</w:t>
      </w:r>
      <w:r w:rsidRPr="001418C6">
        <w:rPr>
          <w:rFonts w:cstheme="minorHAnsi"/>
          <w:b/>
          <w:bCs/>
          <w:spacing w:val="-1"/>
          <w:sz w:val="22"/>
          <w:szCs w:val="22"/>
          <w:lang w:val="en-US"/>
        </w:rPr>
        <w:t>nd</w:t>
      </w:r>
      <w:r w:rsidRPr="001418C6">
        <w:rPr>
          <w:rFonts w:cstheme="minorHAnsi"/>
          <w:b/>
          <w:bCs/>
          <w:sz w:val="22"/>
          <w:szCs w:val="22"/>
          <w:lang w:val="en-US"/>
        </w:rPr>
        <w:t>a</w:t>
      </w:r>
      <w:r w:rsidRPr="001418C6">
        <w:rPr>
          <w:rFonts w:cstheme="minorHAnsi"/>
          <w:b/>
          <w:bCs/>
          <w:spacing w:val="-3"/>
          <w:sz w:val="22"/>
          <w:szCs w:val="22"/>
          <w:lang w:val="en-US"/>
        </w:rPr>
        <w:t>r</w:t>
      </w:r>
      <w:r w:rsidRPr="001418C6">
        <w:rPr>
          <w:rFonts w:cstheme="minorHAnsi"/>
          <w:b/>
          <w:bCs/>
          <w:sz w:val="22"/>
          <w:szCs w:val="22"/>
          <w:lang w:val="en-US"/>
        </w:rPr>
        <w:t>y</w:t>
      </w:r>
      <w:r w:rsidRPr="001418C6">
        <w:rPr>
          <w:rFonts w:cstheme="minorHAnsi"/>
          <w:b/>
          <w:bCs/>
          <w:spacing w:val="1"/>
          <w:sz w:val="22"/>
          <w:szCs w:val="22"/>
          <w:lang w:val="en-US"/>
        </w:rPr>
        <w:t xml:space="preserve"> t</w:t>
      </w:r>
      <w:r w:rsidRPr="001418C6">
        <w:rPr>
          <w:rFonts w:cstheme="minorHAnsi"/>
          <w:b/>
          <w:bCs/>
          <w:sz w:val="22"/>
          <w:szCs w:val="22"/>
          <w:lang w:val="en-US"/>
        </w:rPr>
        <w:t>ar</w:t>
      </w:r>
      <w:r w:rsidRPr="001418C6">
        <w:rPr>
          <w:rFonts w:cstheme="minorHAnsi"/>
          <w:b/>
          <w:bCs/>
          <w:spacing w:val="-1"/>
          <w:sz w:val="22"/>
          <w:szCs w:val="22"/>
          <w:lang w:val="en-US"/>
        </w:rPr>
        <w:t>g</w:t>
      </w:r>
      <w:r w:rsidRPr="001418C6">
        <w:rPr>
          <w:rFonts w:cstheme="minorHAnsi"/>
          <w:b/>
          <w:bCs/>
          <w:spacing w:val="-2"/>
          <w:sz w:val="22"/>
          <w:szCs w:val="22"/>
          <w:lang w:val="en-US"/>
        </w:rPr>
        <w:t>e</w:t>
      </w:r>
      <w:r w:rsidRPr="001418C6">
        <w:rPr>
          <w:rFonts w:cstheme="minorHAnsi"/>
          <w:b/>
          <w:bCs/>
          <w:sz w:val="22"/>
          <w:szCs w:val="22"/>
          <w:lang w:val="en-US"/>
        </w:rPr>
        <w:t xml:space="preserve">t </w:t>
      </w:r>
      <w:r w:rsidRPr="001418C6">
        <w:rPr>
          <w:rFonts w:cstheme="minorHAnsi"/>
          <w:b/>
          <w:bCs/>
          <w:spacing w:val="-1"/>
          <w:sz w:val="22"/>
          <w:szCs w:val="22"/>
          <w:lang w:val="en-US"/>
        </w:rPr>
        <w:t>g</w:t>
      </w:r>
      <w:r w:rsidRPr="001418C6">
        <w:rPr>
          <w:rFonts w:cstheme="minorHAnsi"/>
          <w:b/>
          <w:bCs/>
          <w:spacing w:val="-3"/>
          <w:sz w:val="22"/>
          <w:szCs w:val="22"/>
          <w:lang w:val="en-US"/>
        </w:rPr>
        <w:t>roup</w:t>
      </w:r>
      <w:r>
        <w:rPr>
          <w:rFonts w:cstheme="minorHAnsi"/>
          <w:b/>
          <w:bCs/>
          <w:spacing w:val="-3"/>
          <w:sz w:val="22"/>
          <w:szCs w:val="22"/>
          <w:lang w:val="en-US"/>
        </w:rPr>
        <w:t>:</w:t>
      </w:r>
    </w:p>
    <w:p w14:paraId="3049DE01" w14:textId="10C2DBF9" w:rsidR="00381BFD" w:rsidRDefault="00381BFD" w:rsidP="00530A33">
      <w:pPr>
        <w:widowControl w:val="0"/>
        <w:ind w:left="720" w:right="-20"/>
        <w:contextualSpacing/>
        <w:rPr>
          <w:rFonts w:cstheme="minorHAnsi"/>
          <w:spacing w:val="-2"/>
          <w:sz w:val="22"/>
          <w:szCs w:val="22"/>
          <w:lang w:val="en-US"/>
        </w:rPr>
      </w:pPr>
      <w:r w:rsidRPr="001418C6">
        <w:rPr>
          <w:rFonts w:cstheme="minorHAnsi"/>
          <w:spacing w:val="-2"/>
          <w:sz w:val="22"/>
          <w:szCs w:val="22"/>
          <w:lang w:val="en-US"/>
        </w:rPr>
        <w:t xml:space="preserve">       Local governmental institutions</w:t>
      </w:r>
    </w:p>
    <w:p w14:paraId="1E7D9F39" w14:textId="77777777" w:rsidR="00381BFD" w:rsidRPr="001418C6" w:rsidRDefault="00381BFD" w:rsidP="00381BFD">
      <w:pPr>
        <w:widowControl w:val="0"/>
        <w:ind w:left="720" w:right="-20"/>
        <w:contextualSpacing/>
        <w:rPr>
          <w:rFonts w:cstheme="minorHAnsi"/>
          <w:spacing w:val="-2"/>
          <w:sz w:val="22"/>
          <w:szCs w:val="22"/>
          <w:lang w:val="en-US"/>
        </w:rPr>
      </w:pPr>
    </w:p>
    <w:p w14:paraId="56F7C838" w14:textId="32B3C51E" w:rsidR="00381BFD" w:rsidRDefault="00B47661" w:rsidP="001B2C42">
      <w:pPr>
        <w:pStyle w:val="Listeafsnit"/>
        <w:spacing w:line="240" w:lineRule="auto"/>
        <w:ind w:left="0"/>
        <w:rPr>
          <w:rFonts w:cstheme="minorHAnsi"/>
          <w:sz w:val="22"/>
          <w:lang w:val="en-GB"/>
        </w:rPr>
      </w:pPr>
      <w:r>
        <w:rPr>
          <w:rFonts w:cstheme="minorHAnsi"/>
          <w:b/>
          <w:bCs/>
          <w:sz w:val="22"/>
          <w:lang w:val="en-GB"/>
        </w:rPr>
        <w:t>A.</w:t>
      </w:r>
      <w:r w:rsidRPr="001418C6">
        <w:rPr>
          <w:rFonts w:cstheme="minorHAnsi"/>
          <w:b/>
          <w:bCs/>
          <w:sz w:val="22"/>
          <w:lang w:val="en-GB"/>
        </w:rPr>
        <w:t xml:space="preserve"> Community</w:t>
      </w:r>
      <w:r w:rsidR="00381BFD" w:rsidRPr="001418C6">
        <w:rPr>
          <w:rFonts w:cstheme="minorHAnsi"/>
          <w:b/>
          <w:bCs/>
          <w:sz w:val="22"/>
          <w:lang w:val="en-GB"/>
        </w:rPr>
        <w:t xml:space="preserve"> target group </w:t>
      </w:r>
      <w:r w:rsidR="00381BFD" w:rsidRPr="001418C6">
        <w:rPr>
          <w:rFonts w:cstheme="minorHAnsi"/>
          <w:sz w:val="22"/>
          <w:lang w:val="en-GB"/>
        </w:rPr>
        <w:t>is 600 poor farmer families from 20 different villages</w:t>
      </w:r>
      <w:r w:rsidR="004C377A">
        <w:rPr>
          <w:rFonts w:cstheme="minorHAnsi"/>
          <w:sz w:val="22"/>
          <w:lang w:val="en-GB"/>
        </w:rPr>
        <w:t xml:space="preserve"> (</w:t>
      </w:r>
      <w:r w:rsidR="00F43075">
        <w:rPr>
          <w:rFonts w:cstheme="minorHAnsi"/>
          <w:sz w:val="22"/>
          <w:lang w:val="en-GB"/>
        </w:rPr>
        <w:t>2</w:t>
      </w:r>
      <w:r w:rsidR="004C377A">
        <w:rPr>
          <w:rFonts w:cstheme="minorHAnsi"/>
          <w:sz w:val="22"/>
          <w:lang w:val="en-GB"/>
        </w:rPr>
        <w:t xml:space="preserve">0 </w:t>
      </w:r>
      <w:r w:rsidR="00F834D0">
        <w:rPr>
          <w:rFonts w:cstheme="minorHAnsi"/>
          <w:sz w:val="22"/>
          <w:lang w:val="en-GB"/>
        </w:rPr>
        <w:t>villages</w:t>
      </w:r>
      <w:r w:rsidR="00381BFD" w:rsidRPr="001418C6">
        <w:rPr>
          <w:rFonts w:cstheme="minorHAnsi"/>
          <w:sz w:val="22"/>
          <w:lang w:val="en-GB"/>
        </w:rPr>
        <w:t xml:space="preserve"> consisting of </w:t>
      </w:r>
      <w:r w:rsidR="00381BFD">
        <w:rPr>
          <w:rFonts w:cstheme="minorHAnsi"/>
          <w:sz w:val="22"/>
          <w:lang w:val="en-GB"/>
        </w:rPr>
        <w:t xml:space="preserve">600 men and 600 women </w:t>
      </w:r>
      <w:r w:rsidR="001B2C42">
        <w:rPr>
          <w:rFonts w:cstheme="minorHAnsi"/>
          <w:sz w:val="22"/>
          <w:lang w:val="en-GB"/>
        </w:rPr>
        <w:t xml:space="preserve">(1200 people) </w:t>
      </w:r>
      <w:r w:rsidR="00381BFD" w:rsidRPr="001418C6">
        <w:rPr>
          <w:rFonts w:cstheme="minorHAnsi"/>
          <w:sz w:val="22"/>
          <w:lang w:val="en-GB"/>
        </w:rPr>
        <w:t xml:space="preserve">directly involved through FHGs (Farmers House hold Group) along with their family members about 3000 children and aged people of both sexes. They survive mostly of crop </w:t>
      </w:r>
      <w:r w:rsidR="00381BFD" w:rsidRPr="001418C6">
        <w:rPr>
          <w:rFonts w:cstheme="minorHAnsi"/>
          <w:sz w:val="22"/>
          <w:lang w:val="en-GB"/>
        </w:rPr>
        <w:lastRenderedPageBreak/>
        <w:t xml:space="preserve">cultivation, livestock and fishery and ad hoc supplementary incomes as daily laborers, sale of some of their products. This group represents more than 90% of the local population, the rest being teachers, shop keepers, people from different service traders. </w:t>
      </w:r>
      <w:r w:rsidR="00381BFD" w:rsidRPr="001418C6">
        <w:rPr>
          <w:rFonts w:cstheme="minorHAnsi"/>
          <w:b/>
          <w:bCs/>
          <w:sz w:val="22"/>
          <w:lang w:val="en-GB"/>
        </w:rPr>
        <w:t xml:space="preserve">The </w:t>
      </w:r>
      <w:r w:rsidR="003E0335">
        <w:rPr>
          <w:rFonts w:cstheme="minorHAnsi"/>
          <w:b/>
          <w:bCs/>
          <w:sz w:val="22"/>
          <w:lang w:val="en-GB"/>
        </w:rPr>
        <w:t xml:space="preserve">target group </w:t>
      </w:r>
      <w:r w:rsidR="00381BFD" w:rsidRPr="001418C6">
        <w:rPr>
          <w:rFonts w:cstheme="minorHAnsi"/>
          <w:b/>
          <w:bCs/>
          <w:sz w:val="22"/>
          <w:lang w:val="en-GB"/>
        </w:rPr>
        <w:t xml:space="preserve">consists of two </w:t>
      </w:r>
      <w:r w:rsidR="003E0335">
        <w:rPr>
          <w:rFonts w:cstheme="minorHAnsi"/>
          <w:b/>
          <w:bCs/>
          <w:sz w:val="22"/>
          <w:lang w:val="en-GB"/>
        </w:rPr>
        <w:t>subgroups</w:t>
      </w:r>
      <w:r w:rsidR="00381BFD" w:rsidRPr="001418C6">
        <w:rPr>
          <w:rFonts w:cstheme="minorHAnsi"/>
          <w:b/>
          <w:bCs/>
          <w:sz w:val="22"/>
          <w:lang w:val="en-GB"/>
        </w:rPr>
        <w:t xml:space="preserve">: one </w:t>
      </w:r>
      <w:r w:rsidR="003E0335">
        <w:rPr>
          <w:rFonts w:cstheme="minorHAnsi"/>
          <w:b/>
          <w:bCs/>
          <w:sz w:val="22"/>
          <w:lang w:val="en-GB"/>
        </w:rPr>
        <w:t>sub</w:t>
      </w:r>
      <w:r w:rsidR="00381BFD" w:rsidRPr="001418C6">
        <w:rPr>
          <w:rFonts w:cstheme="minorHAnsi"/>
          <w:b/>
          <w:bCs/>
          <w:sz w:val="22"/>
          <w:lang w:val="en-GB"/>
        </w:rPr>
        <w:t>group living away from the rivers.</w:t>
      </w:r>
      <w:r w:rsidR="00381BFD" w:rsidRPr="001418C6">
        <w:rPr>
          <w:rFonts w:cstheme="minorHAnsi"/>
          <w:sz w:val="22"/>
          <w:lang w:val="en-GB"/>
        </w:rPr>
        <w:t xml:space="preserve"> They own land of varied size in average ½ ha and10-20% are homestead owners or landless. Due to lack of capacity, poor organisation and scarcity of water and exhausted soil, the productivity from their land plots is very low. </w:t>
      </w:r>
      <w:r w:rsidR="00381BFD" w:rsidRPr="001418C6">
        <w:rPr>
          <w:rFonts w:cstheme="minorHAnsi"/>
          <w:b/>
          <w:bCs/>
          <w:sz w:val="22"/>
          <w:lang w:val="en-GB"/>
        </w:rPr>
        <w:t xml:space="preserve">The other </w:t>
      </w:r>
      <w:r w:rsidR="003E0335">
        <w:rPr>
          <w:rFonts w:cstheme="minorHAnsi"/>
          <w:b/>
          <w:bCs/>
          <w:sz w:val="22"/>
          <w:lang w:val="en-GB"/>
        </w:rPr>
        <w:t>sub</w:t>
      </w:r>
      <w:r w:rsidR="00381BFD" w:rsidRPr="001418C6">
        <w:rPr>
          <w:rFonts w:cstheme="minorHAnsi"/>
          <w:b/>
          <w:bCs/>
          <w:sz w:val="22"/>
          <w:lang w:val="en-GB"/>
        </w:rPr>
        <w:t>group are the riverside dwellers</w:t>
      </w:r>
      <w:r w:rsidR="00381BFD" w:rsidRPr="001418C6">
        <w:rPr>
          <w:rFonts w:cstheme="minorHAnsi"/>
          <w:sz w:val="22"/>
          <w:lang w:val="en-GB"/>
        </w:rPr>
        <w:t xml:space="preserve">, where the percentage of landless is a little higher. They survive with ad hoc agriculture on their land and on the dykes, fishery, livestock and as daily labourer. This group by the riversides is specially exposed to flooding due to intrusion of water from the rivers caused by breaches in the dykes. Due to climate change, their vulnerability is increasing. In spite of their differences, the groups are placed in the same target group named Farmer Household Groups (FHGs). </w:t>
      </w:r>
    </w:p>
    <w:p w14:paraId="733767C7" w14:textId="359DEF0F" w:rsidR="00381BFD" w:rsidRPr="00497F7C" w:rsidRDefault="00381BFD" w:rsidP="00381BFD">
      <w:pPr>
        <w:ind w:right="53"/>
        <w:rPr>
          <w:rFonts w:eastAsia="Arial" w:cstheme="minorHAnsi"/>
          <w:sz w:val="22"/>
          <w:lang w:val="en-US"/>
        </w:rPr>
      </w:pPr>
      <w:r w:rsidRPr="00497F7C">
        <w:rPr>
          <w:rFonts w:eastAsia="Arial" w:cstheme="minorHAnsi"/>
          <w:b/>
          <w:bCs/>
          <w:iCs/>
          <w:spacing w:val="2"/>
          <w:sz w:val="22"/>
          <w:lang w:val="en-US"/>
        </w:rPr>
        <w:t xml:space="preserve">Farmer House </w:t>
      </w:r>
      <w:r w:rsidR="001B2C42" w:rsidRPr="00497F7C">
        <w:rPr>
          <w:rFonts w:eastAsia="Arial" w:cstheme="minorHAnsi"/>
          <w:b/>
          <w:bCs/>
          <w:iCs/>
          <w:spacing w:val="2"/>
          <w:sz w:val="22"/>
          <w:lang w:val="en-US"/>
        </w:rPr>
        <w:t>Hold Group</w:t>
      </w:r>
      <w:r w:rsidRPr="00497F7C">
        <w:rPr>
          <w:rFonts w:eastAsia="Arial" w:cstheme="minorHAnsi"/>
          <w:spacing w:val="2"/>
          <w:sz w:val="22"/>
          <w:lang w:val="en-US"/>
        </w:rPr>
        <w:t xml:space="preserve"> (FHG): </w:t>
      </w:r>
      <w:r w:rsidRPr="00497F7C">
        <w:rPr>
          <w:rFonts w:cstheme="minorHAnsi"/>
          <w:spacing w:val="2"/>
          <w:sz w:val="22"/>
          <w:lang w:val="en-US"/>
        </w:rPr>
        <w:t xml:space="preserve">Farmer House </w:t>
      </w:r>
      <w:r w:rsidR="008B127E">
        <w:rPr>
          <w:rFonts w:cstheme="minorHAnsi"/>
          <w:spacing w:val="2"/>
          <w:sz w:val="22"/>
          <w:lang w:val="en-US"/>
        </w:rPr>
        <w:t>H</w:t>
      </w:r>
      <w:r w:rsidRPr="00497F7C">
        <w:rPr>
          <w:rFonts w:cstheme="minorHAnsi"/>
          <w:spacing w:val="2"/>
          <w:sz w:val="22"/>
          <w:lang w:val="en-US"/>
        </w:rPr>
        <w:t>old Group has been introduced in the terminated food security pilot project. E</w:t>
      </w:r>
      <w:r w:rsidRPr="00497F7C">
        <w:rPr>
          <w:rFonts w:eastAsia="Arial" w:cstheme="minorHAnsi"/>
          <w:sz w:val="22"/>
          <w:lang w:val="en-US"/>
        </w:rPr>
        <w:t>ach househo</w:t>
      </w:r>
      <w:r w:rsidRPr="00497F7C">
        <w:rPr>
          <w:rFonts w:eastAsia="Arial" w:cstheme="minorHAnsi"/>
          <w:spacing w:val="-1"/>
          <w:sz w:val="22"/>
          <w:lang w:val="en-US"/>
        </w:rPr>
        <w:t>l</w:t>
      </w:r>
      <w:r w:rsidRPr="00497F7C">
        <w:rPr>
          <w:rFonts w:eastAsia="Arial" w:cstheme="minorHAnsi"/>
          <w:sz w:val="22"/>
          <w:lang w:val="en-US"/>
        </w:rPr>
        <w:t>d</w:t>
      </w:r>
      <w:r w:rsidRPr="00497F7C">
        <w:rPr>
          <w:rFonts w:eastAsia="Arial" w:cstheme="minorHAnsi"/>
          <w:spacing w:val="5"/>
          <w:sz w:val="22"/>
          <w:lang w:val="en-US"/>
        </w:rPr>
        <w:t xml:space="preserve"> is </w:t>
      </w:r>
      <w:r w:rsidRPr="00497F7C">
        <w:rPr>
          <w:rFonts w:eastAsia="Arial" w:cstheme="minorHAnsi"/>
          <w:spacing w:val="1"/>
          <w:sz w:val="22"/>
          <w:lang w:val="en-US"/>
        </w:rPr>
        <w:t>r</w:t>
      </w:r>
      <w:r w:rsidRPr="00497F7C">
        <w:rPr>
          <w:rFonts w:eastAsia="Arial" w:cstheme="minorHAnsi"/>
          <w:sz w:val="22"/>
          <w:lang w:val="en-US"/>
        </w:rPr>
        <w:t>ep</w:t>
      </w:r>
      <w:r w:rsidRPr="00497F7C">
        <w:rPr>
          <w:rFonts w:eastAsia="Arial" w:cstheme="minorHAnsi"/>
          <w:spacing w:val="1"/>
          <w:sz w:val="22"/>
          <w:lang w:val="en-US"/>
        </w:rPr>
        <w:t>r</w:t>
      </w:r>
      <w:r w:rsidRPr="00497F7C">
        <w:rPr>
          <w:rFonts w:eastAsia="Arial" w:cstheme="minorHAnsi"/>
          <w:sz w:val="22"/>
          <w:lang w:val="en-US"/>
        </w:rPr>
        <w:t>esen</w:t>
      </w:r>
      <w:r w:rsidRPr="00497F7C">
        <w:rPr>
          <w:rFonts w:eastAsia="Arial" w:cstheme="minorHAnsi"/>
          <w:spacing w:val="1"/>
          <w:sz w:val="22"/>
          <w:lang w:val="en-US"/>
        </w:rPr>
        <w:t>t</w:t>
      </w:r>
      <w:r w:rsidRPr="00497F7C">
        <w:rPr>
          <w:rFonts w:eastAsia="Arial" w:cstheme="minorHAnsi"/>
          <w:sz w:val="22"/>
          <w:lang w:val="en-US"/>
        </w:rPr>
        <w:t>ed by</w:t>
      </w:r>
      <w:r w:rsidRPr="00497F7C">
        <w:rPr>
          <w:rFonts w:eastAsia="Arial" w:cstheme="minorHAnsi"/>
          <w:spacing w:val="1"/>
          <w:sz w:val="22"/>
          <w:lang w:val="en-US"/>
        </w:rPr>
        <w:t xml:space="preserve"> t</w:t>
      </w:r>
      <w:r w:rsidRPr="00497F7C">
        <w:rPr>
          <w:rFonts w:eastAsia="Arial" w:cstheme="minorHAnsi"/>
          <w:sz w:val="22"/>
          <w:lang w:val="en-US"/>
        </w:rPr>
        <w:t>he</w:t>
      </w:r>
      <w:r w:rsidRPr="00497F7C">
        <w:rPr>
          <w:rFonts w:eastAsia="Arial" w:cstheme="minorHAnsi"/>
          <w:spacing w:val="5"/>
          <w:sz w:val="22"/>
          <w:lang w:val="en-US"/>
        </w:rPr>
        <w:t xml:space="preserve"> husband and </w:t>
      </w:r>
      <w:r w:rsidRPr="00497F7C">
        <w:rPr>
          <w:rFonts w:eastAsia="Arial" w:cstheme="minorHAnsi"/>
          <w:spacing w:val="-1"/>
          <w:sz w:val="22"/>
          <w:lang w:val="en-US"/>
        </w:rPr>
        <w:t>wi</w:t>
      </w:r>
      <w:r w:rsidRPr="00497F7C">
        <w:rPr>
          <w:rFonts w:eastAsia="Arial" w:cstheme="minorHAnsi"/>
          <w:spacing w:val="3"/>
          <w:sz w:val="22"/>
          <w:lang w:val="en-US"/>
        </w:rPr>
        <w:t>f</w:t>
      </w:r>
      <w:r w:rsidRPr="00497F7C">
        <w:rPr>
          <w:rFonts w:eastAsia="Arial" w:cstheme="minorHAnsi"/>
          <w:sz w:val="22"/>
          <w:lang w:val="en-US"/>
        </w:rPr>
        <w:t xml:space="preserve">e or some other members available in the household. </w:t>
      </w:r>
      <w:r w:rsidR="00D87743">
        <w:rPr>
          <w:rFonts w:eastAsia="Arial" w:cstheme="minorHAnsi"/>
          <w:sz w:val="22"/>
          <w:lang w:val="en-US"/>
        </w:rPr>
        <w:t>M</w:t>
      </w:r>
      <w:r w:rsidRPr="00497F7C">
        <w:rPr>
          <w:rFonts w:eastAsia="Arial" w:cstheme="minorHAnsi"/>
          <w:sz w:val="22"/>
          <w:lang w:val="en-US"/>
        </w:rPr>
        <w:t xml:space="preserve">ore than one </w:t>
      </w:r>
      <w:r w:rsidR="00D87743" w:rsidRPr="00497F7C">
        <w:rPr>
          <w:rFonts w:eastAsia="Arial" w:cstheme="minorHAnsi"/>
          <w:sz w:val="22"/>
          <w:lang w:val="en-US"/>
        </w:rPr>
        <w:t>member</w:t>
      </w:r>
      <w:r w:rsidR="00D87743">
        <w:rPr>
          <w:rFonts w:eastAsia="Arial" w:cstheme="minorHAnsi"/>
          <w:sz w:val="22"/>
          <w:lang w:val="en-US"/>
        </w:rPr>
        <w:t>,</w:t>
      </w:r>
      <w:r w:rsidR="00D87743" w:rsidRPr="00497F7C">
        <w:rPr>
          <w:rFonts w:eastAsia="Arial" w:cstheme="minorHAnsi"/>
          <w:sz w:val="22"/>
          <w:lang w:val="en-US"/>
        </w:rPr>
        <w:t xml:space="preserve"> preferably</w:t>
      </w:r>
      <w:r w:rsidRPr="00497F7C">
        <w:rPr>
          <w:rFonts w:eastAsia="Arial" w:cstheme="minorHAnsi"/>
          <w:sz w:val="22"/>
          <w:lang w:val="en-US"/>
        </w:rPr>
        <w:t xml:space="preserve"> bo</w:t>
      </w:r>
      <w:r w:rsidRPr="00497F7C">
        <w:rPr>
          <w:rFonts w:eastAsia="Arial" w:cstheme="minorHAnsi"/>
          <w:spacing w:val="1"/>
          <w:sz w:val="22"/>
          <w:lang w:val="en-US"/>
        </w:rPr>
        <w:t>t</w:t>
      </w:r>
      <w:r w:rsidRPr="00497F7C">
        <w:rPr>
          <w:rFonts w:eastAsia="Arial" w:cstheme="minorHAnsi"/>
          <w:sz w:val="22"/>
          <w:lang w:val="en-US"/>
        </w:rPr>
        <w:t xml:space="preserve">h </w:t>
      </w:r>
      <w:r w:rsidRPr="00497F7C">
        <w:rPr>
          <w:rFonts w:eastAsia="Arial" w:cstheme="minorHAnsi"/>
          <w:spacing w:val="1"/>
          <w:sz w:val="22"/>
          <w:lang w:val="en-US"/>
        </w:rPr>
        <w:t>t</w:t>
      </w:r>
      <w:r w:rsidRPr="00497F7C">
        <w:rPr>
          <w:rFonts w:eastAsia="Arial" w:cstheme="minorHAnsi"/>
          <w:sz w:val="22"/>
          <w:lang w:val="en-US"/>
        </w:rPr>
        <w:t>he genders,</w:t>
      </w:r>
      <w:r w:rsidR="003E0335">
        <w:rPr>
          <w:rFonts w:eastAsia="Arial" w:cstheme="minorHAnsi"/>
          <w:sz w:val="22"/>
          <w:lang w:val="en-US"/>
        </w:rPr>
        <w:t xml:space="preserve"> is included</w:t>
      </w:r>
      <w:r w:rsidRPr="00497F7C">
        <w:rPr>
          <w:rFonts w:eastAsia="Arial" w:cstheme="minorHAnsi"/>
          <w:sz w:val="22"/>
          <w:lang w:val="en-US"/>
        </w:rPr>
        <w:t xml:space="preserve"> </w:t>
      </w:r>
      <w:r w:rsidR="003E0335">
        <w:rPr>
          <w:rFonts w:eastAsia="Arial" w:cstheme="minorHAnsi"/>
          <w:sz w:val="22"/>
          <w:lang w:val="en-US"/>
        </w:rPr>
        <w:t>as</w:t>
      </w:r>
      <w:r w:rsidRPr="00497F7C">
        <w:rPr>
          <w:rFonts w:eastAsia="Arial" w:cstheme="minorHAnsi"/>
          <w:spacing w:val="2"/>
          <w:sz w:val="22"/>
          <w:lang w:val="en-US"/>
        </w:rPr>
        <w:t xml:space="preserve"> introduction of joint decision process</w:t>
      </w:r>
      <w:r w:rsidR="00C90A4F">
        <w:rPr>
          <w:rFonts w:eastAsia="Arial" w:cstheme="minorHAnsi"/>
          <w:spacing w:val="2"/>
          <w:sz w:val="22"/>
          <w:lang w:val="en-US"/>
        </w:rPr>
        <w:t>, which</w:t>
      </w:r>
      <w:r w:rsidRPr="00497F7C">
        <w:rPr>
          <w:rFonts w:eastAsia="Arial" w:cstheme="minorHAnsi"/>
          <w:spacing w:val="2"/>
          <w:sz w:val="22"/>
          <w:lang w:val="en-US"/>
        </w:rPr>
        <w:t xml:space="preserve"> is necessary along with need of </w:t>
      </w:r>
      <w:r w:rsidRPr="00497F7C">
        <w:rPr>
          <w:rFonts w:eastAsia="Arial" w:cstheme="minorHAnsi"/>
          <w:sz w:val="22"/>
          <w:lang w:val="en-US"/>
        </w:rPr>
        <w:t>d</w:t>
      </w:r>
      <w:r w:rsidRPr="00497F7C">
        <w:rPr>
          <w:rFonts w:eastAsia="Arial" w:cstheme="minorHAnsi"/>
          <w:spacing w:val="-1"/>
          <w:sz w:val="22"/>
          <w:lang w:val="en-US"/>
        </w:rPr>
        <w:t>i</w:t>
      </w:r>
      <w:r w:rsidRPr="00497F7C">
        <w:rPr>
          <w:rFonts w:eastAsia="Arial" w:cstheme="minorHAnsi"/>
          <w:sz w:val="22"/>
          <w:lang w:val="en-US"/>
        </w:rPr>
        <w:t>v</w:t>
      </w:r>
      <w:r w:rsidRPr="00497F7C">
        <w:rPr>
          <w:rFonts w:eastAsia="Arial" w:cstheme="minorHAnsi"/>
          <w:spacing w:val="-1"/>
          <w:sz w:val="22"/>
          <w:lang w:val="en-US"/>
        </w:rPr>
        <w:t>i</w:t>
      </w:r>
      <w:r w:rsidRPr="00497F7C">
        <w:rPr>
          <w:rFonts w:eastAsia="Arial" w:cstheme="minorHAnsi"/>
          <w:sz w:val="22"/>
          <w:lang w:val="en-US"/>
        </w:rPr>
        <w:t>s</w:t>
      </w:r>
      <w:r w:rsidRPr="00497F7C">
        <w:rPr>
          <w:rFonts w:eastAsia="Arial" w:cstheme="minorHAnsi"/>
          <w:spacing w:val="-1"/>
          <w:sz w:val="22"/>
          <w:lang w:val="en-US"/>
        </w:rPr>
        <w:t>i</w:t>
      </w:r>
      <w:r w:rsidRPr="00497F7C">
        <w:rPr>
          <w:rFonts w:eastAsia="Arial" w:cstheme="minorHAnsi"/>
          <w:sz w:val="22"/>
          <w:lang w:val="en-US"/>
        </w:rPr>
        <w:t xml:space="preserve">on of </w:t>
      </w:r>
      <w:proofErr w:type="spellStart"/>
      <w:r w:rsidRPr="00497F7C">
        <w:rPr>
          <w:rFonts w:eastAsia="Arial" w:cstheme="minorHAnsi"/>
          <w:spacing w:val="-1"/>
          <w:sz w:val="22"/>
          <w:lang w:val="en-US"/>
        </w:rPr>
        <w:t>l</w:t>
      </w:r>
      <w:r w:rsidRPr="00497F7C">
        <w:rPr>
          <w:rFonts w:eastAsia="Arial" w:cstheme="minorHAnsi"/>
          <w:sz w:val="22"/>
          <w:lang w:val="en-US"/>
        </w:rPr>
        <w:t>abo</w:t>
      </w:r>
      <w:r w:rsidR="00F43075">
        <w:rPr>
          <w:rFonts w:eastAsia="Arial" w:cstheme="minorHAnsi"/>
          <w:sz w:val="22"/>
          <w:lang w:val="en-US"/>
        </w:rPr>
        <w:t>u</w:t>
      </w:r>
      <w:r w:rsidRPr="00497F7C">
        <w:rPr>
          <w:rFonts w:eastAsia="Arial" w:cstheme="minorHAnsi"/>
          <w:sz w:val="22"/>
          <w:lang w:val="en-US"/>
        </w:rPr>
        <w:t>r</w:t>
      </w:r>
      <w:proofErr w:type="spellEnd"/>
      <w:r w:rsidRPr="00497F7C">
        <w:rPr>
          <w:rFonts w:eastAsia="Arial" w:cstheme="minorHAnsi"/>
          <w:sz w:val="22"/>
          <w:lang w:val="en-US"/>
        </w:rPr>
        <w:t xml:space="preserve"> and </w:t>
      </w:r>
      <w:r w:rsidRPr="00497F7C">
        <w:rPr>
          <w:rFonts w:eastAsia="Arial" w:cstheme="minorHAnsi"/>
          <w:spacing w:val="1"/>
          <w:sz w:val="22"/>
          <w:lang w:val="en-US"/>
        </w:rPr>
        <w:t>r</w:t>
      </w:r>
      <w:r w:rsidRPr="00497F7C">
        <w:rPr>
          <w:rFonts w:eastAsia="Arial" w:cstheme="minorHAnsi"/>
          <w:sz w:val="22"/>
          <w:lang w:val="en-US"/>
        </w:rPr>
        <w:t>espons</w:t>
      </w:r>
      <w:r w:rsidRPr="00497F7C">
        <w:rPr>
          <w:rFonts w:eastAsia="Arial" w:cstheme="minorHAnsi"/>
          <w:spacing w:val="-1"/>
          <w:sz w:val="22"/>
          <w:lang w:val="en-US"/>
        </w:rPr>
        <w:t>i</w:t>
      </w:r>
      <w:r w:rsidRPr="00497F7C">
        <w:rPr>
          <w:rFonts w:eastAsia="Arial" w:cstheme="minorHAnsi"/>
          <w:sz w:val="22"/>
          <w:lang w:val="en-US"/>
        </w:rPr>
        <w:t>b</w:t>
      </w:r>
      <w:r w:rsidRPr="00497F7C">
        <w:rPr>
          <w:rFonts w:eastAsia="Arial" w:cstheme="minorHAnsi"/>
          <w:spacing w:val="-1"/>
          <w:sz w:val="22"/>
          <w:lang w:val="en-US"/>
        </w:rPr>
        <w:t>ili</w:t>
      </w:r>
      <w:r w:rsidRPr="00497F7C">
        <w:rPr>
          <w:rFonts w:eastAsia="Arial" w:cstheme="minorHAnsi"/>
          <w:spacing w:val="1"/>
          <w:sz w:val="22"/>
          <w:lang w:val="en-US"/>
        </w:rPr>
        <w:t>t</w:t>
      </w:r>
      <w:r w:rsidRPr="00497F7C">
        <w:rPr>
          <w:rFonts w:eastAsia="Arial" w:cstheme="minorHAnsi"/>
          <w:sz w:val="22"/>
          <w:lang w:val="en-US"/>
        </w:rPr>
        <w:t xml:space="preserve">y </w:t>
      </w:r>
      <w:r w:rsidRPr="00497F7C">
        <w:rPr>
          <w:rFonts w:eastAsia="Arial" w:cstheme="minorHAnsi"/>
          <w:spacing w:val="-3"/>
          <w:sz w:val="22"/>
          <w:lang w:val="en-US"/>
        </w:rPr>
        <w:t>w</w:t>
      </w:r>
      <w:r w:rsidRPr="00497F7C">
        <w:rPr>
          <w:rFonts w:eastAsia="Arial" w:cstheme="minorHAnsi"/>
          <w:spacing w:val="-1"/>
          <w:sz w:val="22"/>
          <w:lang w:val="en-US"/>
        </w:rPr>
        <w:t>i</w:t>
      </w:r>
      <w:r w:rsidRPr="00497F7C">
        <w:rPr>
          <w:rFonts w:eastAsia="Arial" w:cstheme="minorHAnsi"/>
          <w:spacing w:val="1"/>
          <w:sz w:val="22"/>
          <w:lang w:val="en-US"/>
        </w:rPr>
        <w:t>t</w:t>
      </w:r>
      <w:r w:rsidRPr="00497F7C">
        <w:rPr>
          <w:rFonts w:eastAsia="Arial" w:cstheme="minorHAnsi"/>
          <w:sz w:val="22"/>
          <w:lang w:val="en-US"/>
        </w:rPr>
        <w:t>h</w:t>
      </w:r>
      <w:r w:rsidRPr="00497F7C">
        <w:rPr>
          <w:rFonts w:eastAsia="Arial" w:cstheme="minorHAnsi"/>
          <w:spacing w:val="-1"/>
          <w:sz w:val="22"/>
          <w:lang w:val="en-US"/>
        </w:rPr>
        <w:t>i</w:t>
      </w:r>
      <w:r w:rsidRPr="00497F7C">
        <w:rPr>
          <w:rFonts w:eastAsia="Arial" w:cstheme="minorHAnsi"/>
          <w:sz w:val="22"/>
          <w:lang w:val="en-US"/>
        </w:rPr>
        <w:t xml:space="preserve">n </w:t>
      </w:r>
      <w:r w:rsidRPr="00497F7C">
        <w:rPr>
          <w:rFonts w:eastAsia="Arial" w:cstheme="minorHAnsi"/>
          <w:spacing w:val="1"/>
          <w:sz w:val="22"/>
          <w:lang w:val="en-US"/>
        </w:rPr>
        <w:t>t</w:t>
      </w:r>
      <w:r w:rsidRPr="00497F7C">
        <w:rPr>
          <w:rFonts w:eastAsia="Arial" w:cstheme="minorHAnsi"/>
          <w:spacing w:val="2"/>
          <w:sz w:val="22"/>
          <w:lang w:val="en-US"/>
        </w:rPr>
        <w:t>h</w:t>
      </w:r>
      <w:r w:rsidRPr="00497F7C">
        <w:rPr>
          <w:rFonts w:eastAsia="Arial" w:cstheme="minorHAnsi"/>
          <w:sz w:val="22"/>
          <w:lang w:val="en-US"/>
        </w:rPr>
        <w:t>e househo</w:t>
      </w:r>
      <w:r w:rsidRPr="00497F7C">
        <w:rPr>
          <w:rFonts w:eastAsia="Arial" w:cstheme="minorHAnsi"/>
          <w:spacing w:val="-1"/>
          <w:sz w:val="22"/>
          <w:lang w:val="en-US"/>
        </w:rPr>
        <w:t>l</w:t>
      </w:r>
      <w:r w:rsidRPr="00497F7C">
        <w:rPr>
          <w:rFonts w:eastAsia="Arial" w:cstheme="minorHAnsi"/>
          <w:sz w:val="22"/>
          <w:lang w:val="en-US"/>
        </w:rPr>
        <w:t>ds. It is conce</w:t>
      </w:r>
      <w:r w:rsidRPr="00497F7C">
        <w:rPr>
          <w:rFonts w:eastAsia="Arial" w:cstheme="minorHAnsi"/>
          <w:spacing w:val="1"/>
          <w:sz w:val="22"/>
          <w:lang w:val="en-US"/>
        </w:rPr>
        <w:t>r</w:t>
      </w:r>
      <w:r w:rsidRPr="00497F7C">
        <w:rPr>
          <w:rFonts w:eastAsia="Arial" w:cstheme="minorHAnsi"/>
          <w:sz w:val="22"/>
          <w:lang w:val="en-US"/>
        </w:rPr>
        <w:t>n</w:t>
      </w:r>
      <w:r w:rsidRPr="00497F7C">
        <w:rPr>
          <w:rFonts w:eastAsia="Arial" w:cstheme="minorHAnsi"/>
          <w:spacing w:val="-1"/>
          <w:sz w:val="22"/>
          <w:lang w:val="en-US"/>
        </w:rPr>
        <w:t>i</w:t>
      </w:r>
      <w:r w:rsidRPr="00497F7C">
        <w:rPr>
          <w:rFonts w:eastAsia="Arial" w:cstheme="minorHAnsi"/>
          <w:sz w:val="22"/>
          <w:lang w:val="en-US"/>
        </w:rPr>
        <w:t>ng</w:t>
      </w:r>
      <w:r w:rsidRPr="00497F7C">
        <w:rPr>
          <w:rFonts w:eastAsia="Arial" w:cstheme="minorHAnsi"/>
          <w:spacing w:val="1"/>
          <w:sz w:val="22"/>
          <w:lang w:val="en-US"/>
        </w:rPr>
        <w:t xml:space="preserve"> cro</w:t>
      </w:r>
      <w:r w:rsidR="00C90A4F">
        <w:rPr>
          <w:rFonts w:eastAsia="Arial" w:cstheme="minorHAnsi"/>
          <w:spacing w:val="1"/>
          <w:sz w:val="22"/>
          <w:lang w:val="en-US"/>
        </w:rPr>
        <w:t>p</w:t>
      </w:r>
      <w:r w:rsidRPr="00497F7C">
        <w:rPr>
          <w:rFonts w:eastAsia="Arial" w:cstheme="minorHAnsi"/>
          <w:spacing w:val="1"/>
          <w:sz w:val="22"/>
          <w:lang w:val="en-US"/>
        </w:rPr>
        <w:t xml:space="preserve">, fishery </w:t>
      </w:r>
      <w:r w:rsidRPr="00497F7C">
        <w:rPr>
          <w:rFonts w:eastAsia="Arial" w:cstheme="minorHAnsi"/>
          <w:sz w:val="22"/>
          <w:lang w:val="en-US"/>
        </w:rPr>
        <w:t>and</w:t>
      </w:r>
      <w:r w:rsidRPr="00497F7C">
        <w:rPr>
          <w:rFonts w:eastAsia="Arial" w:cstheme="minorHAnsi"/>
          <w:spacing w:val="-1"/>
          <w:sz w:val="22"/>
          <w:lang w:val="en-US"/>
        </w:rPr>
        <w:t xml:space="preserve"> l</w:t>
      </w:r>
      <w:r w:rsidRPr="00497F7C">
        <w:rPr>
          <w:rFonts w:eastAsia="Arial" w:cstheme="minorHAnsi"/>
          <w:spacing w:val="1"/>
          <w:sz w:val="22"/>
          <w:lang w:val="en-US"/>
        </w:rPr>
        <w:t>i</w:t>
      </w:r>
      <w:r w:rsidRPr="00497F7C">
        <w:rPr>
          <w:rFonts w:eastAsia="Arial" w:cstheme="minorHAnsi"/>
          <w:spacing w:val="-2"/>
          <w:sz w:val="22"/>
          <w:lang w:val="en-US"/>
        </w:rPr>
        <w:t>v</w:t>
      </w:r>
      <w:r w:rsidRPr="00497F7C">
        <w:rPr>
          <w:rFonts w:eastAsia="Arial" w:cstheme="minorHAnsi"/>
          <w:sz w:val="22"/>
          <w:lang w:val="en-US"/>
        </w:rPr>
        <w:t>es</w:t>
      </w:r>
      <w:r w:rsidRPr="00497F7C">
        <w:rPr>
          <w:rFonts w:eastAsia="Arial" w:cstheme="minorHAnsi"/>
          <w:spacing w:val="1"/>
          <w:sz w:val="22"/>
          <w:lang w:val="en-US"/>
        </w:rPr>
        <w:t>t</w:t>
      </w:r>
      <w:r w:rsidRPr="00497F7C">
        <w:rPr>
          <w:rFonts w:eastAsia="Arial" w:cstheme="minorHAnsi"/>
          <w:sz w:val="22"/>
          <w:lang w:val="en-US"/>
        </w:rPr>
        <w:t>ock p</w:t>
      </w:r>
      <w:r w:rsidRPr="00497F7C">
        <w:rPr>
          <w:rFonts w:eastAsia="Arial" w:cstheme="minorHAnsi"/>
          <w:spacing w:val="1"/>
          <w:sz w:val="22"/>
          <w:lang w:val="en-US"/>
        </w:rPr>
        <w:t>r</w:t>
      </w:r>
      <w:r w:rsidRPr="00497F7C">
        <w:rPr>
          <w:rFonts w:eastAsia="Arial" w:cstheme="minorHAnsi"/>
          <w:sz w:val="22"/>
          <w:lang w:val="en-US"/>
        </w:rPr>
        <w:t>oduc</w:t>
      </w:r>
      <w:r w:rsidRPr="00497F7C">
        <w:rPr>
          <w:rFonts w:eastAsia="Arial" w:cstheme="minorHAnsi"/>
          <w:spacing w:val="1"/>
          <w:sz w:val="22"/>
          <w:lang w:val="en-US"/>
        </w:rPr>
        <w:t>t</w:t>
      </w:r>
      <w:r w:rsidRPr="00497F7C">
        <w:rPr>
          <w:rFonts w:eastAsia="Arial" w:cstheme="minorHAnsi"/>
          <w:spacing w:val="-1"/>
          <w:sz w:val="22"/>
          <w:lang w:val="en-US"/>
        </w:rPr>
        <w:t>i</w:t>
      </w:r>
      <w:r w:rsidRPr="00497F7C">
        <w:rPr>
          <w:rFonts w:eastAsia="Arial" w:cstheme="minorHAnsi"/>
          <w:sz w:val="22"/>
          <w:lang w:val="en-US"/>
        </w:rPr>
        <w:t xml:space="preserve">on and plant/tree growing program on/along the dykes. </w:t>
      </w:r>
      <w:r w:rsidRPr="00497F7C">
        <w:rPr>
          <w:rFonts w:eastAsia="Arial" w:cstheme="minorHAnsi"/>
          <w:spacing w:val="-1"/>
          <w:sz w:val="22"/>
          <w:lang w:val="en-US"/>
        </w:rPr>
        <w:t>B</w:t>
      </w:r>
      <w:r w:rsidRPr="00497F7C">
        <w:rPr>
          <w:rFonts w:eastAsia="Arial" w:cstheme="minorHAnsi"/>
          <w:sz w:val="22"/>
          <w:lang w:val="en-US"/>
        </w:rPr>
        <w:t xml:space="preserve">y </w:t>
      </w:r>
      <w:r w:rsidRPr="00497F7C">
        <w:rPr>
          <w:rFonts w:eastAsia="Arial" w:cstheme="minorHAnsi"/>
          <w:spacing w:val="-1"/>
          <w:sz w:val="22"/>
          <w:lang w:val="en-US"/>
        </w:rPr>
        <w:t>i</w:t>
      </w:r>
      <w:r w:rsidRPr="00497F7C">
        <w:rPr>
          <w:rFonts w:eastAsia="Arial" w:cstheme="minorHAnsi"/>
          <w:sz w:val="22"/>
          <w:lang w:val="en-US"/>
        </w:rPr>
        <w:t>nc</w:t>
      </w:r>
      <w:r w:rsidRPr="00497F7C">
        <w:rPr>
          <w:rFonts w:eastAsia="Arial" w:cstheme="minorHAnsi"/>
          <w:spacing w:val="-1"/>
          <w:sz w:val="22"/>
          <w:lang w:val="en-US"/>
        </w:rPr>
        <w:t>l</w:t>
      </w:r>
      <w:r w:rsidRPr="00497F7C">
        <w:rPr>
          <w:rFonts w:eastAsia="Arial" w:cstheme="minorHAnsi"/>
          <w:sz w:val="22"/>
          <w:lang w:val="en-US"/>
        </w:rPr>
        <w:t>ud</w:t>
      </w:r>
      <w:r w:rsidRPr="00497F7C">
        <w:rPr>
          <w:rFonts w:eastAsia="Arial" w:cstheme="minorHAnsi"/>
          <w:spacing w:val="-1"/>
          <w:sz w:val="22"/>
          <w:lang w:val="en-US"/>
        </w:rPr>
        <w:t>i</w:t>
      </w:r>
      <w:r w:rsidRPr="00497F7C">
        <w:rPr>
          <w:rFonts w:eastAsia="Arial" w:cstheme="minorHAnsi"/>
          <w:sz w:val="22"/>
          <w:lang w:val="en-US"/>
        </w:rPr>
        <w:t>ng bo</w:t>
      </w:r>
      <w:r w:rsidRPr="00497F7C">
        <w:rPr>
          <w:rFonts w:eastAsia="Arial" w:cstheme="minorHAnsi"/>
          <w:spacing w:val="1"/>
          <w:sz w:val="22"/>
          <w:lang w:val="en-US"/>
        </w:rPr>
        <w:t>t</w:t>
      </w:r>
      <w:r w:rsidRPr="00497F7C">
        <w:rPr>
          <w:rFonts w:eastAsia="Arial" w:cstheme="minorHAnsi"/>
          <w:sz w:val="22"/>
          <w:lang w:val="en-US"/>
        </w:rPr>
        <w:t xml:space="preserve">h the genders a </w:t>
      </w:r>
      <w:r w:rsidR="006D74F6">
        <w:rPr>
          <w:rFonts w:eastAsia="Arial" w:cstheme="minorHAnsi"/>
          <w:sz w:val="22"/>
          <w:lang w:val="en-US"/>
        </w:rPr>
        <w:t>gender equality</w:t>
      </w:r>
      <w:r w:rsidR="006D74F6" w:rsidRPr="00497F7C">
        <w:rPr>
          <w:rFonts w:eastAsia="Arial" w:cstheme="minorHAnsi"/>
          <w:sz w:val="22"/>
          <w:lang w:val="en-US"/>
        </w:rPr>
        <w:t xml:space="preserve"> </w:t>
      </w:r>
      <w:r w:rsidRPr="00497F7C">
        <w:rPr>
          <w:rFonts w:eastAsia="Arial" w:cstheme="minorHAnsi"/>
          <w:sz w:val="22"/>
          <w:lang w:val="en-US"/>
        </w:rPr>
        <w:t>ap</w:t>
      </w:r>
      <w:r w:rsidRPr="00497F7C">
        <w:rPr>
          <w:rFonts w:eastAsia="Arial" w:cstheme="minorHAnsi"/>
          <w:spacing w:val="2"/>
          <w:sz w:val="22"/>
          <w:lang w:val="en-US"/>
        </w:rPr>
        <w:t>p</w:t>
      </w:r>
      <w:r w:rsidRPr="00497F7C">
        <w:rPr>
          <w:rFonts w:eastAsia="Arial" w:cstheme="minorHAnsi"/>
          <w:spacing w:val="1"/>
          <w:sz w:val="22"/>
          <w:lang w:val="en-US"/>
        </w:rPr>
        <w:t>r</w:t>
      </w:r>
      <w:r w:rsidRPr="00497F7C">
        <w:rPr>
          <w:rFonts w:eastAsia="Arial" w:cstheme="minorHAnsi"/>
          <w:sz w:val="22"/>
          <w:lang w:val="en-US"/>
        </w:rPr>
        <w:t>oach is introduced</w:t>
      </w:r>
      <w:r w:rsidR="006D74F6">
        <w:rPr>
          <w:rFonts w:eastAsia="Arial" w:cstheme="minorHAnsi"/>
          <w:sz w:val="22"/>
          <w:lang w:val="en-US"/>
        </w:rPr>
        <w:t xml:space="preserve"> which is expected to be</w:t>
      </w:r>
      <w:r w:rsidRPr="00497F7C">
        <w:rPr>
          <w:rFonts w:eastAsia="Arial" w:cstheme="minorHAnsi"/>
          <w:sz w:val="22"/>
          <w:lang w:val="en-US"/>
        </w:rPr>
        <w:t xml:space="preserve"> more </w:t>
      </w:r>
      <w:r w:rsidR="00C90A4F" w:rsidRPr="00497F7C">
        <w:rPr>
          <w:rFonts w:eastAsia="Arial" w:cstheme="minorHAnsi"/>
          <w:sz w:val="22"/>
          <w:lang w:val="en-US"/>
        </w:rPr>
        <w:t>efficient</w:t>
      </w:r>
      <w:r w:rsidR="00C90A4F">
        <w:rPr>
          <w:rFonts w:eastAsia="Arial" w:cstheme="minorHAnsi"/>
          <w:sz w:val="22"/>
          <w:lang w:val="en-US"/>
        </w:rPr>
        <w:t xml:space="preserve"> and</w:t>
      </w:r>
      <w:r w:rsidR="006D74F6">
        <w:rPr>
          <w:rFonts w:eastAsia="Arial" w:cstheme="minorHAnsi"/>
          <w:sz w:val="22"/>
          <w:lang w:val="en-US"/>
        </w:rPr>
        <w:t xml:space="preserve"> target a general issue of women as a </w:t>
      </w:r>
      <w:r w:rsidR="00C90A4F">
        <w:rPr>
          <w:rFonts w:eastAsia="Arial" w:cstheme="minorHAnsi"/>
          <w:sz w:val="22"/>
          <w:lang w:val="en-US"/>
        </w:rPr>
        <w:t>particularly</w:t>
      </w:r>
      <w:r w:rsidR="006D74F6">
        <w:rPr>
          <w:rFonts w:eastAsia="Arial" w:cstheme="minorHAnsi"/>
          <w:sz w:val="22"/>
          <w:lang w:val="en-US"/>
        </w:rPr>
        <w:t xml:space="preserve"> vulnerable group in the civil society. </w:t>
      </w:r>
      <w:r w:rsidRPr="00497F7C">
        <w:rPr>
          <w:rFonts w:eastAsia="Arial" w:cstheme="minorHAnsi"/>
          <w:sz w:val="22"/>
          <w:lang w:val="en-US"/>
        </w:rPr>
        <w:t xml:space="preserve"> The advantage being it attempts to solve some of the basic hindrances experienced earlier </w:t>
      </w:r>
      <w:r w:rsidR="00C90A4F">
        <w:rPr>
          <w:rFonts w:eastAsia="Arial" w:cstheme="minorHAnsi"/>
          <w:sz w:val="22"/>
          <w:lang w:val="en-US"/>
        </w:rPr>
        <w:t xml:space="preserve">where </w:t>
      </w:r>
      <w:r w:rsidR="00FC6D46">
        <w:rPr>
          <w:rFonts w:eastAsia="Arial" w:cstheme="minorHAnsi"/>
          <w:sz w:val="22"/>
          <w:lang w:val="en-US"/>
        </w:rPr>
        <w:t xml:space="preserve">decisions </w:t>
      </w:r>
      <w:r w:rsidR="00FC6D46" w:rsidRPr="00497F7C">
        <w:rPr>
          <w:rFonts w:eastAsia="Arial" w:cstheme="minorHAnsi"/>
          <w:sz w:val="22"/>
          <w:lang w:val="en-US"/>
        </w:rPr>
        <w:t>taken</w:t>
      </w:r>
      <w:r w:rsidRPr="00497F7C">
        <w:rPr>
          <w:rFonts w:eastAsia="Arial" w:cstheme="minorHAnsi"/>
          <w:sz w:val="22"/>
          <w:lang w:val="en-US"/>
        </w:rPr>
        <w:t xml:space="preserve"> </w:t>
      </w:r>
      <w:r w:rsidR="00C90A4F">
        <w:rPr>
          <w:rFonts w:eastAsia="Arial" w:cstheme="minorHAnsi"/>
          <w:sz w:val="22"/>
          <w:lang w:val="en-US"/>
        </w:rPr>
        <w:t xml:space="preserve">either </w:t>
      </w:r>
      <w:r w:rsidRPr="00497F7C">
        <w:rPr>
          <w:rFonts w:eastAsia="Arial" w:cstheme="minorHAnsi"/>
          <w:sz w:val="22"/>
          <w:lang w:val="en-US"/>
        </w:rPr>
        <w:t>by the women</w:t>
      </w:r>
      <w:r w:rsidR="00C90A4F">
        <w:rPr>
          <w:rFonts w:eastAsia="Arial" w:cstheme="minorHAnsi"/>
          <w:sz w:val="22"/>
          <w:lang w:val="en-US"/>
        </w:rPr>
        <w:t xml:space="preserve"> or the </w:t>
      </w:r>
      <w:r w:rsidRPr="00497F7C">
        <w:rPr>
          <w:rFonts w:eastAsia="Arial" w:cstheme="minorHAnsi"/>
          <w:sz w:val="22"/>
          <w:lang w:val="en-US"/>
        </w:rPr>
        <w:t>men</w:t>
      </w:r>
      <w:r w:rsidR="00C90A4F">
        <w:rPr>
          <w:rFonts w:eastAsia="Arial" w:cstheme="minorHAnsi"/>
          <w:sz w:val="22"/>
          <w:lang w:val="en-US"/>
        </w:rPr>
        <w:t xml:space="preserve"> in the family</w:t>
      </w:r>
      <w:r w:rsidRPr="00497F7C">
        <w:rPr>
          <w:rFonts w:eastAsia="Arial" w:cstheme="minorHAnsi"/>
          <w:sz w:val="22"/>
          <w:lang w:val="en-US"/>
        </w:rPr>
        <w:t xml:space="preserve"> needed to be </w:t>
      </w:r>
      <w:r w:rsidR="00FC6D46" w:rsidRPr="00497F7C">
        <w:rPr>
          <w:rFonts w:eastAsia="Arial" w:cstheme="minorHAnsi"/>
          <w:sz w:val="22"/>
          <w:lang w:val="en-US"/>
        </w:rPr>
        <w:t>discussed being</w:t>
      </w:r>
      <w:r w:rsidRPr="00497F7C">
        <w:rPr>
          <w:rFonts w:eastAsia="Arial" w:cstheme="minorHAnsi"/>
          <w:sz w:val="22"/>
          <w:lang w:val="en-US"/>
        </w:rPr>
        <w:t xml:space="preserve"> cumbersome and time consuming. Experience from the terminated pilot project has shown promising results and the number of the members in the “old FHGs” are almost intact.</w:t>
      </w:r>
    </w:p>
    <w:p w14:paraId="056E679D" w14:textId="77777777" w:rsidR="00381BFD" w:rsidRPr="00497F7C" w:rsidRDefault="00381BFD" w:rsidP="00381BFD">
      <w:pPr>
        <w:ind w:right="53"/>
        <w:rPr>
          <w:rFonts w:eastAsia="Arial" w:cstheme="minorHAnsi"/>
          <w:sz w:val="22"/>
          <w:lang w:val="en-US"/>
        </w:rPr>
      </w:pPr>
    </w:p>
    <w:p w14:paraId="77899E3D" w14:textId="322B9489" w:rsidR="00381BFD" w:rsidRDefault="00381BFD" w:rsidP="00381BFD">
      <w:pPr>
        <w:rPr>
          <w:rFonts w:cstheme="minorHAnsi"/>
          <w:sz w:val="22"/>
          <w:szCs w:val="22"/>
          <w:lang w:val="en-US"/>
        </w:rPr>
      </w:pPr>
      <w:r w:rsidRPr="001418C6">
        <w:rPr>
          <w:rFonts w:cstheme="minorHAnsi"/>
          <w:sz w:val="22"/>
          <w:szCs w:val="22"/>
          <w:lang w:val="en-GB"/>
        </w:rPr>
        <w:t xml:space="preserve"> The </w:t>
      </w:r>
      <w:r w:rsidR="001B2C42">
        <w:rPr>
          <w:rFonts w:cstheme="minorHAnsi"/>
          <w:sz w:val="22"/>
          <w:szCs w:val="22"/>
          <w:lang w:val="en-GB"/>
        </w:rPr>
        <w:t>2</w:t>
      </w:r>
      <w:r w:rsidRPr="001418C6">
        <w:rPr>
          <w:rFonts w:cstheme="minorHAnsi"/>
          <w:sz w:val="22"/>
          <w:szCs w:val="22"/>
          <w:lang w:val="en-GB"/>
        </w:rPr>
        <w:t xml:space="preserve">0 villages are distributed in </w:t>
      </w:r>
      <w:r w:rsidR="00F60F5F">
        <w:rPr>
          <w:rFonts w:cstheme="minorHAnsi"/>
          <w:sz w:val="22"/>
          <w:szCs w:val="22"/>
          <w:lang w:val="en-GB"/>
        </w:rPr>
        <w:t>9</w:t>
      </w:r>
      <w:r w:rsidRPr="001418C6">
        <w:rPr>
          <w:rFonts w:cstheme="minorHAnsi"/>
          <w:sz w:val="22"/>
          <w:szCs w:val="22"/>
          <w:lang w:val="en-GB"/>
        </w:rPr>
        <w:t xml:space="preserve"> GPs</w:t>
      </w:r>
      <w:r w:rsidR="00F60F5F">
        <w:rPr>
          <w:rFonts w:cstheme="minorHAnsi"/>
          <w:sz w:val="22"/>
          <w:szCs w:val="22"/>
          <w:lang w:val="en-GB"/>
        </w:rPr>
        <w:t xml:space="preserve"> placed in 4 Blocks and 2 Districts.</w:t>
      </w:r>
      <w:r w:rsidRPr="001418C6">
        <w:rPr>
          <w:rFonts w:cstheme="minorHAnsi"/>
          <w:sz w:val="22"/>
          <w:szCs w:val="22"/>
          <w:lang w:val="en-GB"/>
        </w:rPr>
        <w:t xml:space="preserve"> In each village approximately 30 families will be organised in </w:t>
      </w:r>
      <w:r w:rsidR="00162E4E">
        <w:rPr>
          <w:rFonts w:cstheme="minorHAnsi"/>
          <w:sz w:val="22"/>
          <w:szCs w:val="22"/>
          <w:lang w:val="en-GB"/>
        </w:rPr>
        <w:t xml:space="preserve">one </w:t>
      </w:r>
      <w:r w:rsidR="00162E4E" w:rsidRPr="001418C6">
        <w:rPr>
          <w:rFonts w:cstheme="minorHAnsi"/>
          <w:sz w:val="22"/>
          <w:szCs w:val="22"/>
          <w:lang w:val="en-GB"/>
        </w:rPr>
        <w:t>FHG</w:t>
      </w:r>
      <w:r w:rsidR="00162E4E">
        <w:rPr>
          <w:rFonts w:cstheme="minorHAnsi"/>
          <w:sz w:val="22"/>
          <w:szCs w:val="22"/>
          <w:lang w:val="en-GB"/>
        </w:rPr>
        <w:t>, it means 20 FHGs will participate.</w:t>
      </w:r>
      <w:r w:rsidR="006D74F6">
        <w:rPr>
          <w:rFonts w:cstheme="minorHAnsi"/>
          <w:sz w:val="22"/>
          <w:szCs w:val="22"/>
          <w:lang w:val="en-GB"/>
        </w:rPr>
        <w:t xml:space="preserve"> </w:t>
      </w:r>
      <w:r w:rsidR="00162E4E">
        <w:rPr>
          <w:rFonts w:cstheme="minorHAnsi"/>
          <w:sz w:val="22"/>
          <w:szCs w:val="22"/>
          <w:lang w:val="en-GB"/>
        </w:rPr>
        <w:t xml:space="preserve">Every </w:t>
      </w:r>
      <w:r w:rsidRPr="001418C6">
        <w:rPr>
          <w:rFonts w:cstheme="minorHAnsi"/>
          <w:sz w:val="22"/>
          <w:szCs w:val="22"/>
          <w:lang w:val="en-GB"/>
        </w:rPr>
        <w:t xml:space="preserve">FHG will be divided into </w:t>
      </w:r>
      <w:r w:rsidR="00F43075">
        <w:rPr>
          <w:rFonts w:cstheme="minorHAnsi"/>
          <w:sz w:val="22"/>
          <w:szCs w:val="22"/>
          <w:lang w:val="en-GB"/>
        </w:rPr>
        <w:t xml:space="preserve">three </w:t>
      </w:r>
      <w:r w:rsidRPr="001418C6">
        <w:rPr>
          <w:rFonts w:cstheme="minorHAnsi"/>
          <w:sz w:val="22"/>
          <w:szCs w:val="22"/>
          <w:lang w:val="en-GB"/>
        </w:rPr>
        <w:t>working groups in relation to vegetable and croup, fishery</w:t>
      </w:r>
      <w:r w:rsidR="006D74F6">
        <w:rPr>
          <w:rFonts w:cstheme="minorHAnsi"/>
          <w:sz w:val="22"/>
          <w:szCs w:val="22"/>
          <w:lang w:val="en-GB"/>
        </w:rPr>
        <w:t>,</w:t>
      </w:r>
      <w:r w:rsidR="00C90A4F">
        <w:rPr>
          <w:rFonts w:cstheme="minorHAnsi"/>
          <w:sz w:val="22"/>
          <w:szCs w:val="22"/>
          <w:lang w:val="en-GB"/>
        </w:rPr>
        <w:t xml:space="preserve"> </w:t>
      </w:r>
      <w:r w:rsidRPr="001418C6">
        <w:rPr>
          <w:rFonts w:cstheme="minorHAnsi"/>
          <w:sz w:val="22"/>
          <w:szCs w:val="22"/>
          <w:lang w:val="en-US"/>
        </w:rPr>
        <w:t>livestock and dikes.</w:t>
      </w:r>
    </w:p>
    <w:p w14:paraId="5B6C5305" w14:textId="77777777" w:rsidR="001A7C62" w:rsidRPr="001B2C42" w:rsidRDefault="001A7C62" w:rsidP="00381BFD">
      <w:pPr>
        <w:rPr>
          <w:rFonts w:cstheme="minorHAnsi"/>
          <w:color w:val="FF0000"/>
          <w:sz w:val="22"/>
          <w:szCs w:val="22"/>
          <w:lang w:val="en-US"/>
        </w:rPr>
      </w:pPr>
    </w:p>
    <w:p w14:paraId="758890CE" w14:textId="4D2A9B98" w:rsidR="00381BFD" w:rsidRPr="001418C6" w:rsidRDefault="001A7C62" w:rsidP="00F24450">
      <w:pPr>
        <w:rPr>
          <w:rFonts w:cstheme="minorHAnsi"/>
          <w:b/>
          <w:bCs/>
          <w:sz w:val="22"/>
          <w:szCs w:val="22"/>
          <w:lang w:val="en-US"/>
        </w:rPr>
      </w:pPr>
      <w:r w:rsidRPr="000F5122">
        <w:rPr>
          <w:rFonts w:cstheme="minorHAnsi"/>
          <w:b/>
          <w:bCs/>
          <w:sz w:val="22"/>
          <w:szCs w:val="22"/>
          <w:lang w:val="en-US"/>
        </w:rPr>
        <w:t xml:space="preserve">Farmer Development </w:t>
      </w:r>
      <w:r>
        <w:rPr>
          <w:rFonts w:cstheme="minorHAnsi"/>
          <w:b/>
          <w:bCs/>
          <w:sz w:val="22"/>
          <w:szCs w:val="22"/>
          <w:lang w:val="en-US"/>
        </w:rPr>
        <w:t xml:space="preserve">Committee: </w:t>
      </w:r>
      <w:r w:rsidR="00381BFD" w:rsidRPr="001418C6">
        <w:rPr>
          <w:rFonts w:cstheme="minorHAnsi"/>
          <w:sz w:val="22"/>
          <w:szCs w:val="22"/>
          <w:lang w:val="en-US"/>
        </w:rPr>
        <w:t xml:space="preserve">Based on the successful experience with organizing the women in SHG’s and VC’s, </w:t>
      </w:r>
      <w:r w:rsidR="00F43075">
        <w:rPr>
          <w:rFonts w:cstheme="minorHAnsi"/>
          <w:sz w:val="22"/>
          <w:szCs w:val="22"/>
          <w:lang w:val="en-US"/>
        </w:rPr>
        <w:t>S</w:t>
      </w:r>
      <w:r w:rsidR="00381BFD" w:rsidRPr="001418C6">
        <w:rPr>
          <w:rFonts w:cstheme="minorHAnsi"/>
          <w:sz w:val="22"/>
          <w:szCs w:val="22"/>
          <w:lang w:val="en-US"/>
        </w:rPr>
        <w:t xml:space="preserve">imilar </w:t>
      </w:r>
      <w:r w:rsidR="00F43075">
        <w:rPr>
          <w:rFonts w:cstheme="minorHAnsi"/>
          <w:sz w:val="22"/>
          <w:szCs w:val="22"/>
          <w:lang w:val="en-US"/>
        </w:rPr>
        <w:t xml:space="preserve">to the </w:t>
      </w:r>
      <w:r w:rsidR="001B2C42">
        <w:rPr>
          <w:rFonts w:cstheme="minorHAnsi"/>
          <w:sz w:val="22"/>
          <w:szCs w:val="22"/>
          <w:lang w:val="en-US"/>
        </w:rPr>
        <w:t>V</w:t>
      </w:r>
      <w:r w:rsidR="00381BFD" w:rsidRPr="001418C6">
        <w:rPr>
          <w:rFonts w:cstheme="minorHAnsi"/>
          <w:sz w:val="22"/>
          <w:szCs w:val="22"/>
          <w:lang w:val="en-US"/>
        </w:rPr>
        <w:t xml:space="preserve">illage </w:t>
      </w:r>
      <w:r w:rsidR="009C474C" w:rsidRPr="001418C6">
        <w:rPr>
          <w:rFonts w:cstheme="minorHAnsi"/>
          <w:sz w:val="22"/>
          <w:szCs w:val="22"/>
          <w:lang w:val="en-US"/>
        </w:rPr>
        <w:t>Council</w:t>
      </w:r>
      <w:r w:rsidR="009C474C">
        <w:rPr>
          <w:rFonts w:cstheme="minorHAnsi"/>
          <w:sz w:val="22"/>
          <w:szCs w:val="22"/>
          <w:lang w:val="en-US"/>
        </w:rPr>
        <w:t xml:space="preserve"> (</w:t>
      </w:r>
      <w:r w:rsidR="001B2C42">
        <w:rPr>
          <w:rFonts w:cstheme="minorHAnsi"/>
          <w:sz w:val="22"/>
          <w:szCs w:val="22"/>
          <w:lang w:val="en-US"/>
        </w:rPr>
        <w:t>VCs)</w:t>
      </w:r>
      <w:r w:rsidR="00F43075">
        <w:rPr>
          <w:rFonts w:cstheme="minorHAnsi"/>
          <w:sz w:val="22"/>
          <w:szCs w:val="22"/>
          <w:lang w:val="en-US"/>
        </w:rPr>
        <w:t>,</w:t>
      </w:r>
      <w:r w:rsidR="00381BFD" w:rsidRPr="001418C6">
        <w:rPr>
          <w:rFonts w:cstheme="minorHAnsi"/>
          <w:sz w:val="22"/>
          <w:szCs w:val="22"/>
          <w:lang w:val="en-US"/>
        </w:rPr>
        <w:t xml:space="preserve"> </w:t>
      </w:r>
      <w:r w:rsidR="00F43075">
        <w:rPr>
          <w:rFonts w:cstheme="minorHAnsi"/>
          <w:sz w:val="22"/>
          <w:szCs w:val="22"/>
          <w:lang w:val="en-US"/>
        </w:rPr>
        <w:t xml:space="preserve">the </w:t>
      </w:r>
      <w:r w:rsidR="00F43075" w:rsidRPr="001418C6">
        <w:rPr>
          <w:rFonts w:cstheme="minorHAnsi"/>
          <w:sz w:val="22"/>
          <w:szCs w:val="22"/>
          <w:lang w:val="en-US"/>
        </w:rPr>
        <w:t xml:space="preserve">FHG’s </w:t>
      </w:r>
      <w:r w:rsidR="00F43075">
        <w:rPr>
          <w:rFonts w:cstheme="minorHAnsi"/>
          <w:sz w:val="22"/>
          <w:szCs w:val="22"/>
          <w:lang w:val="en-US"/>
        </w:rPr>
        <w:t xml:space="preserve">desired similar </w:t>
      </w:r>
      <w:proofErr w:type="spellStart"/>
      <w:r w:rsidR="00F43075">
        <w:rPr>
          <w:rFonts w:cstheme="minorHAnsi"/>
          <w:sz w:val="22"/>
          <w:szCs w:val="22"/>
          <w:lang w:val="en-US"/>
        </w:rPr>
        <w:t>organsiation</w:t>
      </w:r>
      <w:proofErr w:type="spellEnd"/>
      <w:r w:rsidR="00F43075">
        <w:rPr>
          <w:rFonts w:cstheme="minorHAnsi"/>
          <w:sz w:val="22"/>
          <w:szCs w:val="22"/>
          <w:lang w:val="en-US"/>
        </w:rPr>
        <w:t xml:space="preserve"> </w:t>
      </w:r>
      <w:r w:rsidR="00381BFD" w:rsidRPr="001418C6">
        <w:rPr>
          <w:rFonts w:cstheme="minorHAnsi"/>
          <w:sz w:val="22"/>
          <w:szCs w:val="22"/>
          <w:lang w:val="en-US"/>
        </w:rPr>
        <w:t xml:space="preserve">for </w:t>
      </w:r>
      <w:proofErr w:type="spellStart"/>
      <w:r w:rsidR="00381BFD" w:rsidRPr="001418C6">
        <w:rPr>
          <w:rFonts w:cstheme="minorHAnsi"/>
          <w:sz w:val="22"/>
          <w:szCs w:val="22"/>
          <w:lang w:val="en-US"/>
        </w:rPr>
        <w:t>the</w:t>
      </w:r>
      <w:r w:rsidR="00F43075">
        <w:rPr>
          <w:rFonts w:cstheme="minorHAnsi"/>
          <w:sz w:val="22"/>
          <w:szCs w:val="22"/>
          <w:lang w:val="en-US"/>
        </w:rPr>
        <w:t>m</w:t>
      </w:r>
      <w:r w:rsidR="00381BFD" w:rsidRPr="001418C6">
        <w:rPr>
          <w:rFonts w:cstheme="minorHAnsi"/>
          <w:sz w:val="22"/>
          <w:szCs w:val="22"/>
          <w:lang w:val="en-US"/>
        </w:rPr>
        <w:t xml:space="preserve"> </w:t>
      </w:r>
      <w:r w:rsidR="00F43075">
        <w:rPr>
          <w:rFonts w:cstheme="minorHAnsi"/>
          <w:sz w:val="22"/>
          <w:szCs w:val="22"/>
          <w:lang w:val="en-US"/>
        </w:rPr>
        <w:t>selves</w:t>
      </w:r>
      <w:proofErr w:type="spellEnd"/>
      <w:r w:rsidR="00381BFD" w:rsidRPr="001418C6">
        <w:rPr>
          <w:rFonts w:cstheme="minorHAnsi"/>
          <w:sz w:val="22"/>
          <w:szCs w:val="22"/>
          <w:lang w:val="en-US"/>
        </w:rPr>
        <w:t xml:space="preserve">, which led to the decision on formation of Farmer Development </w:t>
      </w:r>
      <w:proofErr w:type="spellStart"/>
      <w:r w:rsidR="00381BFD" w:rsidRPr="001418C6">
        <w:rPr>
          <w:rFonts w:cstheme="minorHAnsi"/>
          <w:sz w:val="22"/>
          <w:szCs w:val="22"/>
          <w:lang w:val="en-US"/>
        </w:rPr>
        <w:t>Comm</w:t>
      </w:r>
      <w:r w:rsidR="00F43075">
        <w:rPr>
          <w:rFonts w:cstheme="minorHAnsi"/>
          <w:sz w:val="22"/>
          <w:szCs w:val="22"/>
          <w:lang w:val="en-US"/>
        </w:rPr>
        <w:t>itee</w:t>
      </w:r>
      <w:proofErr w:type="spellEnd"/>
      <w:r w:rsidR="00381BFD" w:rsidRPr="001418C6">
        <w:rPr>
          <w:rFonts w:cstheme="minorHAnsi"/>
          <w:sz w:val="22"/>
          <w:szCs w:val="22"/>
          <w:lang w:val="en-US"/>
        </w:rPr>
        <w:t xml:space="preserve"> (FDC) in the new intervention. The </w:t>
      </w:r>
      <w:r w:rsidR="00162E4E">
        <w:rPr>
          <w:rFonts w:cstheme="minorHAnsi"/>
          <w:sz w:val="22"/>
          <w:szCs w:val="22"/>
          <w:lang w:val="en-US"/>
        </w:rPr>
        <w:t xml:space="preserve">20 </w:t>
      </w:r>
      <w:r w:rsidR="00381BFD" w:rsidRPr="001418C6">
        <w:rPr>
          <w:rFonts w:cstheme="minorHAnsi"/>
          <w:sz w:val="22"/>
          <w:szCs w:val="22"/>
          <w:lang w:val="en-US"/>
        </w:rPr>
        <w:t xml:space="preserve">members of </w:t>
      </w:r>
      <w:r w:rsidR="00162E4E">
        <w:rPr>
          <w:rFonts w:cstheme="minorHAnsi"/>
          <w:sz w:val="22"/>
          <w:szCs w:val="22"/>
          <w:lang w:val="en-US"/>
        </w:rPr>
        <w:t xml:space="preserve">each FDC </w:t>
      </w:r>
      <w:r w:rsidR="00381BFD" w:rsidRPr="001418C6">
        <w:rPr>
          <w:rFonts w:cstheme="minorHAnsi"/>
          <w:sz w:val="22"/>
          <w:szCs w:val="22"/>
          <w:lang w:val="en-US"/>
        </w:rPr>
        <w:t>will be elected from the FHG’s</w:t>
      </w:r>
      <w:r w:rsidR="00162E4E">
        <w:rPr>
          <w:rFonts w:cstheme="minorHAnsi"/>
          <w:sz w:val="22"/>
          <w:szCs w:val="22"/>
          <w:lang w:val="en-US"/>
        </w:rPr>
        <w:t xml:space="preserve"> (10) </w:t>
      </w:r>
      <w:r w:rsidR="00381BFD" w:rsidRPr="001418C6">
        <w:rPr>
          <w:rFonts w:cstheme="minorHAnsi"/>
          <w:sz w:val="22"/>
          <w:szCs w:val="22"/>
          <w:lang w:val="en-US"/>
        </w:rPr>
        <w:t xml:space="preserve">and </w:t>
      </w:r>
      <w:r w:rsidR="009C474C">
        <w:rPr>
          <w:rFonts w:cstheme="minorHAnsi"/>
          <w:sz w:val="22"/>
          <w:szCs w:val="22"/>
          <w:lang w:val="en-US"/>
        </w:rPr>
        <w:t xml:space="preserve">other </w:t>
      </w:r>
      <w:r w:rsidR="00381BFD" w:rsidRPr="001418C6">
        <w:rPr>
          <w:rFonts w:cstheme="minorHAnsi"/>
          <w:sz w:val="22"/>
          <w:szCs w:val="22"/>
          <w:lang w:val="en-US"/>
        </w:rPr>
        <w:t xml:space="preserve">community </w:t>
      </w:r>
      <w:r w:rsidR="00F60F5F" w:rsidRPr="001418C6">
        <w:rPr>
          <w:rFonts w:cstheme="minorHAnsi"/>
          <w:sz w:val="22"/>
          <w:szCs w:val="22"/>
          <w:lang w:val="en-US"/>
        </w:rPr>
        <w:t>members</w:t>
      </w:r>
      <w:r w:rsidR="00F60F5F">
        <w:rPr>
          <w:rFonts w:cstheme="minorHAnsi"/>
          <w:sz w:val="22"/>
          <w:szCs w:val="22"/>
          <w:lang w:val="en-US"/>
        </w:rPr>
        <w:t xml:space="preserve"> (</w:t>
      </w:r>
      <w:r w:rsidR="00162E4E">
        <w:rPr>
          <w:rFonts w:cstheme="minorHAnsi"/>
          <w:sz w:val="22"/>
          <w:szCs w:val="22"/>
          <w:lang w:val="en-US"/>
        </w:rPr>
        <w:t>10)</w:t>
      </w:r>
      <w:r w:rsidR="00381BFD" w:rsidRPr="001418C6">
        <w:rPr>
          <w:rFonts w:cstheme="minorHAnsi"/>
          <w:sz w:val="22"/>
          <w:szCs w:val="22"/>
          <w:lang w:val="en-US"/>
        </w:rPr>
        <w:t xml:space="preserve"> with special qualifications decided by the members. The FDCs will support the FHG’s in their activities with agriculture production system, simultaneously be the FHG’s voice and secure the interest of the FHGs in different places here under advocacy with the authorities. There will be one FDC in each GP</w:t>
      </w:r>
      <w:r w:rsidR="00162E4E">
        <w:rPr>
          <w:rFonts w:cstheme="minorHAnsi"/>
          <w:sz w:val="22"/>
          <w:szCs w:val="22"/>
          <w:lang w:val="en-US"/>
        </w:rPr>
        <w:t>=</w:t>
      </w:r>
      <w:r w:rsidR="00F60F5F">
        <w:rPr>
          <w:rFonts w:cstheme="minorHAnsi"/>
          <w:sz w:val="22"/>
          <w:szCs w:val="22"/>
          <w:lang w:val="en-US"/>
        </w:rPr>
        <w:t>9</w:t>
      </w:r>
      <w:r w:rsidR="00381BFD" w:rsidRPr="001418C6">
        <w:rPr>
          <w:rFonts w:cstheme="minorHAnsi"/>
          <w:sz w:val="22"/>
          <w:szCs w:val="22"/>
          <w:lang w:val="en-US"/>
        </w:rPr>
        <w:t xml:space="preserve"> covering a number of villages and FHGs</w:t>
      </w:r>
      <w:r w:rsidR="00381BFD" w:rsidRPr="001418C6">
        <w:rPr>
          <w:rFonts w:cstheme="minorHAnsi"/>
          <w:b/>
          <w:bCs/>
          <w:sz w:val="22"/>
          <w:szCs w:val="22"/>
          <w:lang w:val="en-US"/>
        </w:rPr>
        <w:t>.</w:t>
      </w:r>
      <w:r w:rsidR="00C90A4F">
        <w:rPr>
          <w:rFonts w:cstheme="minorHAnsi"/>
          <w:b/>
          <w:bCs/>
          <w:sz w:val="22"/>
          <w:szCs w:val="22"/>
          <w:lang w:val="en-US"/>
        </w:rPr>
        <w:t xml:space="preserve"> </w:t>
      </w:r>
      <w:r w:rsidR="00C90A4F">
        <w:rPr>
          <w:rFonts w:cstheme="minorHAnsi"/>
          <w:sz w:val="22"/>
          <w:szCs w:val="22"/>
          <w:lang w:val="en-US"/>
        </w:rPr>
        <w:t>The FDCs will play an important role in the continuing of the</w:t>
      </w:r>
      <w:r w:rsidR="00E84A43">
        <w:rPr>
          <w:rFonts w:cstheme="minorHAnsi"/>
          <w:sz w:val="22"/>
          <w:szCs w:val="22"/>
          <w:lang w:val="en-US"/>
        </w:rPr>
        <w:t xml:space="preserve"> intervention activities.</w:t>
      </w:r>
      <w:r w:rsidR="00C90A4F">
        <w:rPr>
          <w:rFonts w:cstheme="minorHAnsi"/>
          <w:sz w:val="22"/>
          <w:szCs w:val="22"/>
          <w:lang w:val="en-US"/>
        </w:rPr>
        <w:t xml:space="preserve"> </w:t>
      </w:r>
      <w:r w:rsidR="00381BFD" w:rsidRPr="009C474C">
        <w:rPr>
          <w:rFonts w:cstheme="minorHAnsi"/>
          <w:color w:val="C00000"/>
          <w:sz w:val="22"/>
          <w:szCs w:val="22"/>
          <w:lang w:val="en-US"/>
        </w:rPr>
        <w:t xml:space="preserve"> </w:t>
      </w:r>
    </w:p>
    <w:p w14:paraId="2563CB69" w14:textId="641AB6AB" w:rsidR="004F1A14" w:rsidRDefault="00381BFD" w:rsidP="00E668F0">
      <w:pPr>
        <w:pStyle w:val="Listeafsnit"/>
        <w:spacing w:line="240" w:lineRule="auto"/>
        <w:ind w:left="0"/>
        <w:rPr>
          <w:rFonts w:cstheme="minorHAnsi"/>
          <w:sz w:val="22"/>
          <w:lang w:val="en-GB"/>
        </w:rPr>
      </w:pPr>
      <w:r w:rsidRPr="00F24450">
        <w:rPr>
          <w:rFonts w:cstheme="minorHAnsi"/>
          <w:b/>
          <w:bCs/>
          <w:sz w:val="22"/>
          <w:lang w:val="en-GB"/>
        </w:rPr>
        <w:t xml:space="preserve">CBOs including the partner organisation JGVK. </w:t>
      </w:r>
      <w:r w:rsidRPr="00F24450">
        <w:rPr>
          <w:rFonts w:cstheme="minorHAnsi"/>
          <w:sz w:val="22"/>
          <w:lang w:val="en-GB"/>
        </w:rPr>
        <w:t xml:space="preserve">They are direct actors in the project, as they are responsible for undertaking all down-stream project activities. </w:t>
      </w:r>
      <w:r w:rsidRPr="00EE3C4A">
        <w:rPr>
          <w:rFonts w:cstheme="minorHAnsi"/>
          <w:sz w:val="22"/>
          <w:lang w:val="en-GB"/>
        </w:rPr>
        <w:t xml:space="preserve">The </w:t>
      </w:r>
      <w:r w:rsidR="00D77C08" w:rsidRPr="00EE3C4A">
        <w:rPr>
          <w:rFonts w:cstheme="minorHAnsi"/>
          <w:sz w:val="22"/>
          <w:lang w:val="en-GB"/>
        </w:rPr>
        <w:t xml:space="preserve">four </w:t>
      </w:r>
      <w:r w:rsidRPr="00F24450">
        <w:rPr>
          <w:rFonts w:cstheme="minorHAnsi"/>
          <w:sz w:val="22"/>
          <w:lang w:val="en-GB"/>
        </w:rPr>
        <w:t xml:space="preserve">CBOs, which will be involved as network organisations, are </w:t>
      </w:r>
      <w:r w:rsidRPr="00EE3C4A">
        <w:rPr>
          <w:rFonts w:cstheme="minorHAnsi"/>
          <w:b/>
          <w:bCs/>
          <w:sz w:val="22"/>
          <w:lang w:val="en-GB"/>
        </w:rPr>
        <w:t xml:space="preserve">Banani society, Bermajur Gram Vikash </w:t>
      </w:r>
      <w:proofErr w:type="gramStart"/>
      <w:r w:rsidRPr="00EE3C4A">
        <w:rPr>
          <w:rFonts w:cstheme="minorHAnsi"/>
          <w:b/>
          <w:bCs/>
          <w:sz w:val="22"/>
          <w:lang w:val="en-GB"/>
        </w:rPr>
        <w:t xml:space="preserve">Kendra,  </w:t>
      </w:r>
      <w:proofErr w:type="spellStart"/>
      <w:r w:rsidRPr="00EE3C4A">
        <w:rPr>
          <w:rFonts w:cstheme="minorHAnsi"/>
          <w:b/>
          <w:bCs/>
          <w:sz w:val="22"/>
          <w:lang w:val="en-GB"/>
        </w:rPr>
        <w:t>Baikunthapur</w:t>
      </w:r>
      <w:proofErr w:type="spellEnd"/>
      <w:proofErr w:type="gramEnd"/>
      <w:r w:rsidRPr="00EE3C4A">
        <w:rPr>
          <w:rFonts w:cstheme="minorHAnsi"/>
          <w:b/>
          <w:bCs/>
          <w:sz w:val="22"/>
          <w:lang w:val="en-GB"/>
        </w:rPr>
        <w:t xml:space="preserve"> Development society at </w:t>
      </w:r>
      <w:proofErr w:type="spellStart"/>
      <w:r w:rsidRPr="00EE3C4A">
        <w:rPr>
          <w:rFonts w:cstheme="minorHAnsi"/>
          <w:b/>
          <w:bCs/>
          <w:sz w:val="22"/>
          <w:lang w:val="en-GB"/>
        </w:rPr>
        <w:t>Kultali</w:t>
      </w:r>
      <w:proofErr w:type="spellEnd"/>
      <w:r w:rsidR="00D77C08" w:rsidRPr="00EE3C4A">
        <w:rPr>
          <w:rFonts w:cstheme="minorHAnsi"/>
          <w:b/>
          <w:bCs/>
          <w:sz w:val="22"/>
          <w:lang w:val="en-GB"/>
        </w:rPr>
        <w:t xml:space="preserve"> and </w:t>
      </w:r>
      <w:proofErr w:type="spellStart"/>
      <w:r w:rsidR="00D77C08" w:rsidRPr="00EE3C4A">
        <w:rPr>
          <w:rFonts w:cstheme="minorHAnsi"/>
          <w:b/>
          <w:bCs/>
          <w:sz w:val="22"/>
          <w:lang w:val="en-GB"/>
        </w:rPr>
        <w:t>Kishalaya</w:t>
      </w:r>
      <w:proofErr w:type="spellEnd"/>
      <w:r w:rsidR="00D77C08" w:rsidRPr="00EE3C4A">
        <w:rPr>
          <w:rFonts w:cstheme="minorHAnsi"/>
          <w:b/>
          <w:bCs/>
          <w:sz w:val="22"/>
          <w:lang w:val="en-GB"/>
        </w:rPr>
        <w:t xml:space="preserve"> </w:t>
      </w:r>
      <w:proofErr w:type="spellStart"/>
      <w:r w:rsidR="00D77C08" w:rsidRPr="00EE3C4A">
        <w:rPr>
          <w:rFonts w:cstheme="minorHAnsi"/>
          <w:b/>
          <w:bCs/>
          <w:sz w:val="22"/>
          <w:lang w:val="en-GB"/>
        </w:rPr>
        <w:t>Tarun</w:t>
      </w:r>
      <w:proofErr w:type="spellEnd"/>
      <w:r w:rsidR="00D77C08" w:rsidRPr="00EE3C4A">
        <w:rPr>
          <w:rFonts w:cstheme="minorHAnsi"/>
          <w:b/>
          <w:bCs/>
          <w:sz w:val="22"/>
          <w:lang w:val="en-GB"/>
        </w:rPr>
        <w:t xml:space="preserve"> Tirtha (KTT)</w:t>
      </w:r>
      <w:r w:rsidRPr="00EE3C4A">
        <w:rPr>
          <w:rFonts w:cstheme="minorHAnsi"/>
          <w:b/>
          <w:bCs/>
          <w:sz w:val="22"/>
          <w:lang w:val="en-GB"/>
        </w:rPr>
        <w:t>.</w:t>
      </w:r>
      <w:r w:rsidRPr="00F24450">
        <w:rPr>
          <w:rFonts w:cstheme="minorHAnsi"/>
          <w:sz w:val="22"/>
          <w:lang w:val="en-GB"/>
        </w:rPr>
        <w:t xml:space="preserve"> They have all shown interest for the project. JGVK is the strongest and the lead partner with overall responsibility for implementation of the project. All the partner organisations need capacity building</w:t>
      </w:r>
      <w:r w:rsidR="009C474C" w:rsidRPr="00F24450">
        <w:rPr>
          <w:rFonts w:cstheme="minorHAnsi"/>
          <w:sz w:val="22"/>
          <w:lang w:val="en-GB"/>
        </w:rPr>
        <w:t xml:space="preserve"> but mostly the CBOs. It will be</w:t>
      </w:r>
      <w:r w:rsidRPr="00F24450">
        <w:rPr>
          <w:rFonts w:cstheme="minorHAnsi"/>
          <w:sz w:val="22"/>
          <w:lang w:val="en-GB"/>
        </w:rPr>
        <w:t xml:space="preserve"> mainly in (1) training of the personnel and farmers, (2) advising farmers in their production and land-water-used, and (3) improved low-cost establishment, (4) advocacy and (5) monitoring.</w:t>
      </w:r>
    </w:p>
    <w:p w14:paraId="6D7C9849" w14:textId="30D13A64" w:rsidR="00867018" w:rsidRPr="00F24450" w:rsidRDefault="00867018" w:rsidP="00E668F0">
      <w:pPr>
        <w:pStyle w:val="Listeafsnit"/>
        <w:spacing w:line="240" w:lineRule="auto"/>
        <w:ind w:left="0"/>
        <w:rPr>
          <w:rFonts w:cstheme="minorHAnsi"/>
          <w:sz w:val="22"/>
          <w:lang w:val="en-GB"/>
        </w:rPr>
      </w:pPr>
      <w:r>
        <w:rPr>
          <w:rFonts w:cstheme="minorHAnsi"/>
          <w:sz w:val="22"/>
          <w:lang w:val="en-GB"/>
        </w:rPr>
        <w:t>From JGVK ca 25-30 will participate in the capacity building activities and ca 50 from the CBOs</w:t>
      </w:r>
    </w:p>
    <w:p w14:paraId="1B56D26C" w14:textId="77777777" w:rsidR="0004052A" w:rsidRDefault="0004052A" w:rsidP="00381BFD">
      <w:pPr>
        <w:pStyle w:val="Listeafsnit"/>
        <w:ind w:left="-142"/>
        <w:rPr>
          <w:b/>
          <w:bCs/>
          <w:sz w:val="22"/>
          <w:lang w:val="en-GB"/>
        </w:rPr>
      </w:pPr>
    </w:p>
    <w:p w14:paraId="5755F019" w14:textId="1F5502BD" w:rsidR="00381BFD" w:rsidRPr="00120B7F" w:rsidRDefault="00FC6D46" w:rsidP="00381BFD">
      <w:pPr>
        <w:pStyle w:val="Listeafsnit"/>
        <w:ind w:left="-142"/>
        <w:rPr>
          <w:b/>
          <w:bCs/>
          <w:sz w:val="22"/>
          <w:lang w:val="en-GB"/>
        </w:rPr>
      </w:pPr>
      <w:r w:rsidRPr="00120B7F">
        <w:rPr>
          <w:rFonts w:ascii="Calibri" w:eastAsia="Calibri" w:hAnsi="Calibri" w:cs="Calibri"/>
          <w:b/>
          <w:bCs/>
          <w:noProof/>
          <w:sz w:val="22"/>
          <w:lang w:val="da-DK"/>
        </w:rPr>
        <w:lastRenderedPageBreak/>
        <w:drawing>
          <wp:anchor distT="0" distB="0" distL="114300" distR="114300" simplePos="0" relativeHeight="251659264" behindDoc="0" locked="0" layoutInCell="1" allowOverlap="1" wp14:anchorId="2598AC77" wp14:editId="030CF582">
            <wp:simplePos x="0" y="0"/>
            <wp:positionH relativeFrom="margin">
              <wp:posOffset>589915</wp:posOffset>
            </wp:positionH>
            <wp:positionV relativeFrom="paragraph">
              <wp:posOffset>326390</wp:posOffset>
            </wp:positionV>
            <wp:extent cx="5432425" cy="324675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32425" cy="324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CAC" w:rsidRPr="00120B7F">
        <w:rPr>
          <w:b/>
          <w:bCs/>
          <w:sz w:val="22"/>
          <w:lang w:val="en-GB"/>
        </w:rPr>
        <w:t>Organisation’s diagram</w:t>
      </w:r>
    </w:p>
    <w:p w14:paraId="515B4C38" w14:textId="517527C0" w:rsidR="009C474C" w:rsidRDefault="009C474C" w:rsidP="009C474C">
      <w:pPr>
        <w:rPr>
          <w:sz w:val="22"/>
          <w:lang w:val="en-GB"/>
        </w:rPr>
      </w:pPr>
    </w:p>
    <w:p w14:paraId="1682D3A8" w14:textId="77777777" w:rsidR="009C474C" w:rsidRPr="009C474C" w:rsidRDefault="009C474C" w:rsidP="009C474C">
      <w:pPr>
        <w:rPr>
          <w:sz w:val="22"/>
          <w:lang w:val="en-GB"/>
        </w:rPr>
      </w:pPr>
    </w:p>
    <w:p w14:paraId="4B082534" w14:textId="77777777" w:rsidR="009C474C" w:rsidRPr="009C474C" w:rsidRDefault="009C474C" w:rsidP="009C474C">
      <w:pPr>
        <w:rPr>
          <w:sz w:val="22"/>
          <w:lang w:val="en-GB"/>
        </w:rPr>
      </w:pPr>
    </w:p>
    <w:p w14:paraId="090440A1" w14:textId="52A5DEDD" w:rsidR="009C474C" w:rsidRPr="00120B7F" w:rsidRDefault="009C474C" w:rsidP="00530A33">
      <w:pPr>
        <w:pStyle w:val="Listeafsnit"/>
        <w:numPr>
          <w:ilvl w:val="0"/>
          <w:numId w:val="5"/>
        </w:numPr>
        <w:spacing w:line="240" w:lineRule="auto"/>
        <w:rPr>
          <w:sz w:val="22"/>
        </w:rPr>
      </w:pPr>
    </w:p>
    <w:p w14:paraId="1B133A20" w14:textId="77777777" w:rsidR="008B6CAC" w:rsidRDefault="008B6CAC" w:rsidP="00530A33">
      <w:pPr>
        <w:pStyle w:val="Listeafsnit"/>
        <w:spacing w:line="240" w:lineRule="auto"/>
        <w:ind w:left="360"/>
        <w:rPr>
          <w:rFonts w:cstheme="minorHAnsi"/>
          <w:b/>
          <w:bCs/>
          <w:sz w:val="22"/>
        </w:rPr>
      </w:pPr>
    </w:p>
    <w:p w14:paraId="4491F436" w14:textId="77777777" w:rsidR="008B6CAC" w:rsidRDefault="008B6CAC" w:rsidP="00530A33">
      <w:pPr>
        <w:pStyle w:val="Listeafsnit"/>
        <w:spacing w:line="240" w:lineRule="auto"/>
        <w:ind w:left="360"/>
        <w:rPr>
          <w:rFonts w:cstheme="minorHAnsi"/>
          <w:b/>
          <w:bCs/>
          <w:sz w:val="22"/>
        </w:rPr>
      </w:pPr>
    </w:p>
    <w:p w14:paraId="2FF1EA0D" w14:textId="77777777" w:rsidR="008B6CAC" w:rsidRDefault="008B6CAC" w:rsidP="00530A33">
      <w:pPr>
        <w:pStyle w:val="Listeafsnit"/>
        <w:spacing w:line="240" w:lineRule="auto"/>
        <w:ind w:left="360"/>
        <w:rPr>
          <w:rFonts w:cstheme="minorHAnsi"/>
          <w:b/>
          <w:bCs/>
          <w:sz w:val="22"/>
        </w:rPr>
      </w:pPr>
    </w:p>
    <w:p w14:paraId="72B48790" w14:textId="77777777" w:rsidR="008B6CAC" w:rsidRDefault="008B6CAC" w:rsidP="00530A33">
      <w:pPr>
        <w:pStyle w:val="Listeafsnit"/>
        <w:spacing w:line="240" w:lineRule="auto"/>
        <w:ind w:left="360"/>
        <w:rPr>
          <w:rFonts w:cstheme="minorHAnsi"/>
          <w:b/>
          <w:bCs/>
          <w:sz w:val="22"/>
        </w:rPr>
      </w:pPr>
    </w:p>
    <w:p w14:paraId="2A2B1007" w14:textId="77777777" w:rsidR="008B6CAC" w:rsidRDefault="008B6CAC" w:rsidP="00530A33">
      <w:pPr>
        <w:pStyle w:val="Listeafsnit"/>
        <w:spacing w:line="240" w:lineRule="auto"/>
        <w:ind w:left="360"/>
        <w:rPr>
          <w:rFonts w:cstheme="minorHAnsi"/>
          <w:b/>
          <w:bCs/>
          <w:sz w:val="22"/>
        </w:rPr>
      </w:pPr>
    </w:p>
    <w:p w14:paraId="53DD96F0" w14:textId="77777777" w:rsidR="008B6CAC" w:rsidRDefault="008B6CAC" w:rsidP="00530A33">
      <w:pPr>
        <w:pStyle w:val="Listeafsnit"/>
        <w:spacing w:line="240" w:lineRule="auto"/>
        <w:ind w:left="360"/>
        <w:rPr>
          <w:rFonts w:cstheme="minorHAnsi"/>
          <w:b/>
          <w:bCs/>
          <w:sz w:val="22"/>
        </w:rPr>
      </w:pPr>
    </w:p>
    <w:p w14:paraId="19400669" w14:textId="77777777" w:rsidR="008B6CAC" w:rsidRDefault="008B6CAC" w:rsidP="00530A33">
      <w:pPr>
        <w:pStyle w:val="Listeafsnit"/>
        <w:spacing w:line="240" w:lineRule="auto"/>
        <w:ind w:left="360"/>
        <w:rPr>
          <w:rFonts w:cstheme="minorHAnsi"/>
          <w:b/>
          <w:bCs/>
          <w:sz w:val="22"/>
        </w:rPr>
      </w:pPr>
    </w:p>
    <w:p w14:paraId="4123D1B9" w14:textId="77777777" w:rsidR="008B6CAC" w:rsidRDefault="008B6CAC" w:rsidP="00530A33">
      <w:pPr>
        <w:pStyle w:val="Listeafsnit"/>
        <w:spacing w:line="240" w:lineRule="auto"/>
        <w:ind w:left="360"/>
        <w:rPr>
          <w:rFonts w:cstheme="minorHAnsi"/>
          <w:b/>
          <w:bCs/>
          <w:sz w:val="22"/>
        </w:rPr>
      </w:pPr>
    </w:p>
    <w:p w14:paraId="04D914B9" w14:textId="77777777" w:rsidR="008B6CAC" w:rsidRDefault="008B6CAC" w:rsidP="00530A33">
      <w:pPr>
        <w:pStyle w:val="Listeafsnit"/>
        <w:spacing w:line="240" w:lineRule="auto"/>
        <w:ind w:left="360"/>
        <w:rPr>
          <w:rFonts w:cstheme="minorHAnsi"/>
          <w:b/>
          <w:bCs/>
          <w:sz w:val="22"/>
        </w:rPr>
      </w:pPr>
    </w:p>
    <w:p w14:paraId="7888AA6E" w14:textId="77777777" w:rsidR="008B6CAC" w:rsidRDefault="008B6CAC" w:rsidP="00530A33">
      <w:pPr>
        <w:pStyle w:val="Listeafsnit"/>
        <w:spacing w:line="240" w:lineRule="auto"/>
        <w:ind w:left="360"/>
        <w:rPr>
          <w:rFonts w:cstheme="minorHAnsi"/>
          <w:b/>
          <w:bCs/>
          <w:sz w:val="22"/>
        </w:rPr>
      </w:pPr>
    </w:p>
    <w:p w14:paraId="34232174" w14:textId="77777777" w:rsidR="008B6CAC" w:rsidRDefault="008B6CAC" w:rsidP="00530A33">
      <w:pPr>
        <w:pStyle w:val="Listeafsnit"/>
        <w:spacing w:line="240" w:lineRule="auto"/>
        <w:ind w:left="360"/>
        <w:rPr>
          <w:rFonts w:cstheme="minorHAnsi"/>
          <w:b/>
          <w:bCs/>
          <w:sz w:val="22"/>
        </w:rPr>
      </w:pPr>
    </w:p>
    <w:p w14:paraId="6F326EBE" w14:textId="77777777" w:rsidR="008B6CAC" w:rsidRDefault="008B6CAC" w:rsidP="00530A33">
      <w:pPr>
        <w:pStyle w:val="Listeafsnit"/>
        <w:spacing w:line="240" w:lineRule="auto"/>
        <w:ind w:left="360"/>
        <w:rPr>
          <w:rFonts w:cstheme="minorHAnsi"/>
          <w:b/>
          <w:bCs/>
          <w:sz w:val="22"/>
        </w:rPr>
      </w:pPr>
    </w:p>
    <w:p w14:paraId="3A475422" w14:textId="77777777" w:rsidR="008B6CAC" w:rsidRDefault="008B6CAC" w:rsidP="00530A33">
      <w:pPr>
        <w:pStyle w:val="Listeafsnit"/>
        <w:spacing w:line="240" w:lineRule="auto"/>
        <w:ind w:left="360"/>
        <w:rPr>
          <w:rFonts w:cstheme="minorHAnsi"/>
          <w:b/>
          <w:bCs/>
          <w:sz w:val="22"/>
        </w:rPr>
      </w:pPr>
    </w:p>
    <w:p w14:paraId="32E2F7F4" w14:textId="77777777" w:rsidR="008B6CAC" w:rsidRDefault="008B6CAC" w:rsidP="00530A33">
      <w:pPr>
        <w:pStyle w:val="Listeafsnit"/>
        <w:spacing w:line="240" w:lineRule="auto"/>
        <w:ind w:left="360"/>
        <w:rPr>
          <w:rFonts w:cstheme="minorHAnsi"/>
          <w:b/>
          <w:bCs/>
          <w:sz w:val="22"/>
        </w:rPr>
      </w:pPr>
    </w:p>
    <w:p w14:paraId="1FED6AE4" w14:textId="77777777" w:rsidR="008B6CAC" w:rsidRDefault="008B6CAC" w:rsidP="00530A33">
      <w:pPr>
        <w:pStyle w:val="Listeafsnit"/>
        <w:spacing w:line="240" w:lineRule="auto"/>
        <w:ind w:left="360"/>
        <w:rPr>
          <w:rFonts w:cstheme="minorHAnsi"/>
          <w:b/>
          <w:bCs/>
          <w:sz w:val="22"/>
        </w:rPr>
      </w:pPr>
    </w:p>
    <w:p w14:paraId="28481F52" w14:textId="77777777" w:rsidR="008B6CAC" w:rsidRPr="00120B7F" w:rsidRDefault="008B6CAC" w:rsidP="00120B7F">
      <w:pPr>
        <w:rPr>
          <w:rFonts w:cstheme="minorHAnsi"/>
          <w:b/>
          <w:bCs/>
          <w:sz w:val="22"/>
        </w:rPr>
      </w:pPr>
    </w:p>
    <w:p w14:paraId="5A8A3D12" w14:textId="6B9AAF68" w:rsidR="00B14EC3" w:rsidRPr="00B14EC3" w:rsidRDefault="00F95508" w:rsidP="00C43922">
      <w:pPr>
        <w:pStyle w:val="Listeafsnit"/>
        <w:spacing w:line="240" w:lineRule="auto"/>
        <w:ind w:left="0"/>
        <w:rPr>
          <w:rFonts w:cstheme="minorHAnsi"/>
          <w:b/>
          <w:bCs/>
          <w:sz w:val="22"/>
        </w:rPr>
      </w:pPr>
      <w:r w:rsidRPr="00EE3C4A">
        <w:rPr>
          <w:rFonts w:cstheme="minorHAnsi"/>
          <w:b/>
          <w:bCs/>
          <w:sz w:val="22"/>
        </w:rPr>
        <w:t>Secondary</w:t>
      </w:r>
      <w:r w:rsidR="00B14EC3" w:rsidRPr="00EE3C4A">
        <w:rPr>
          <w:rFonts w:cstheme="minorHAnsi"/>
          <w:b/>
          <w:bCs/>
          <w:sz w:val="22"/>
        </w:rPr>
        <w:t xml:space="preserve"> target group</w:t>
      </w:r>
    </w:p>
    <w:p w14:paraId="70155C1B" w14:textId="5AEDA0FF" w:rsidR="00B14EC3" w:rsidRDefault="00B14EC3" w:rsidP="00C43922">
      <w:pPr>
        <w:pStyle w:val="Listeafsnit"/>
        <w:spacing w:line="240" w:lineRule="auto"/>
        <w:ind w:left="0"/>
        <w:rPr>
          <w:rFonts w:cstheme="minorHAnsi"/>
          <w:sz w:val="22"/>
        </w:rPr>
      </w:pPr>
      <w:r w:rsidRPr="00B14EC3">
        <w:rPr>
          <w:rFonts w:cstheme="minorHAnsi"/>
          <w:sz w:val="22"/>
        </w:rPr>
        <w:t xml:space="preserve"> </w:t>
      </w:r>
      <w:r w:rsidRPr="00B14EC3">
        <w:rPr>
          <w:rFonts w:cstheme="minorHAnsi"/>
          <w:b/>
          <w:bCs/>
          <w:sz w:val="22"/>
        </w:rPr>
        <w:t>Local Government institutions</w:t>
      </w:r>
      <w:r w:rsidRPr="00B14EC3">
        <w:rPr>
          <w:rFonts w:cstheme="minorHAnsi"/>
          <w:sz w:val="22"/>
          <w:lang w:val="en-GB"/>
        </w:rPr>
        <w:t xml:space="preserve"> </w:t>
      </w:r>
      <w:r w:rsidRPr="00B14EC3">
        <w:rPr>
          <w:rFonts w:cstheme="minorHAnsi"/>
          <w:sz w:val="22"/>
        </w:rPr>
        <w:t xml:space="preserve">This is a very important target group as they stand for political, financial, technical and advisory responsibility to the community and the state as a whole. The Government includes all the different departments with specific objectives to render support to the communities at the Panchayat, block and state level. It is obliged to support the local communities </w:t>
      </w:r>
      <w:r w:rsidR="006D74F6">
        <w:rPr>
          <w:rFonts w:cstheme="minorHAnsi"/>
          <w:sz w:val="22"/>
        </w:rPr>
        <w:t xml:space="preserve">and to </w:t>
      </w:r>
      <w:r w:rsidR="00E84A43">
        <w:rPr>
          <w:rFonts w:cstheme="minorHAnsi"/>
          <w:sz w:val="22"/>
        </w:rPr>
        <w:t>implement the</w:t>
      </w:r>
      <w:r w:rsidR="006D74F6">
        <w:rPr>
          <w:rFonts w:cstheme="minorHAnsi"/>
          <w:sz w:val="22"/>
        </w:rPr>
        <w:t xml:space="preserve"> national programs for the farmers </w:t>
      </w:r>
      <w:r w:rsidRPr="00B14EC3">
        <w:rPr>
          <w:rFonts w:cstheme="minorHAnsi"/>
          <w:sz w:val="22"/>
        </w:rPr>
        <w:t xml:space="preserve">s, </w:t>
      </w:r>
      <w:proofErr w:type="gramStart"/>
      <w:r w:rsidRPr="00B14EC3">
        <w:rPr>
          <w:rFonts w:cstheme="minorHAnsi"/>
          <w:sz w:val="22"/>
        </w:rPr>
        <w:t>e.g.</w:t>
      </w:r>
      <w:proofErr w:type="gramEnd"/>
      <w:r w:rsidRPr="00B14EC3">
        <w:rPr>
          <w:rFonts w:cstheme="minorHAnsi"/>
          <w:sz w:val="22"/>
        </w:rPr>
        <w:t xml:space="preserve"> support with irrigation through rainwater harvesting, conveyance facilities etc. </w:t>
      </w:r>
    </w:p>
    <w:p w14:paraId="65DCF294" w14:textId="7BFA8685" w:rsidR="00B14EC3" w:rsidRDefault="00B14EC3" w:rsidP="00C43922">
      <w:pPr>
        <w:pStyle w:val="Listeafsnit"/>
        <w:spacing w:line="240" w:lineRule="auto"/>
        <w:ind w:left="0"/>
        <w:rPr>
          <w:rFonts w:cstheme="minorHAnsi"/>
          <w:sz w:val="22"/>
        </w:rPr>
      </w:pPr>
      <w:r>
        <w:rPr>
          <w:rFonts w:cstheme="minorHAnsi"/>
          <w:sz w:val="22"/>
        </w:rPr>
        <w:t xml:space="preserve">We are talking about politicians from </w:t>
      </w:r>
      <w:r w:rsidR="00F60F5F">
        <w:rPr>
          <w:rFonts w:cstheme="minorHAnsi"/>
          <w:sz w:val="22"/>
        </w:rPr>
        <w:t>9</w:t>
      </w:r>
      <w:r>
        <w:rPr>
          <w:rFonts w:cstheme="minorHAnsi"/>
          <w:sz w:val="22"/>
        </w:rPr>
        <w:t xml:space="preserve"> GPs and politicians from</w:t>
      </w:r>
      <w:r w:rsidR="006D74F6">
        <w:rPr>
          <w:rFonts w:cstheme="minorHAnsi"/>
          <w:sz w:val="22"/>
        </w:rPr>
        <w:t xml:space="preserve"> </w:t>
      </w:r>
      <w:r w:rsidR="00681C07">
        <w:rPr>
          <w:rFonts w:cstheme="minorHAnsi"/>
          <w:sz w:val="22"/>
        </w:rPr>
        <w:t>4</w:t>
      </w:r>
      <w:r>
        <w:rPr>
          <w:rFonts w:cstheme="minorHAnsi"/>
          <w:sz w:val="22"/>
        </w:rPr>
        <w:t xml:space="preserve"> Blo</w:t>
      </w:r>
      <w:r w:rsidR="00062E37">
        <w:rPr>
          <w:rFonts w:cstheme="minorHAnsi"/>
          <w:sz w:val="22"/>
        </w:rPr>
        <w:t xml:space="preserve">ck </w:t>
      </w:r>
      <w:r w:rsidR="00681C07">
        <w:rPr>
          <w:rFonts w:cstheme="minorHAnsi"/>
          <w:sz w:val="22"/>
        </w:rPr>
        <w:t xml:space="preserve">and 2 District </w:t>
      </w:r>
      <w:r w:rsidR="00062E37">
        <w:rPr>
          <w:rFonts w:cstheme="minorHAnsi"/>
          <w:sz w:val="22"/>
        </w:rPr>
        <w:t>and to some extent state level. In practic</w:t>
      </w:r>
      <w:r w:rsidR="00D77C08">
        <w:rPr>
          <w:rFonts w:cstheme="minorHAnsi"/>
          <w:sz w:val="22"/>
        </w:rPr>
        <w:t>e</w:t>
      </w:r>
      <w:r w:rsidR="00062E37">
        <w:rPr>
          <w:rFonts w:cstheme="minorHAnsi"/>
          <w:sz w:val="22"/>
        </w:rPr>
        <w:t xml:space="preserve"> it will be politicians </w:t>
      </w:r>
      <w:r w:rsidR="0004052A">
        <w:rPr>
          <w:rFonts w:cstheme="minorHAnsi"/>
          <w:sz w:val="22"/>
        </w:rPr>
        <w:t xml:space="preserve">that are </w:t>
      </w:r>
      <w:r w:rsidR="00062E37" w:rsidRPr="00EE3C4A">
        <w:rPr>
          <w:rFonts w:cstheme="minorHAnsi"/>
          <w:sz w:val="22"/>
        </w:rPr>
        <w:t xml:space="preserve">responsible </w:t>
      </w:r>
      <w:r w:rsidR="00062E37" w:rsidRPr="00354562">
        <w:rPr>
          <w:rFonts w:cstheme="minorHAnsi"/>
          <w:sz w:val="22"/>
        </w:rPr>
        <w:t xml:space="preserve">for </w:t>
      </w:r>
      <w:r w:rsidR="0004052A" w:rsidRPr="00354562">
        <w:rPr>
          <w:rFonts w:cstheme="minorHAnsi"/>
          <w:sz w:val="22"/>
        </w:rPr>
        <w:t xml:space="preserve">the </w:t>
      </w:r>
      <w:r w:rsidR="00DB7A72" w:rsidRPr="00354562">
        <w:rPr>
          <w:rFonts w:cstheme="minorHAnsi"/>
          <w:sz w:val="22"/>
        </w:rPr>
        <w:t xml:space="preserve">intervention </w:t>
      </w:r>
      <w:r w:rsidR="0004052A" w:rsidRPr="00354562">
        <w:rPr>
          <w:rFonts w:cstheme="minorHAnsi"/>
          <w:sz w:val="22"/>
        </w:rPr>
        <w:t xml:space="preserve">sectors </w:t>
      </w:r>
      <w:r w:rsidR="00062E37" w:rsidRPr="00354562">
        <w:rPr>
          <w:rFonts w:cstheme="minorHAnsi"/>
          <w:sz w:val="22"/>
        </w:rPr>
        <w:t>–</w:t>
      </w:r>
      <w:r w:rsidR="00062E37">
        <w:rPr>
          <w:rFonts w:cstheme="minorHAnsi"/>
          <w:sz w:val="22"/>
        </w:rPr>
        <w:t xml:space="preserve"> agriculture, fishery and dike maintaining. </w:t>
      </w:r>
      <w:r w:rsidR="00681C07" w:rsidRPr="00E668F0">
        <w:rPr>
          <w:rFonts w:cstheme="minorHAnsi"/>
          <w:sz w:val="22"/>
        </w:rPr>
        <w:t xml:space="preserve">From the GPs </w:t>
      </w:r>
      <w:r w:rsidR="00D77C08">
        <w:rPr>
          <w:rFonts w:cstheme="minorHAnsi"/>
          <w:sz w:val="22"/>
        </w:rPr>
        <w:t>around</w:t>
      </w:r>
      <w:r w:rsidR="00D77C08" w:rsidRPr="00E668F0">
        <w:rPr>
          <w:rFonts w:cstheme="minorHAnsi"/>
          <w:sz w:val="22"/>
        </w:rPr>
        <w:t xml:space="preserve"> 225</w:t>
      </w:r>
      <w:r w:rsidR="00D77C08">
        <w:rPr>
          <w:rFonts w:cstheme="minorHAnsi"/>
          <w:sz w:val="22"/>
        </w:rPr>
        <w:t xml:space="preserve"> </w:t>
      </w:r>
      <w:r w:rsidR="00D77C08" w:rsidRPr="00E668F0">
        <w:rPr>
          <w:rFonts w:cstheme="minorHAnsi"/>
          <w:sz w:val="22"/>
        </w:rPr>
        <w:t>(25x9</w:t>
      </w:r>
      <w:proofErr w:type="gramStart"/>
      <w:r w:rsidR="00D77C08" w:rsidRPr="00E668F0">
        <w:rPr>
          <w:rFonts w:cstheme="minorHAnsi"/>
          <w:sz w:val="22"/>
        </w:rPr>
        <w:t>)</w:t>
      </w:r>
      <w:r w:rsidR="00D77C08">
        <w:rPr>
          <w:rFonts w:cstheme="minorHAnsi"/>
          <w:sz w:val="22"/>
        </w:rPr>
        <w:t xml:space="preserve"> </w:t>
      </w:r>
      <w:r w:rsidR="00681C07" w:rsidRPr="00E668F0">
        <w:rPr>
          <w:rFonts w:cstheme="minorHAnsi"/>
          <w:sz w:val="22"/>
        </w:rPr>
        <w:t xml:space="preserve"> will</w:t>
      </w:r>
      <w:proofErr w:type="gramEnd"/>
      <w:r w:rsidR="00681C07" w:rsidRPr="00E668F0">
        <w:rPr>
          <w:rFonts w:cstheme="minorHAnsi"/>
          <w:sz w:val="22"/>
        </w:rPr>
        <w:t xml:space="preserve"> participate</w:t>
      </w:r>
      <w:r w:rsidR="00D647FA" w:rsidRPr="00E668F0">
        <w:rPr>
          <w:rFonts w:cstheme="minorHAnsi"/>
          <w:sz w:val="22"/>
        </w:rPr>
        <w:t>, on</w:t>
      </w:r>
      <w:r w:rsidR="00681C07" w:rsidRPr="00E668F0">
        <w:rPr>
          <w:rFonts w:cstheme="minorHAnsi"/>
          <w:sz w:val="22"/>
        </w:rPr>
        <w:t xml:space="preserve"> Block level </w:t>
      </w:r>
      <w:r w:rsidR="006D74F6">
        <w:rPr>
          <w:rFonts w:cstheme="minorHAnsi"/>
          <w:sz w:val="22"/>
        </w:rPr>
        <w:t>around</w:t>
      </w:r>
      <w:r w:rsidR="00681C07" w:rsidRPr="00E668F0">
        <w:rPr>
          <w:rFonts w:cstheme="minorHAnsi"/>
          <w:sz w:val="22"/>
        </w:rPr>
        <w:t xml:space="preserve"> 50</w:t>
      </w:r>
      <w:r w:rsidR="006D74F6">
        <w:rPr>
          <w:rFonts w:cstheme="minorHAnsi"/>
          <w:sz w:val="22"/>
        </w:rPr>
        <w:t xml:space="preserve"> and at</w:t>
      </w:r>
      <w:r w:rsidR="00681C07" w:rsidRPr="00E668F0">
        <w:rPr>
          <w:rFonts w:cstheme="minorHAnsi"/>
          <w:sz w:val="22"/>
        </w:rPr>
        <w:t xml:space="preserve"> District</w:t>
      </w:r>
      <w:r w:rsidR="006D74F6">
        <w:rPr>
          <w:rFonts w:cstheme="minorHAnsi"/>
          <w:sz w:val="22"/>
        </w:rPr>
        <w:t xml:space="preserve"> level</w:t>
      </w:r>
      <w:r w:rsidR="00681C07" w:rsidRPr="00E668F0">
        <w:rPr>
          <w:rFonts w:cstheme="minorHAnsi"/>
          <w:sz w:val="22"/>
        </w:rPr>
        <w:t xml:space="preserve"> </w:t>
      </w:r>
      <w:r w:rsidR="006D74F6">
        <w:rPr>
          <w:rFonts w:cstheme="minorHAnsi"/>
          <w:sz w:val="22"/>
        </w:rPr>
        <w:t>around</w:t>
      </w:r>
      <w:r w:rsidR="00681C07" w:rsidRPr="00E668F0">
        <w:rPr>
          <w:rFonts w:cstheme="minorHAnsi"/>
          <w:sz w:val="22"/>
        </w:rPr>
        <w:t xml:space="preserve"> 15 politicians. </w:t>
      </w:r>
      <w:bookmarkStart w:id="10" w:name="_Hlk65603571"/>
    </w:p>
    <w:p w14:paraId="6AB0AFE6" w14:textId="77777777" w:rsidR="005B0B47" w:rsidRPr="007700A5" w:rsidRDefault="005B0B47" w:rsidP="00E668F0">
      <w:pPr>
        <w:pStyle w:val="Listeafsnit"/>
        <w:spacing w:line="240" w:lineRule="auto"/>
        <w:ind w:left="360"/>
        <w:rPr>
          <w:rFonts w:cstheme="minorHAnsi"/>
          <w:color w:val="FF0000"/>
          <w:sz w:val="22"/>
        </w:rPr>
      </w:pPr>
    </w:p>
    <w:bookmarkEnd w:id="10"/>
    <w:p w14:paraId="3889A454" w14:textId="0B08179B" w:rsidR="00727873" w:rsidRPr="005B0B47" w:rsidRDefault="00727873" w:rsidP="005B0B47">
      <w:pPr>
        <w:pStyle w:val="Listeafsnit"/>
        <w:numPr>
          <w:ilvl w:val="0"/>
          <w:numId w:val="5"/>
        </w:numPr>
        <w:rPr>
          <w:sz w:val="22"/>
          <w:lang w:val="en-GB"/>
        </w:rPr>
      </w:pPr>
      <w:r w:rsidRPr="005B0B47">
        <w:rPr>
          <w:b/>
          <w:bCs/>
          <w:sz w:val="22"/>
          <w:lang w:val="en-GB"/>
        </w:rPr>
        <w:t>Describe how the target groups will participate in- and benefit from the intervention</w:t>
      </w:r>
      <w:r w:rsidRPr="005B0B47">
        <w:rPr>
          <w:sz w:val="22"/>
          <w:lang w:val="en-GB"/>
        </w:rPr>
        <w:t xml:space="preserve">. </w:t>
      </w:r>
    </w:p>
    <w:p w14:paraId="2A3B8DA3" w14:textId="5507A6C8" w:rsidR="007700A5" w:rsidRPr="007700A5" w:rsidRDefault="007700A5" w:rsidP="00C43922">
      <w:pPr>
        <w:pStyle w:val="Listeafsnit"/>
        <w:spacing w:line="240" w:lineRule="auto"/>
        <w:ind w:left="0"/>
        <w:rPr>
          <w:rFonts w:cstheme="minorHAnsi"/>
          <w:color w:val="000000"/>
          <w:sz w:val="22"/>
          <w:lang w:val="en-GB"/>
        </w:rPr>
      </w:pPr>
      <w:r w:rsidRPr="007700A5">
        <w:rPr>
          <w:rFonts w:cstheme="minorHAnsi"/>
          <w:b/>
          <w:bCs/>
          <w:iCs/>
          <w:color w:val="000000"/>
          <w:sz w:val="22"/>
          <w:lang w:val="en-GB"/>
        </w:rPr>
        <w:t xml:space="preserve">The </w:t>
      </w:r>
      <w:r w:rsidR="00C935F4">
        <w:rPr>
          <w:rFonts w:cstheme="minorHAnsi"/>
          <w:b/>
          <w:bCs/>
          <w:iCs/>
          <w:color w:val="000000"/>
          <w:sz w:val="22"/>
          <w:lang w:val="en-GB"/>
        </w:rPr>
        <w:t>F</w:t>
      </w:r>
      <w:r w:rsidRPr="007700A5">
        <w:rPr>
          <w:rFonts w:cstheme="minorHAnsi"/>
          <w:b/>
          <w:bCs/>
          <w:iCs/>
          <w:color w:val="000000"/>
          <w:sz w:val="22"/>
          <w:lang w:val="en-GB"/>
        </w:rPr>
        <w:t xml:space="preserve">armer </w:t>
      </w:r>
      <w:r w:rsidR="00C935F4">
        <w:rPr>
          <w:rFonts w:cstheme="minorHAnsi"/>
          <w:b/>
          <w:bCs/>
          <w:iCs/>
          <w:color w:val="000000"/>
          <w:sz w:val="22"/>
          <w:lang w:val="en-GB"/>
        </w:rPr>
        <w:t>H</w:t>
      </w:r>
      <w:r w:rsidRPr="007700A5">
        <w:rPr>
          <w:rFonts w:cstheme="minorHAnsi"/>
          <w:b/>
          <w:bCs/>
          <w:iCs/>
          <w:color w:val="000000"/>
          <w:sz w:val="22"/>
          <w:lang w:val="en-GB"/>
        </w:rPr>
        <w:t>ouseholds</w:t>
      </w:r>
      <w:r w:rsidR="00C935F4">
        <w:rPr>
          <w:rFonts w:cstheme="minorHAnsi"/>
          <w:b/>
          <w:bCs/>
          <w:iCs/>
          <w:color w:val="000000"/>
          <w:sz w:val="22"/>
          <w:lang w:val="en-GB"/>
        </w:rPr>
        <w:t xml:space="preserve"> </w:t>
      </w:r>
      <w:r w:rsidR="00F33FF6">
        <w:rPr>
          <w:rFonts w:cstheme="minorHAnsi"/>
          <w:b/>
          <w:bCs/>
          <w:iCs/>
          <w:color w:val="000000"/>
          <w:sz w:val="22"/>
          <w:lang w:val="en-GB"/>
        </w:rPr>
        <w:t>Group (</w:t>
      </w:r>
      <w:r w:rsidR="00C935F4">
        <w:rPr>
          <w:rFonts w:cstheme="minorHAnsi"/>
          <w:b/>
          <w:bCs/>
          <w:iCs/>
          <w:color w:val="000000"/>
          <w:sz w:val="22"/>
          <w:lang w:val="en-GB"/>
        </w:rPr>
        <w:t>FHG)</w:t>
      </w:r>
      <w:r w:rsidRPr="001418C6">
        <w:rPr>
          <w:rFonts w:cstheme="minorHAnsi"/>
          <w:iCs/>
          <w:color w:val="000000"/>
          <w:sz w:val="22"/>
          <w:lang w:val="en-GB"/>
        </w:rPr>
        <w:t xml:space="preserve"> members will participate through their being organised in FHG’s. Through this they will get training/education either in farming, animal husbandry or fishery and maint</w:t>
      </w:r>
      <w:r w:rsidR="00D77C08">
        <w:rPr>
          <w:rFonts w:cstheme="minorHAnsi"/>
          <w:iCs/>
          <w:color w:val="000000"/>
          <w:sz w:val="22"/>
          <w:lang w:val="en-GB"/>
        </w:rPr>
        <w:t xml:space="preserve">enance </w:t>
      </w:r>
      <w:r w:rsidRPr="001418C6">
        <w:rPr>
          <w:rFonts w:cstheme="minorHAnsi"/>
          <w:iCs/>
          <w:color w:val="000000"/>
          <w:sz w:val="22"/>
          <w:lang w:val="en-GB"/>
        </w:rPr>
        <w:t xml:space="preserve">of the dikes. They will participate in different working groups, formulate group regulation binding for all, open group account to save money supported by the SHG, VC members and JGVK, participate in awareness generation, capacity building meetings, participate to prepare production and work plan and initiate cultivation and production under supervision of </w:t>
      </w:r>
      <w:r w:rsidR="00612F7B">
        <w:rPr>
          <w:rFonts w:cstheme="minorHAnsi"/>
          <w:iCs/>
          <w:color w:val="000000"/>
          <w:sz w:val="22"/>
          <w:lang w:val="en-GB"/>
        </w:rPr>
        <w:t>the s</w:t>
      </w:r>
      <w:r w:rsidR="004F0E51">
        <w:rPr>
          <w:rFonts w:cstheme="minorHAnsi"/>
          <w:iCs/>
          <w:color w:val="000000"/>
          <w:sz w:val="22"/>
          <w:lang w:val="en-GB"/>
        </w:rPr>
        <w:t>t</w:t>
      </w:r>
      <w:r w:rsidR="00612F7B">
        <w:rPr>
          <w:rFonts w:cstheme="minorHAnsi"/>
          <w:iCs/>
          <w:color w:val="000000"/>
          <w:sz w:val="22"/>
          <w:lang w:val="en-GB"/>
        </w:rPr>
        <w:t xml:space="preserve">aff, </w:t>
      </w:r>
      <w:r w:rsidRPr="001418C6">
        <w:rPr>
          <w:rFonts w:cstheme="minorHAnsi"/>
          <w:iCs/>
          <w:color w:val="000000"/>
          <w:sz w:val="22"/>
          <w:lang w:val="en-GB"/>
        </w:rPr>
        <w:t>the FDC members and JGVK</w:t>
      </w:r>
      <w:r w:rsidR="00612F7B">
        <w:rPr>
          <w:rFonts w:cstheme="minorHAnsi"/>
          <w:iCs/>
          <w:color w:val="000000"/>
          <w:sz w:val="22"/>
          <w:lang w:val="en-GB"/>
        </w:rPr>
        <w:t>/CBOS.</w:t>
      </w:r>
      <w:r w:rsidR="005D3537">
        <w:rPr>
          <w:rFonts w:cstheme="minorHAnsi"/>
          <w:iCs/>
          <w:color w:val="000000"/>
          <w:sz w:val="22"/>
          <w:lang w:val="en-GB"/>
        </w:rPr>
        <w:t>T</w:t>
      </w:r>
      <w:r w:rsidRPr="001418C6">
        <w:rPr>
          <w:rFonts w:cstheme="minorHAnsi"/>
          <w:iCs/>
          <w:color w:val="000000"/>
          <w:sz w:val="22"/>
          <w:lang w:val="en-GB"/>
        </w:rPr>
        <w:t>hey will participate in advocacy activities in the civil society</w:t>
      </w:r>
      <w:r w:rsidR="005D3537">
        <w:rPr>
          <w:rFonts w:cstheme="minorHAnsi"/>
          <w:iCs/>
          <w:color w:val="000000"/>
          <w:sz w:val="22"/>
          <w:lang w:val="en-GB"/>
        </w:rPr>
        <w:t xml:space="preserve"> both in planning  and implementation,</w:t>
      </w:r>
      <w:r w:rsidRPr="001418C6">
        <w:rPr>
          <w:rFonts w:cstheme="minorHAnsi"/>
          <w:iCs/>
          <w:color w:val="000000"/>
          <w:sz w:val="22"/>
          <w:lang w:val="en-GB"/>
        </w:rPr>
        <w:t xml:space="preserve"> as well as with the authorities and the public </w:t>
      </w:r>
      <w:r w:rsidR="004F0E51">
        <w:rPr>
          <w:rFonts w:cstheme="minorHAnsi"/>
          <w:iCs/>
          <w:color w:val="000000"/>
          <w:sz w:val="22"/>
          <w:lang w:val="en-GB"/>
        </w:rPr>
        <w:t>fora</w:t>
      </w:r>
      <w:r w:rsidRPr="001418C6">
        <w:rPr>
          <w:rFonts w:cstheme="minorHAnsi"/>
          <w:iCs/>
          <w:color w:val="000000"/>
          <w:sz w:val="22"/>
          <w:lang w:val="en-GB"/>
        </w:rPr>
        <w:t xml:space="preserve">. </w:t>
      </w:r>
    </w:p>
    <w:p w14:paraId="49B5703F" w14:textId="73111DF9" w:rsidR="007700A5" w:rsidRPr="008467E5" w:rsidRDefault="007700A5" w:rsidP="00C43922">
      <w:pPr>
        <w:pStyle w:val="Listeafsnit"/>
        <w:spacing w:line="240" w:lineRule="auto"/>
        <w:ind w:left="0"/>
        <w:rPr>
          <w:rFonts w:cstheme="minorHAnsi"/>
          <w:sz w:val="22"/>
          <w:shd w:val="clear" w:color="auto" w:fill="E6666D"/>
          <w:lang w:val="en-GB"/>
        </w:rPr>
      </w:pPr>
      <w:r w:rsidRPr="001418C6">
        <w:rPr>
          <w:rFonts w:cstheme="minorHAnsi"/>
          <w:b/>
          <w:bCs/>
          <w:sz w:val="22"/>
          <w:lang w:val="en-GB"/>
        </w:rPr>
        <w:t xml:space="preserve">Farmer Development </w:t>
      </w:r>
      <w:proofErr w:type="spellStart"/>
      <w:r w:rsidRPr="001418C6">
        <w:rPr>
          <w:rFonts w:cstheme="minorHAnsi"/>
          <w:b/>
          <w:bCs/>
          <w:sz w:val="22"/>
          <w:lang w:val="en-GB"/>
        </w:rPr>
        <w:t>Comm</w:t>
      </w:r>
      <w:r w:rsidR="00302198">
        <w:rPr>
          <w:rFonts w:cstheme="minorHAnsi"/>
          <w:b/>
          <w:bCs/>
          <w:sz w:val="22"/>
          <w:lang w:val="en-GB"/>
        </w:rPr>
        <w:t>itee</w:t>
      </w:r>
      <w:proofErr w:type="spellEnd"/>
      <w:r w:rsidRPr="001418C6">
        <w:rPr>
          <w:rFonts w:cstheme="minorHAnsi"/>
          <w:b/>
          <w:bCs/>
          <w:sz w:val="22"/>
          <w:lang w:val="en-GB"/>
        </w:rPr>
        <w:t xml:space="preserve"> (FDC).</w:t>
      </w:r>
      <w:r w:rsidRPr="001418C6">
        <w:rPr>
          <w:rFonts w:cstheme="minorHAnsi"/>
          <w:sz w:val="22"/>
          <w:lang w:val="en-GB"/>
        </w:rPr>
        <w:t xml:space="preserve"> FDC will support the FHG’s in all their activities with agriculture production and fishery. Simultaneously they will be the FHG’s voice and secure their interest to the outside world. One FDC will represent all the FHGs in one GP and will therefore be </w:t>
      </w:r>
      <w:r w:rsidR="004F0E51">
        <w:rPr>
          <w:rFonts w:cstheme="minorHAnsi"/>
          <w:sz w:val="22"/>
          <w:lang w:val="en-GB"/>
        </w:rPr>
        <w:t>empowered</w:t>
      </w:r>
      <w:r w:rsidRPr="001418C6">
        <w:rPr>
          <w:rFonts w:cstheme="minorHAnsi"/>
          <w:sz w:val="22"/>
          <w:lang w:val="en-GB"/>
        </w:rPr>
        <w:t xml:space="preserve"> to put forward wishes and demands from the villages</w:t>
      </w:r>
      <w:r w:rsidR="004F0E51">
        <w:rPr>
          <w:rFonts w:cstheme="minorHAnsi"/>
          <w:sz w:val="22"/>
          <w:lang w:val="en-GB"/>
        </w:rPr>
        <w:t xml:space="preserve"> to the duty bearers</w:t>
      </w:r>
      <w:r w:rsidRPr="001418C6">
        <w:rPr>
          <w:rFonts w:cstheme="minorHAnsi"/>
          <w:sz w:val="22"/>
          <w:lang w:val="en-GB"/>
        </w:rPr>
        <w:t xml:space="preserve">. Through advocacy activities to the authorities, they can develop scopes for the villages through dynamic processes for the farmers hereunder development of production methods for improvement of the environmental conditions and climate </w:t>
      </w:r>
      <w:r w:rsidRPr="001418C6">
        <w:rPr>
          <w:rFonts w:cstheme="minorHAnsi"/>
          <w:sz w:val="22"/>
          <w:lang w:val="en-GB"/>
        </w:rPr>
        <w:lastRenderedPageBreak/>
        <w:t>change.</w:t>
      </w:r>
    </w:p>
    <w:p w14:paraId="5A586CB1" w14:textId="03C35DEC" w:rsidR="008467E5" w:rsidRPr="008467E5" w:rsidRDefault="008467E5" w:rsidP="00C43922">
      <w:pPr>
        <w:pStyle w:val="Listeafsnit"/>
        <w:spacing w:line="240" w:lineRule="auto"/>
        <w:ind w:left="0"/>
        <w:rPr>
          <w:rFonts w:cstheme="minorHAnsi"/>
          <w:sz w:val="22"/>
          <w:shd w:val="clear" w:color="auto" w:fill="E6666D"/>
          <w:lang w:val="en-GB"/>
        </w:rPr>
      </w:pPr>
      <w:r>
        <w:rPr>
          <w:rFonts w:cstheme="minorHAnsi"/>
          <w:b/>
          <w:bCs/>
          <w:sz w:val="22"/>
          <w:lang w:val="en-GB"/>
        </w:rPr>
        <w:t xml:space="preserve">JGVK and the CBOs </w:t>
      </w:r>
      <w:r>
        <w:rPr>
          <w:rFonts w:cstheme="minorHAnsi"/>
          <w:sz w:val="22"/>
          <w:lang w:val="en-GB"/>
        </w:rPr>
        <w:t xml:space="preserve">will have a very active role in the intervention. </w:t>
      </w:r>
      <w:r w:rsidR="00241132">
        <w:rPr>
          <w:rFonts w:cstheme="minorHAnsi"/>
          <w:sz w:val="22"/>
          <w:lang w:val="en-GB"/>
        </w:rPr>
        <w:t>They will have the responsible position in relation to carry out the project. They will participate in many activities depending of the capacities of the</w:t>
      </w:r>
      <w:r w:rsidR="005D3537">
        <w:rPr>
          <w:rFonts w:cstheme="minorHAnsi"/>
          <w:sz w:val="22"/>
          <w:lang w:val="en-GB"/>
        </w:rPr>
        <w:t>ir</w:t>
      </w:r>
      <w:r w:rsidR="00241132">
        <w:rPr>
          <w:rFonts w:cstheme="minorHAnsi"/>
          <w:sz w:val="22"/>
          <w:lang w:val="en-GB"/>
        </w:rPr>
        <w:t xml:space="preserve"> staff. In relation to advocacy activities, they will play a very active role both in planning and execution. Because of its greater experience and relation to the authorities JGVK will have the main role.</w:t>
      </w:r>
    </w:p>
    <w:p w14:paraId="228A9E42" w14:textId="77777777" w:rsidR="00641364" w:rsidRPr="00FC6D46" w:rsidRDefault="00C935F4" w:rsidP="00C43922">
      <w:pPr>
        <w:pStyle w:val="Listeafsnit"/>
        <w:spacing w:line="240" w:lineRule="auto"/>
        <w:ind w:left="0"/>
        <w:rPr>
          <w:rFonts w:cstheme="minorHAnsi"/>
          <w:b/>
          <w:bCs/>
          <w:sz w:val="22"/>
          <w:lang w:val="en-GB"/>
        </w:rPr>
      </w:pPr>
      <w:r w:rsidRPr="00FC6D46">
        <w:rPr>
          <w:rFonts w:cstheme="minorHAnsi"/>
          <w:b/>
          <w:bCs/>
          <w:sz w:val="22"/>
          <w:lang w:val="en-GB"/>
        </w:rPr>
        <w:t>The benefit</w:t>
      </w:r>
    </w:p>
    <w:p w14:paraId="7A60C1EA" w14:textId="4677DA13" w:rsidR="00C935F4" w:rsidRPr="00FC6D46" w:rsidRDefault="00641364" w:rsidP="00C43922">
      <w:pPr>
        <w:pStyle w:val="Listeafsnit"/>
        <w:spacing w:line="240" w:lineRule="auto"/>
        <w:ind w:left="0"/>
        <w:rPr>
          <w:rFonts w:cstheme="minorHAnsi"/>
          <w:sz w:val="22"/>
          <w:lang w:val="en-GB"/>
        </w:rPr>
      </w:pPr>
      <w:r w:rsidRPr="00FC6D46">
        <w:rPr>
          <w:rFonts w:cstheme="minorHAnsi"/>
          <w:sz w:val="22"/>
          <w:lang w:val="en-GB"/>
        </w:rPr>
        <w:t>F</w:t>
      </w:r>
      <w:r w:rsidR="00C935F4" w:rsidRPr="00FC6D46">
        <w:rPr>
          <w:rFonts w:cstheme="minorHAnsi"/>
          <w:sz w:val="22"/>
          <w:lang w:val="en-GB"/>
        </w:rPr>
        <w:t>or</w:t>
      </w:r>
      <w:r w:rsidRPr="00FC6D46">
        <w:rPr>
          <w:rFonts w:cstheme="minorHAnsi"/>
          <w:sz w:val="22"/>
          <w:lang w:val="en-GB"/>
        </w:rPr>
        <w:t xml:space="preserve"> the</w:t>
      </w:r>
      <w:r w:rsidR="00C935F4" w:rsidRPr="00FC6D46">
        <w:rPr>
          <w:rFonts w:cstheme="minorHAnsi"/>
          <w:sz w:val="22"/>
          <w:lang w:val="en-GB"/>
        </w:rPr>
        <w:t xml:space="preserve"> </w:t>
      </w:r>
      <w:r w:rsidR="001A7C62" w:rsidRPr="00FC6D46">
        <w:rPr>
          <w:rFonts w:cstheme="minorHAnsi"/>
          <w:b/>
          <w:bCs/>
          <w:sz w:val="22"/>
          <w:lang w:val="en-GB"/>
        </w:rPr>
        <w:t>FHGs</w:t>
      </w:r>
      <w:r w:rsidR="00E84A43" w:rsidRPr="00FC6D46">
        <w:rPr>
          <w:rFonts w:cstheme="minorHAnsi"/>
          <w:b/>
          <w:bCs/>
          <w:sz w:val="22"/>
          <w:lang w:val="en-GB"/>
        </w:rPr>
        <w:t xml:space="preserve"> </w:t>
      </w:r>
      <w:r w:rsidR="00E84A43" w:rsidRPr="00FC6D46">
        <w:rPr>
          <w:rFonts w:cstheme="minorHAnsi"/>
          <w:sz w:val="22"/>
          <w:lang w:val="en-GB"/>
        </w:rPr>
        <w:t>there will</w:t>
      </w:r>
      <w:r w:rsidR="00C935F4" w:rsidRPr="00FC6D46">
        <w:rPr>
          <w:rFonts w:cstheme="minorHAnsi"/>
          <w:sz w:val="22"/>
          <w:lang w:val="en-GB"/>
        </w:rPr>
        <w:t xml:space="preserve"> be many. Their capacities will be increased both in relation to their role as farmers and fishermen and also in relation to their role as members of the local society. The increase in their technical qualifications will contribute to increase in their production together with the power of being organised and work together, having their economy under control via bank accounts etc. All this will contribute to their self-confidence. This too will help them in their role as a member of the society. In this relation they will, through the intervention, participate in a number of activities where they will be informed and get knowledge about their rights and also duties in relation to the authorities. A group of people with self-confidence is strong when it comes to demanding their rights and asking for accountability </w:t>
      </w:r>
    </w:p>
    <w:p w14:paraId="16712D8B" w14:textId="72B7DBD4" w:rsidR="001A7C62" w:rsidRPr="00FC6D46" w:rsidRDefault="001A7C62" w:rsidP="00C43922">
      <w:pPr>
        <w:pStyle w:val="Listeafsnit"/>
        <w:spacing w:line="240" w:lineRule="auto"/>
        <w:ind w:left="0"/>
      </w:pPr>
      <w:r w:rsidRPr="00EE3C4A">
        <w:rPr>
          <w:rFonts w:cstheme="minorHAnsi"/>
          <w:b/>
          <w:bCs/>
          <w:sz w:val="22"/>
          <w:lang w:val="en-GB"/>
        </w:rPr>
        <w:t>F</w:t>
      </w:r>
      <w:r w:rsidR="00641364" w:rsidRPr="00EE3C4A">
        <w:rPr>
          <w:rFonts w:cstheme="minorHAnsi"/>
          <w:b/>
          <w:bCs/>
          <w:sz w:val="22"/>
          <w:lang w:val="en-GB"/>
        </w:rPr>
        <w:t>D</w:t>
      </w:r>
      <w:r w:rsidR="00DB7A72" w:rsidRPr="00EE3C4A">
        <w:rPr>
          <w:rFonts w:cstheme="minorHAnsi"/>
          <w:b/>
          <w:bCs/>
          <w:sz w:val="22"/>
          <w:lang w:val="en-GB"/>
        </w:rPr>
        <w:t>C</w:t>
      </w:r>
      <w:r w:rsidRPr="00EE3C4A">
        <w:rPr>
          <w:rFonts w:cstheme="minorHAnsi"/>
          <w:b/>
          <w:bCs/>
          <w:sz w:val="22"/>
          <w:lang w:val="en-GB"/>
        </w:rPr>
        <w:t>s</w:t>
      </w:r>
      <w:r w:rsidR="00E84A43" w:rsidRPr="00EE3C4A">
        <w:rPr>
          <w:rFonts w:cstheme="minorHAnsi"/>
          <w:sz w:val="22"/>
          <w:lang w:val="en-GB"/>
        </w:rPr>
        <w:t>, where half of the members</w:t>
      </w:r>
      <w:r w:rsidR="00E84A43" w:rsidRPr="00FC6D46">
        <w:rPr>
          <w:rFonts w:cstheme="minorHAnsi"/>
          <w:sz w:val="22"/>
          <w:lang w:val="en-GB"/>
        </w:rPr>
        <w:t xml:space="preserve"> are involved in FHGs and half ordinary citizen will get extended training </w:t>
      </w:r>
      <w:r w:rsidR="00A90C6E">
        <w:rPr>
          <w:rFonts w:cstheme="minorHAnsi"/>
          <w:sz w:val="22"/>
          <w:lang w:val="en-GB"/>
        </w:rPr>
        <w:t>in</w:t>
      </w:r>
      <w:r w:rsidR="00E84A43" w:rsidRPr="00FC6D46">
        <w:rPr>
          <w:rFonts w:cstheme="minorHAnsi"/>
          <w:sz w:val="22"/>
          <w:lang w:val="en-GB"/>
        </w:rPr>
        <w:t xml:space="preserve"> advocacy beside the training of the FHGs</w:t>
      </w:r>
      <w:r w:rsidR="00A90C6E">
        <w:rPr>
          <w:rFonts w:cstheme="minorHAnsi"/>
          <w:sz w:val="22"/>
          <w:lang w:val="en-GB"/>
        </w:rPr>
        <w:t xml:space="preserve"> and will be very experienced in represent the society for the authorities. </w:t>
      </w:r>
      <w:r w:rsidR="00641364" w:rsidRPr="00FC6D46">
        <w:t>F</w:t>
      </w:r>
      <w:r w:rsidR="00C935F4" w:rsidRPr="00FC6D46">
        <w:t xml:space="preserve">or </w:t>
      </w:r>
      <w:r w:rsidR="00C935F4" w:rsidRPr="00FC6D46">
        <w:rPr>
          <w:b/>
        </w:rPr>
        <w:t xml:space="preserve">the CBO’s </w:t>
      </w:r>
      <w:r w:rsidR="00793994" w:rsidRPr="00FC6D46">
        <w:rPr>
          <w:b/>
        </w:rPr>
        <w:t>inclusive</w:t>
      </w:r>
      <w:r w:rsidR="00C935F4" w:rsidRPr="00FC6D46">
        <w:rPr>
          <w:b/>
        </w:rPr>
        <w:t xml:space="preserve"> JGVK </w:t>
      </w:r>
      <w:r w:rsidR="00E84A43" w:rsidRPr="00FC6D46">
        <w:t>it</w:t>
      </w:r>
      <w:r w:rsidR="00641364" w:rsidRPr="00FC6D46">
        <w:rPr>
          <w:b/>
        </w:rPr>
        <w:t xml:space="preserve"> </w:t>
      </w:r>
      <w:r w:rsidR="00C935F4" w:rsidRPr="00FC6D46">
        <w:t>will be increased capacities to support the different target groups in their activities, hereunder organising the FHG’s, FDC’s, their capacity building within agriculture</w:t>
      </w:r>
      <w:r w:rsidR="00793994" w:rsidRPr="00FC6D46">
        <w:t>,</w:t>
      </w:r>
      <w:r w:rsidR="00C935F4" w:rsidRPr="00FC6D46">
        <w:t xml:space="preserve"> production and advocacy. JGVK and the CBOs will also support the farmers with sale of their quality products with a higher price, where the FDC’s will be involved </w:t>
      </w:r>
      <w:r w:rsidR="00FC6D46" w:rsidRPr="00FC6D46">
        <w:t>later. Their</w:t>
      </w:r>
      <w:r w:rsidR="00C935F4" w:rsidRPr="00FC6D46">
        <w:t xml:space="preserve"> knowledge and experience in working with advocacy will increase very much.</w:t>
      </w:r>
    </w:p>
    <w:p w14:paraId="7B512430" w14:textId="2E949DA9" w:rsidR="00C935F4" w:rsidRPr="00F24450" w:rsidRDefault="00C935F4" w:rsidP="00C43922">
      <w:pPr>
        <w:pStyle w:val="Listeafsnit"/>
        <w:spacing w:line="240" w:lineRule="auto"/>
        <w:ind w:left="0"/>
        <w:rPr>
          <w:rFonts w:cstheme="minorHAnsi"/>
          <w:bCs/>
          <w:iCs/>
          <w:sz w:val="22"/>
          <w:lang w:val="en-GB"/>
        </w:rPr>
      </w:pPr>
      <w:r w:rsidRPr="00F24450">
        <w:rPr>
          <w:sz w:val="22"/>
        </w:rPr>
        <w:t xml:space="preserve"> </w:t>
      </w:r>
    </w:p>
    <w:p w14:paraId="0E59B279" w14:textId="67C379A6" w:rsidR="008467E5" w:rsidRPr="00FC6D46" w:rsidRDefault="008467E5" w:rsidP="00C43922">
      <w:pPr>
        <w:pStyle w:val="Listeafsnit"/>
        <w:spacing w:line="240" w:lineRule="auto"/>
        <w:ind w:left="0"/>
        <w:rPr>
          <w:rFonts w:cstheme="minorHAnsi"/>
          <w:bCs/>
          <w:iCs/>
          <w:sz w:val="22"/>
          <w:lang w:val="en-GB"/>
        </w:rPr>
      </w:pPr>
      <w:r w:rsidRPr="00FC6D46">
        <w:rPr>
          <w:rFonts w:cstheme="minorHAnsi"/>
          <w:b/>
          <w:bCs/>
          <w:sz w:val="22"/>
          <w:lang w:val="en-GB"/>
        </w:rPr>
        <w:t>The local authorities</w:t>
      </w:r>
      <w:r w:rsidR="00241132" w:rsidRPr="00FC6D46">
        <w:rPr>
          <w:rFonts w:cstheme="minorHAnsi"/>
          <w:b/>
          <w:bCs/>
          <w:sz w:val="22"/>
          <w:lang w:val="en-GB"/>
        </w:rPr>
        <w:t xml:space="preserve"> </w:t>
      </w:r>
      <w:r w:rsidR="00241132" w:rsidRPr="00FC6D46">
        <w:rPr>
          <w:rFonts w:cstheme="minorHAnsi"/>
          <w:sz w:val="22"/>
          <w:lang w:val="en-GB"/>
        </w:rPr>
        <w:t xml:space="preserve">will participate as the target for </w:t>
      </w:r>
      <w:r w:rsidR="00841A1E" w:rsidRPr="00FC6D46">
        <w:rPr>
          <w:rFonts w:cstheme="minorHAnsi"/>
          <w:sz w:val="22"/>
          <w:lang w:val="en-GB"/>
        </w:rPr>
        <w:t>the overall goal</w:t>
      </w:r>
      <w:r w:rsidR="004B3BE7" w:rsidRPr="00FC6D46">
        <w:rPr>
          <w:rFonts w:cstheme="minorHAnsi"/>
          <w:sz w:val="22"/>
          <w:lang w:val="en-GB"/>
        </w:rPr>
        <w:t xml:space="preserve"> because they are</w:t>
      </w:r>
      <w:r w:rsidRPr="00FC6D46">
        <w:rPr>
          <w:rFonts w:cstheme="minorHAnsi"/>
          <w:bCs/>
          <w:iCs/>
          <w:sz w:val="22"/>
          <w:lang w:val="en-GB"/>
        </w:rPr>
        <w:t xml:space="preserve"> considered to be of extreme importance for consolidat</w:t>
      </w:r>
      <w:r w:rsidR="00302198">
        <w:rPr>
          <w:rFonts w:cstheme="minorHAnsi"/>
          <w:bCs/>
          <w:iCs/>
          <w:sz w:val="22"/>
          <w:lang w:val="en-GB"/>
        </w:rPr>
        <w:t xml:space="preserve">ion of </w:t>
      </w:r>
      <w:r w:rsidRPr="00FC6D46">
        <w:rPr>
          <w:rFonts w:cstheme="minorHAnsi"/>
          <w:bCs/>
          <w:iCs/>
          <w:sz w:val="22"/>
          <w:lang w:val="en-GB"/>
        </w:rPr>
        <w:t xml:space="preserve">large-scale development in agriculture in the region. </w:t>
      </w:r>
      <w:r w:rsidR="004B3BE7" w:rsidRPr="00FC6D46">
        <w:rPr>
          <w:rFonts w:cstheme="minorHAnsi"/>
          <w:bCs/>
          <w:iCs/>
          <w:sz w:val="22"/>
          <w:lang w:val="en-GB"/>
        </w:rPr>
        <w:t xml:space="preserve">They will be invited to meetings, seminars etc regarding the status of the farmers and how to improve it. They will be presented for the base line study and the critical gaps in relation to governmental programmes. Gram panchayats (GP’s) at the village level and Panchayat Samities (PS) at the block level are the two tires lie closest to the project activities. Therefore, most efforts will be made to these tires through regular meetings </w:t>
      </w:r>
      <w:r w:rsidR="00302198">
        <w:rPr>
          <w:rFonts w:cstheme="minorHAnsi"/>
          <w:bCs/>
          <w:iCs/>
          <w:sz w:val="22"/>
          <w:lang w:val="en-GB"/>
        </w:rPr>
        <w:t xml:space="preserve">through </w:t>
      </w:r>
      <w:r w:rsidR="004B3BE7" w:rsidRPr="00FC6D46">
        <w:rPr>
          <w:rFonts w:cstheme="minorHAnsi"/>
          <w:bCs/>
          <w:iCs/>
          <w:sz w:val="22"/>
          <w:lang w:val="en-GB"/>
        </w:rPr>
        <w:t xml:space="preserve">supply </w:t>
      </w:r>
      <w:r w:rsidR="00302198">
        <w:rPr>
          <w:rFonts w:cstheme="minorHAnsi"/>
          <w:bCs/>
          <w:iCs/>
          <w:sz w:val="22"/>
          <w:lang w:val="en-GB"/>
        </w:rPr>
        <w:t xml:space="preserve">of </w:t>
      </w:r>
      <w:r w:rsidR="004B3BE7" w:rsidRPr="00FC6D46">
        <w:rPr>
          <w:rFonts w:cstheme="minorHAnsi"/>
          <w:bCs/>
          <w:iCs/>
          <w:sz w:val="22"/>
          <w:lang w:val="en-GB"/>
        </w:rPr>
        <w:t xml:space="preserve">data and </w:t>
      </w:r>
      <w:r w:rsidR="00AC5758" w:rsidRPr="00FC6D46">
        <w:rPr>
          <w:rFonts w:cstheme="minorHAnsi"/>
          <w:bCs/>
          <w:iCs/>
          <w:sz w:val="22"/>
          <w:lang w:val="en-GB"/>
        </w:rPr>
        <w:t>leaflets.</w:t>
      </w:r>
      <w:r w:rsidRPr="00FC6D46">
        <w:rPr>
          <w:rFonts w:cstheme="minorHAnsi"/>
          <w:bCs/>
          <w:iCs/>
          <w:sz w:val="22"/>
          <w:lang w:val="en-GB"/>
        </w:rPr>
        <w:t xml:space="preserve"> Together with the GP and PS members</w:t>
      </w:r>
      <w:r w:rsidR="00302198">
        <w:rPr>
          <w:rFonts w:cstheme="minorHAnsi"/>
          <w:bCs/>
          <w:iCs/>
          <w:sz w:val="22"/>
          <w:lang w:val="en-GB"/>
        </w:rPr>
        <w:t>,</w:t>
      </w:r>
      <w:r w:rsidRPr="00FC6D46">
        <w:rPr>
          <w:rFonts w:cstheme="minorHAnsi"/>
          <w:bCs/>
          <w:iCs/>
          <w:sz w:val="22"/>
          <w:lang w:val="en-GB"/>
        </w:rPr>
        <w:t xml:space="preserve"> the Government officers from Block development office, District and sub-divisional officers will be invited to visit the activities in </w:t>
      </w:r>
      <w:r w:rsidR="00793994" w:rsidRPr="00FC6D46">
        <w:rPr>
          <w:rFonts w:cstheme="minorHAnsi"/>
          <w:bCs/>
          <w:iCs/>
          <w:sz w:val="22"/>
          <w:lang w:val="en-GB"/>
        </w:rPr>
        <w:t>the field</w:t>
      </w:r>
      <w:r w:rsidRPr="00FC6D46">
        <w:rPr>
          <w:rFonts w:cstheme="minorHAnsi"/>
          <w:bCs/>
          <w:iCs/>
          <w:sz w:val="22"/>
          <w:lang w:val="en-GB"/>
        </w:rPr>
        <w:t xml:space="preserve"> and participate in meetings with the FHG</w:t>
      </w:r>
      <w:r w:rsidR="00793994" w:rsidRPr="00FC6D46">
        <w:rPr>
          <w:rFonts w:cstheme="minorHAnsi"/>
          <w:bCs/>
          <w:iCs/>
          <w:sz w:val="22"/>
          <w:lang w:val="en-GB"/>
        </w:rPr>
        <w:t>s</w:t>
      </w:r>
      <w:r w:rsidRPr="00FC6D46">
        <w:rPr>
          <w:rFonts w:cstheme="minorHAnsi"/>
          <w:bCs/>
          <w:iCs/>
          <w:sz w:val="22"/>
          <w:lang w:val="en-GB"/>
        </w:rPr>
        <w:t xml:space="preserve"> and FDC</w:t>
      </w:r>
      <w:r w:rsidR="00793994" w:rsidRPr="00FC6D46">
        <w:rPr>
          <w:rFonts w:cstheme="minorHAnsi"/>
          <w:bCs/>
          <w:iCs/>
          <w:sz w:val="22"/>
          <w:lang w:val="en-GB"/>
        </w:rPr>
        <w:t>s</w:t>
      </w:r>
      <w:r w:rsidRPr="00FC6D46">
        <w:rPr>
          <w:rFonts w:cstheme="minorHAnsi"/>
          <w:bCs/>
          <w:iCs/>
          <w:sz w:val="22"/>
          <w:lang w:val="en-GB"/>
        </w:rPr>
        <w:t xml:space="preserve"> members at JGVK centre. In this way the local authorities will see with their own eyes how it is possible to solve some of the important problems in Sundarbans – example of good practice </w:t>
      </w:r>
    </w:p>
    <w:p w14:paraId="771EFC70" w14:textId="5FCB428E" w:rsidR="007700A5" w:rsidRDefault="00AC5758" w:rsidP="00C43922">
      <w:pPr>
        <w:pStyle w:val="Listeafsnit"/>
        <w:spacing w:line="240" w:lineRule="auto"/>
        <w:ind w:left="0"/>
        <w:rPr>
          <w:rFonts w:cstheme="minorHAnsi"/>
          <w:sz w:val="22"/>
          <w:lang w:val="en-GB"/>
        </w:rPr>
      </w:pPr>
      <w:r w:rsidRPr="00FC6D46">
        <w:rPr>
          <w:rFonts w:cstheme="minorHAnsi"/>
          <w:b/>
          <w:bCs/>
          <w:sz w:val="22"/>
          <w:lang w:val="en-GB"/>
        </w:rPr>
        <w:t>The benefit</w:t>
      </w:r>
      <w:r w:rsidRPr="00FC6D46">
        <w:rPr>
          <w:rFonts w:cstheme="minorHAnsi"/>
          <w:sz w:val="22"/>
          <w:lang w:val="en-GB"/>
        </w:rPr>
        <w:t xml:space="preserve"> will be </w:t>
      </w:r>
      <w:r w:rsidR="005D3537" w:rsidRPr="00FC6D46">
        <w:rPr>
          <w:rFonts w:cstheme="minorHAnsi"/>
          <w:sz w:val="22"/>
          <w:lang w:val="en-GB"/>
        </w:rPr>
        <w:t xml:space="preserve">more detailed information of the living condition of </w:t>
      </w:r>
      <w:r w:rsidR="00300CA4" w:rsidRPr="00FC6D46">
        <w:rPr>
          <w:rFonts w:cstheme="minorHAnsi"/>
          <w:sz w:val="22"/>
          <w:lang w:val="en-GB"/>
        </w:rPr>
        <w:t>the farmers, more knowledge about environmental and climate influence on the region, information of critical gaps in the official programmes and presentation of possible solutions to fill these gaps. They will be presented for local NGOs (JGVK and the CBOs) and their capacity</w:t>
      </w:r>
      <w:r w:rsidR="00793994" w:rsidRPr="00FC6D46">
        <w:rPr>
          <w:rFonts w:cstheme="minorHAnsi"/>
          <w:sz w:val="22"/>
          <w:lang w:val="en-GB"/>
        </w:rPr>
        <w:t xml:space="preserve"> and their </w:t>
      </w:r>
      <w:r w:rsidR="00641364" w:rsidRPr="00FC6D46">
        <w:rPr>
          <w:rFonts w:cstheme="minorHAnsi"/>
          <w:sz w:val="22"/>
          <w:lang w:val="en-GB"/>
        </w:rPr>
        <w:t>wish to</w:t>
      </w:r>
      <w:r w:rsidR="00300CA4" w:rsidRPr="00FC6D46">
        <w:rPr>
          <w:rFonts w:cstheme="minorHAnsi"/>
          <w:sz w:val="22"/>
          <w:lang w:val="en-GB"/>
        </w:rPr>
        <w:t xml:space="preserve"> cooperate in </w:t>
      </w:r>
      <w:r w:rsidR="00F95508" w:rsidRPr="00FC6D46">
        <w:rPr>
          <w:rFonts w:cstheme="minorHAnsi"/>
          <w:sz w:val="22"/>
          <w:lang w:val="en-GB"/>
        </w:rPr>
        <w:t>implementing</w:t>
      </w:r>
      <w:r w:rsidR="00300CA4" w:rsidRPr="00FC6D46">
        <w:rPr>
          <w:rFonts w:cstheme="minorHAnsi"/>
          <w:sz w:val="22"/>
          <w:lang w:val="en-GB"/>
        </w:rPr>
        <w:t xml:space="preserve"> the programmes.</w:t>
      </w:r>
    </w:p>
    <w:p w14:paraId="48D997FB" w14:textId="77777777" w:rsidR="00AC5758" w:rsidRPr="00AC5758" w:rsidRDefault="00AC5758" w:rsidP="00AC5758">
      <w:pPr>
        <w:pStyle w:val="Listeafsnit"/>
        <w:spacing w:line="240" w:lineRule="auto"/>
        <w:ind w:left="360"/>
        <w:rPr>
          <w:rFonts w:cstheme="minorHAnsi"/>
          <w:sz w:val="22"/>
          <w:lang w:val="en-GB"/>
        </w:rPr>
      </w:pPr>
    </w:p>
    <w:p w14:paraId="375F5337" w14:textId="5EA84A4E" w:rsidR="00727873" w:rsidRPr="00A25BC4" w:rsidRDefault="00727873" w:rsidP="00AC5758">
      <w:pPr>
        <w:pStyle w:val="Listeafsnit"/>
        <w:numPr>
          <w:ilvl w:val="0"/>
          <w:numId w:val="5"/>
        </w:numPr>
        <w:spacing w:line="240" w:lineRule="auto"/>
        <w:rPr>
          <w:b/>
          <w:bCs/>
          <w:sz w:val="22"/>
          <w:lang w:val="en-GB"/>
        </w:rPr>
      </w:pPr>
      <w:r w:rsidRPr="00A25BC4">
        <w:rPr>
          <w:b/>
          <w:bCs/>
          <w:sz w:val="22"/>
          <w:lang w:val="en-GB"/>
        </w:rPr>
        <w:t xml:space="preserve">Describe how the target groups and relevant actors have been involved in the development of the intervention as well as the partners’ legitimacy to act as champions of the target groups’ cause. </w:t>
      </w:r>
    </w:p>
    <w:p w14:paraId="5646E16C" w14:textId="4F550909" w:rsidR="003004B1" w:rsidRPr="00FC6D46" w:rsidRDefault="00AC5758" w:rsidP="00C43922">
      <w:pPr>
        <w:rPr>
          <w:lang w:val="en-US"/>
        </w:rPr>
      </w:pPr>
      <w:r w:rsidRPr="004427C0">
        <w:rPr>
          <w:rFonts w:cstheme="minorHAnsi"/>
          <w:sz w:val="22"/>
          <w:lang w:val="en-GB"/>
        </w:rPr>
        <w:t>Th</w:t>
      </w:r>
      <w:r w:rsidR="00016EA3" w:rsidRPr="004427C0">
        <w:rPr>
          <w:rFonts w:cstheme="minorHAnsi"/>
          <w:sz w:val="22"/>
          <w:lang w:val="en-GB"/>
        </w:rPr>
        <w:t>is</w:t>
      </w:r>
      <w:r w:rsidRPr="004427C0">
        <w:rPr>
          <w:rFonts w:cstheme="minorHAnsi"/>
          <w:sz w:val="22"/>
          <w:lang w:val="en-GB"/>
        </w:rPr>
        <w:t xml:space="preserve"> application is </w:t>
      </w:r>
      <w:r w:rsidR="00016EA3" w:rsidRPr="004427C0">
        <w:rPr>
          <w:rFonts w:cstheme="minorHAnsi"/>
          <w:sz w:val="22"/>
          <w:lang w:val="en-GB"/>
        </w:rPr>
        <w:t xml:space="preserve">based </w:t>
      </w:r>
      <w:r w:rsidR="00793994" w:rsidRPr="004427C0">
        <w:rPr>
          <w:rFonts w:cstheme="minorHAnsi"/>
          <w:sz w:val="22"/>
          <w:lang w:val="en-GB"/>
        </w:rPr>
        <w:t>on a</w:t>
      </w:r>
      <w:r w:rsidRPr="004427C0">
        <w:rPr>
          <w:rFonts w:cstheme="minorHAnsi"/>
          <w:sz w:val="22"/>
          <w:lang w:val="en-GB"/>
        </w:rPr>
        <w:t xml:space="preserve"> long process consisting of interaction between IGF-DK, JGVK and the farmers living with low productive agriculture and in poverty</w:t>
      </w:r>
      <w:r w:rsidR="00981D55" w:rsidRPr="004427C0">
        <w:rPr>
          <w:rFonts w:cstheme="minorHAnsi"/>
          <w:sz w:val="22"/>
          <w:lang w:val="en-GB"/>
        </w:rPr>
        <w:t xml:space="preserve"> with the desire to change their situation</w:t>
      </w:r>
      <w:r w:rsidRPr="004427C0">
        <w:rPr>
          <w:rFonts w:cstheme="minorHAnsi"/>
          <w:sz w:val="22"/>
          <w:lang w:val="en-GB"/>
        </w:rPr>
        <w:t>.</w:t>
      </w:r>
      <w:r w:rsidR="00297463" w:rsidRPr="004427C0">
        <w:rPr>
          <w:rFonts w:cstheme="minorHAnsi"/>
          <w:sz w:val="22"/>
          <w:lang w:val="en-GB"/>
        </w:rPr>
        <w:t xml:space="preserve"> </w:t>
      </w:r>
      <w:r w:rsidRPr="004427C0">
        <w:rPr>
          <w:rFonts w:cstheme="minorHAnsi"/>
          <w:sz w:val="22"/>
          <w:lang w:val="en-GB"/>
        </w:rPr>
        <w:t xml:space="preserve"> </w:t>
      </w:r>
      <w:r w:rsidR="00A13AD7">
        <w:rPr>
          <w:rFonts w:cstheme="minorHAnsi"/>
          <w:sz w:val="22"/>
          <w:lang w:val="en-GB"/>
        </w:rPr>
        <w:t xml:space="preserve">   </w:t>
      </w:r>
      <w:r w:rsidRPr="004427C0">
        <w:rPr>
          <w:rFonts w:cstheme="minorHAnsi"/>
          <w:sz w:val="22"/>
          <w:lang w:val="en-GB"/>
        </w:rPr>
        <w:t>The first attempt to support the farmers was the construction of JGVKs demonstration farm in 2008.</w:t>
      </w:r>
      <w:r w:rsidR="00981D55" w:rsidRPr="004427C0">
        <w:rPr>
          <w:rFonts w:cstheme="minorHAnsi"/>
          <w:sz w:val="22"/>
          <w:lang w:val="en-GB"/>
        </w:rPr>
        <w:t xml:space="preserve"> a</w:t>
      </w:r>
      <w:r w:rsidR="00EB3F24" w:rsidRPr="004427C0">
        <w:rPr>
          <w:rFonts w:cstheme="minorHAnsi"/>
          <w:sz w:val="22"/>
          <w:lang w:val="en-GB"/>
        </w:rPr>
        <w:t>nd after that the pilot project with SUG</w:t>
      </w:r>
      <w:r w:rsidR="00981D55" w:rsidRPr="004427C0">
        <w:rPr>
          <w:rFonts w:cstheme="minorHAnsi"/>
          <w:sz w:val="22"/>
          <w:lang w:val="en-GB"/>
        </w:rPr>
        <w:t xml:space="preserve"> in 201</w:t>
      </w:r>
      <w:r w:rsidR="001A7C62" w:rsidRPr="004427C0">
        <w:rPr>
          <w:rFonts w:cstheme="minorHAnsi"/>
          <w:sz w:val="22"/>
          <w:lang w:val="en-GB"/>
        </w:rPr>
        <w:t>7-2019</w:t>
      </w:r>
      <w:r w:rsidR="00302198">
        <w:rPr>
          <w:rFonts w:cstheme="minorHAnsi"/>
          <w:sz w:val="22"/>
          <w:lang w:val="en-GB"/>
        </w:rPr>
        <w:t xml:space="preserve"> </w:t>
      </w:r>
      <w:r w:rsidR="00297463" w:rsidRPr="00FC6D46">
        <w:rPr>
          <w:lang w:val="en-US"/>
        </w:rPr>
        <w:t xml:space="preserve">(please </w:t>
      </w:r>
      <w:r w:rsidR="001A7C62" w:rsidRPr="00FC6D46">
        <w:rPr>
          <w:lang w:val="en-US"/>
        </w:rPr>
        <w:t>see</w:t>
      </w:r>
      <w:r w:rsidR="00297463" w:rsidRPr="00FC6D46">
        <w:rPr>
          <w:lang w:val="en-US"/>
        </w:rPr>
        <w:t xml:space="preserve"> the introduction and relevanc</w:t>
      </w:r>
      <w:r w:rsidR="003004B1" w:rsidRPr="00FC6D46">
        <w:rPr>
          <w:lang w:val="en-US"/>
        </w:rPr>
        <w:t>e</w:t>
      </w:r>
      <w:r w:rsidR="00300CA4" w:rsidRPr="00FC6D46">
        <w:rPr>
          <w:lang w:val="en-US"/>
        </w:rPr>
        <w:t>)</w:t>
      </w:r>
    </w:p>
    <w:p w14:paraId="4F9761D9" w14:textId="262876F4" w:rsidR="00AC5758" w:rsidRPr="001418C6" w:rsidRDefault="00AC5758" w:rsidP="00C43922">
      <w:pPr>
        <w:pStyle w:val="Listeafsnit"/>
        <w:spacing w:line="240" w:lineRule="auto"/>
        <w:ind w:left="0"/>
      </w:pPr>
      <w:r w:rsidRPr="001418C6">
        <w:rPr>
          <w:rFonts w:cstheme="minorHAnsi"/>
          <w:sz w:val="22"/>
          <w:lang w:val="en-GB"/>
        </w:rPr>
        <w:t xml:space="preserve">For formulation of </w:t>
      </w:r>
      <w:r w:rsidR="00297463" w:rsidRPr="001418C6">
        <w:rPr>
          <w:rFonts w:cstheme="minorHAnsi"/>
          <w:sz w:val="22"/>
          <w:lang w:val="en-GB"/>
        </w:rPr>
        <w:t>th</w:t>
      </w:r>
      <w:r w:rsidR="004F7749">
        <w:rPr>
          <w:rFonts w:cstheme="minorHAnsi"/>
          <w:sz w:val="22"/>
          <w:lang w:val="en-GB"/>
        </w:rPr>
        <w:t>is</w:t>
      </w:r>
      <w:r w:rsidR="00297463" w:rsidRPr="001418C6">
        <w:rPr>
          <w:rFonts w:cstheme="minorHAnsi"/>
          <w:sz w:val="22"/>
          <w:lang w:val="en-GB"/>
        </w:rPr>
        <w:t xml:space="preserve"> application</w:t>
      </w:r>
      <w:r w:rsidRPr="001418C6">
        <w:rPr>
          <w:rFonts w:cstheme="minorHAnsi"/>
          <w:sz w:val="22"/>
          <w:lang w:val="en-GB"/>
        </w:rPr>
        <w:t xml:space="preserve"> several workshops were held at JGVK in participation with farmer families, the SHG members, IGF - DK and JGVK members, with suggestions to the major content of the intervention involving the number of villages, organisational structure, different activity issues, mode of operation on village </w:t>
      </w:r>
      <w:r w:rsidR="00836E6C" w:rsidRPr="001418C6">
        <w:rPr>
          <w:rFonts w:cstheme="minorHAnsi"/>
          <w:sz w:val="22"/>
          <w:lang w:val="en-GB"/>
        </w:rPr>
        <w:t>base</w:t>
      </w:r>
      <w:r w:rsidR="00836E6C">
        <w:rPr>
          <w:rFonts w:cstheme="minorHAnsi"/>
          <w:sz w:val="22"/>
          <w:lang w:val="en-GB"/>
        </w:rPr>
        <w:t xml:space="preserve">, </w:t>
      </w:r>
      <w:r w:rsidR="00836E6C" w:rsidRPr="001418C6">
        <w:rPr>
          <w:rFonts w:cstheme="minorHAnsi"/>
          <w:sz w:val="22"/>
          <w:lang w:val="en-GB"/>
        </w:rPr>
        <w:t>operation</w:t>
      </w:r>
      <w:r w:rsidRPr="001418C6">
        <w:rPr>
          <w:rFonts w:cstheme="minorHAnsi"/>
          <w:sz w:val="22"/>
          <w:lang w:val="en-GB"/>
        </w:rPr>
        <w:t xml:space="preserve"> through establishment of FDC</w:t>
      </w:r>
      <w:r w:rsidR="00981D55">
        <w:rPr>
          <w:rFonts w:cstheme="minorHAnsi"/>
          <w:sz w:val="22"/>
          <w:lang w:val="en-GB"/>
        </w:rPr>
        <w:t xml:space="preserve"> </w:t>
      </w:r>
      <w:r w:rsidRPr="001418C6">
        <w:rPr>
          <w:rFonts w:cstheme="minorHAnsi"/>
          <w:sz w:val="22"/>
          <w:lang w:val="en-GB"/>
        </w:rPr>
        <w:t xml:space="preserve">(Farmer Development Committee) was </w:t>
      </w:r>
      <w:r w:rsidRPr="001418C6">
        <w:rPr>
          <w:rFonts w:cstheme="minorHAnsi"/>
          <w:sz w:val="22"/>
          <w:lang w:val="en-GB"/>
        </w:rPr>
        <w:lastRenderedPageBreak/>
        <w:t xml:space="preserve">suggested, the absence of which was felt in the pilot project. Poor capacity level in the area experienced from the pilot project was mentioned along with the different challenges with respect to economic and environmental sustainability and need of support with experienced and capacity strong persons from IGF-DK was mentioned. For advocacy activities meeting with the different authority members and Government officers were held at JGVK, where the participants commented that such field and result based interventions are very appropriate for advocacy and cooperation can be a way for </w:t>
      </w:r>
      <w:r w:rsidR="00836E6C">
        <w:rPr>
          <w:rFonts w:cstheme="minorHAnsi"/>
          <w:sz w:val="22"/>
          <w:lang w:val="en-GB"/>
        </w:rPr>
        <w:t>s</w:t>
      </w:r>
      <w:r w:rsidR="00D14292">
        <w:rPr>
          <w:rFonts w:cstheme="minorHAnsi"/>
          <w:sz w:val="22"/>
          <w:lang w:val="en-GB"/>
        </w:rPr>
        <w:t>u</w:t>
      </w:r>
      <w:r w:rsidR="00297463" w:rsidRPr="001418C6">
        <w:rPr>
          <w:rFonts w:cstheme="minorHAnsi"/>
          <w:sz w:val="22"/>
          <w:lang w:val="en-GB"/>
        </w:rPr>
        <w:t>stainability.</w:t>
      </w:r>
      <w:r w:rsidRPr="001418C6">
        <w:rPr>
          <w:rFonts w:cstheme="minorHAnsi"/>
          <w:sz w:val="22"/>
          <w:lang w:val="en-GB"/>
        </w:rPr>
        <w:t xml:space="preserve"> A guideline was finalised for advocacy activities</w:t>
      </w:r>
      <w:r w:rsidR="00836E6C">
        <w:rPr>
          <w:rFonts w:cstheme="minorHAnsi"/>
          <w:sz w:val="22"/>
          <w:lang w:val="en-GB"/>
        </w:rPr>
        <w:t xml:space="preserve"> and establish of an Advisory Committee of both participants of the project and politicians was decided. </w:t>
      </w:r>
      <w:r w:rsidRPr="001418C6">
        <w:rPr>
          <w:rFonts w:cstheme="minorHAnsi"/>
          <w:sz w:val="22"/>
          <w:lang w:val="en-GB"/>
        </w:rPr>
        <w:t xml:space="preserve"> </w:t>
      </w:r>
      <w:r w:rsidR="00997CB1">
        <w:rPr>
          <w:b/>
          <w:bCs/>
        </w:rPr>
        <w:t xml:space="preserve"> </w:t>
      </w:r>
      <w:r w:rsidRPr="001418C6">
        <w:rPr>
          <w:b/>
          <w:bCs/>
        </w:rPr>
        <w:t xml:space="preserve">JGVK </w:t>
      </w:r>
      <w:r w:rsidRPr="001418C6">
        <w:t xml:space="preserve">has already built up a very </w:t>
      </w:r>
      <w:r w:rsidR="00016EA3">
        <w:t>constructive</w:t>
      </w:r>
      <w:r w:rsidRPr="001418C6">
        <w:t xml:space="preserve"> relationship with the </w:t>
      </w:r>
      <w:r w:rsidR="00F95508" w:rsidRPr="001418C6">
        <w:t>authorities.</w:t>
      </w:r>
      <w:r w:rsidRPr="001418C6">
        <w:t xml:space="preserve"> Their leaders often visit JGVK, in which case a great deal of advocacy activity is undertaken. With increasing demand for improvement in the rural areas, the authorities must use the local Civil Society Organisations (CSOs)s to work for them in the Sundarbans. With its capacity and infrastructure and working experience, JGVK has become an important CSO, and the authorities are increasingly </w:t>
      </w:r>
      <w:r w:rsidR="00016EA3">
        <w:t>collaborating with</w:t>
      </w:r>
      <w:r w:rsidRPr="001418C6">
        <w:t xml:space="preserve"> JGVK for activities in the Basanti area. JGVK uses any opportunity to influence the Government to support JGVK in its activities. So, in fact, JGVK has proved its legitimacy, not only as the users’ representative vis-à-vis the authorities, but also as the authorities’ support in their work with the citizens.</w:t>
      </w:r>
      <w:r w:rsidR="00997CB1">
        <w:t xml:space="preserve"> </w:t>
      </w:r>
      <w:r w:rsidRPr="001418C6">
        <w:t xml:space="preserve">As </w:t>
      </w:r>
      <w:r w:rsidR="00CE6539">
        <w:t xml:space="preserve">far as </w:t>
      </w:r>
      <w:r w:rsidRPr="001418C6">
        <w:t xml:space="preserve">the </w:t>
      </w:r>
      <w:r w:rsidRPr="001418C6">
        <w:rPr>
          <w:b/>
          <w:bCs/>
        </w:rPr>
        <w:t>CBOs</w:t>
      </w:r>
      <w:r w:rsidRPr="001418C6">
        <w:t xml:space="preserve"> concern</w:t>
      </w:r>
      <w:r w:rsidR="00CE6539">
        <w:t>,</w:t>
      </w:r>
      <w:r w:rsidRPr="001418C6">
        <w:t xml:space="preserve"> their legitimacy in the project is obvious as they are both project </w:t>
      </w:r>
      <w:r w:rsidR="00F834D0" w:rsidRPr="001418C6">
        <w:t>partners</w:t>
      </w:r>
      <w:r w:rsidR="00F834D0">
        <w:t xml:space="preserve"> and</w:t>
      </w:r>
      <w:r w:rsidRPr="001418C6">
        <w:t xml:space="preserve"> an integral part of the target group </w:t>
      </w:r>
    </w:p>
    <w:p w14:paraId="7AC65AEC" w14:textId="77777777" w:rsidR="00AC5758" w:rsidRPr="00AC5758" w:rsidRDefault="00AC5758" w:rsidP="00AC5758">
      <w:pPr>
        <w:pStyle w:val="Listeafsnit"/>
        <w:ind w:left="360"/>
        <w:rPr>
          <w:sz w:val="22"/>
        </w:rPr>
      </w:pPr>
    </w:p>
    <w:p w14:paraId="280537DD" w14:textId="7DC6027F" w:rsidR="00FB014B" w:rsidRDefault="00727873" w:rsidP="00FB014B">
      <w:pPr>
        <w:pStyle w:val="Listeafsnit"/>
        <w:numPr>
          <w:ilvl w:val="0"/>
          <w:numId w:val="5"/>
        </w:numPr>
        <w:rPr>
          <w:b/>
          <w:bCs/>
          <w:sz w:val="22"/>
          <w:lang w:val="en-GB"/>
        </w:rPr>
      </w:pPr>
      <w:r w:rsidRPr="00476C63">
        <w:rPr>
          <w:b/>
          <w:bCs/>
          <w:sz w:val="22"/>
          <w:lang w:val="en-GB"/>
        </w:rPr>
        <w:t>Describe the strategy of the intervention – how and with what methods will the intervention be implemented so that it leads to the objectives, incl</w:t>
      </w:r>
      <w:r w:rsidR="00A150EE" w:rsidRPr="00476C63">
        <w:rPr>
          <w:b/>
          <w:bCs/>
          <w:sz w:val="22"/>
          <w:lang w:val="en-GB"/>
        </w:rPr>
        <w:t>uding</w:t>
      </w:r>
      <w:r w:rsidRPr="00476C63">
        <w:rPr>
          <w:b/>
          <w:bCs/>
          <w:sz w:val="22"/>
          <w:lang w:val="en-GB"/>
        </w:rPr>
        <w:t xml:space="preserve"> how the intervention balances between the elements of the Development Triangle</w:t>
      </w:r>
    </w:p>
    <w:p w14:paraId="15AA24C1" w14:textId="15FEC991" w:rsidR="00F95508" w:rsidRDefault="00916269" w:rsidP="00C43922">
      <w:pPr>
        <w:pStyle w:val="Listeafsnit"/>
        <w:spacing w:line="240" w:lineRule="auto"/>
        <w:ind w:left="0"/>
        <w:rPr>
          <w:sz w:val="22"/>
          <w:lang w:val="en-GB"/>
        </w:rPr>
      </w:pPr>
      <w:r>
        <w:rPr>
          <w:sz w:val="22"/>
          <w:lang w:val="en-GB"/>
        </w:rPr>
        <w:t xml:space="preserve">The project timeline will consist of an initial </w:t>
      </w:r>
      <w:r w:rsidR="009739B7">
        <w:rPr>
          <w:sz w:val="22"/>
          <w:lang w:val="en-GB"/>
        </w:rPr>
        <w:t>Preparation</w:t>
      </w:r>
      <w:r>
        <w:rPr>
          <w:sz w:val="22"/>
          <w:lang w:val="en-GB"/>
        </w:rPr>
        <w:t xml:space="preserve"> phase from the project beginnin</w:t>
      </w:r>
      <w:r w:rsidR="003004B1">
        <w:rPr>
          <w:sz w:val="22"/>
          <w:lang w:val="en-GB"/>
        </w:rPr>
        <w:t>g 1. September 2021</w:t>
      </w:r>
      <w:r>
        <w:rPr>
          <w:sz w:val="22"/>
          <w:lang w:val="en-GB"/>
        </w:rPr>
        <w:t xml:space="preserve"> with staff recruitment, training of staff and elaboration of information and training material. Then the baseline study will be conducted. Following this process, the advocacy activities targeting both at right holders and duty bearers will be implemented simultaneously with capacity building</w:t>
      </w:r>
      <w:r w:rsidR="00150A24">
        <w:rPr>
          <w:sz w:val="22"/>
          <w:lang w:val="en-GB"/>
        </w:rPr>
        <w:t>, both in relation to farming/dikes and advocacy</w:t>
      </w:r>
    </w:p>
    <w:p w14:paraId="3B50B324" w14:textId="79683598" w:rsidR="00F95508" w:rsidRDefault="00F95508" w:rsidP="00C43922">
      <w:pPr>
        <w:pStyle w:val="Listeafsnit"/>
        <w:spacing w:line="240" w:lineRule="auto"/>
        <w:ind w:left="0"/>
        <w:rPr>
          <w:sz w:val="22"/>
          <w:lang w:val="en-GB"/>
        </w:rPr>
      </w:pPr>
      <w:r>
        <w:rPr>
          <w:sz w:val="22"/>
          <w:lang w:val="en-GB"/>
        </w:rPr>
        <w:t>The strateg</w:t>
      </w:r>
      <w:r w:rsidR="00CE6539">
        <w:rPr>
          <w:sz w:val="22"/>
          <w:lang w:val="en-GB"/>
        </w:rPr>
        <w:t>y</w:t>
      </w:r>
      <w:r>
        <w:rPr>
          <w:sz w:val="22"/>
          <w:lang w:val="en-GB"/>
        </w:rPr>
        <w:t xml:space="preserve"> from here is based on 1) empowerment 2) seeking political influence and 3) making political changes</w:t>
      </w:r>
    </w:p>
    <w:p w14:paraId="091E0D07" w14:textId="21F53A4E" w:rsidR="00DA1991" w:rsidRDefault="00DA1991" w:rsidP="0084422A">
      <w:pPr>
        <w:pStyle w:val="Listeafsnit"/>
        <w:spacing w:line="240" w:lineRule="auto"/>
        <w:ind w:left="360"/>
        <w:rPr>
          <w:sz w:val="22"/>
          <w:lang w:val="en-GB"/>
        </w:rPr>
      </w:pPr>
    </w:p>
    <w:p w14:paraId="323A105B" w14:textId="6A877D90" w:rsidR="00EC1B11" w:rsidRDefault="009739B7" w:rsidP="00C43922">
      <w:pPr>
        <w:pStyle w:val="Listeafsnit"/>
        <w:spacing w:line="240" w:lineRule="auto"/>
        <w:ind w:left="0"/>
        <w:rPr>
          <w:sz w:val="22"/>
          <w:lang w:val="en-GB"/>
        </w:rPr>
      </w:pPr>
      <w:r>
        <w:rPr>
          <w:b/>
          <w:bCs/>
          <w:sz w:val="22"/>
          <w:lang w:val="en-GB"/>
        </w:rPr>
        <w:t>Preparation</w:t>
      </w:r>
      <w:r w:rsidR="00EC1B11" w:rsidRPr="00EC1B11">
        <w:rPr>
          <w:b/>
          <w:bCs/>
          <w:sz w:val="22"/>
          <w:lang w:val="en-GB"/>
        </w:rPr>
        <w:t xml:space="preserve"> phase</w:t>
      </w:r>
      <w:r w:rsidR="00EC1B11">
        <w:rPr>
          <w:sz w:val="22"/>
          <w:lang w:val="en-GB"/>
        </w:rPr>
        <w:t>:</w:t>
      </w:r>
    </w:p>
    <w:p w14:paraId="60F1026F" w14:textId="5059ABE8" w:rsidR="00C527BB" w:rsidRDefault="00DA1991" w:rsidP="00C43922">
      <w:pPr>
        <w:pStyle w:val="Listeafsnit"/>
        <w:numPr>
          <w:ilvl w:val="0"/>
          <w:numId w:val="11"/>
        </w:numPr>
        <w:spacing w:line="240" w:lineRule="auto"/>
        <w:ind w:left="284" w:hanging="283"/>
        <w:rPr>
          <w:sz w:val="22"/>
          <w:lang w:val="en-GB"/>
        </w:rPr>
      </w:pPr>
      <w:r w:rsidRPr="00476C63">
        <w:rPr>
          <w:sz w:val="22"/>
          <w:lang w:val="en-GB"/>
        </w:rPr>
        <w:t xml:space="preserve">Recruitment of staff </w:t>
      </w:r>
      <w:r w:rsidR="003004B1" w:rsidRPr="00476C63">
        <w:rPr>
          <w:sz w:val="22"/>
          <w:lang w:val="en-GB"/>
        </w:rPr>
        <w:t>involves</w:t>
      </w:r>
      <w:r w:rsidRPr="00476C63">
        <w:rPr>
          <w:sz w:val="22"/>
          <w:lang w:val="en-GB"/>
        </w:rPr>
        <w:t xml:space="preserve"> selection of</w:t>
      </w:r>
      <w:r w:rsidR="0035102B" w:rsidRPr="00476C63">
        <w:rPr>
          <w:sz w:val="22"/>
          <w:lang w:val="en-GB"/>
        </w:rPr>
        <w:t xml:space="preserve"> 1 Project leader, 2 </w:t>
      </w:r>
      <w:r w:rsidR="004F7749">
        <w:rPr>
          <w:sz w:val="22"/>
          <w:lang w:val="en-GB"/>
        </w:rPr>
        <w:t>C</w:t>
      </w:r>
      <w:r w:rsidR="00FB014B" w:rsidRPr="00476C63">
        <w:rPr>
          <w:sz w:val="22"/>
          <w:lang w:val="en-GB"/>
        </w:rPr>
        <w:t>oordinators</w:t>
      </w:r>
      <w:r w:rsidR="0035102B" w:rsidRPr="00476C63">
        <w:rPr>
          <w:sz w:val="22"/>
          <w:lang w:val="en-GB"/>
        </w:rPr>
        <w:t xml:space="preserve">, 4 </w:t>
      </w:r>
      <w:r w:rsidR="00717342" w:rsidRPr="00476C63">
        <w:rPr>
          <w:sz w:val="22"/>
          <w:lang w:val="en-GB"/>
        </w:rPr>
        <w:t>Supervisors and</w:t>
      </w:r>
      <w:r w:rsidR="00FC4F04" w:rsidRPr="00476C63">
        <w:rPr>
          <w:sz w:val="22"/>
          <w:lang w:val="en-GB"/>
        </w:rPr>
        <w:t xml:space="preserve"> 20</w:t>
      </w:r>
      <w:r w:rsidRPr="00476C63">
        <w:rPr>
          <w:sz w:val="22"/>
          <w:lang w:val="en-GB"/>
        </w:rPr>
        <w:t xml:space="preserve"> </w:t>
      </w:r>
      <w:r w:rsidR="00A13AD7">
        <w:rPr>
          <w:sz w:val="22"/>
          <w:lang w:val="en-GB"/>
        </w:rPr>
        <w:t>F</w:t>
      </w:r>
      <w:r w:rsidR="00F95508" w:rsidRPr="00476C63">
        <w:rPr>
          <w:sz w:val="22"/>
          <w:lang w:val="en-GB"/>
        </w:rPr>
        <w:t>acilitators</w:t>
      </w:r>
      <w:r w:rsidRPr="00476C63">
        <w:rPr>
          <w:sz w:val="22"/>
          <w:lang w:val="en-GB"/>
        </w:rPr>
        <w:t xml:space="preserve"> (= farmers</w:t>
      </w:r>
      <w:r w:rsidR="004F7749">
        <w:rPr>
          <w:sz w:val="22"/>
          <w:lang w:val="en-GB"/>
        </w:rPr>
        <w:t>(males/females)</w:t>
      </w:r>
      <w:r w:rsidRPr="00476C63">
        <w:rPr>
          <w:sz w:val="22"/>
          <w:lang w:val="en-GB"/>
        </w:rPr>
        <w:t xml:space="preserve"> who are extraordinary skilled and show great interest in the project</w:t>
      </w:r>
      <w:r w:rsidR="00717342">
        <w:rPr>
          <w:sz w:val="22"/>
          <w:lang w:val="en-GB"/>
        </w:rPr>
        <w:t>,)</w:t>
      </w:r>
      <w:r w:rsidRPr="00476C63">
        <w:rPr>
          <w:sz w:val="22"/>
          <w:lang w:val="en-GB"/>
        </w:rPr>
        <w:t xml:space="preserve">. </w:t>
      </w:r>
    </w:p>
    <w:p w14:paraId="7F43C016" w14:textId="46582983" w:rsidR="00150A24" w:rsidRDefault="00150A24" w:rsidP="00C43922">
      <w:pPr>
        <w:pStyle w:val="Listeafsnit"/>
        <w:numPr>
          <w:ilvl w:val="0"/>
          <w:numId w:val="11"/>
        </w:numPr>
        <w:spacing w:line="240" w:lineRule="auto"/>
        <w:ind w:left="426" w:hanging="425"/>
        <w:rPr>
          <w:sz w:val="22"/>
          <w:lang w:val="en-GB"/>
        </w:rPr>
      </w:pPr>
      <w:r w:rsidRPr="00150A24">
        <w:rPr>
          <w:sz w:val="22"/>
          <w:lang w:val="en-GB"/>
        </w:rPr>
        <w:t xml:space="preserve"> </w:t>
      </w:r>
      <w:r w:rsidR="00717342">
        <w:rPr>
          <w:sz w:val="22"/>
          <w:lang w:val="en-GB"/>
        </w:rPr>
        <w:t>Involveme</w:t>
      </w:r>
      <w:r w:rsidR="005546AE">
        <w:rPr>
          <w:sz w:val="22"/>
          <w:lang w:val="en-GB"/>
        </w:rPr>
        <w:t>n</w:t>
      </w:r>
      <w:r w:rsidR="00717342">
        <w:rPr>
          <w:sz w:val="22"/>
          <w:lang w:val="en-GB"/>
        </w:rPr>
        <w:t>t</w:t>
      </w:r>
      <w:r>
        <w:rPr>
          <w:sz w:val="22"/>
          <w:lang w:val="en-GB"/>
        </w:rPr>
        <w:t xml:space="preserve"> of specialists/experts from different institutions like Jadavpur University, Kolkata and from Bangladesh</w:t>
      </w:r>
    </w:p>
    <w:p w14:paraId="7584E57D" w14:textId="3052F184" w:rsidR="00012308" w:rsidRDefault="00150A24" w:rsidP="00C43922">
      <w:pPr>
        <w:pStyle w:val="Listeafsnit"/>
        <w:numPr>
          <w:ilvl w:val="0"/>
          <w:numId w:val="11"/>
        </w:numPr>
        <w:spacing w:line="240" w:lineRule="auto"/>
        <w:ind w:left="426" w:hanging="425"/>
        <w:rPr>
          <w:sz w:val="22"/>
          <w:lang w:val="en-GB"/>
        </w:rPr>
      </w:pPr>
      <w:r>
        <w:rPr>
          <w:sz w:val="22"/>
          <w:lang w:val="en-GB"/>
        </w:rPr>
        <w:t xml:space="preserve">All the specialists/experts including the Danish will make plans and produce material/information for training of </w:t>
      </w:r>
      <w:r w:rsidR="00FC4F04">
        <w:rPr>
          <w:sz w:val="22"/>
          <w:lang w:val="en-GB"/>
        </w:rPr>
        <w:t>farmers</w:t>
      </w:r>
      <w:r>
        <w:rPr>
          <w:sz w:val="22"/>
          <w:lang w:val="en-GB"/>
        </w:rPr>
        <w:t xml:space="preserve"> </w:t>
      </w:r>
    </w:p>
    <w:p w14:paraId="56C743C1" w14:textId="0D677E43" w:rsidR="00C527BB" w:rsidRPr="00F24450" w:rsidRDefault="00C527BB" w:rsidP="000F5122">
      <w:pPr>
        <w:pStyle w:val="Listeafsnit"/>
        <w:spacing w:line="240" w:lineRule="auto"/>
        <w:ind w:left="1134"/>
        <w:rPr>
          <w:sz w:val="22"/>
          <w:lang w:val="en-GB"/>
        </w:rPr>
      </w:pPr>
    </w:p>
    <w:p w14:paraId="22A2F854" w14:textId="0846476B" w:rsidR="00C527BB" w:rsidRPr="00F24450" w:rsidRDefault="00C527BB" w:rsidP="00C43922">
      <w:pPr>
        <w:pStyle w:val="Listeafsnit"/>
        <w:numPr>
          <w:ilvl w:val="0"/>
          <w:numId w:val="11"/>
        </w:numPr>
        <w:spacing w:line="240" w:lineRule="auto"/>
        <w:ind w:left="284" w:hanging="283"/>
        <w:rPr>
          <w:sz w:val="22"/>
          <w:lang w:val="en-GB"/>
        </w:rPr>
      </w:pPr>
      <w:r w:rsidRPr="00476C63">
        <w:rPr>
          <w:rFonts w:cstheme="minorHAnsi"/>
          <w:sz w:val="22"/>
          <w:lang w:val="en-GB"/>
        </w:rPr>
        <w:t xml:space="preserve">Training of the project </w:t>
      </w:r>
      <w:r w:rsidR="00AE0A2F" w:rsidRPr="00476C63">
        <w:rPr>
          <w:rFonts w:cstheme="minorHAnsi"/>
          <w:sz w:val="22"/>
          <w:lang w:val="en-GB"/>
        </w:rPr>
        <w:t>staff</w:t>
      </w:r>
      <w:r w:rsidR="00AE0A2F">
        <w:rPr>
          <w:rFonts w:cstheme="minorHAnsi"/>
          <w:sz w:val="22"/>
          <w:lang w:val="en-GB"/>
        </w:rPr>
        <w:t xml:space="preserve"> and </w:t>
      </w:r>
      <w:r w:rsidR="004F7749">
        <w:rPr>
          <w:rFonts w:cstheme="minorHAnsi"/>
          <w:sz w:val="22"/>
          <w:lang w:val="en-GB"/>
        </w:rPr>
        <w:t>facilitators</w:t>
      </w:r>
      <w:r w:rsidR="00AE0A2F">
        <w:rPr>
          <w:rFonts w:cstheme="minorHAnsi"/>
          <w:sz w:val="22"/>
          <w:lang w:val="en-GB"/>
        </w:rPr>
        <w:t xml:space="preserve"> </w:t>
      </w:r>
      <w:r w:rsidRPr="00476C63">
        <w:rPr>
          <w:rFonts w:cstheme="minorHAnsi"/>
          <w:sz w:val="22"/>
          <w:lang w:val="en-GB"/>
        </w:rPr>
        <w:t>in different aspects of agriculture (incl. agroforestry), livestock keeping and fishery</w:t>
      </w:r>
      <w:r w:rsidR="004F7749">
        <w:rPr>
          <w:rFonts w:cstheme="minorHAnsi"/>
          <w:sz w:val="22"/>
          <w:lang w:val="en-GB"/>
        </w:rPr>
        <w:t xml:space="preserve">, </w:t>
      </w:r>
      <w:r w:rsidR="00717342">
        <w:rPr>
          <w:rFonts w:cstheme="minorHAnsi"/>
          <w:sz w:val="22"/>
          <w:lang w:val="en-GB"/>
        </w:rPr>
        <w:t>dike problems</w:t>
      </w:r>
      <w:r w:rsidRPr="00476C63">
        <w:rPr>
          <w:rFonts w:cstheme="minorHAnsi"/>
          <w:sz w:val="22"/>
          <w:lang w:val="en-GB"/>
        </w:rPr>
        <w:t xml:space="preserve"> by capacity-strong persons from India and </w:t>
      </w:r>
      <w:r w:rsidR="00FC4F04" w:rsidRPr="00476C63">
        <w:rPr>
          <w:rFonts w:cstheme="minorHAnsi"/>
          <w:sz w:val="22"/>
          <w:lang w:val="en-GB"/>
        </w:rPr>
        <w:t>Bangladesh supported</w:t>
      </w:r>
      <w:r w:rsidRPr="00476C63">
        <w:rPr>
          <w:rFonts w:cstheme="minorHAnsi"/>
          <w:sz w:val="22"/>
          <w:lang w:val="en-GB"/>
        </w:rPr>
        <w:t xml:space="preserve"> by a Danish agronomist trainer (training materials in local language produced with JGVK). </w:t>
      </w:r>
    </w:p>
    <w:p w14:paraId="5461FB2E" w14:textId="5B40FD29" w:rsidR="004F7749" w:rsidRPr="00476C63" w:rsidRDefault="004F7749" w:rsidP="00C43922">
      <w:pPr>
        <w:pStyle w:val="Listeafsnit"/>
        <w:numPr>
          <w:ilvl w:val="0"/>
          <w:numId w:val="11"/>
        </w:numPr>
        <w:spacing w:line="240" w:lineRule="auto"/>
        <w:ind w:left="284" w:hanging="283"/>
        <w:rPr>
          <w:sz w:val="22"/>
          <w:lang w:val="en-GB"/>
        </w:rPr>
      </w:pPr>
      <w:r>
        <w:rPr>
          <w:rFonts w:cstheme="minorHAnsi"/>
          <w:sz w:val="22"/>
          <w:lang w:val="en-GB"/>
        </w:rPr>
        <w:t xml:space="preserve">Also training in </w:t>
      </w:r>
      <w:r w:rsidR="00DC3973">
        <w:rPr>
          <w:rFonts w:cstheme="minorHAnsi"/>
          <w:sz w:val="22"/>
          <w:lang w:val="en-GB"/>
        </w:rPr>
        <w:t>group formations</w:t>
      </w:r>
      <w:r>
        <w:rPr>
          <w:rFonts w:cstheme="minorHAnsi"/>
          <w:sz w:val="22"/>
          <w:lang w:val="en-GB"/>
        </w:rPr>
        <w:t xml:space="preserve">, - </w:t>
      </w:r>
      <w:r w:rsidR="00DC3973">
        <w:rPr>
          <w:rFonts w:cstheme="minorHAnsi"/>
          <w:sz w:val="22"/>
          <w:lang w:val="en-GB"/>
        </w:rPr>
        <w:t>dynamics, participatory learning and action and baseline study</w:t>
      </w:r>
      <w:r w:rsidR="00717342">
        <w:rPr>
          <w:rFonts w:cstheme="minorHAnsi"/>
          <w:sz w:val="22"/>
          <w:lang w:val="en-GB"/>
        </w:rPr>
        <w:t xml:space="preserve">. JGVK </w:t>
      </w:r>
      <w:r w:rsidR="00641364">
        <w:rPr>
          <w:rFonts w:cstheme="minorHAnsi"/>
          <w:sz w:val="22"/>
          <w:lang w:val="en-GB"/>
        </w:rPr>
        <w:t>itself</w:t>
      </w:r>
      <w:r w:rsidR="00717342">
        <w:rPr>
          <w:rFonts w:cstheme="minorHAnsi"/>
          <w:sz w:val="22"/>
          <w:lang w:val="en-GB"/>
        </w:rPr>
        <w:t xml:space="preserve"> is very experienced in this field</w:t>
      </w:r>
    </w:p>
    <w:p w14:paraId="50D69268" w14:textId="77777777" w:rsidR="00C527BB" w:rsidRPr="00476C63" w:rsidRDefault="00C527BB" w:rsidP="00C43922">
      <w:pPr>
        <w:pStyle w:val="Listeafsnit"/>
        <w:numPr>
          <w:ilvl w:val="0"/>
          <w:numId w:val="11"/>
        </w:numPr>
        <w:spacing w:line="240" w:lineRule="auto"/>
        <w:ind w:left="284" w:hanging="283"/>
        <w:rPr>
          <w:sz w:val="22"/>
          <w:lang w:val="en-GB"/>
        </w:rPr>
      </w:pPr>
      <w:r w:rsidRPr="00476C63">
        <w:rPr>
          <w:rFonts w:cstheme="minorHAnsi"/>
          <w:sz w:val="22"/>
          <w:lang w:val="en-GB"/>
        </w:rPr>
        <w:t xml:space="preserve">Training of the staff in data collecting and Management Information System by experienced JGVK staff. </w:t>
      </w:r>
    </w:p>
    <w:p w14:paraId="0470028B" w14:textId="36ED8365" w:rsidR="00C527BB" w:rsidRPr="00476C63" w:rsidRDefault="00C527BB" w:rsidP="00C43922">
      <w:pPr>
        <w:pStyle w:val="Listeafsnit"/>
        <w:numPr>
          <w:ilvl w:val="0"/>
          <w:numId w:val="11"/>
        </w:numPr>
        <w:spacing w:line="240" w:lineRule="auto"/>
        <w:ind w:left="284" w:hanging="283"/>
        <w:rPr>
          <w:sz w:val="22"/>
          <w:lang w:val="en-GB"/>
        </w:rPr>
      </w:pPr>
      <w:r w:rsidRPr="00476C63">
        <w:rPr>
          <w:rFonts w:cstheme="minorHAnsi"/>
          <w:sz w:val="22"/>
          <w:lang w:val="en-GB"/>
        </w:rPr>
        <w:t xml:space="preserve">Special training of the </w:t>
      </w:r>
      <w:r w:rsidRPr="00A25BC4">
        <w:rPr>
          <w:rFonts w:cstheme="minorHAnsi"/>
          <w:sz w:val="22"/>
          <w:lang w:val="en-GB"/>
        </w:rPr>
        <w:t>supervisors</w:t>
      </w:r>
      <w:r w:rsidRPr="00476C63">
        <w:rPr>
          <w:rFonts w:cstheme="minorHAnsi"/>
          <w:sz w:val="22"/>
          <w:lang w:val="en-GB"/>
        </w:rPr>
        <w:t xml:space="preserve"> with respect to advocacy, how to mobilize people, awareness generation with respect to their rights and the duty bearers; JGVK has strong capacity in advocacy and many years of experience with respect to the civil society and the authorities as well and will be responsible for the training in advocacy. </w:t>
      </w:r>
    </w:p>
    <w:p w14:paraId="1D24D025" w14:textId="56D213E2" w:rsidR="00E974F6" w:rsidRPr="00FC4F04" w:rsidRDefault="001D7EFB" w:rsidP="00C43922">
      <w:pPr>
        <w:pStyle w:val="Listeafsnit"/>
        <w:numPr>
          <w:ilvl w:val="0"/>
          <w:numId w:val="11"/>
        </w:numPr>
        <w:spacing w:line="240" w:lineRule="auto"/>
        <w:ind w:left="284" w:hanging="284"/>
        <w:rPr>
          <w:sz w:val="22"/>
          <w:lang w:val="en-GB"/>
        </w:rPr>
      </w:pPr>
      <w:r>
        <w:rPr>
          <w:sz w:val="22"/>
          <w:lang w:val="en-GB"/>
        </w:rPr>
        <w:lastRenderedPageBreak/>
        <w:t xml:space="preserve">The baseline study will be conducted by the 4 supervisors and the 20 </w:t>
      </w:r>
      <w:r w:rsidR="00DC3973">
        <w:rPr>
          <w:sz w:val="22"/>
          <w:lang w:val="en-GB"/>
        </w:rPr>
        <w:t>facilitators</w:t>
      </w:r>
      <w:r w:rsidR="00CE6539">
        <w:rPr>
          <w:sz w:val="22"/>
          <w:lang w:val="en-GB"/>
        </w:rPr>
        <w:t xml:space="preserve"> along with the SHG members in the villages</w:t>
      </w:r>
      <w:r>
        <w:rPr>
          <w:sz w:val="22"/>
          <w:lang w:val="en-GB"/>
        </w:rPr>
        <w:t xml:space="preserve">. They will provide data for the study and indicators to monitor. The study will investigate </w:t>
      </w:r>
      <w:r w:rsidR="00150A24">
        <w:rPr>
          <w:sz w:val="22"/>
          <w:lang w:val="en-GB"/>
        </w:rPr>
        <w:t>the implementation status of the national</w:t>
      </w:r>
      <w:r>
        <w:rPr>
          <w:sz w:val="22"/>
          <w:lang w:val="en-GB"/>
        </w:rPr>
        <w:t xml:space="preserve"> farmer programmes in the </w:t>
      </w:r>
      <w:r w:rsidR="00DC3973">
        <w:rPr>
          <w:sz w:val="22"/>
          <w:lang w:val="en-GB"/>
        </w:rPr>
        <w:t>9</w:t>
      </w:r>
      <w:r>
        <w:rPr>
          <w:sz w:val="22"/>
          <w:lang w:val="en-GB"/>
        </w:rPr>
        <w:t xml:space="preserve"> GPs and the </w:t>
      </w:r>
      <w:r w:rsidR="00C56B9A">
        <w:rPr>
          <w:sz w:val="22"/>
          <w:lang w:val="en-GB"/>
        </w:rPr>
        <w:t xml:space="preserve">actual </w:t>
      </w:r>
      <w:r>
        <w:rPr>
          <w:sz w:val="22"/>
          <w:lang w:val="en-GB"/>
        </w:rPr>
        <w:t xml:space="preserve">status </w:t>
      </w:r>
      <w:r w:rsidRPr="00FC4F04">
        <w:rPr>
          <w:sz w:val="22"/>
          <w:lang w:val="en-GB"/>
        </w:rPr>
        <w:t xml:space="preserve">of the productivity among the </w:t>
      </w:r>
      <w:r w:rsidR="00A13AD7">
        <w:rPr>
          <w:sz w:val="22"/>
          <w:lang w:val="en-GB"/>
        </w:rPr>
        <w:t xml:space="preserve">30 </w:t>
      </w:r>
      <w:r w:rsidRPr="00FC4F04">
        <w:rPr>
          <w:sz w:val="22"/>
          <w:lang w:val="en-GB"/>
        </w:rPr>
        <w:t>families</w:t>
      </w:r>
      <w:r w:rsidR="00A13AD7">
        <w:rPr>
          <w:sz w:val="22"/>
          <w:lang w:val="en-GB"/>
        </w:rPr>
        <w:t xml:space="preserve"> in each village</w:t>
      </w:r>
      <w:r w:rsidRPr="00FC4F04">
        <w:rPr>
          <w:sz w:val="22"/>
          <w:lang w:val="en-GB"/>
        </w:rPr>
        <w:t>.</w:t>
      </w:r>
    </w:p>
    <w:p w14:paraId="597B94E2" w14:textId="2DDD08F2" w:rsidR="00437B37" w:rsidRPr="00476C63" w:rsidRDefault="0035102B" w:rsidP="00C43922">
      <w:pPr>
        <w:pStyle w:val="Listeafsnit"/>
        <w:numPr>
          <w:ilvl w:val="0"/>
          <w:numId w:val="11"/>
        </w:numPr>
        <w:spacing w:line="240" w:lineRule="auto"/>
        <w:ind w:left="284" w:hanging="284"/>
        <w:rPr>
          <w:color w:val="FF0000"/>
          <w:sz w:val="22"/>
          <w:lang w:val="en-GB"/>
        </w:rPr>
      </w:pPr>
      <w:r w:rsidRPr="00997CB1">
        <w:rPr>
          <w:sz w:val="22"/>
          <w:lang w:val="en-GB"/>
        </w:rPr>
        <w:t xml:space="preserve">Information material will be </w:t>
      </w:r>
      <w:r w:rsidR="00CE6539">
        <w:rPr>
          <w:sz w:val="22"/>
          <w:lang w:val="en-GB"/>
        </w:rPr>
        <w:t xml:space="preserve">prepared </w:t>
      </w:r>
      <w:r w:rsidRPr="00997CB1">
        <w:rPr>
          <w:sz w:val="22"/>
          <w:lang w:val="en-GB"/>
        </w:rPr>
        <w:t>based on the baseline findings. JGVK and the other CBOs will present the findings and explain the problem</w:t>
      </w:r>
      <w:r w:rsidR="00CE6539">
        <w:rPr>
          <w:sz w:val="22"/>
          <w:lang w:val="en-GB"/>
        </w:rPr>
        <w:t>s</w:t>
      </w:r>
      <w:r w:rsidRPr="00997CB1">
        <w:rPr>
          <w:sz w:val="22"/>
          <w:lang w:val="en-GB"/>
        </w:rPr>
        <w:t xml:space="preserve"> among the farmers to the politicians at all level of the government system and the civil society. Information material at the civil society will consist of posters, pictures</w:t>
      </w:r>
      <w:r w:rsidR="00717342">
        <w:rPr>
          <w:sz w:val="22"/>
          <w:lang w:val="en-GB"/>
        </w:rPr>
        <w:t>, leaflets</w:t>
      </w:r>
      <w:r w:rsidRPr="00997CB1">
        <w:rPr>
          <w:sz w:val="22"/>
          <w:lang w:val="en-GB"/>
        </w:rPr>
        <w:t xml:space="preserve"> and demonstrations to overcome the high density of illiteracy in the area</w:t>
      </w:r>
      <w:r w:rsidR="000D5F9A" w:rsidRPr="00997CB1">
        <w:rPr>
          <w:sz w:val="22"/>
          <w:lang w:val="en-GB"/>
        </w:rPr>
        <w:t xml:space="preserve"> </w:t>
      </w:r>
    </w:p>
    <w:p w14:paraId="29623424" w14:textId="79081085" w:rsidR="0035102B" w:rsidRPr="00437B37" w:rsidRDefault="0035102B" w:rsidP="00C43922">
      <w:pPr>
        <w:pStyle w:val="Listeafsnit"/>
        <w:numPr>
          <w:ilvl w:val="0"/>
          <w:numId w:val="11"/>
        </w:numPr>
        <w:spacing w:line="240" w:lineRule="auto"/>
        <w:ind w:left="284" w:hanging="284"/>
        <w:rPr>
          <w:sz w:val="22"/>
          <w:lang w:val="en-GB"/>
        </w:rPr>
      </w:pPr>
      <w:r w:rsidRPr="00437B37">
        <w:rPr>
          <w:sz w:val="22"/>
          <w:lang w:val="en-GB"/>
        </w:rPr>
        <w:t xml:space="preserve">Media coverage will be established. JGVK publishes a newspaper </w:t>
      </w:r>
      <w:r w:rsidR="00717342">
        <w:rPr>
          <w:sz w:val="22"/>
          <w:lang w:val="en-GB"/>
        </w:rPr>
        <w:t>regularly at least 4 times a year</w:t>
      </w:r>
      <w:r w:rsidRPr="00437B37">
        <w:rPr>
          <w:sz w:val="22"/>
          <w:lang w:val="en-GB"/>
        </w:rPr>
        <w:t xml:space="preserve"> where the issue will be emphasized. JGVK has over the last decade established a good relation to the local press and will also use this to communicate the message of the importance of putting the situation of the farmers out in public</w:t>
      </w:r>
    </w:p>
    <w:p w14:paraId="4EC221C6" w14:textId="77777777" w:rsidR="00150A24" w:rsidRDefault="0035102B" w:rsidP="00C43922">
      <w:pPr>
        <w:pStyle w:val="Listeafsnit"/>
        <w:numPr>
          <w:ilvl w:val="0"/>
          <w:numId w:val="11"/>
        </w:numPr>
        <w:spacing w:line="240" w:lineRule="auto"/>
        <w:ind w:left="284" w:hanging="284"/>
        <w:rPr>
          <w:sz w:val="22"/>
          <w:lang w:val="en-GB"/>
        </w:rPr>
      </w:pPr>
      <w:r>
        <w:rPr>
          <w:sz w:val="22"/>
          <w:lang w:val="en-GB"/>
        </w:rPr>
        <w:t>Once a month there will be staff capacity building, training, meetings on roles and responsibilities, advocacy techniques and preparation of advocacy materials</w:t>
      </w:r>
    </w:p>
    <w:p w14:paraId="0C97EA88" w14:textId="359D8639" w:rsidR="000C26ED" w:rsidRPr="00476C63" w:rsidRDefault="000C26ED" w:rsidP="00476C63">
      <w:pPr>
        <w:rPr>
          <w:sz w:val="22"/>
          <w:lang w:val="en-GB"/>
        </w:rPr>
      </w:pPr>
    </w:p>
    <w:p w14:paraId="31C3E1FE" w14:textId="77777777" w:rsidR="001A6F06" w:rsidRDefault="00EC1B11" w:rsidP="00C43922">
      <w:pPr>
        <w:pStyle w:val="Listeafsnit"/>
        <w:numPr>
          <w:ilvl w:val="0"/>
          <w:numId w:val="9"/>
        </w:numPr>
        <w:ind w:left="426"/>
        <w:rPr>
          <w:b/>
          <w:bCs/>
          <w:sz w:val="22"/>
          <w:lang w:val="en-GB"/>
        </w:rPr>
      </w:pPr>
      <w:r w:rsidRPr="00EC1B11">
        <w:rPr>
          <w:b/>
          <w:bCs/>
          <w:sz w:val="22"/>
          <w:lang w:val="en-GB"/>
        </w:rPr>
        <w:t xml:space="preserve">Empowerment </w:t>
      </w:r>
    </w:p>
    <w:p w14:paraId="05BC2D0E" w14:textId="456EA7AA" w:rsidR="00EC1B11" w:rsidRDefault="001A6F06" w:rsidP="00C43922">
      <w:pPr>
        <w:pStyle w:val="Listeafsnit"/>
        <w:ind w:left="426"/>
        <w:rPr>
          <w:b/>
          <w:bCs/>
          <w:sz w:val="22"/>
          <w:lang w:val="en-GB"/>
        </w:rPr>
      </w:pPr>
      <w:r>
        <w:rPr>
          <w:b/>
          <w:bCs/>
          <w:sz w:val="22"/>
          <w:lang w:val="en-GB"/>
        </w:rPr>
        <w:t>Strategy towards</w:t>
      </w:r>
      <w:r w:rsidR="00BB42A9">
        <w:rPr>
          <w:b/>
          <w:bCs/>
          <w:sz w:val="22"/>
          <w:lang w:val="en-GB"/>
        </w:rPr>
        <w:t xml:space="preserve"> </w:t>
      </w:r>
      <w:r w:rsidRPr="00EC1B11">
        <w:rPr>
          <w:b/>
          <w:bCs/>
          <w:sz w:val="22"/>
          <w:lang w:val="en-GB"/>
        </w:rPr>
        <w:t>right</w:t>
      </w:r>
      <w:r w:rsidR="00EC1B11" w:rsidRPr="00EC1B11">
        <w:rPr>
          <w:b/>
          <w:bCs/>
          <w:sz w:val="22"/>
          <w:lang w:val="en-GB"/>
        </w:rPr>
        <w:t xml:space="preserve"> holders</w:t>
      </w:r>
    </w:p>
    <w:p w14:paraId="154AB576" w14:textId="14E61FCC" w:rsidR="001A6F06" w:rsidRDefault="001A6F06" w:rsidP="00C43922">
      <w:pPr>
        <w:pStyle w:val="Listeafsnit"/>
        <w:spacing w:line="240" w:lineRule="auto"/>
        <w:ind w:left="426"/>
        <w:rPr>
          <w:rFonts w:cstheme="minorHAnsi"/>
          <w:sz w:val="22"/>
          <w:lang w:val="en-GB"/>
        </w:rPr>
      </w:pPr>
      <w:r w:rsidRPr="008C6982">
        <w:rPr>
          <w:rFonts w:cstheme="minorHAnsi"/>
          <w:sz w:val="22"/>
          <w:lang w:val="en-GB"/>
        </w:rPr>
        <w:t>This phase includes capacity building of all stakeholder groups, including some service deliveries. The objective of this phase is to empower the stakeholders to be aware of their rights in relation to public schemes and financial and political support. Also, to empower their skills to actually increase their agricultural output based on scientifically proved and locally anchored methods</w:t>
      </w:r>
      <w:r w:rsidR="0066471C">
        <w:rPr>
          <w:rFonts w:cstheme="minorHAnsi"/>
          <w:sz w:val="22"/>
          <w:lang w:val="en-GB"/>
        </w:rPr>
        <w:t xml:space="preserve"> including proper maintenance of the dikes</w:t>
      </w:r>
    </w:p>
    <w:p w14:paraId="26C9F4C0" w14:textId="77777777" w:rsidR="00717342" w:rsidRDefault="001A6F06" w:rsidP="00C43922">
      <w:pPr>
        <w:pStyle w:val="Listeafsnit"/>
        <w:numPr>
          <w:ilvl w:val="0"/>
          <w:numId w:val="15"/>
        </w:numPr>
        <w:spacing w:line="240" w:lineRule="auto"/>
        <w:ind w:left="709" w:hanging="283"/>
        <w:rPr>
          <w:sz w:val="22"/>
          <w:lang w:val="en-GB"/>
        </w:rPr>
      </w:pPr>
      <w:r>
        <w:rPr>
          <w:sz w:val="22"/>
          <w:lang w:val="en-GB"/>
        </w:rPr>
        <w:t>Capacity building of JGVK and the CBOs with respect to knowledge building – specially the CBOs</w:t>
      </w:r>
    </w:p>
    <w:p w14:paraId="751E1C06" w14:textId="13AD0827" w:rsidR="0080318E" w:rsidRPr="000F5122" w:rsidRDefault="0080318E" w:rsidP="00C43922">
      <w:pPr>
        <w:pStyle w:val="Listeafsnit"/>
        <w:numPr>
          <w:ilvl w:val="0"/>
          <w:numId w:val="15"/>
        </w:numPr>
        <w:spacing w:line="240" w:lineRule="auto"/>
        <w:ind w:left="709" w:hanging="283"/>
        <w:rPr>
          <w:sz w:val="22"/>
          <w:lang w:val="en-GB"/>
        </w:rPr>
      </w:pPr>
      <w:r w:rsidRPr="00717342">
        <w:rPr>
          <w:sz w:val="22"/>
          <w:lang w:val="en-GB"/>
        </w:rPr>
        <w:t xml:space="preserve"> </w:t>
      </w:r>
      <w:r w:rsidRPr="00717342">
        <w:rPr>
          <w:rFonts w:cstheme="minorHAnsi"/>
          <w:sz w:val="22"/>
          <w:lang w:val="en-GB"/>
        </w:rPr>
        <w:t xml:space="preserve">Selection of the families </w:t>
      </w:r>
      <w:r w:rsidR="00491581">
        <w:rPr>
          <w:rFonts w:cstheme="minorHAnsi"/>
          <w:sz w:val="22"/>
          <w:lang w:val="en-GB"/>
        </w:rPr>
        <w:t>t</w:t>
      </w:r>
      <w:r w:rsidR="00491581" w:rsidRPr="00717342">
        <w:rPr>
          <w:rFonts w:cstheme="minorHAnsi"/>
          <w:sz w:val="22"/>
          <w:lang w:val="en-GB"/>
        </w:rPr>
        <w:t xml:space="preserve">ogether </w:t>
      </w:r>
      <w:r w:rsidRPr="00717342">
        <w:rPr>
          <w:rFonts w:cstheme="minorHAnsi"/>
          <w:sz w:val="22"/>
          <w:lang w:val="en-GB"/>
        </w:rPr>
        <w:t xml:space="preserve">with the SHG members and the project staff, JGVK will undertake community meetings in the selected 20 villages to inform and discuss about the project and its implications. Together with SHGs the staff and JGVK will choose about 30 families (husband and wife or </w:t>
      </w:r>
      <w:proofErr w:type="gramStart"/>
      <w:r w:rsidRPr="00717342">
        <w:rPr>
          <w:rFonts w:cstheme="minorHAnsi"/>
          <w:sz w:val="22"/>
          <w:lang w:val="en-GB"/>
        </w:rPr>
        <w:t>e.g.</w:t>
      </w:r>
      <w:proofErr w:type="gramEnd"/>
      <w:r w:rsidRPr="00717342">
        <w:rPr>
          <w:rFonts w:cstheme="minorHAnsi"/>
          <w:sz w:val="22"/>
          <w:lang w:val="en-GB"/>
        </w:rPr>
        <w:t xml:space="preserve"> widows, widowers and unmarried) from each village out of the families who will</w:t>
      </w:r>
      <w:r w:rsidR="00BB42A9">
        <w:rPr>
          <w:rFonts w:cstheme="minorHAnsi"/>
          <w:sz w:val="22"/>
          <w:lang w:val="en-GB"/>
        </w:rPr>
        <w:t xml:space="preserve"> </w:t>
      </w:r>
      <w:r w:rsidR="00717342">
        <w:rPr>
          <w:rFonts w:cstheme="minorHAnsi"/>
          <w:sz w:val="22"/>
          <w:lang w:val="en-GB"/>
        </w:rPr>
        <w:t>participate in the development program</w:t>
      </w:r>
      <w:r w:rsidR="00BB42A9">
        <w:rPr>
          <w:rFonts w:cstheme="minorHAnsi"/>
          <w:sz w:val="22"/>
          <w:lang w:val="en-GB"/>
        </w:rPr>
        <w:t>me</w:t>
      </w:r>
      <w:r w:rsidRPr="00717342">
        <w:rPr>
          <w:rFonts w:cstheme="minorHAnsi"/>
          <w:sz w:val="22"/>
          <w:lang w:val="en-GB"/>
        </w:rPr>
        <w:t>. It comes to 600 families totally</w:t>
      </w:r>
      <w:r w:rsidR="0066471C">
        <w:rPr>
          <w:rFonts w:cstheme="minorHAnsi"/>
          <w:sz w:val="22"/>
          <w:lang w:val="en-GB"/>
        </w:rPr>
        <w:t>= 1200 farmers</w:t>
      </w:r>
    </w:p>
    <w:p w14:paraId="5D7374AC" w14:textId="40E2B3D4" w:rsidR="00DC3973" w:rsidRPr="00F24450" w:rsidRDefault="00E402FE" w:rsidP="00C43922">
      <w:pPr>
        <w:pStyle w:val="Listeafsnit"/>
        <w:numPr>
          <w:ilvl w:val="0"/>
          <w:numId w:val="12"/>
        </w:numPr>
        <w:spacing w:line="240" w:lineRule="auto"/>
        <w:ind w:left="709"/>
        <w:rPr>
          <w:b/>
          <w:bCs/>
          <w:sz w:val="22"/>
          <w:lang w:val="en-GB"/>
        </w:rPr>
      </w:pPr>
      <w:r>
        <w:rPr>
          <w:sz w:val="22"/>
          <w:lang w:val="en-GB"/>
        </w:rPr>
        <w:t xml:space="preserve">JGVK, the other CBOs, the Project leader and the 4 </w:t>
      </w:r>
      <w:r w:rsidR="00DC3973">
        <w:rPr>
          <w:sz w:val="22"/>
          <w:lang w:val="en-GB"/>
        </w:rPr>
        <w:t>Coordinators</w:t>
      </w:r>
      <w:r>
        <w:rPr>
          <w:sz w:val="22"/>
          <w:lang w:val="en-GB"/>
        </w:rPr>
        <w:t xml:space="preserve"> will conduct community workshops about the impact of the bad situation in farming (economically, in relation to environment etc) and </w:t>
      </w:r>
      <w:r w:rsidR="001E3573">
        <w:rPr>
          <w:sz w:val="22"/>
          <w:lang w:val="en-GB"/>
        </w:rPr>
        <w:t>awareness and information of the governmental programmes in relation to improve productivity in farming</w:t>
      </w:r>
      <w:r w:rsidR="0099766E">
        <w:rPr>
          <w:sz w:val="22"/>
          <w:lang w:val="en-GB"/>
        </w:rPr>
        <w:t>, animal husbandry and</w:t>
      </w:r>
      <w:r w:rsidR="001E3573">
        <w:rPr>
          <w:sz w:val="22"/>
          <w:lang w:val="en-GB"/>
        </w:rPr>
        <w:t xml:space="preserve"> fishery and also maintaining </w:t>
      </w:r>
      <w:r w:rsidR="00717342">
        <w:rPr>
          <w:sz w:val="22"/>
          <w:lang w:val="en-GB"/>
        </w:rPr>
        <w:t>dikes, what</w:t>
      </w:r>
      <w:r w:rsidR="001E3573">
        <w:rPr>
          <w:sz w:val="22"/>
          <w:lang w:val="en-GB"/>
        </w:rPr>
        <w:t xml:space="preserve"> is working</w:t>
      </w:r>
      <w:r w:rsidR="00DC3973">
        <w:rPr>
          <w:sz w:val="22"/>
          <w:lang w:val="en-GB"/>
        </w:rPr>
        <w:t>,</w:t>
      </w:r>
      <w:r w:rsidR="001E3573">
        <w:rPr>
          <w:sz w:val="22"/>
          <w:lang w:val="en-GB"/>
        </w:rPr>
        <w:t xml:space="preserve"> what is</w:t>
      </w:r>
      <w:r w:rsidR="00DC3973">
        <w:rPr>
          <w:sz w:val="22"/>
          <w:lang w:val="en-GB"/>
        </w:rPr>
        <w:t xml:space="preserve"> not </w:t>
      </w:r>
      <w:r w:rsidR="002F0603">
        <w:rPr>
          <w:sz w:val="22"/>
          <w:lang w:val="en-GB"/>
        </w:rPr>
        <w:t>- based</w:t>
      </w:r>
      <w:r w:rsidR="001E3573">
        <w:rPr>
          <w:sz w:val="22"/>
          <w:lang w:val="en-GB"/>
        </w:rPr>
        <w:t xml:space="preserve"> on</w:t>
      </w:r>
      <w:r w:rsidR="00150A24">
        <w:rPr>
          <w:sz w:val="22"/>
          <w:lang w:val="en-GB"/>
        </w:rPr>
        <w:t xml:space="preserve"> </w:t>
      </w:r>
      <w:r w:rsidR="00A855AC">
        <w:rPr>
          <w:sz w:val="22"/>
          <w:lang w:val="en-GB"/>
        </w:rPr>
        <w:t>the finding from the baseline study</w:t>
      </w:r>
      <w:r w:rsidR="00DC3973">
        <w:rPr>
          <w:sz w:val="22"/>
          <w:lang w:val="en-GB"/>
        </w:rPr>
        <w:t>.</w:t>
      </w:r>
    </w:p>
    <w:p w14:paraId="3BEF1393" w14:textId="59556616" w:rsidR="00E402FE" w:rsidRPr="00E402FE" w:rsidRDefault="00A855AC" w:rsidP="00C43922">
      <w:pPr>
        <w:pStyle w:val="Listeafsnit"/>
        <w:numPr>
          <w:ilvl w:val="0"/>
          <w:numId w:val="12"/>
        </w:numPr>
        <w:spacing w:line="240" w:lineRule="auto"/>
        <w:ind w:left="709"/>
        <w:rPr>
          <w:b/>
          <w:bCs/>
          <w:sz w:val="22"/>
          <w:lang w:val="en-GB"/>
        </w:rPr>
      </w:pPr>
      <w:r>
        <w:rPr>
          <w:sz w:val="22"/>
          <w:lang w:val="en-GB"/>
        </w:rPr>
        <w:t>After training in group formation (group dynamics including group constitution), the</w:t>
      </w:r>
      <w:r w:rsidR="00E402FE">
        <w:rPr>
          <w:sz w:val="22"/>
          <w:lang w:val="en-GB"/>
        </w:rPr>
        <w:t xml:space="preserve"> 1200 farmers</w:t>
      </w:r>
      <w:r>
        <w:rPr>
          <w:sz w:val="22"/>
          <w:lang w:val="en-GB"/>
        </w:rPr>
        <w:t xml:space="preserve"> will be organised</w:t>
      </w:r>
      <w:r w:rsidR="00E402FE">
        <w:rPr>
          <w:sz w:val="22"/>
          <w:lang w:val="en-GB"/>
        </w:rPr>
        <w:t xml:space="preserve"> </w:t>
      </w:r>
      <w:r w:rsidR="00DC3973">
        <w:rPr>
          <w:sz w:val="22"/>
          <w:lang w:val="en-GB"/>
        </w:rPr>
        <w:t>in 20 FHGs</w:t>
      </w:r>
    </w:p>
    <w:p w14:paraId="39F4E9C5" w14:textId="6DAFF583" w:rsidR="00E402FE" w:rsidRPr="00E402FE" w:rsidRDefault="00E402FE" w:rsidP="00C43922">
      <w:pPr>
        <w:pStyle w:val="Listeafsnit"/>
        <w:numPr>
          <w:ilvl w:val="0"/>
          <w:numId w:val="12"/>
        </w:numPr>
        <w:spacing w:line="240" w:lineRule="auto"/>
        <w:ind w:left="709"/>
        <w:rPr>
          <w:b/>
          <w:bCs/>
          <w:sz w:val="22"/>
          <w:lang w:val="en-GB"/>
        </w:rPr>
      </w:pPr>
      <w:r>
        <w:rPr>
          <w:sz w:val="22"/>
          <w:lang w:val="en-GB"/>
        </w:rPr>
        <w:t xml:space="preserve">Training of the farmers in the 20 villages about farming (also organic), </w:t>
      </w:r>
      <w:r w:rsidR="0099766E">
        <w:rPr>
          <w:sz w:val="22"/>
          <w:lang w:val="en-GB"/>
        </w:rPr>
        <w:t xml:space="preserve">animal husbandry, </w:t>
      </w:r>
      <w:r>
        <w:rPr>
          <w:sz w:val="22"/>
          <w:lang w:val="en-GB"/>
        </w:rPr>
        <w:t>fishery, dike maintaining, economy and advocacy</w:t>
      </w:r>
      <w:r w:rsidR="00672278">
        <w:rPr>
          <w:sz w:val="22"/>
          <w:lang w:val="en-GB"/>
        </w:rPr>
        <w:t xml:space="preserve"> – through participatory demonstrations and reflective learning techniques </w:t>
      </w:r>
    </w:p>
    <w:p w14:paraId="5AC32544" w14:textId="2758697B" w:rsidR="00E402FE" w:rsidRPr="00311553" w:rsidRDefault="00E402FE" w:rsidP="00C43922">
      <w:pPr>
        <w:pStyle w:val="Listeafsnit"/>
        <w:numPr>
          <w:ilvl w:val="0"/>
          <w:numId w:val="12"/>
        </w:numPr>
        <w:spacing w:line="240" w:lineRule="auto"/>
        <w:ind w:left="709"/>
        <w:rPr>
          <w:b/>
          <w:bCs/>
          <w:sz w:val="22"/>
          <w:lang w:val="en-GB"/>
        </w:rPr>
      </w:pPr>
      <w:r>
        <w:rPr>
          <w:sz w:val="22"/>
          <w:lang w:val="en-GB"/>
        </w:rPr>
        <w:t xml:space="preserve">After </w:t>
      </w:r>
      <w:r w:rsidR="00491581">
        <w:rPr>
          <w:sz w:val="22"/>
          <w:lang w:val="en-GB"/>
        </w:rPr>
        <w:t xml:space="preserve">having received </w:t>
      </w:r>
      <w:r>
        <w:rPr>
          <w:sz w:val="22"/>
          <w:lang w:val="en-GB"/>
        </w:rPr>
        <w:t>training</w:t>
      </w:r>
      <w:r w:rsidR="00491581">
        <w:rPr>
          <w:sz w:val="22"/>
          <w:lang w:val="en-GB"/>
        </w:rPr>
        <w:t>,</w:t>
      </w:r>
      <w:r>
        <w:rPr>
          <w:sz w:val="22"/>
          <w:lang w:val="en-GB"/>
        </w:rPr>
        <w:t xml:space="preserve"> the farmers will use the new knowledge while working in the fields</w:t>
      </w:r>
      <w:r w:rsidR="00A855AC">
        <w:rPr>
          <w:sz w:val="22"/>
          <w:lang w:val="en-GB"/>
        </w:rPr>
        <w:t xml:space="preserve">, dams or </w:t>
      </w:r>
      <w:r w:rsidR="00E84A43">
        <w:rPr>
          <w:sz w:val="22"/>
          <w:lang w:val="en-GB"/>
        </w:rPr>
        <w:t>dikes. In</w:t>
      </w:r>
      <w:r w:rsidR="00037998">
        <w:rPr>
          <w:sz w:val="22"/>
          <w:lang w:val="en-GB"/>
        </w:rPr>
        <w:t xml:space="preserve"> relation to fishery, two demonstration ponds will be established otherwise all production and results will be situated at the </w:t>
      </w:r>
      <w:proofErr w:type="gramStart"/>
      <w:r w:rsidR="00BB42A9">
        <w:rPr>
          <w:sz w:val="22"/>
          <w:lang w:val="en-GB"/>
        </w:rPr>
        <w:t>farmers</w:t>
      </w:r>
      <w:proofErr w:type="gramEnd"/>
      <w:r w:rsidR="00BB42A9">
        <w:rPr>
          <w:sz w:val="22"/>
          <w:lang w:val="en-GB"/>
        </w:rPr>
        <w:t xml:space="preserve"> </w:t>
      </w:r>
      <w:r w:rsidR="00037998">
        <w:rPr>
          <w:sz w:val="22"/>
          <w:lang w:val="en-GB"/>
        </w:rPr>
        <w:t xml:space="preserve">land.  </w:t>
      </w:r>
      <w:r w:rsidR="00BB42A9">
        <w:rPr>
          <w:sz w:val="22"/>
          <w:lang w:val="en-GB"/>
        </w:rPr>
        <w:t>S</w:t>
      </w:r>
      <w:r w:rsidR="00037998">
        <w:rPr>
          <w:sz w:val="22"/>
          <w:lang w:val="en-GB"/>
        </w:rPr>
        <w:t>eed bank</w:t>
      </w:r>
      <w:r w:rsidR="00BB42A9">
        <w:rPr>
          <w:sz w:val="22"/>
          <w:lang w:val="en-GB"/>
        </w:rPr>
        <w:t>s</w:t>
      </w:r>
      <w:r w:rsidR="00037998">
        <w:rPr>
          <w:sz w:val="22"/>
          <w:lang w:val="en-GB"/>
        </w:rPr>
        <w:t xml:space="preserve"> in relation to introduction of new crop production will be constructed for the whole project area.</w:t>
      </w:r>
      <w:r w:rsidR="00BB42A9">
        <w:rPr>
          <w:sz w:val="22"/>
          <w:lang w:val="en-GB"/>
        </w:rPr>
        <w:t xml:space="preserve"> A few other items for use in the project will be purchased for example a hatching machine (see Budget notes) </w:t>
      </w:r>
    </w:p>
    <w:p w14:paraId="1C3F821B" w14:textId="2C3033CF" w:rsidR="00672278" w:rsidRPr="00672278" w:rsidRDefault="00311553" w:rsidP="00C43922">
      <w:pPr>
        <w:pStyle w:val="Listeafsnit"/>
        <w:numPr>
          <w:ilvl w:val="0"/>
          <w:numId w:val="12"/>
        </w:numPr>
        <w:spacing w:line="240" w:lineRule="auto"/>
        <w:ind w:left="709"/>
        <w:rPr>
          <w:b/>
          <w:bCs/>
          <w:sz w:val="22"/>
          <w:lang w:val="en-GB"/>
        </w:rPr>
      </w:pPr>
      <w:r>
        <w:rPr>
          <w:sz w:val="22"/>
          <w:lang w:val="en-GB"/>
        </w:rPr>
        <w:t xml:space="preserve">The farmers will </w:t>
      </w:r>
      <w:r w:rsidR="00BB42A9">
        <w:rPr>
          <w:sz w:val="22"/>
          <w:lang w:val="en-GB"/>
        </w:rPr>
        <w:t xml:space="preserve">work on planned </w:t>
      </w:r>
      <w:r w:rsidR="00E84A43">
        <w:rPr>
          <w:sz w:val="22"/>
          <w:lang w:val="en-GB"/>
        </w:rPr>
        <w:t xml:space="preserve">programmes </w:t>
      </w:r>
      <w:r w:rsidR="00F834D0">
        <w:rPr>
          <w:sz w:val="22"/>
          <w:lang w:val="en-GB"/>
        </w:rPr>
        <w:t>and get</w:t>
      </w:r>
      <w:r>
        <w:rPr>
          <w:sz w:val="22"/>
          <w:lang w:val="en-GB"/>
        </w:rPr>
        <w:t xml:space="preserve"> </w:t>
      </w:r>
      <w:r w:rsidR="00AC06AB">
        <w:rPr>
          <w:sz w:val="22"/>
          <w:lang w:val="en-GB"/>
        </w:rPr>
        <w:t>regular supervision and supplementary training</w:t>
      </w:r>
      <w:r w:rsidR="00255BE4">
        <w:rPr>
          <w:sz w:val="22"/>
          <w:lang w:val="en-GB"/>
        </w:rPr>
        <w:t xml:space="preserve"> by </w:t>
      </w:r>
      <w:r w:rsidR="00DC3973">
        <w:rPr>
          <w:sz w:val="22"/>
          <w:lang w:val="en-GB"/>
        </w:rPr>
        <w:t>Coordinators</w:t>
      </w:r>
      <w:r w:rsidR="00255BE4">
        <w:rPr>
          <w:sz w:val="22"/>
          <w:lang w:val="en-GB"/>
        </w:rPr>
        <w:t xml:space="preserve"> assisted by the </w:t>
      </w:r>
      <w:r w:rsidR="0099766E">
        <w:rPr>
          <w:sz w:val="22"/>
          <w:lang w:val="en-GB"/>
        </w:rPr>
        <w:t>F</w:t>
      </w:r>
      <w:r w:rsidR="00DC3973">
        <w:rPr>
          <w:sz w:val="22"/>
          <w:lang w:val="en-GB"/>
        </w:rPr>
        <w:t>acilitators</w:t>
      </w:r>
    </w:p>
    <w:p w14:paraId="63EF6DCE" w14:textId="593AC6EE" w:rsidR="00985437" w:rsidRPr="00985437" w:rsidRDefault="00672278" w:rsidP="00C43922">
      <w:pPr>
        <w:pStyle w:val="Listeafsnit"/>
        <w:numPr>
          <w:ilvl w:val="0"/>
          <w:numId w:val="12"/>
        </w:numPr>
        <w:spacing w:line="240" w:lineRule="auto"/>
        <w:ind w:left="709"/>
        <w:rPr>
          <w:b/>
          <w:bCs/>
          <w:sz w:val="22"/>
          <w:lang w:val="en-GB"/>
        </w:rPr>
      </w:pPr>
      <w:r>
        <w:rPr>
          <w:sz w:val="22"/>
          <w:lang w:val="en-GB"/>
        </w:rPr>
        <w:t xml:space="preserve">The advocacy training will be through seminars, workshops, meetings and </w:t>
      </w:r>
      <w:r w:rsidR="00985437">
        <w:rPr>
          <w:sz w:val="22"/>
          <w:lang w:val="en-GB"/>
        </w:rPr>
        <w:t>individual</w:t>
      </w:r>
      <w:r w:rsidR="00985437" w:rsidRPr="00985437">
        <w:rPr>
          <w:sz w:val="22"/>
          <w:lang w:val="en-GB"/>
        </w:rPr>
        <w:t xml:space="preserve"> coaching</w:t>
      </w:r>
      <w:r w:rsidRPr="00985437">
        <w:rPr>
          <w:sz w:val="22"/>
          <w:lang w:val="en-GB"/>
        </w:rPr>
        <w:t xml:space="preserve"> in order to mobilize the farmers and make them take charge of own development</w:t>
      </w:r>
    </w:p>
    <w:p w14:paraId="5FCB0A14" w14:textId="5CF8039F" w:rsidR="00E402FE" w:rsidRPr="00985437" w:rsidRDefault="00672278" w:rsidP="00C43922">
      <w:pPr>
        <w:pStyle w:val="Listeafsnit"/>
        <w:numPr>
          <w:ilvl w:val="0"/>
          <w:numId w:val="12"/>
        </w:numPr>
        <w:spacing w:line="240" w:lineRule="auto"/>
        <w:ind w:left="709"/>
        <w:rPr>
          <w:b/>
          <w:bCs/>
          <w:sz w:val="22"/>
          <w:lang w:val="en-GB"/>
        </w:rPr>
      </w:pPr>
      <w:r w:rsidRPr="00985437">
        <w:rPr>
          <w:sz w:val="22"/>
          <w:lang w:val="en-GB"/>
        </w:rPr>
        <w:t xml:space="preserve"> </w:t>
      </w:r>
      <w:r w:rsidR="00985437">
        <w:rPr>
          <w:sz w:val="22"/>
          <w:lang w:val="en-GB"/>
        </w:rPr>
        <w:t xml:space="preserve">The FDCs </w:t>
      </w:r>
      <w:r w:rsidR="00E84A43">
        <w:rPr>
          <w:sz w:val="22"/>
          <w:lang w:val="en-GB"/>
        </w:rPr>
        <w:t>(Farmer</w:t>
      </w:r>
      <w:r w:rsidR="00985437">
        <w:rPr>
          <w:sz w:val="22"/>
          <w:lang w:val="en-GB"/>
        </w:rPr>
        <w:t xml:space="preserve"> Development Committee) will get supplementary training in advocacy and how </w:t>
      </w:r>
      <w:r w:rsidR="00985437">
        <w:rPr>
          <w:sz w:val="22"/>
          <w:lang w:val="en-GB"/>
        </w:rPr>
        <w:lastRenderedPageBreak/>
        <w:t xml:space="preserve">to deal with the authorities </w:t>
      </w:r>
    </w:p>
    <w:p w14:paraId="713DD2B2" w14:textId="5B8E33E7" w:rsidR="001A6F06" w:rsidRDefault="001A6F06" w:rsidP="001A6F06">
      <w:pPr>
        <w:rPr>
          <w:b/>
          <w:bCs/>
          <w:sz w:val="22"/>
          <w:lang w:val="en-GB"/>
        </w:rPr>
      </w:pPr>
      <w:r>
        <w:rPr>
          <w:sz w:val="22"/>
          <w:lang w:val="en-GB"/>
        </w:rPr>
        <w:t xml:space="preserve">            </w:t>
      </w:r>
      <w:r>
        <w:rPr>
          <w:b/>
          <w:bCs/>
          <w:sz w:val="22"/>
          <w:lang w:val="en-GB"/>
        </w:rPr>
        <w:t xml:space="preserve">Strategy towards duty </w:t>
      </w:r>
      <w:r w:rsidR="00C4040B">
        <w:rPr>
          <w:b/>
          <w:bCs/>
          <w:sz w:val="22"/>
          <w:lang w:val="en-GB"/>
        </w:rPr>
        <w:t>bearers</w:t>
      </w:r>
    </w:p>
    <w:p w14:paraId="030ADA21" w14:textId="14A6292A" w:rsidR="001A6F06" w:rsidRDefault="001A6F06" w:rsidP="001A6F06">
      <w:pPr>
        <w:ind w:left="567"/>
        <w:rPr>
          <w:rFonts w:cstheme="minorHAnsi"/>
          <w:bCs/>
          <w:iCs/>
          <w:sz w:val="22"/>
          <w:szCs w:val="22"/>
          <w:lang w:val="en-GB"/>
        </w:rPr>
      </w:pPr>
      <w:r>
        <w:rPr>
          <w:b/>
          <w:bCs/>
          <w:sz w:val="22"/>
          <w:lang w:val="en-GB"/>
        </w:rPr>
        <w:t xml:space="preserve">  </w:t>
      </w:r>
      <w:r w:rsidRPr="008C6982">
        <w:rPr>
          <w:rFonts w:cstheme="minorHAnsi"/>
          <w:sz w:val="22"/>
          <w:szCs w:val="22"/>
          <w:lang w:val="en-GB"/>
        </w:rPr>
        <w:t>In this phase the strategy towards the local government will mainly be to build good rapport with identified political sections such as</w:t>
      </w:r>
      <w:r w:rsidRPr="008C6982">
        <w:rPr>
          <w:rFonts w:cstheme="minorHAnsi"/>
          <w:bCs/>
          <w:iCs/>
          <w:sz w:val="22"/>
          <w:szCs w:val="22"/>
          <w:lang w:val="en-GB"/>
        </w:rPr>
        <w:t xml:space="preserve"> Gram panchayats (GP’s) at the village level and Panchayat Samilties (PS) at the block level</w:t>
      </w:r>
      <w:r>
        <w:rPr>
          <w:rFonts w:cstheme="minorHAnsi"/>
          <w:bCs/>
          <w:iCs/>
          <w:sz w:val="22"/>
          <w:szCs w:val="22"/>
          <w:lang w:val="en-GB"/>
        </w:rPr>
        <w:t>,</w:t>
      </w:r>
      <w:r w:rsidRPr="008C6982">
        <w:rPr>
          <w:rFonts w:cstheme="minorHAnsi"/>
          <w:bCs/>
          <w:iCs/>
          <w:sz w:val="22"/>
          <w:szCs w:val="22"/>
          <w:lang w:val="en-GB"/>
        </w:rPr>
        <w:t xml:space="preserve"> who are the two tires lie closest to the project activities. Main focus will be on the offices responsible for agriculture and dikes in the Sunderbans</w:t>
      </w:r>
    </w:p>
    <w:p w14:paraId="4585D9EB" w14:textId="40F2BCE0" w:rsidR="00C56B9A" w:rsidRDefault="00C56B9A" w:rsidP="00C43922">
      <w:pPr>
        <w:pStyle w:val="Listeafsnit"/>
        <w:numPr>
          <w:ilvl w:val="0"/>
          <w:numId w:val="16"/>
        </w:numPr>
        <w:ind w:left="993"/>
        <w:rPr>
          <w:sz w:val="22"/>
          <w:lang w:val="en-GB"/>
        </w:rPr>
      </w:pPr>
      <w:r w:rsidRPr="00C56B9A">
        <w:rPr>
          <w:sz w:val="22"/>
          <w:lang w:val="en-GB"/>
        </w:rPr>
        <w:t xml:space="preserve">Preliminary </w:t>
      </w:r>
      <w:r>
        <w:rPr>
          <w:sz w:val="22"/>
          <w:lang w:val="en-GB"/>
        </w:rPr>
        <w:t>discussions with the politicians about the situation of the farmers and the status of the national programmes.</w:t>
      </w:r>
    </w:p>
    <w:p w14:paraId="79320E50" w14:textId="77777777" w:rsidR="00037998" w:rsidRDefault="00C56B9A" w:rsidP="00C43922">
      <w:pPr>
        <w:pStyle w:val="Listeafsnit"/>
        <w:numPr>
          <w:ilvl w:val="0"/>
          <w:numId w:val="16"/>
        </w:numPr>
        <w:ind w:left="993"/>
        <w:rPr>
          <w:sz w:val="22"/>
          <w:lang w:val="en-GB"/>
        </w:rPr>
      </w:pPr>
      <w:r>
        <w:rPr>
          <w:sz w:val="22"/>
          <w:lang w:val="en-GB"/>
        </w:rPr>
        <w:t>Sharing results from the base line study</w:t>
      </w:r>
    </w:p>
    <w:p w14:paraId="3B44BC4F" w14:textId="1D73A949" w:rsidR="00C56B9A" w:rsidRDefault="00037998" w:rsidP="00C43922">
      <w:pPr>
        <w:pStyle w:val="Listeafsnit"/>
        <w:numPr>
          <w:ilvl w:val="0"/>
          <w:numId w:val="16"/>
        </w:numPr>
        <w:ind w:left="993"/>
        <w:rPr>
          <w:sz w:val="22"/>
          <w:lang w:val="en-GB"/>
        </w:rPr>
      </w:pPr>
      <w:r w:rsidRPr="00037998">
        <w:rPr>
          <w:sz w:val="22"/>
          <w:lang w:val="en-GB"/>
        </w:rPr>
        <w:t xml:space="preserve"> </w:t>
      </w:r>
      <w:r>
        <w:rPr>
          <w:sz w:val="22"/>
          <w:lang w:val="en-GB"/>
        </w:rPr>
        <w:t>Inviting local politicians to observe training sessions and meetings with the farmers or other right holders to highlight transparency and collaboration with duty bearers</w:t>
      </w:r>
    </w:p>
    <w:p w14:paraId="179B7A94" w14:textId="2D97168D" w:rsidR="004B7B0B" w:rsidRPr="00A25BC4" w:rsidRDefault="004B7B0B" w:rsidP="00A25BC4">
      <w:pPr>
        <w:rPr>
          <w:b/>
          <w:bCs/>
          <w:sz w:val="22"/>
          <w:lang w:val="en-GB"/>
        </w:rPr>
      </w:pPr>
    </w:p>
    <w:p w14:paraId="380AA98A" w14:textId="77777777" w:rsidR="00447F97" w:rsidRDefault="00E155C9" w:rsidP="00E40C4A">
      <w:pPr>
        <w:pStyle w:val="Listeafsnit"/>
        <w:numPr>
          <w:ilvl w:val="0"/>
          <w:numId w:val="9"/>
        </w:numPr>
        <w:rPr>
          <w:b/>
          <w:bCs/>
          <w:sz w:val="22"/>
          <w:lang w:val="en-GB"/>
        </w:rPr>
      </w:pPr>
      <w:r w:rsidRPr="00E155C9">
        <w:rPr>
          <w:b/>
          <w:bCs/>
          <w:sz w:val="22"/>
          <w:lang w:val="en-GB"/>
        </w:rPr>
        <w:t>Seeking political influence</w:t>
      </w:r>
      <w:r w:rsidR="00EC1B11" w:rsidRPr="00E155C9">
        <w:rPr>
          <w:b/>
          <w:bCs/>
          <w:sz w:val="22"/>
          <w:lang w:val="en-GB"/>
        </w:rPr>
        <w:t xml:space="preserve"> </w:t>
      </w:r>
    </w:p>
    <w:p w14:paraId="6EB1D406" w14:textId="7094F43D" w:rsidR="00EC1B11" w:rsidRDefault="00AF19D1" w:rsidP="00447F97">
      <w:pPr>
        <w:pStyle w:val="Listeafsnit"/>
        <w:ind w:left="615"/>
        <w:rPr>
          <w:b/>
          <w:bCs/>
          <w:sz w:val="22"/>
          <w:lang w:val="en-GB"/>
        </w:rPr>
      </w:pPr>
      <w:r w:rsidRPr="00447F97">
        <w:rPr>
          <w:b/>
          <w:bCs/>
          <w:sz w:val="22"/>
          <w:lang w:val="en-GB"/>
        </w:rPr>
        <w:t>Strategy towards right holders</w:t>
      </w:r>
    </w:p>
    <w:p w14:paraId="1D6AC538" w14:textId="0A21499B" w:rsidR="00820FE0" w:rsidRPr="00447F97" w:rsidRDefault="00820FE0" w:rsidP="00A97C5A">
      <w:pPr>
        <w:pStyle w:val="Listeafsnit"/>
        <w:spacing w:line="240" w:lineRule="auto"/>
        <w:ind w:left="615"/>
        <w:rPr>
          <w:b/>
          <w:bCs/>
          <w:sz w:val="22"/>
          <w:lang w:val="en-GB"/>
        </w:rPr>
      </w:pPr>
      <w:r>
        <w:t xml:space="preserve">The strategy will aim at capacity building among the </w:t>
      </w:r>
      <w:r w:rsidR="00037998">
        <w:t>right holders</w:t>
      </w:r>
      <w:r>
        <w:t xml:space="preserve"> towards seeking access to legislative </w:t>
      </w:r>
      <w:r w:rsidR="00D75EBE">
        <w:t>channels.</w:t>
      </w:r>
    </w:p>
    <w:p w14:paraId="58A4ED84" w14:textId="24A10167" w:rsidR="00447F97" w:rsidRPr="00487DEB" w:rsidRDefault="00F95508" w:rsidP="00C43922">
      <w:pPr>
        <w:pStyle w:val="Listeafsnit"/>
        <w:numPr>
          <w:ilvl w:val="0"/>
          <w:numId w:val="10"/>
        </w:numPr>
        <w:spacing w:line="240" w:lineRule="auto"/>
        <w:ind w:left="709"/>
        <w:rPr>
          <w:b/>
          <w:bCs/>
          <w:sz w:val="22"/>
          <w:lang w:val="en-GB"/>
        </w:rPr>
      </w:pPr>
      <w:r>
        <w:rPr>
          <w:sz w:val="22"/>
          <w:lang w:val="en-GB"/>
        </w:rPr>
        <w:t>Introduction of</w:t>
      </w:r>
      <w:r w:rsidR="00AF19D1">
        <w:rPr>
          <w:sz w:val="22"/>
          <w:lang w:val="en-GB"/>
        </w:rPr>
        <w:t xml:space="preserve"> how to work with</w:t>
      </w:r>
      <w:r w:rsidR="00447F97">
        <w:rPr>
          <w:sz w:val="22"/>
          <w:lang w:val="en-GB"/>
        </w:rPr>
        <w:t xml:space="preserve"> advocacy</w:t>
      </w:r>
      <w:r w:rsidR="00397540">
        <w:rPr>
          <w:sz w:val="22"/>
          <w:lang w:val="en-GB"/>
        </w:rPr>
        <w:t xml:space="preserve"> in pra</w:t>
      </w:r>
      <w:r w:rsidR="00927312">
        <w:rPr>
          <w:sz w:val="22"/>
          <w:lang w:val="en-GB"/>
        </w:rPr>
        <w:t>ctice</w:t>
      </w:r>
      <w:r w:rsidR="00447F97">
        <w:rPr>
          <w:sz w:val="22"/>
          <w:lang w:val="en-GB"/>
        </w:rPr>
        <w:t xml:space="preserve"> with</w:t>
      </w:r>
      <w:r w:rsidR="00037998">
        <w:rPr>
          <w:sz w:val="22"/>
          <w:lang w:val="en-GB"/>
        </w:rPr>
        <w:t xml:space="preserve"> a</w:t>
      </w:r>
      <w:r w:rsidR="00447F97">
        <w:rPr>
          <w:sz w:val="22"/>
          <w:lang w:val="en-GB"/>
        </w:rPr>
        <w:t xml:space="preserve"> </w:t>
      </w:r>
      <w:r w:rsidR="00AF19D1">
        <w:rPr>
          <w:sz w:val="22"/>
          <w:lang w:val="en-GB"/>
        </w:rPr>
        <w:t xml:space="preserve">right based approach, and examples of different advocacy activities such as deputations, demonstrations and participating </w:t>
      </w:r>
      <w:r w:rsidR="00C4040B">
        <w:rPr>
          <w:sz w:val="22"/>
          <w:lang w:val="en-GB"/>
        </w:rPr>
        <w:t>in meetings</w:t>
      </w:r>
      <w:r w:rsidR="00397540">
        <w:rPr>
          <w:sz w:val="22"/>
          <w:lang w:val="en-GB"/>
        </w:rPr>
        <w:t xml:space="preserve"> with local government authorities</w:t>
      </w:r>
      <w:r w:rsidR="00AF19D1">
        <w:rPr>
          <w:sz w:val="22"/>
          <w:lang w:val="en-GB"/>
        </w:rPr>
        <w:t xml:space="preserve">. Good examples from other projects will be used </w:t>
      </w:r>
      <w:r w:rsidR="004837E6">
        <w:rPr>
          <w:sz w:val="22"/>
          <w:lang w:val="en-GB"/>
        </w:rPr>
        <w:t>f</w:t>
      </w:r>
      <w:r w:rsidR="00037998">
        <w:rPr>
          <w:sz w:val="22"/>
          <w:lang w:val="en-GB"/>
        </w:rPr>
        <w:t>or example</w:t>
      </w:r>
      <w:r w:rsidR="00AF19D1">
        <w:rPr>
          <w:sz w:val="22"/>
          <w:lang w:val="en-GB"/>
        </w:rPr>
        <w:t xml:space="preserve"> the establishment of </w:t>
      </w:r>
      <w:r w:rsidR="00447F97">
        <w:rPr>
          <w:sz w:val="22"/>
          <w:lang w:val="en-GB"/>
        </w:rPr>
        <w:t>an outreached camp in a remote village after 80 female villagers debuted in front of the block health department.</w:t>
      </w:r>
    </w:p>
    <w:p w14:paraId="45250D1A" w14:textId="5850A858" w:rsidR="00487DEB" w:rsidRDefault="00397540" w:rsidP="00C43922">
      <w:pPr>
        <w:pStyle w:val="Listeafsnit"/>
        <w:numPr>
          <w:ilvl w:val="0"/>
          <w:numId w:val="10"/>
        </w:numPr>
        <w:spacing w:line="240" w:lineRule="auto"/>
        <w:ind w:left="709"/>
        <w:rPr>
          <w:sz w:val="22"/>
          <w:lang w:val="en-GB"/>
        </w:rPr>
      </w:pPr>
      <w:r>
        <w:rPr>
          <w:sz w:val="22"/>
          <w:lang w:val="en-GB"/>
        </w:rPr>
        <w:t xml:space="preserve">Support the </w:t>
      </w:r>
      <w:r w:rsidR="00037998">
        <w:rPr>
          <w:sz w:val="22"/>
          <w:lang w:val="en-GB"/>
        </w:rPr>
        <w:t>right holders</w:t>
      </w:r>
      <w:r w:rsidR="00487DEB">
        <w:rPr>
          <w:sz w:val="22"/>
          <w:lang w:val="en-GB"/>
        </w:rPr>
        <w:t xml:space="preserve"> </w:t>
      </w:r>
      <w:r>
        <w:rPr>
          <w:sz w:val="22"/>
          <w:lang w:val="en-GB"/>
        </w:rPr>
        <w:t xml:space="preserve">to work on </w:t>
      </w:r>
      <w:r w:rsidR="00487DEB">
        <w:rPr>
          <w:sz w:val="22"/>
          <w:lang w:val="en-GB"/>
        </w:rPr>
        <w:t xml:space="preserve">how to put the farmers situation on the agenda </w:t>
      </w:r>
      <w:r w:rsidR="00C54D91">
        <w:rPr>
          <w:sz w:val="22"/>
          <w:lang w:val="en-GB"/>
        </w:rPr>
        <w:t>for example via participation in 2. And 4. Saturday meetings (meetings between politicians and the civil society)</w:t>
      </w:r>
    </w:p>
    <w:p w14:paraId="278D3E1F" w14:textId="4FBF92A1" w:rsidR="00820FE0" w:rsidRPr="00DB5D25" w:rsidRDefault="00605297" w:rsidP="00C43922">
      <w:pPr>
        <w:pStyle w:val="Listeafsnit"/>
        <w:numPr>
          <w:ilvl w:val="0"/>
          <w:numId w:val="10"/>
        </w:numPr>
        <w:ind w:left="709"/>
        <w:rPr>
          <w:sz w:val="22"/>
          <w:lang w:val="en-GB"/>
        </w:rPr>
      </w:pPr>
      <w:r>
        <w:rPr>
          <w:sz w:val="22"/>
          <w:lang w:val="en-GB"/>
        </w:rPr>
        <w:t xml:space="preserve">Support the </w:t>
      </w:r>
      <w:r w:rsidR="00037998">
        <w:rPr>
          <w:sz w:val="22"/>
          <w:lang w:val="en-GB"/>
        </w:rPr>
        <w:t>right holders</w:t>
      </w:r>
      <w:r>
        <w:rPr>
          <w:sz w:val="22"/>
          <w:lang w:val="en-GB"/>
        </w:rPr>
        <w:t xml:space="preserve"> to make the GPs responsible for yearly Sansad plans</w:t>
      </w:r>
      <w:r w:rsidR="00037998">
        <w:rPr>
          <w:sz w:val="22"/>
          <w:lang w:val="en-GB"/>
        </w:rPr>
        <w:t xml:space="preserve"> </w:t>
      </w:r>
      <w:r w:rsidR="00927312">
        <w:rPr>
          <w:sz w:val="22"/>
          <w:lang w:val="en-GB"/>
        </w:rPr>
        <w:t>(see</w:t>
      </w:r>
      <w:r w:rsidR="00037998">
        <w:rPr>
          <w:sz w:val="22"/>
          <w:lang w:val="en-GB"/>
        </w:rPr>
        <w:t xml:space="preserve"> page</w:t>
      </w:r>
      <w:r w:rsidR="00226460">
        <w:rPr>
          <w:sz w:val="22"/>
          <w:lang w:val="en-GB"/>
        </w:rPr>
        <w:t>4</w:t>
      </w:r>
      <w:r w:rsidR="00037998">
        <w:rPr>
          <w:sz w:val="22"/>
          <w:lang w:val="en-GB"/>
        </w:rPr>
        <w:t>)</w:t>
      </w:r>
      <w:r>
        <w:rPr>
          <w:sz w:val="22"/>
          <w:lang w:val="en-GB"/>
        </w:rPr>
        <w:t xml:space="preserve"> not only for health but also agriculture  </w:t>
      </w:r>
    </w:p>
    <w:p w14:paraId="0384013B" w14:textId="0D2C8F2E" w:rsidR="004837E6" w:rsidRDefault="004837E6" w:rsidP="0084422A">
      <w:pPr>
        <w:ind w:left="774" w:hanging="207"/>
        <w:rPr>
          <w:b/>
          <w:bCs/>
          <w:sz w:val="22"/>
          <w:lang w:val="en-GB"/>
        </w:rPr>
      </w:pPr>
      <w:r w:rsidRPr="004837E6">
        <w:rPr>
          <w:b/>
          <w:bCs/>
          <w:sz w:val="22"/>
          <w:lang w:val="en-GB"/>
        </w:rPr>
        <w:t>Strategy towards duty bearers</w:t>
      </w:r>
      <w:r w:rsidR="00447F97" w:rsidRPr="004837E6">
        <w:rPr>
          <w:b/>
          <w:bCs/>
          <w:sz w:val="22"/>
          <w:lang w:val="en-GB"/>
        </w:rPr>
        <w:t xml:space="preserve"> </w:t>
      </w:r>
    </w:p>
    <w:p w14:paraId="017D9F33" w14:textId="1901A65E" w:rsidR="00C54D91" w:rsidRPr="00997CB1" w:rsidRDefault="00C54D91" w:rsidP="005A1C73">
      <w:pPr>
        <w:pStyle w:val="Listeafsnit"/>
        <w:spacing w:line="240" w:lineRule="auto"/>
        <w:ind w:left="360"/>
        <w:rPr>
          <w:rFonts w:cstheme="minorHAnsi"/>
          <w:sz w:val="22"/>
        </w:rPr>
      </w:pPr>
      <w:r w:rsidRPr="00997CB1">
        <w:rPr>
          <w:rFonts w:cstheme="minorHAnsi"/>
          <w:sz w:val="22"/>
        </w:rPr>
        <w:t xml:space="preserve">To approach the politicians with advocacy, an Advisory Committee will be formed involving </w:t>
      </w:r>
      <w:r w:rsidR="00927312" w:rsidRPr="00997CB1">
        <w:rPr>
          <w:rFonts w:cstheme="minorHAnsi"/>
          <w:sz w:val="22"/>
        </w:rPr>
        <w:t>politicians</w:t>
      </w:r>
      <w:r w:rsidR="00927312">
        <w:rPr>
          <w:rFonts w:cstheme="minorHAnsi"/>
          <w:sz w:val="22"/>
        </w:rPr>
        <w:t xml:space="preserve">, govt. officers, journalists together with members of the project (JGVK, CBOS, </w:t>
      </w:r>
      <w:r w:rsidR="0066471C">
        <w:rPr>
          <w:rFonts w:cstheme="minorHAnsi"/>
          <w:sz w:val="22"/>
        </w:rPr>
        <w:t xml:space="preserve">farmers) </w:t>
      </w:r>
      <w:r w:rsidR="0066471C" w:rsidRPr="00997CB1">
        <w:rPr>
          <w:rFonts w:cstheme="minorHAnsi"/>
          <w:sz w:val="22"/>
        </w:rPr>
        <w:t>as</w:t>
      </w:r>
      <w:r w:rsidRPr="00997CB1">
        <w:rPr>
          <w:rFonts w:cstheme="minorHAnsi"/>
          <w:sz w:val="22"/>
        </w:rPr>
        <w:t xml:space="preserve"> members to make the efforts more efficient. This is a new approach, which is decided during IGF DKs meetings with the Indian politicians in August 2019 and 2020. </w:t>
      </w:r>
    </w:p>
    <w:p w14:paraId="42674DB3" w14:textId="5393E314" w:rsidR="00605297" w:rsidRPr="00605297" w:rsidRDefault="00605297" w:rsidP="00C43922">
      <w:pPr>
        <w:pStyle w:val="Listeafsnit"/>
        <w:numPr>
          <w:ilvl w:val="0"/>
          <w:numId w:val="29"/>
        </w:numPr>
        <w:ind w:left="567" w:hanging="283"/>
        <w:rPr>
          <w:b/>
          <w:bCs/>
          <w:sz w:val="22"/>
          <w:lang w:val="en-GB"/>
        </w:rPr>
      </w:pPr>
      <w:r>
        <w:rPr>
          <w:sz w:val="22"/>
          <w:lang w:val="en-GB"/>
        </w:rPr>
        <w:t xml:space="preserve">Set up an Advisory </w:t>
      </w:r>
      <w:r w:rsidR="004A5EBF">
        <w:rPr>
          <w:sz w:val="22"/>
          <w:lang w:val="en-GB"/>
        </w:rPr>
        <w:t>Committee (</w:t>
      </w:r>
      <w:r w:rsidR="00226460">
        <w:rPr>
          <w:sz w:val="22"/>
          <w:lang w:val="en-GB"/>
        </w:rPr>
        <w:t>15-20 members)</w:t>
      </w:r>
      <w:r>
        <w:rPr>
          <w:sz w:val="22"/>
          <w:lang w:val="en-GB"/>
        </w:rPr>
        <w:t xml:space="preserve"> consisting of both duty </w:t>
      </w:r>
      <w:r w:rsidR="00226460">
        <w:rPr>
          <w:sz w:val="22"/>
          <w:lang w:val="en-GB"/>
        </w:rPr>
        <w:t xml:space="preserve">right </w:t>
      </w:r>
      <w:r>
        <w:rPr>
          <w:sz w:val="22"/>
          <w:lang w:val="en-GB"/>
        </w:rPr>
        <w:t xml:space="preserve">holders and </w:t>
      </w:r>
      <w:r w:rsidR="004A5EBF">
        <w:rPr>
          <w:sz w:val="22"/>
          <w:lang w:val="en-GB"/>
        </w:rPr>
        <w:t>duty</w:t>
      </w:r>
      <w:r w:rsidR="00C54D91">
        <w:rPr>
          <w:sz w:val="22"/>
          <w:lang w:val="en-GB"/>
        </w:rPr>
        <w:t xml:space="preserve"> </w:t>
      </w:r>
      <w:r>
        <w:rPr>
          <w:sz w:val="22"/>
          <w:lang w:val="en-GB"/>
        </w:rPr>
        <w:t>bearers</w:t>
      </w:r>
      <w:r w:rsidR="004A5EBF">
        <w:rPr>
          <w:sz w:val="22"/>
          <w:lang w:val="en-GB"/>
        </w:rPr>
        <w:t xml:space="preserve"> and regularly meetings in this Committee and making the out come of the meetings public</w:t>
      </w:r>
      <w:r>
        <w:rPr>
          <w:sz w:val="22"/>
          <w:lang w:val="en-GB"/>
        </w:rPr>
        <w:t xml:space="preserve"> </w:t>
      </w:r>
    </w:p>
    <w:p w14:paraId="7ED91208" w14:textId="1CC70368" w:rsidR="00AF19D1" w:rsidRDefault="004837E6" w:rsidP="00C43922">
      <w:pPr>
        <w:pStyle w:val="Listeafsnit"/>
        <w:numPr>
          <w:ilvl w:val="0"/>
          <w:numId w:val="10"/>
        </w:numPr>
        <w:spacing w:line="240" w:lineRule="auto"/>
        <w:ind w:left="709"/>
        <w:rPr>
          <w:sz w:val="22"/>
          <w:lang w:val="en-GB"/>
        </w:rPr>
      </w:pPr>
      <w:r w:rsidRPr="004837E6">
        <w:rPr>
          <w:sz w:val="22"/>
          <w:lang w:val="en-GB"/>
        </w:rPr>
        <w:t xml:space="preserve">Meetings </w:t>
      </w:r>
      <w:r>
        <w:rPr>
          <w:sz w:val="22"/>
          <w:lang w:val="en-GB"/>
        </w:rPr>
        <w:t>between JGVK, the CBOs and the politicians at block level about the situation of the farmers and “the critical gaps”</w:t>
      </w:r>
    </w:p>
    <w:p w14:paraId="19DA7384" w14:textId="08620291" w:rsidR="004837E6" w:rsidRDefault="004837E6" w:rsidP="00C43922">
      <w:pPr>
        <w:pStyle w:val="Listeafsnit"/>
        <w:numPr>
          <w:ilvl w:val="0"/>
          <w:numId w:val="10"/>
        </w:numPr>
        <w:spacing w:line="240" w:lineRule="auto"/>
        <w:ind w:left="709"/>
        <w:rPr>
          <w:sz w:val="22"/>
          <w:lang w:val="en-GB"/>
        </w:rPr>
      </w:pPr>
      <w:r>
        <w:rPr>
          <w:sz w:val="22"/>
          <w:lang w:val="en-GB"/>
        </w:rPr>
        <w:t>Meetings between JGVK, the CBOs about the necessity of having the farmers condition on the political agenda.</w:t>
      </w:r>
    </w:p>
    <w:p w14:paraId="7743137D" w14:textId="1FA4A43D" w:rsidR="00824D2A" w:rsidRDefault="004837E6" w:rsidP="00C43922">
      <w:pPr>
        <w:pStyle w:val="Listeafsnit"/>
        <w:numPr>
          <w:ilvl w:val="0"/>
          <w:numId w:val="10"/>
        </w:numPr>
        <w:spacing w:line="240" w:lineRule="auto"/>
        <w:ind w:left="709"/>
        <w:rPr>
          <w:sz w:val="22"/>
          <w:lang w:val="en-GB"/>
        </w:rPr>
      </w:pPr>
      <w:r>
        <w:rPr>
          <w:sz w:val="22"/>
          <w:lang w:val="en-GB"/>
        </w:rPr>
        <w:t xml:space="preserve">Community meetings are arranged between the farmer groups and policy makers in the villages, creating </w:t>
      </w:r>
      <w:r w:rsidR="008A6AAD">
        <w:rPr>
          <w:sz w:val="22"/>
          <w:lang w:val="en-GB"/>
        </w:rPr>
        <w:t>unofficial</w:t>
      </w:r>
      <w:r>
        <w:rPr>
          <w:sz w:val="22"/>
          <w:lang w:val="en-GB"/>
        </w:rPr>
        <w:t xml:space="preserve"> channels to seek political influence.</w:t>
      </w:r>
      <w:r w:rsidR="008A6AAD">
        <w:rPr>
          <w:sz w:val="22"/>
          <w:lang w:val="en-GB"/>
        </w:rPr>
        <w:t xml:space="preserve">   The aim of these meetings is to create dialogue rather than confrontation.</w:t>
      </w:r>
    </w:p>
    <w:p w14:paraId="0A3D8B7C" w14:textId="7D22E6DC" w:rsidR="00824D2A" w:rsidRDefault="00824D2A" w:rsidP="00E40C4A">
      <w:pPr>
        <w:pStyle w:val="Listeafsnit"/>
        <w:numPr>
          <w:ilvl w:val="0"/>
          <w:numId w:val="9"/>
        </w:numPr>
        <w:rPr>
          <w:b/>
          <w:bCs/>
          <w:sz w:val="22"/>
          <w:lang w:val="en-GB"/>
        </w:rPr>
      </w:pPr>
      <w:r w:rsidRPr="00824D2A">
        <w:rPr>
          <w:b/>
          <w:bCs/>
          <w:sz w:val="22"/>
          <w:lang w:val="en-GB"/>
        </w:rPr>
        <w:t>Political change</w:t>
      </w:r>
    </w:p>
    <w:p w14:paraId="3EFF890C" w14:textId="22D3E5D7" w:rsidR="00820FE0" w:rsidRDefault="00820FE0" w:rsidP="00A97C5A">
      <w:pPr>
        <w:pStyle w:val="Listeafsnit"/>
        <w:spacing w:line="240" w:lineRule="auto"/>
        <w:ind w:left="615"/>
        <w:rPr>
          <w:b/>
          <w:bCs/>
          <w:sz w:val="22"/>
          <w:lang w:val="en-GB"/>
        </w:rPr>
      </w:pPr>
      <w:r>
        <w:t>To ensure political change</w:t>
      </w:r>
      <w:r w:rsidR="004A5EBF">
        <w:t xml:space="preserve">, </w:t>
      </w:r>
      <w:r>
        <w:t>the</w:t>
      </w:r>
      <w:r w:rsidR="00BE2F40">
        <w:t xml:space="preserve"> results of the</w:t>
      </w:r>
      <w:r>
        <w:t xml:space="preserve"> activities in the project villages (organization of farmers, training, joined </w:t>
      </w:r>
      <w:r w:rsidR="00BE2F40">
        <w:t xml:space="preserve">farming, mobilization </w:t>
      </w:r>
      <w:r w:rsidR="009632F5">
        <w:t>etc.) are</w:t>
      </w:r>
      <w:r>
        <w:t xml:space="preserve"> included as a strategic service delivery in advocacy targeted both towards right holders and duty bearers.</w:t>
      </w:r>
      <w:r w:rsidR="004A5EBF">
        <w:t xml:space="preserve"> </w:t>
      </w:r>
    </w:p>
    <w:p w14:paraId="49B7FD7A" w14:textId="0A10989D" w:rsidR="00DB7A72" w:rsidRDefault="00DB7A72" w:rsidP="00824D2A">
      <w:pPr>
        <w:pStyle w:val="Listeafsnit"/>
        <w:ind w:left="615"/>
        <w:rPr>
          <w:b/>
          <w:bCs/>
          <w:sz w:val="22"/>
          <w:highlight w:val="yellow"/>
          <w:lang w:val="en-GB"/>
        </w:rPr>
      </w:pPr>
    </w:p>
    <w:p w14:paraId="39BB823F" w14:textId="77777777" w:rsidR="00F76F2E" w:rsidRDefault="00F76F2E" w:rsidP="00824D2A">
      <w:pPr>
        <w:pStyle w:val="Listeafsnit"/>
        <w:ind w:left="615"/>
        <w:rPr>
          <w:b/>
          <w:bCs/>
          <w:sz w:val="22"/>
          <w:highlight w:val="yellow"/>
          <w:lang w:val="en-GB"/>
        </w:rPr>
      </w:pPr>
    </w:p>
    <w:p w14:paraId="17BF7552" w14:textId="451174BB" w:rsidR="00824D2A" w:rsidRDefault="00824D2A" w:rsidP="00C43922">
      <w:pPr>
        <w:pStyle w:val="Listeafsnit"/>
        <w:ind w:left="284"/>
        <w:rPr>
          <w:b/>
          <w:bCs/>
          <w:sz w:val="22"/>
          <w:lang w:val="en-GB"/>
        </w:rPr>
      </w:pPr>
      <w:r w:rsidRPr="00EE3C4A">
        <w:rPr>
          <w:b/>
          <w:bCs/>
          <w:sz w:val="22"/>
          <w:lang w:val="en-GB"/>
        </w:rPr>
        <w:lastRenderedPageBreak/>
        <w:t xml:space="preserve">Strategy towards </w:t>
      </w:r>
      <w:r w:rsidR="00C4040B" w:rsidRPr="00EE3C4A">
        <w:rPr>
          <w:b/>
          <w:bCs/>
          <w:sz w:val="22"/>
          <w:lang w:val="en-GB"/>
        </w:rPr>
        <w:t xml:space="preserve">right </w:t>
      </w:r>
      <w:r w:rsidRPr="00EE3C4A">
        <w:rPr>
          <w:b/>
          <w:bCs/>
          <w:sz w:val="22"/>
          <w:lang w:val="en-GB"/>
        </w:rPr>
        <w:t>holders</w:t>
      </w:r>
    </w:p>
    <w:p w14:paraId="71C3E31C" w14:textId="1D8BF233" w:rsidR="00824D2A" w:rsidRPr="00824D2A" w:rsidRDefault="00824D2A" w:rsidP="00C43922">
      <w:pPr>
        <w:pStyle w:val="Listeafsnit"/>
        <w:numPr>
          <w:ilvl w:val="0"/>
          <w:numId w:val="13"/>
        </w:numPr>
        <w:spacing w:line="240" w:lineRule="auto"/>
        <w:ind w:left="284"/>
        <w:rPr>
          <w:b/>
          <w:bCs/>
          <w:sz w:val="22"/>
          <w:lang w:val="en-GB"/>
        </w:rPr>
      </w:pPr>
      <w:r>
        <w:rPr>
          <w:sz w:val="22"/>
          <w:lang w:val="en-GB"/>
        </w:rPr>
        <w:t xml:space="preserve">The different advocacy approaches chosen by the </w:t>
      </w:r>
      <w:r w:rsidR="00DD7CF6">
        <w:rPr>
          <w:sz w:val="22"/>
          <w:lang w:val="en-GB"/>
        </w:rPr>
        <w:t>right holders</w:t>
      </w:r>
      <w:r>
        <w:rPr>
          <w:sz w:val="22"/>
          <w:lang w:val="en-GB"/>
        </w:rPr>
        <w:t xml:space="preserve"> towards the authorities are </w:t>
      </w:r>
      <w:r w:rsidR="00927312">
        <w:rPr>
          <w:sz w:val="22"/>
          <w:lang w:val="en-GB"/>
        </w:rPr>
        <w:t>set into action</w:t>
      </w:r>
    </w:p>
    <w:p w14:paraId="5A92BA7A" w14:textId="31D78E23" w:rsidR="00824D2A" w:rsidRPr="00504DA4" w:rsidRDefault="00BC62DE" w:rsidP="00C43922">
      <w:pPr>
        <w:pStyle w:val="Listeafsnit"/>
        <w:numPr>
          <w:ilvl w:val="0"/>
          <w:numId w:val="13"/>
        </w:numPr>
        <w:spacing w:line="240" w:lineRule="auto"/>
        <w:ind w:left="284"/>
        <w:rPr>
          <w:b/>
          <w:bCs/>
          <w:sz w:val="22"/>
          <w:lang w:val="en-GB"/>
        </w:rPr>
      </w:pPr>
      <w:r>
        <w:rPr>
          <w:sz w:val="22"/>
          <w:lang w:val="en-GB"/>
        </w:rPr>
        <w:t>JGVK and the CBOs will a</w:t>
      </w:r>
      <w:r w:rsidR="00504DA4">
        <w:rPr>
          <w:sz w:val="22"/>
          <w:lang w:val="en-GB"/>
        </w:rPr>
        <w:t xml:space="preserve">rrange </w:t>
      </w:r>
      <w:r>
        <w:rPr>
          <w:sz w:val="22"/>
          <w:lang w:val="en-GB"/>
        </w:rPr>
        <w:t xml:space="preserve">regular </w:t>
      </w:r>
      <w:r w:rsidR="00504DA4">
        <w:rPr>
          <w:sz w:val="22"/>
          <w:lang w:val="en-GB"/>
        </w:rPr>
        <w:t xml:space="preserve">demonstration </w:t>
      </w:r>
      <w:r w:rsidR="00BE2F40">
        <w:rPr>
          <w:sz w:val="22"/>
          <w:lang w:val="en-GB"/>
        </w:rPr>
        <w:t>of project activities for the whole villages and neighbour villages</w:t>
      </w:r>
      <w:r w:rsidR="00037998" w:rsidRPr="00037998">
        <w:rPr>
          <w:sz w:val="22"/>
          <w:lang w:val="en-GB"/>
        </w:rPr>
        <w:t xml:space="preserve"> </w:t>
      </w:r>
      <w:r w:rsidR="00037998">
        <w:rPr>
          <w:sz w:val="22"/>
          <w:lang w:val="en-GB"/>
        </w:rPr>
        <w:t xml:space="preserve">in order to spread the positive impact of implementing the public schemes in relation to farming and </w:t>
      </w:r>
      <w:r w:rsidR="009632F5">
        <w:rPr>
          <w:sz w:val="22"/>
          <w:lang w:val="en-GB"/>
        </w:rPr>
        <w:t>dike maintaining</w:t>
      </w:r>
      <w:r w:rsidR="00037998">
        <w:rPr>
          <w:sz w:val="22"/>
          <w:lang w:val="en-GB"/>
        </w:rPr>
        <w:t>.</w:t>
      </w:r>
    </w:p>
    <w:p w14:paraId="5456E337" w14:textId="05D35AA5" w:rsidR="00504DA4" w:rsidRDefault="00504DA4" w:rsidP="00504DA4">
      <w:pPr>
        <w:rPr>
          <w:b/>
          <w:bCs/>
          <w:sz w:val="22"/>
          <w:lang w:val="en-GB"/>
        </w:rPr>
      </w:pPr>
      <w:r>
        <w:rPr>
          <w:b/>
          <w:bCs/>
          <w:sz w:val="22"/>
          <w:lang w:val="en-GB"/>
        </w:rPr>
        <w:t xml:space="preserve">Strategy towards duty bearers </w:t>
      </w:r>
    </w:p>
    <w:p w14:paraId="300E7AFA" w14:textId="4EA36151" w:rsidR="00BC62DE" w:rsidRPr="00BC62DE" w:rsidRDefault="00BC62DE" w:rsidP="00C43922">
      <w:pPr>
        <w:rPr>
          <w:sz w:val="22"/>
          <w:lang w:val="en-GB"/>
        </w:rPr>
      </w:pPr>
      <w:r>
        <w:rPr>
          <w:b/>
          <w:bCs/>
          <w:sz w:val="22"/>
          <w:lang w:val="en-GB"/>
        </w:rPr>
        <w:t xml:space="preserve"> </w:t>
      </w:r>
      <w:r>
        <w:rPr>
          <w:sz w:val="22"/>
          <w:lang w:val="en-GB"/>
        </w:rPr>
        <w:t xml:space="preserve">This phase </w:t>
      </w:r>
      <w:r w:rsidR="00F53D48">
        <w:rPr>
          <w:sz w:val="22"/>
          <w:lang w:val="en-GB"/>
        </w:rPr>
        <w:t>consists</w:t>
      </w:r>
      <w:r>
        <w:rPr>
          <w:sz w:val="22"/>
          <w:lang w:val="en-GB"/>
        </w:rPr>
        <w:t xml:space="preserve"> of securing the implementation of the public schemes within agriculture and   dike maintaining and securing the activities to be out phased or allocated into local political caretaking</w:t>
      </w:r>
      <w:r w:rsidR="0066471C">
        <w:rPr>
          <w:sz w:val="22"/>
          <w:lang w:val="en-GB"/>
        </w:rPr>
        <w:t xml:space="preserve"> or in cooperation with local </w:t>
      </w:r>
      <w:r w:rsidR="00F834D0">
        <w:rPr>
          <w:sz w:val="22"/>
          <w:lang w:val="en-GB"/>
        </w:rPr>
        <w:t>NGOs after</w:t>
      </w:r>
      <w:r w:rsidR="00037998">
        <w:rPr>
          <w:sz w:val="22"/>
          <w:lang w:val="en-GB"/>
        </w:rPr>
        <w:t xml:space="preserve"> the project ends.</w:t>
      </w:r>
      <w:r>
        <w:rPr>
          <w:sz w:val="22"/>
          <w:lang w:val="en-GB"/>
        </w:rPr>
        <w:t xml:space="preserve"> </w:t>
      </w:r>
    </w:p>
    <w:p w14:paraId="17035178" w14:textId="18491FF2" w:rsidR="00BE2F40" w:rsidRPr="00BE2F40" w:rsidRDefault="00BE2F40" w:rsidP="00504DA4">
      <w:pPr>
        <w:rPr>
          <w:sz w:val="22"/>
          <w:lang w:val="en-US"/>
        </w:rPr>
      </w:pPr>
      <w:r>
        <w:rPr>
          <w:b/>
          <w:bCs/>
          <w:sz w:val="22"/>
          <w:lang w:val="en-GB"/>
        </w:rPr>
        <w:t xml:space="preserve"> </w:t>
      </w:r>
      <w:r>
        <w:rPr>
          <w:sz w:val="22"/>
          <w:lang w:val="en-GB"/>
        </w:rPr>
        <w:t>The activities mentioned below will target</w:t>
      </w:r>
      <w:r w:rsidR="00927312">
        <w:rPr>
          <w:sz w:val="22"/>
          <w:lang w:val="en-GB"/>
        </w:rPr>
        <w:t xml:space="preserve"> at</w:t>
      </w:r>
      <w:r>
        <w:rPr>
          <w:sz w:val="22"/>
          <w:lang w:val="en-GB"/>
        </w:rPr>
        <w:t xml:space="preserve"> all levels of the political </w:t>
      </w:r>
      <w:r w:rsidR="00F160C7">
        <w:rPr>
          <w:sz w:val="22"/>
          <w:lang w:val="en-GB"/>
        </w:rPr>
        <w:t>system (</w:t>
      </w:r>
      <w:r>
        <w:rPr>
          <w:sz w:val="22"/>
          <w:lang w:val="en-GB"/>
        </w:rPr>
        <w:t>PRI)</w:t>
      </w:r>
    </w:p>
    <w:p w14:paraId="1325BF00" w14:textId="485B3CA3" w:rsidR="00504DA4" w:rsidRDefault="00504DA4" w:rsidP="00C43922">
      <w:pPr>
        <w:pStyle w:val="Listeafsnit"/>
        <w:numPr>
          <w:ilvl w:val="0"/>
          <w:numId w:val="14"/>
        </w:numPr>
        <w:spacing w:line="240" w:lineRule="auto"/>
        <w:ind w:left="284" w:hanging="283"/>
        <w:rPr>
          <w:sz w:val="22"/>
          <w:lang w:val="en-GB"/>
        </w:rPr>
      </w:pPr>
      <w:r w:rsidRPr="00504DA4">
        <w:rPr>
          <w:sz w:val="22"/>
          <w:lang w:val="en-GB"/>
        </w:rPr>
        <w:t>JGVK</w:t>
      </w:r>
      <w:r>
        <w:rPr>
          <w:sz w:val="22"/>
          <w:lang w:val="en-GB"/>
        </w:rPr>
        <w:t xml:space="preserve">/other CBOs will conduct strategy development meetings and workshops with </w:t>
      </w:r>
      <w:proofErr w:type="gramStart"/>
      <w:r w:rsidR="00BE2F40">
        <w:rPr>
          <w:sz w:val="22"/>
          <w:lang w:val="en-GB"/>
        </w:rPr>
        <w:t>local</w:t>
      </w:r>
      <w:r>
        <w:rPr>
          <w:sz w:val="22"/>
          <w:lang w:val="en-GB"/>
        </w:rPr>
        <w:t xml:space="preserve">  politicians</w:t>
      </w:r>
      <w:proofErr w:type="gramEnd"/>
      <w:r>
        <w:rPr>
          <w:sz w:val="22"/>
          <w:lang w:val="en-GB"/>
        </w:rPr>
        <w:t>, policy makers and GP members on the farmers rights according to national programmes.</w:t>
      </w:r>
    </w:p>
    <w:p w14:paraId="0971AE68" w14:textId="4AD8899E" w:rsidR="00405CBB" w:rsidRDefault="00405CBB" w:rsidP="00C43922">
      <w:pPr>
        <w:pStyle w:val="Listeafsnit"/>
        <w:numPr>
          <w:ilvl w:val="0"/>
          <w:numId w:val="14"/>
        </w:numPr>
        <w:spacing w:line="240" w:lineRule="auto"/>
        <w:ind w:left="284" w:hanging="283"/>
        <w:rPr>
          <w:sz w:val="22"/>
          <w:lang w:val="en-GB"/>
        </w:rPr>
      </w:pPr>
      <w:r>
        <w:t>JGVK and the other CBOs will on a regular basis report and share relevant data form the project with local relevant authorities</w:t>
      </w:r>
      <w:r w:rsidR="00037998" w:rsidRPr="00037998">
        <w:t xml:space="preserve"> </w:t>
      </w:r>
      <w:r w:rsidR="00037998">
        <w:t>in order to visualize the concrete impact of the intervention</w:t>
      </w:r>
    </w:p>
    <w:p w14:paraId="21EB4ACA" w14:textId="77777777" w:rsidR="006F7433" w:rsidRDefault="00504DA4" w:rsidP="00C43922">
      <w:pPr>
        <w:pStyle w:val="Listeafsnit"/>
        <w:numPr>
          <w:ilvl w:val="0"/>
          <w:numId w:val="14"/>
        </w:numPr>
        <w:spacing w:line="240" w:lineRule="auto"/>
        <w:ind w:left="284" w:hanging="283"/>
        <w:rPr>
          <w:sz w:val="22"/>
          <w:lang w:val="en-GB"/>
        </w:rPr>
      </w:pPr>
      <w:r>
        <w:rPr>
          <w:sz w:val="22"/>
          <w:lang w:val="en-GB"/>
        </w:rPr>
        <w:t xml:space="preserve">JGVK/the other CBOs will invite politicians to visit the villages with organized farmers working after modern organic principle. The demonstration sessions will be used as the best </w:t>
      </w:r>
      <w:r w:rsidR="00DF21E2">
        <w:rPr>
          <w:sz w:val="22"/>
          <w:lang w:val="en-GB"/>
        </w:rPr>
        <w:t>practice model as a tool in advocating towards political change</w:t>
      </w:r>
      <w:r w:rsidR="00704377">
        <w:rPr>
          <w:sz w:val="22"/>
          <w:lang w:val="en-GB"/>
        </w:rPr>
        <w:t xml:space="preserve">. </w:t>
      </w:r>
      <w:r w:rsidR="00037998">
        <w:rPr>
          <w:sz w:val="22"/>
          <w:lang w:val="en-GB"/>
        </w:rPr>
        <w:t>This will demonstrate a</w:t>
      </w:r>
      <w:r w:rsidR="00704377">
        <w:rPr>
          <w:sz w:val="22"/>
          <w:lang w:val="en-GB"/>
        </w:rPr>
        <w:t xml:space="preserve"> possible way of implementing the national programmes </w:t>
      </w:r>
    </w:p>
    <w:p w14:paraId="1ED87617" w14:textId="2D935205" w:rsidR="00BE2F40" w:rsidRDefault="006F7433" w:rsidP="00C43922">
      <w:pPr>
        <w:pStyle w:val="Listeafsnit"/>
        <w:numPr>
          <w:ilvl w:val="0"/>
          <w:numId w:val="14"/>
        </w:numPr>
        <w:spacing w:line="240" w:lineRule="auto"/>
        <w:ind w:left="284" w:hanging="283"/>
        <w:rPr>
          <w:sz w:val="22"/>
          <w:lang w:val="en-GB"/>
        </w:rPr>
      </w:pPr>
      <w:r>
        <w:rPr>
          <w:sz w:val="22"/>
          <w:lang w:val="en-GB"/>
        </w:rPr>
        <w:t>The same procedure in relation to fish ponds and dikes</w:t>
      </w:r>
      <w:r w:rsidR="00504DA4">
        <w:rPr>
          <w:sz w:val="22"/>
          <w:lang w:val="en-GB"/>
        </w:rPr>
        <w:t xml:space="preserve"> </w:t>
      </w:r>
    </w:p>
    <w:p w14:paraId="50077A4D" w14:textId="77777777" w:rsidR="00704377" w:rsidRDefault="00BE2F40" w:rsidP="00C43922">
      <w:pPr>
        <w:pStyle w:val="Listeafsnit"/>
        <w:numPr>
          <w:ilvl w:val="0"/>
          <w:numId w:val="14"/>
        </w:numPr>
        <w:spacing w:line="240" w:lineRule="auto"/>
        <w:ind w:left="284" w:hanging="283"/>
        <w:rPr>
          <w:sz w:val="22"/>
          <w:lang w:val="en-GB"/>
        </w:rPr>
      </w:pPr>
      <w:r>
        <w:rPr>
          <w:sz w:val="22"/>
          <w:lang w:val="en-GB"/>
        </w:rPr>
        <w:t xml:space="preserve">JGVK/other CBOs will have meetings with the politicians on how they can use the results </w:t>
      </w:r>
    </w:p>
    <w:p w14:paraId="2335A342" w14:textId="77777777" w:rsidR="00BF38D6" w:rsidRDefault="00704377" w:rsidP="00C43922">
      <w:pPr>
        <w:pStyle w:val="Listeafsnit"/>
        <w:numPr>
          <w:ilvl w:val="0"/>
          <w:numId w:val="14"/>
        </w:numPr>
        <w:spacing w:line="240" w:lineRule="auto"/>
        <w:ind w:left="284" w:hanging="283"/>
        <w:rPr>
          <w:sz w:val="22"/>
          <w:lang w:val="en-GB"/>
        </w:rPr>
      </w:pPr>
      <w:r>
        <w:rPr>
          <w:sz w:val="22"/>
          <w:lang w:val="en-GB"/>
        </w:rPr>
        <w:t>JGVK/other CBOs will have meetings with the politicians on how they can use JGVK and other CBOs as facilitators of the implementation of the programmes</w:t>
      </w:r>
    </w:p>
    <w:p w14:paraId="3D919F18" w14:textId="0081CE73" w:rsidR="00704377" w:rsidRDefault="00BF38D6" w:rsidP="00C43922">
      <w:pPr>
        <w:pStyle w:val="Listeafsnit"/>
        <w:numPr>
          <w:ilvl w:val="0"/>
          <w:numId w:val="14"/>
        </w:numPr>
        <w:spacing w:line="240" w:lineRule="auto"/>
        <w:ind w:left="284" w:hanging="283"/>
        <w:rPr>
          <w:sz w:val="22"/>
          <w:lang w:val="en-GB"/>
        </w:rPr>
      </w:pPr>
      <w:r>
        <w:rPr>
          <w:sz w:val="22"/>
          <w:lang w:val="en-GB"/>
        </w:rPr>
        <w:t xml:space="preserve">JGVK and the CBOs will together with the politicians make plans for how JGVK and other CBOs can continue the activities supported by the government and if </w:t>
      </w:r>
      <w:r w:rsidR="00097E9C">
        <w:rPr>
          <w:sz w:val="22"/>
          <w:lang w:val="en-GB"/>
        </w:rPr>
        <w:t>possible,</w:t>
      </w:r>
      <w:r>
        <w:rPr>
          <w:sz w:val="22"/>
          <w:lang w:val="en-GB"/>
        </w:rPr>
        <w:t xml:space="preserve"> extend it to other villages.  </w:t>
      </w:r>
      <w:r w:rsidR="00704377">
        <w:rPr>
          <w:sz w:val="22"/>
          <w:lang w:val="en-GB"/>
        </w:rPr>
        <w:t xml:space="preserve"> </w:t>
      </w:r>
    </w:p>
    <w:p w14:paraId="3AAAB5FC" w14:textId="1DC37E43" w:rsidR="006134D2" w:rsidRPr="000C26ED" w:rsidRDefault="004A073B" w:rsidP="005B0B47">
      <w:pPr>
        <w:rPr>
          <w:sz w:val="22"/>
          <w:lang w:val="en-GB"/>
        </w:rPr>
      </w:pPr>
      <w:r w:rsidRPr="000C26ED">
        <w:rPr>
          <w:sz w:val="22"/>
          <w:lang w:val="en-GB"/>
        </w:rPr>
        <w:t xml:space="preserve">  </w:t>
      </w:r>
      <w:r w:rsidR="00DA1991" w:rsidRPr="000C26ED">
        <w:rPr>
          <w:sz w:val="22"/>
          <w:lang w:val="en-GB"/>
        </w:rPr>
        <w:t xml:space="preserve">  </w:t>
      </w:r>
      <w:r w:rsidR="00916269" w:rsidRPr="000C26ED">
        <w:rPr>
          <w:sz w:val="22"/>
          <w:lang w:val="en-GB"/>
        </w:rPr>
        <w:t xml:space="preserve"> </w:t>
      </w:r>
    </w:p>
    <w:p w14:paraId="36B0B37D" w14:textId="040079A8" w:rsidR="00BC493B" w:rsidRDefault="004A0FFC" w:rsidP="00690826">
      <w:pPr>
        <w:rPr>
          <w:sz w:val="22"/>
          <w:lang w:val="en-GB"/>
        </w:rPr>
      </w:pPr>
      <w:r>
        <w:rPr>
          <w:sz w:val="22"/>
          <w:lang w:val="en-GB"/>
        </w:rPr>
        <w:t xml:space="preserve">In relation to the </w:t>
      </w:r>
      <w:r w:rsidRPr="00235815">
        <w:rPr>
          <w:b/>
          <w:bCs/>
          <w:sz w:val="22"/>
          <w:lang w:val="en-GB"/>
        </w:rPr>
        <w:t xml:space="preserve">Development </w:t>
      </w:r>
      <w:r w:rsidR="00FC4F04" w:rsidRPr="00235815">
        <w:rPr>
          <w:b/>
          <w:bCs/>
          <w:sz w:val="22"/>
          <w:lang w:val="en-GB"/>
        </w:rPr>
        <w:t>Triangle,</w:t>
      </w:r>
      <w:r w:rsidR="001E3573">
        <w:rPr>
          <w:b/>
          <w:bCs/>
          <w:sz w:val="22"/>
          <w:lang w:val="en-GB"/>
        </w:rPr>
        <w:t xml:space="preserve"> </w:t>
      </w:r>
      <w:r w:rsidR="001E3573">
        <w:rPr>
          <w:sz w:val="22"/>
          <w:lang w:val="en-GB"/>
        </w:rPr>
        <w:t>we will this time increase the focus on advocacy. T</w:t>
      </w:r>
      <w:r w:rsidR="00235815">
        <w:rPr>
          <w:sz w:val="22"/>
          <w:lang w:val="en-GB"/>
        </w:rPr>
        <w:t xml:space="preserve">he training of staff and the farmers will be a </w:t>
      </w:r>
      <w:r w:rsidR="00F95508" w:rsidRPr="00235815">
        <w:rPr>
          <w:b/>
          <w:bCs/>
          <w:sz w:val="22"/>
          <w:lang w:val="en-GB"/>
        </w:rPr>
        <w:t>strategic service deliver</w:t>
      </w:r>
      <w:r w:rsidR="00F95508">
        <w:rPr>
          <w:b/>
          <w:bCs/>
          <w:sz w:val="22"/>
          <w:lang w:val="en-GB"/>
        </w:rPr>
        <w:t xml:space="preserve">y of </w:t>
      </w:r>
      <w:r w:rsidR="00F95508" w:rsidRPr="00A25BC4">
        <w:rPr>
          <w:sz w:val="22"/>
          <w:lang w:val="en-GB"/>
        </w:rPr>
        <w:t>the project</w:t>
      </w:r>
      <w:r w:rsidR="00235815">
        <w:rPr>
          <w:b/>
          <w:bCs/>
          <w:sz w:val="22"/>
          <w:lang w:val="en-GB"/>
        </w:rPr>
        <w:t>.</w:t>
      </w:r>
      <w:r w:rsidR="00235815">
        <w:rPr>
          <w:sz w:val="22"/>
          <w:lang w:val="en-GB"/>
        </w:rPr>
        <w:t xml:space="preserve"> </w:t>
      </w:r>
      <w:r w:rsidR="00235815" w:rsidRPr="00235815">
        <w:rPr>
          <w:b/>
          <w:bCs/>
          <w:sz w:val="22"/>
          <w:lang w:val="en-GB"/>
        </w:rPr>
        <w:t>Organizational capacity building</w:t>
      </w:r>
      <w:r w:rsidR="00235815">
        <w:rPr>
          <w:sz w:val="22"/>
          <w:lang w:val="en-GB"/>
        </w:rPr>
        <w:t xml:space="preserve"> of JGVK and the other CBOs will include strengthen</w:t>
      </w:r>
      <w:r w:rsidR="00E35794">
        <w:rPr>
          <w:sz w:val="22"/>
          <w:lang w:val="en-GB"/>
        </w:rPr>
        <w:t>ing</w:t>
      </w:r>
      <w:r w:rsidR="00235815">
        <w:rPr>
          <w:sz w:val="22"/>
          <w:lang w:val="en-GB"/>
        </w:rPr>
        <w:t xml:space="preserve"> of their capacity to implement the project and be able to se</w:t>
      </w:r>
      <w:r w:rsidR="00405CBB">
        <w:rPr>
          <w:sz w:val="22"/>
          <w:lang w:val="en-GB"/>
        </w:rPr>
        <w:t>e</w:t>
      </w:r>
      <w:r w:rsidR="00235815">
        <w:rPr>
          <w:sz w:val="22"/>
          <w:lang w:val="en-GB"/>
        </w:rPr>
        <w:t xml:space="preserve"> how to use the results. These two sides of the triangle will be the </w:t>
      </w:r>
      <w:r w:rsidR="00A34113">
        <w:rPr>
          <w:sz w:val="22"/>
          <w:lang w:val="en-GB"/>
        </w:rPr>
        <w:t xml:space="preserve">basis for the </w:t>
      </w:r>
      <w:r w:rsidR="00A34113" w:rsidRPr="00A34113">
        <w:rPr>
          <w:b/>
          <w:bCs/>
          <w:sz w:val="22"/>
          <w:lang w:val="en-GB"/>
        </w:rPr>
        <w:t>Advocacy</w:t>
      </w:r>
      <w:r w:rsidR="00235815">
        <w:rPr>
          <w:sz w:val="22"/>
          <w:lang w:val="en-GB"/>
        </w:rPr>
        <w:t xml:space="preserve"> </w:t>
      </w:r>
      <w:r w:rsidR="00A34113">
        <w:rPr>
          <w:sz w:val="22"/>
          <w:lang w:val="en-GB"/>
        </w:rPr>
        <w:t>activities.</w:t>
      </w:r>
      <w:r w:rsidR="00235815">
        <w:rPr>
          <w:sz w:val="22"/>
          <w:lang w:val="en-GB"/>
        </w:rPr>
        <w:t xml:space="preserve"> </w:t>
      </w:r>
      <w:r w:rsidR="00A34113">
        <w:rPr>
          <w:sz w:val="22"/>
          <w:lang w:val="en-GB"/>
        </w:rPr>
        <w:t>These activities have to ensure the sustainability of the project</w:t>
      </w:r>
      <w:r w:rsidR="00BE47AD">
        <w:rPr>
          <w:sz w:val="22"/>
          <w:lang w:val="en-GB"/>
        </w:rPr>
        <w:t xml:space="preserve"> activities</w:t>
      </w:r>
      <w:r w:rsidR="00A34113">
        <w:rPr>
          <w:sz w:val="22"/>
          <w:lang w:val="en-GB"/>
        </w:rPr>
        <w:t xml:space="preserve"> which means </w:t>
      </w:r>
      <w:r w:rsidR="00BE47AD">
        <w:rPr>
          <w:sz w:val="22"/>
          <w:lang w:val="en-GB"/>
        </w:rPr>
        <w:t xml:space="preserve">increased integration of these activities with the rural farmers through governmental </w:t>
      </w:r>
      <w:r w:rsidR="004427C0">
        <w:rPr>
          <w:sz w:val="22"/>
          <w:lang w:val="en-GB"/>
        </w:rPr>
        <w:t>programmes.</w:t>
      </w:r>
      <w:r w:rsidR="00A34113">
        <w:rPr>
          <w:sz w:val="22"/>
          <w:lang w:val="en-GB"/>
        </w:rPr>
        <w:t xml:space="preserve"> It will imply a </w:t>
      </w:r>
      <w:r w:rsidR="00BC52A0">
        <w:rPr>
          <w:sz w:val="22"/>
          <w:lang w:val="en-GB"/>
        </w:rPr>
        <w:t>bigger understanding from the authorities for the condition of the farmers and the necessity of interventions.</w:t>
      </w:r>
    </w:p>
    <w:p w14:paraId="73D02737" w14:textId="701E8AA5" w:rsidR="004B16FC" w:rsidRDefault="00BC52A0" w:rsidP="00530A33">
      <w:pPr>
        <w:rPr>
          <w:sz w:val="22"/>
          <w:lang w:val="en-GB"/>
        </w:rPr>
      </w:pPr>
      <w:r>
        <w:rPr>
          <w:sz w:val="22"/>
          <w:lang w:val="en-GB"/>
        </w:rPr>
        <w:t>The strateg</w:t>
      </w:r>
      <w:r w:rsidR="005B791D">
        <w:rPr>
          <w:sz w:val="22"/>
          <w:lang w:val="en-GB"/>
        </w:rPr>
        <w:t xml:space="preserve">y in relation </w:t>
      </w:r>
      <w:r w:rsidR="00F95508">
        <w:rPr>
          <w:sz w:val="22"/>
          <w:lang w:val="en-GB"/>
        </w:rPr>
        <w:t>to advocacy</w:t>
      </w:r>
      <w:r>
        <w:rPr>
          <w:sz w:val="22"/>
          <w:lang w:val="en-GB"/>
        </w:rPr>
        <w:t xml:space="preserve"> will </w:t>
      </w:r>
      <w:r w:rsidR="005B791D">
        <w:rPr>
          <w:sz w:val="22"/>
          <w:lang w:val="en-GB"/>
        </w:rPr>
        <w:t xml:space="preserve">focus </w:t>
      </w:r>
      <w:r w:rsidR="00AF7CAE">
        <w:rPr>
          <w:sz w:val="22"/>
          <w:lang w:val="en-GB"/>
        </w:rPr>
        <w:t>on</w:t>
      </w:r>
      <w:r w:rsidR="005B791D">
        <w:rPr>
          <w:sz w:val="22"/>
          <w:lang w:val="en-GB"/>
        </w:rPr>
        <w:t xml:space="preserve"> visualising</w:t>
      </w:r>
      <w:r>
        <w:rPr>
          <w:sz w:val="22"/>
          <w:lang w:val="en-GB"/>
        </w:rPr>
        <w:t xml:space="preserve"> the gaps between the</w:t>
      </w:r>
      <w:r w:rsidR="00BC493B">
        <w:rPr>
          <w:sz w:val="22"/>
          <w:lang w:val="en-GB"/>
        </w:rPr>
        <w:t xml:space="preserve"> national</w:t>
      </w:r>
      <w:r>
        <w:rPr>
          <w:sz w:val="22"/>
          <w:lang w:val="en-GB"/>
        </w:rPr>
        <w:t xml:space="preserve"> programmes and reality (both for the farmers and the politicians). The results from the project will show a way to fill these gaps and will be presented for the politicians. This</w:t>
      </w:r>
      <w:r w:rsidR="005B791D">
        <w:rPr>
          <w:sz w:val="22"/>
          <w:lang w:val="en-GB"/>
        </w:rPr>
        <w:t xml:space="preserve"> strategy has shown good </w:t>
      </w:r>
      <w:r w:rsidR="00F95508">
        <w:rPr>
          <w:sz w:val="22"/>
          <w:lang w:val="en-GB"/>
        </w:rPr>
        <w:t>results in</w:t>
      </w:r>
      <w:r>
        <w:rPr>
          <w:sz w:val="22"/>
          <w:lang w:val="en-GB"/>
        </w:rPr>
        <w:t xml:space="preserve"> </w:t>
      </w:r>
      <w:r w:rsidR="005B791D">
        <w:rPr>
          <w:sz w:val="22"/>
          <w:lang w:val="en-GB"/>
        </w:rPr>
        <w:t>several</w:t>
      </w:r>
      <w:r>
        <w:rPr>
          <w:sz w:val="22"/>
          <w:lang w:val="en-GB"/>
        </w:rPr>
        <w:t xml:space="preserve"> of our previous projects</w:t>
      </w:r>
      <w:r w:rsidR="00AF7CAE">
        <w:rPr>
          <w:sz w:val="22"/>
          <w:lang w:val="en-GB"/>
        </w:rPr>
        <w:t>,</w:t>
      </w:r>
      <w:r w:rsidR="005B791D">
        <w:rPr>
          <w:sz w:val="22"/>
          <w:lang w:val="en-GB"/>
        </w:rPr>
        <w:t xml:space="preserve"> </w:t>
      </w:r>
      <w:r w:rsidR="00C54D91">
        <w:rPr>
          <w:sz w:val="22"/>
          <w:lang w:val="en-GB"/>
        </w:rPr>
        <w:t>where the</w:t>
      </w:r>
      <w:r w:rsidR="00BC493B">
        <w:rPr>
          <w:sz w:val="22"/>
          <w:lang w:val="en-GB"/>
        </w:rPr>
        <w:t xml:space="preserve"> authorities </w:t>
      </w:r>
      <w:r w:rsidR="003B7A57">
        <w:rPr>
          <w:sz w:val="22"/>
          <w:lang w:val="en-GB"/>
        </w:rPr>
        <w:t>have</w:t>
      </w:r>
      <w:r w:rsidR="00BC493B">
        <w:rPr>
          <w:sz w:val="22"/>
          <w:lang w:val="en-GB"/>
        </w:rPr>
        <w:t xml:space="preserve"> </w:t>
      </w:r>
      <w:r w:rsidR="008F5B54">
        <w:rPr>
          <w:sz w:val="22"/>
          <w:lang w:val="en-GB"/>
        </w:rPr>
        <w:t xml:space="preserve">taken over </w:t>
      </w:r>
      <w:r w:rsidR="00BC493B">
        <w:rPr>
          <w:sz w:val="22"/>
          <w:lang w:val="en-GB"/>
        </w:rPr>
        <w:t>the project</w:t>
      </w:r>
      <w:r w:rsidR="005B791D">
        <w:rPr>
          <w:sz w:val="22"/>
          <w:lang w:val="en-GB"/>
        </w:rPr>
        <w:t xml:space="preserve"> activities on pregnancy monitoring </w:t>
      </w:r>
      <w:r w:rsidR="00C54D91">
        <w:rPr>
          <w:sz w:val="22"/>
          <w:lang w:val="en-GB"/>
        </w:rPr>
        <w:t>and way</w:t>
      </w:r>
      <w:r w:rsidR="00BC493B">
        <w:rPr>
          <w:sz w:val="22"/>
          <w:lang w:val="en-GB"/>
        </w:rPr>
        <w:t xml:space="preserve"> of </w:t>
      </w:r>
      <w:r w:rsidR="0069387D">
        <w:rPr>
          <w:sz w:val="22"/>
          <w:lang w:val="en-GB"/>
        </w:rPr>
        <w:t>manage malnutrition</w:t>
      </w:r>
      <w:r w:rsidR="005B791D">
        <w:rPr>
          <w:sz w:val="22"/>
          <w:lang w:val="en-GB"/>
        </w:rPr>
        <w:t xml:space="preserve"> as described in the national health scheme</w:t>
      </w:r>
    </w:p>
    <w:p w14:paraId="1DF8773B" w14:textId="5EB9CAE9" w:rsidR="005B791D" w:rsidRDefault="004B16FC" w:rsidP="00530A33">
      <w:pPr>
        <w:rPr>
          <w:sz w:val="22"/>
          <w:lang w:val="en-GB"/>
        </w:rPr>
      </w:pPr>
      <w:r>
        <w:rPr>
          <w:sz w:val="22"/>
          <w:lang w:val="en-GB"/>
        </w:rPr>
        <w:t>The advocacy strateg</w:t>
      </w:r>
      <w:r w:rsidR="00E35794">
        <w:rPr>
          <w:sz w:val="22"/>
          <w:lang w:val="en-GB"/>
        </w:rPr>
        <w:t>y</w:t>
      </w:r>
      <w:r>
        <w:rPr>
          <w:sz w:val="22"/>
          <w:lang w:val="en-GB"/>
        </w:rPr>
        <w:t xml:space="preserve"> will involve sharing of the baseline study with the politicians, awareness building among them about the problems</w:t>
      </w:r>
      <w:r w:rsidR="003D72F5" w:rsidRPr="003C31D0">
        <w:rPr>
          <w:sz w:val="22"/>
          <w:lang w:val="en-GB"/>
        </w:rPr>
        <w:t xml:space="preserve"> </w:t>
      </w:r>
      <w:r>
        <w:rPr>
          <w:sz w:val="22"/>
          <w:lang w:val="en-GB"/>
        </w:rPr>
        <w:t>and a plan for future cooperation. It means regular meetings with</w:t>
      </w:r>
      <w:r w:rsidR="003B7A57">
        <w:rPr>
          <w:sz w:val="22"/>
          <w:lang w:val="en-GB"/>
        </w:rPr>
        <w:t xml:space="preserve"> the politicians, workshops and other common activities plus IEC material.</w:t>
      </w:r>
    </w:p>
    <w:p w14:paraId="129D204B" w14:textId="77777777" w:rsidR="00EE3C4A" w:rsidRDefault="00EE3C4A" w:rsidP="00530A33">
      <w:pPr>
        <w:rPr>
          <w:b/>
          <w:bCs/>
          <w:sz w:val="22"/>
          <w:highlight w:val="yellow"/>
          <w:lang w:val="en-GB"/>
        </w:rPr>
      </w:pPr>
    </w:p>
    <w:p w14:paraId="6987B23C" w14:textId="2D82EBCF" w:rsidR="005B791D" w:rsidRPr="00A25BC4" w:rsidRDefault="005B791D" w:rsidP="00530A33">
      <w:pPr>
        <w:rPr>
          <w:b/>
          <w:bCs/>
          <w:sz w:val="22"/>
          <w:lang w:val="en-GB"/>
        </w:rPr>
      </w:pPr>
      <w:r w:rsidRPr="00EE3C4A">
        <w:rPr>
          <w:b/>
          <w:bCs/>
          <w:sz w:val="22"/>
          <w:lang w:val="en-GB"/>
        </w:rPr>
        <w:t>Strategy in relation to gender</w:t>
      </w:r>
    </w:p>
    <w:p w14:paraId="15CD8A8E" w14:textId="5E056A88" w:rsidR="005B791D" w:rsidRDefault="005B791D" w:rsidP="00530A33">
      <w:pPr>
        <w:rPr>
          <w:sz w:val="22"/>
          <w:lang w:val="en-GB"/>
        </w:rPr>
      </w:pPr>
      <w:r>
        <w:rPr>
          <w:sz w:val="22"/>
          <w:lang w:val="en-GB"/>
        </w:rPr>
        <w:t xml:space="preserve">The strategy in relation to the farmer stakeholders have been described earlier, with the purpose to ensure </w:t>
      </w:r>
      <w:r w:rsidR="002032B0">
        <w:rPr>
          <w:sz w:val="22"/>
          <w:lang w:val="en-GB"/>
        </w:rPr>
        <w:t>equal</w:t>
      </w:r>
      <w:r>
        <w:rPr>
          <w:sz w:val="22"/>
          <w:lang w:val="en-GB"/>
        </w:rPr>
        <w:t xml:space="preserve"> participation of male and female household members. </w:t>
      </w:r>
    </w:p>
    <w:p w14:paraId="09492C80" w14:textId="53DD6F76" w:rsidR="005B791D" w:rsidRDefault="005B791D" w:rsidP="00530A33">
      <w:pPr>
        <w:rPr>
          <w:sz w:val="22"/>
          <w:lang w:val="en-GB"/>
        </w:rPr>
      </w:pPr>
      <w:r>
        <w:rPr>
          <w:sz w:val="22"/>
          <w:lang w:val="en-GB"/>
        </w:rPr>
        <w:t xml:space="preserve">In relation to staff and trainers, the recruitment strategy will aim to ensure an equal number of female and male </w:t>
      </w:r>
      <w:r w:rsidR="002032B0">
        <w:rPr>
          <w:sz w:val="22"/>
          <w:lang w:val="en-GB"/>
        </w:rPr>
        <w:t>facilitators</w:t>
      </w:r>
      <w:r>
        <w:rPr>
          <w:sz w:val="22"/>
          <w:lang w:val="en-GB"/>
        </w:rPr>
        <w:t>.</w:t>
      </w:r>
      <w:r w:rsidR="002032B0">
        <w:rPr>
          <w:sz w:val="22"/>
          <w:lang w:val="en-GB"/>
        </w:rPr>
        <w:t xml:space="preserve"> Based on earlier projects</w:t>
      </w:r>
      <w:r w:rsidR="00AF7CAE">
        <w:rPr>
          <w:sz w:val="22"/>
          <w:lang w:val="en-GB"/>
        </w:rPr>
        <w:t>,</w:t>
      </w:r>
      <w:r w:rsidR="002032B0">
        <w:rPr>
          <w:sz w:val="22"/>
          <w:lang w:val="en-GB"/>
        </w:rPr>
        <w:t xml:space="preserve"> targeted women as the main stakeholders</w:t>
      </w:r>
      <w:r w:rsidR="00AF7CAE">
        <w:rPr>
          <w:sz w:val="22"/>
          <w:lang w:val="en-GB"/>
        </w:rPr>
        <w:t>,</w:t>
      </w:r>
      <w:r w:rsidR="002032B0">
        <w:rPr>
          <w:sz w:val="22"/>
          <w:lang w:val="en-GB"/>
        </w:rPr>
        <w:t xml:space="preserve"> it is realistic that JGVK will be able to recruit as many females as males  </w:t>
      </w:r>
      <w:r>
        <w:rPr>
          <w:sz w:val="22"/>
          <w:lang w:val="en-GB"/>
        </w:rPr>
        <w:t xml:space="preserve"> It will be a part of the recruitment process to ask </w:t>
      </w:r>
      <w:r>
        <w:rPr>
          <w:sz w:val="22"/>
          <w:lang w:val="en-GB"/>
        </w:rPr>
        <w:lastRenderedPageBreak/>
        <w:t xml:space="preserve">specifically for competent females in the project area to battle the gender bias in society. JGVK has from previous livestock projects good relations to female farmers who are good examples of possible female </w:t>
      </w:r>
      <w:r w:rsidR="002032B0">
        <w:rPr>
          <w:sz w:val="22"/>
          <w:lang w:val="en-GB"/>
        </w:rPr>
        <w:t>facilitators</w:t>
      </w:r>
      <w:r>
        <w:rPr>
          <w:sz w:val="22"/>
          <w:lang w:val="en-GB"/>
        </w:rPr>
        <w:t xml:space="preserve">. </w:t>
      </w:r>
      <w:r w:rsidR="002032B0">
        <w:rPr>
          <w:sz w:val="22"/>
          <w:lang w:val="en-GB"/>
        </w:rPr>
        <w:t xml:space="preserve">During training </w:t>
      </w:r>
      <w:r w:rsidR="00F24450">
        <w:rPr>
          <w:sz w:val="22"/>
          <w:lang w:val="en-GB"/>
        </w:rPr>
        <w:t>sessions,</w:t>
      </w:r>
      <w:r w:rsidR="002032B0">
        <w:rPr>
          <w:sz w:val="22"/>
          <w:lang w:val="en-GB"/>
        </w:rPr>
        <w:t xml:space="preserve"> the trainees will be asked to pay special attention to female participants, so they have the possibility to participate equally.</w:t>
      </w:r>
      <w:r>
        <w:rPr>
          <w:sz w:val="22"/>
          <w:lang w:val="en-GB"/>
        </w:rPr>
        <w:t xml:space="preserve"> </w:t>
      </w:r>
    </w:p>
    <w:p w14:paraId="35954815" w14:textId="3AFB1616" w:rsidR="003B7A57" w:rsidRDefault="003B7A57" w:rsidP="00BC52A0">
      <w:pPr>
        <w:rPr>
          <w:sz w:val="22"/>
          <w:lang w:val="en-GB"/>
        </w:rPr>
      </w:pPr>
    </w:p>
    <w:p w14:paraId="4D8B1645" w14:textId="77777777" w:rsidR="003B7A57" w:rsidRPr="003C31D0" w:rsidRDefault="003B7A57" w:rsidP="00BC52A0">
      <w:pPr>
        <w:rPr>
          <w:sz w:val="22"/>
          <w:lang w:val="en-GB"/>
        </w:rPr>
      </w:pPr>
    </w:p>
    <w:p w14:paraId="693B4369" w14:textId="2C17196C" w:rsidR="00F53D48" w:rsidRDefault="00727873" w:rsidP="00E40C4A">
      <w:pPr>
        <w:pStyle w:val="Listeafsnit"/>
        <w:numPr>
          <w:ilvl w:val="0"/>
          <w:numId w:val="5"/>
        </w:numPr>
        <w:rPr>
          <w:sz w:val="22"/>
          <w:lang w:val="en-GB"/>
        </w:rPr>
      </w:pPr>
      <w:r w:rsidRPr="00997CB1">
        <w:rPr>
          <w:b/>
          <w:bCs/>
          <w:sz w:val="22"/>
          <w:lang w:val="en-GB"/>
        </w:rPr>
        <w:t xml:space="preserve">Describe the objectives, activities, expected results and indicators (or </w:t>
      </w:r>
      <w:r w:rsidR="00A150EE" w:rsidRPr="00997CB1">
        <w:rPr>
          <w:b/>
          <w:bCs/>
          <w:sz w:val="22"/>
          <w:lang w:val="en-GB"/>
        </w:rPr>
        <w:t>similar</w:t>
      </w:r>
      <w:r w:rsidRPr="00997CB1">
        <w:rPr>
          <w:b/>
          <w:bCs/>
          <w:sz w:val="22"/>
          <w:lang w:val="en-GB"/>
        </w:rPr>
        <w:t xml:space="preserve"> ways of formulating criteria of success) of the intervention</w:t>
      </w:r>
      <w:r>
        <w:rPr>
          <w:sz w:val="22"/>
          <w:lang w:val="en-GB"/>
        </w:rPr>
        <w:t xml:space="preserve">. </w:t>
      </w:r>
    </w:p>
    <w:p w14:paraId="5E207438" w14:textId="77777777" w:rsidR="00FC4F04" w:rsidRPr="005B0B47" w:rsidRDefault="00FC4F04" w:rsidP="005B0B47">
      <w:pPr>
        <w:rPr>
          <w:sz w:val="22"/>
          <w:lang w:val="en-GB"/>
        </w:rPr>
      </w:pPr>
    </w:p>
    <w:p w14:paraId="0717E457" w14:textId="3DA6ABD6" w:rsidR="00F53D48" w:rsidRDefault="00F53D48" w:rsidP="00F53D48">
      <w:pPr>
        <w:pStyle w:val="Listeafsnit"/>
        <w:ind w:left="360"/>
        <w:rPr>
          <w:b/>
          <w:bCs/>
          <w:sz w:val="22"/>
          <w:lang w:val="en-GB"/>
        </w:rPr>
      </w:pPr>
      <w:r w:rsidRPr="00F53D48">
        <w:rPr>
          <w:b/>
          <w:bCs/>
          <w:sz w:val="22"/>
          <w:lang w:val="en-GB"/>
        </w:rPr>
        <w:t>The overall objective of the project is:</w:t>
      </w:r>
    </w:p>
    <w:p w14:paraId="6C0A280E" w14:textId="0F615186" w:rsidR="00FC4F04" w:rsidRDefault="00F53D48" w:rsidP="005B0B47">
      <w:pPr>
        <w:pStyle w:val="Listeafsnit"/>
        <w:ind w:left="360"/>
        <w:rPr>
          <w:sz w:val="22"/>
          <w:lang w:val="en-GB"/>
        </w:rPr>
      </w:pPr>
      <w:r>
        <w:rPr>
          <w:sz w:val="22"/>
          <w:lang w:val="en-GB"/>
        </w:rPr>
        <w:t xml:space="preserve">To </w:t>
      </w:r>
      <w:r w:rsidR="00E15F9D">
        <w:rPr>
          <w:sz w:val="22"/>
          <w:lang w:val="en-GB"/>
        </w:rPr>
        <w:t xml:space="preserve">improve the living condition of </w:t>
      </w:r>
      <w:r w:rsidR="00FC4F04">
        <w:rPr>
          <w:sz w:val="22"/>
          <w:lang w:val="en-GB"/>
        </w:rPr>
        <w:t xml:space="preserve">poor </w:t>
      </w:r>
      <w:r w:rsidR="00E15F9D">
        <w:rPr>
          <w:sz w:val="22"/>
          <w:lang w:val="en-GB"/>
        </w:rPr>
        <w:t>farmer families in Sunderbans, India through capa</w:t>
      </w:r>
      <w:r w:rsidR="00DB5D25">
        <w:rPr>
          <w:sz w:val="22"/>
          <w:lang w:val="en-GB"/>
        </w:rPr>
        <w:t xml:space="preserve">city </w:t>
      </w:r>
      <w:r w:rsidR="00FC4F04">
        <w:rPr>
          <w:sz w:val="22"/>
          <w:lang w:val="en-GB"/>
        </w:rPr>
        <w:t>building</w:t>
      </w:r>
      <w:r w:rsidR="00E15F9D">
        <w:rPr>
          <w:sz w:val="22"/>
          <w:lang w:val="en-GB"/>
        </w:rPr>
        <w:t xml:space="preserve"> and advocacy</w:t>
      </w:r>
    </w:p>
    <w:p w14:paraId="12FEC302" w14:textId="7B8BD2D7" w:rsidR="00E15F9D" w:rsidRPr="004427C0" w:rsidRDefault="00AF7CAE" w:rsidP="00AF7CAE">
      <w:pPr>
        <w:ind w:left="426" w:hanging="426"/>
        <w:rPr>
          <w:b/>
          <w:bCs/>
          <w:sz w:val="22"/>
          <w:lang w:val="en-GB"/>
        </w:rPr>
      </w:pPr>
      <w:r>
        <w:rPr>
          <w:sz w:val="22"/>
          <w:lang w:val="en-GB"/>
        </w:rPr>
        <w:t xml:space="preserve">        </w:t>
      </w:r>
      <w:r w:rsidR="009A0B6A">
        <w:rPr>
          <w:sz w:val="22"/>
          <w:lang w:val="en-GB"/>
        </w:rPr>
        <w:t xml:space="preserve">The immediate objectives </w:t>
      </w:r>
      <w:r w:rsidR="004B4FC3">
        <w:rPr>
          <w:sz w:val="22"/>
          <w:lang w:val="en-GB"/>
        </w:rPr>
        <w:t xml:space="preserve">are aligned with each of the three phases described in the strategy section. </w:t>
      </w:r>
      <w:r>
        <w:rPr>
          <w:sz w:val="22"/>
          <w:lang w:val="en-GB"/>
        </w:rPr>
        <w:t xml:space="preserve">    </w:t>
      </w:r>
      <w:r w:rsidR="00E15F9D" w:rsidRPr="004427C0">
        <w:rPr>
          <w:b/>
          <w:bCs/>
          <w:sz w:val="22"/>
          <w:lang w:val="en-GB"/>
        </w:rPr>
        <w:t>Immediate objective 1: Empowerment</w:t>
      </w:r>
      <w:r w:rsidR="00502303" w:rsidRPr="004427C0">
        <w:rPr>
          <w:b/>
          <w:bCs/>
          <w:sz w:val="22"/>
          <w:lang w:val="en-GB"/>
        </w:rPr>
        <w:t xml:space="preserve"> </w:t>
      </w:r>
      <w:r w:rsidR="00D91EDB" w:rsidRPr="004427C0">
        <w:rPr>
          <w:b/>
          <w:bCs/>
          <w:sz w:val="22"/>
          <w:lang w:val="en-GB"/>
        </w:rPr>
        <w:t>–</w:t>
      </w:r>
      <w:r w:rsidR="00502303" w:rsidRPr="004427C0">
        <w:rPr>
          <w:b/>
          <w:bCs/>
          <w:sz w:val="22"/>
          <w:lang w:val="en-GB"/>
        </w:rPr>
        <w:t xml:space="preserve"> establish</w:t>
      </w:r>
      <w:r w:rsidR="00D91EDB" w:rsidRPr="004427C0">
        <w:rPr>
          <w:b/>
          <w:bCs/>
          <w:sz w:val="22"/>
          <w:lang w:val="en-GB"/>
        </w:rPr>
        <w:t>, strengthen and consolidate farmers organisation</w:t>
      </w:r>
      <w:r w:rsidR="00D57A00" w:rsidRPr="004427C0">
        <w:rPr>
          <w:b/>
          <w:bCs/>
          <w:sz w:val="22"/>
          <w:lang w:val="en-GB"/>
        </w:rPr>
        <w:t xml:space="preserve"> and production in the FHGs</w:t>
      </w:r>
      <w:r w:rsidR="00D57A00" w:rsidRPr="004427C0" w:rsidDel="00D57A00">
        <w:rPr>
          <w:b/>
          <w:bCs/>
          <w:sz w:val="22"/>
          <w:lang w:val="en-GB"/>
        </w:rPr>
        <w:t xml:space="preserve"> </w:t>
      </w:r>
    </w:p>
    <w:p w14:paraId="468FDFD7" w14:textId="1B83CE97" w:rsidR="00FC4F04" w:rsidRDefault="00FC4F04" w:rsidP="00A97C5A">
      <w:pPr>
        <w:pStyle w:val="Listeafsnit"/>
        <w:spacing w:line="240" w:lineRule="auto"/>
        <w:ind w:left="360"/>
        <w:rPr>
          <w:rFonts w:cstheme="minorHAnsi"/>
          <w:sz w:val="22"/>
          <w:lang w:val="en-GB"/>
        </w:rPr>
      </w:pPr>
    </w:p>
    <w:p w14:paraId="5140BE01" w14:textId="4880933A" w:rsidR="00502303" w:rsidRDefault="00E15F9D" w:rsidP="00530A33">
      <w:pPr>
        <w:pStyle w:val="Listeafsnit"/>
        <w:spacing w:line="240" w:lineRule="auto"/>
        <w:ind w:left="360"/>
        <w:rPr>
          <w:rFonts w:cstheme="minorHAnsi"/>
          <w:b/>
          <w:bCs/>
          <w:sz w:val="22"/>
          <w:lang w:val="en-GB"/>
        </w:rPr>
      </w:pPr>
      <w:r>
        <w:rPr>
          <w:rFonts w:cstheme="minorHAnsi"/>
          <w:b/>
          <w:bCs/>
          <w:sz w:val="22"/>
          <w:lang w:val="en-GB"/>
        </w:rPr>
        <w:t>Immediate objective 2: Seeking political influence</w:t>
      </w:r>
      <w:r w:rsidR="00D91EDB">
        <w:rPr>
          <w:rFonts w:cstheme="minorHAnsi"/>
          <w:b/>
          <w:bCs/>
          <w:sz w:val="22"/>
          <w:lang w:val="en-GB"/>
        </w:rPr>
        <w:t xml:space="preserve"> - make</w:t>
      </w:r>
      <w:r w:rsidR="00D91EDB" w:rsidRPr="00D91EDB">
        <w:rPr>
          <w:rFonts w:cstheme="minorHAnsi"/>
          <w:sz w:val="22"/>
          <w:lang w:val="en-GB"/>
        </w:rPr>
        <w:t xml:space="preserve"> </w:t>
      </w:r>
      <w:r w:rsidR="00D91EDB" w:rsidRPr="00D91EDB">
        <w:rPr>
          <w:rFonts w:cstheme="minorHAnsi"/>
          <w:b/>
          <w:bCs/>
          <w:sz w:val="22"/>
          <w:lang w:val="en-GB"/>
        </w:rPr>
        <w:t xml:space="preserve">the farmers </w:t>
      </w:r>
      <w:r w:rsidR="004F0E51">
        <w:rPr>
          <w:rFonts w:cstheme="minorHAnsi"/>
          <w:b/>
          <w:bCs/>
          <w:sz w:val="22"/>
          <w:lang w:val="en-GB"/>
        </w:rPr>
        <w:t xml:space="preserve">in the FHGs </w:t>
      </w:r>
      <w:r w:rsidR="00D91EDB" w:rsidRPr="00D91EDB">
        <w:rPr>
          <w:rFonts w:cstheme="minorHAnsi"/>
          <w:b/>
          <w:bCs/>
          <w:sz w:val="22"/>
          <w:lang w:val="en-GB"/>
        </w:rPr>
        <w:t xml:space="preserve">able to advocate their problems </w:t>
      </w:r>
      <w:r w:rsidR="00ED6D32">
        <w:rPr>
          <w:rFonts w:cstheme="minorHAnsi"/>
          <w:b/>
          <w:bCs/>
          <w:sz w:val="22"/>
          <w:lang w:val="en-GB"/>
        </w:rPr>
        <w:t xml:space="preserve">to the duty bearers of </w:t>
      </w:r>
      <w:r w:rsidR="00F95508">
        <w:rPr>
          <w:rFonts w:cstheme="minorHAnsi"/>
          <w:b/>
          <w:bCs/>
          <w:sz w:val="22"/>
          <w:lang w:val="en-GB"/>
        </w:rPr>
        <w:t>the national</w:t>
      </w:r>
      <w:r w:rsidR="00ED6D32">
        <w:rPr>
          <w:rFonts w:cstheme="minorHAnsi"/>
          <w:b/>
          <w:bCs/>
          <w:sz w:val="22"/>
          <w:lang w:val="en-GB"/>
        </w:rPr>
        <w:t xml:space="preserve"> programmes on farming</w:t>
      </w:r>
      <w:r w:rsidR="0069387D">
        <w:rPr>
          <w:rFonts w:cstheme="minorHAnsi"/>
          <w:b/>
          <w:bCs/>
          <w:sz w:val="22"/>
          <w:lang w:val="en-GB"/>
        </w:rPr>
        <w:t xml:space="preserve"> and </w:t>
      </w:r>
      <w:r w:rsidR="00ED6D32">
        <w:rPr>
          <w:rFonts w:cstheme="minorHAnsi"/>
          <w:b/>
          <w:bCs/>
          <w:sz w:val="22"/>
          <w:lang w:val="en-GB"/>
        </w:rPr>
        <w:t>dikes</w:t>
      </w:r>
      <w:r w:rsidR="00D91EDB" w:rsidRPr="00D91EDB">
        <w:rPr>
          <w:rFonts w:cstheme="minorHAnsi"/>
          <w:b/>
          <w:bCs/>
          <w:sz w:val="22"/>
          <w:lang w:val="en-GB"/>
        </w:rPr>
        <w:t>.</w:t>
      </w:r>
    </w:p>
    <w:p w14:paraId="0FF1F1EF" w14:textId="56BA233B" w:rsidR="00ED6D32" w:rsidRPr="00F24450" w:rsidRDefault="00FC4F04" w:rsidP="00997CB1">
      <w:pPr>
        <w:ind w:left="426" w:hanging="426"/>
        <w:rPr>
          <w:rFonts w:cstheme="minorHAnsi"/>
          <w:sz w:val="22"/>
          <w:lang w:val="en-US"/>
        </w:rPr>
      </w:pPr>
      <w:r>
        <w:rPr>
          <w:rFonts w:cstheme="minorHAnsi"/>
          <w:b/>
          <w:bCs/>
          <w:sz w:val="22"/>
          <w:lang w:val="en-GB"/>
        </w:rPr>
        <w:t xml:space="preserve">        </w:t>
      </w:r>
      <w:r w:rsidR="00502303">
        <w:rPr>
          <w:rFonts w:cstheme="minorHAnsi"/>
          <w:b/>
          <w:bCs/>
          <w:sz w:val="22"/>
          <w:lang w:val="en-GB"/>
        </w:rPr>
        <w:t>Immediate objective 3: Political change</w:t>
      </w:r>
      <w:r w:rsidR="00D91EDB">
        <w:rPr>
          <w:rFonts w:cstheme="minorHAnsi"/>
          <w:b/>
          <w:bCs/>
          <w:sz w:val="22"/>
          <w:lang w:val="en-GB"/>
        </w:rPr>
        <w:t xml:space="preserve"> – make the authorities </w:t>
      </w:r>
      <w:r w:rsidR="00582571">
        <w:rPr>
          <w:rFonts w:cstheme="minorHAnsi"/>
          <w:b/>
          <w:bCs/>
          <w:sz w:val="22"/>
          <w:lang w:val="en-GB"/>
        </w:rPr>
        <w:t>accountable</w:t>
      </w:r>
      <w:r w:rsidR="00582571" w:rsidRPr="00FC4F04">
        <w:rPr>
          <w:rFonts w:cstheme="minorHAnsi"/>
          <w:sz w:val="22"/>
          <w:lang w:val="en-GB"/>
        </w:rPr>
        <w:t xml:space="preserve"> </w:t>
      </w:r>
      <w:r w:rsidR="00D57A00" w:rsidRPr="00120B7F">
        <w:rPr>
          <w:rFonts w:cstheme="minorHAnsi"/>
          <w:b/>
          <w:bCs/>
          <w:sz w:val="22"/>
          <w:lang w:val="en-GB"/>
        </w:rPr>
        <w:t xml:space="preserve">for the national programs in relation to farmers. </w:t>
      </w:r>
    </w:p>
    <w:p w14:paraId="04B93885" w14:textId="7AA99AC8" w:rsidR="00502303" w:rsidRPr="00502303" w:rsidRDefault="00502303" w:rsidP="00530A33">
      <w:pPr>
        <w:pStyle w:val="Listeafsnit"/>
        <w:spacing w:line="240" w:lineRule="auto"/>
        <w:ind w:left="360"/>
        <w:rPr>
          <w:rFonts w:cstheme="minorHAnsi"/>
          <w:b/>
          <w:bCs/>
          <w:sz w:val="22"/>
          <w:lang w:val="en-GB"/>
        </w:rPr>
      </w:pPr>
      <w:r w:rsidRPr="001418C6">
        <w:rPr>
          <w:rFonts w:cstheme="minorHAnsi"/>
          <w:sz w:val="22"/>
        </w:rPr>
        <w:t xml:space="preserve">   </w:t>
      </w:r>
    </w:p>
    <w:p w14:paraId="60D13F8D" w14:textId="1545EB5C" w:rsidR="00502303" w:rsidRDefault="00ED6D32" w:rsidP="00530A33">
      <w:pPr>
        <w:pStyle w:val="Listeafsnit"/>
        <w:spacing w:line="240" w:lineRule="auto"/>
        <w:ind w:left="360"/>
        <w:rPr>
          <w:rFonts w:cstheme="minorHAnsi"/>
          <w:sz w:val="22"/>
        </w:rPr>
      </w:pPr>
      <w:r>
        <w:rPr>
          <w:rFonts w:cstheme="minorHAnsi"/>
          <w:b/>
          <w:bCs/>
          <w:sz w:val="22"/>
        </w:rPr>
        <w:t>Criteria of success</w:t>
      </w:r>
      <w:r w:rsidR="00884F45">
        <w:rPr>
          <w:rFonts w:cstheme="minorHAnsi"/>
          <w:b/>
          <w:bCs/>
          <w:sz w:val="22"/>
        </w:rPr>
        <w:t xml:space="preserve"> in relation to objective 1)</w:t>
      </w:r>
    </w:p>
    <w:p w14:paraId="33CDE50B" w14:textId="38009E2D" w:rsidR="00884F45" w:rsidRDefault="00884F45" w:rsidP="00530A33">
      <w:pPr>
        <w:pStyle w:val="Listeafsnit"/>
        <w:numPr>
          <w:ilvl w:val="0"/>
          <w:numId w:val="17"/>
        </w:numPr>
        <w:spacing w:line="240" w:lineRule="auto"/>
        <w:rPr>
          <w:rFonts w:cstheme="minorHAnsi"/>
          <w:sz w:val="22"/>
        </w:rPr>
      </w:pPr>
      <w:r>
        <w:rPr>
          <w:rFonts w:cstheme="minorHAnsi"/>
          <w:sz w:val="22"/>
        </w:rPr>
        <w:t>A majority of the selected farmers have after training experienced increase in productivity</w:t>
      </w:r>
    </w:p>
    <w:p w14:paraId="5A8BA879" w14:textId="46C6480C" w:rsidR="00C617E8" w:rsidRDefault="00884F45" w:rsidP="00530A33">
      <w:pPr>
        <w:pStyle w:val="Listeafsnit"/>
        <w:numPr>
          <w:ilvl w:val="0"/>
          <w:numId w:val="17"/>
        </w:numPr>
        <w:spacing w:line="240" w:lineRule="auto"/>
        <w:rPr>
          <w:rFonts w:cstheme="minorHAnsi"/>
          <w:sz w:val="22"/>
        </w:rPr>
      </w:pPr>
      <w:r>
        <w:rPr>
          <w:rFonts w:cstheme="minorHAnsi"/>
          <w:sz w:val="22"/>
        </w:rPr>
        <w:t>A majority of the dikes in the project area are in better condition after start of the project</w:t>
      </w:r>
    </w:p>
    <w:p w14:paraId="3FC6D46B" w14:textId="4ECF842B" w:rsidR="00C617E8" w:rsidRDefault="00ED6D32" w:rsidP="00530A33">
      <w:pPr>
        <w:pStyle w:val="Listeafsnit"/>
        <w:numPr>
          <w:ilvl w:val="0"/>
          <w:numId w:val="17"/>
        </w:numPr>
        <w:spacing w:line="240" w:lineRule="auto"/>
        <w:rPr>
          <w:rFonts w:cstheme="minorHAnsi"/>
          <w:sz w:val="22"/>
        </w:rPr>
      </w:pPr>
      <w:r>
        <w:rPr>
          <w:rFonts w:cstheme="minorHAnsi"/>
          <w:sz w:val="22"/>
        </w:rPr>
        <w:t>A number of village meetings have been held with s</w:t>
      </w:r>
      <w:r w:rsidR="00C617E8">
        <w:rPr>
          <w:rFonts w:cstheme="minorHAnsi"/>
          <w:sz w:val="22"/>
        </w:rPr>
        <w:t xml:space="preserve">haring results from the baseline </w:t>
      </w:r>
      <w:r w:rsidR="005B0B47">
        <w:rPr>
          <w:rFonts w:cstheme="minorHAnsi"/>
          <w:sz w:val="22"/>
        </w:rPr>
        <w:t>study and</w:t>
      </w:r>
      <w:r w:rsidR="0029012B">
        <w:rPr>
          <w:rFonts w:cstheme="minorHAnsi"/>
          <w:sz w:val="22"/>
        </w:rPr>
        <w:t xml:space="preserve"> discussing critical gaps</w:t>
      </w:r>
    </w:p>
    <w:p w14:paraId="0AC0E397" w14:textId="7E314C5F" w:rsidR="00884F45" w:rsidRDefault="00C617E8" w:rsidP="00530A33">
      <w:pPr>
        <w:pStyle w:val="Listeafsnit"/>
        <w:numPr>
          <w:ilvl w:val="0"/>
          <w:numId w:val="17"/>
        </w:numPr>
        <w:spacing w:line="240" w:lineRule="auto"/>
        <w:rPr>
          <w:rFonts w:cstheme="minorHAnsi"/>
          <w:sz w:val="22"/>
        </w:rPr>
      </w:pPr>
      <w:r>
        <w:rPr>
          <w:rFonts w:cstheme="minorHAnsi"/>
          <w:sz w:val="22"/>
        </w:rPr>
        <w:t>A number of orientating meetings with politicians</w:t>
      </w:r>
      <w:r w:rsidR="00ED6D32">
        <w:rPr>
          <w:rFonts w:cstheme="minorHAnsi"/>
          <w:sz w:val="22"/>
        </w:rPr>
        <w:t xml:space="preserve"> have been held</w:t>
      </w:r>
      <w:r w:rsidR="00884F45">
        <w:rPr>
          <w:rFonts w:cstheme="minorHAnsi"/>
          <w:sz w:val="22"/>
        </w:rPr>
        <w:t xml:space="preserve"> </w:t>
      </w:r>
      <w:r>
        <w:rPr>
          <w:rFonts w:cstheme="minorHAnsi"/>
          <w:sz w:val="22"/>
        </w:rPr>
        <w:t>– f</w:t>
      </w:r>
      <w:r w:rsidR="00ED6D32">
        <w:rPr>
          <w:rFonts w:cstheme="minorHAnsi"/>
          <w:sz w:val="22"/>
        </w:rPr>
        <w:t>or example</w:t>
      </w:r>
      <w:r>
        <w:rPr>
          <w:rFonts w:cstheme="minorHAnsi"/>
          <w:sz w:val="22"/>
        </w:rPr>
        <w:t xml:space="preserve"> about data from baseline study</w:t>
      </w:r>
    </w:p>
    <w:p w14:paraId="3BA251AA" w14:textId="77777777" w:rsidR="008F5B54" w:rsidRDefault="008F5B54" w:rsidP="00A25BC4">
      <w:pPr>
        <w:pStyle w:val="Listeafsnit"/>
        <w:spacing w:line="240" w:lineRule="auto"/>
        <w:ind w:left="1080"/>
        <w:rPr>
          <w:rFonts w:cstheme="minorHAnsi"/>
          <w:sz w:val="22"/>
        </w:rPr>
      </w:pPr>
    </w:p>
    <w:p w14:paraId="793A5610" w14:textId="2A2B9AEA" w:rsidR="0049112B" w:rsidRDefault="00C617E8" w:rsidP="00530A33">
      <w:pPr>
        <w:rPr>
          <w:rFonts w:cstheme="minorHAnsi"/>
          <w:b/>
          <w:bCs/>
          <w:sz w:val="22"/>
          <w:lang w:val="en-US"/>
        </w:rPr>
      </w:pPr>
      <w:r w:rsidRPr="00C617E8">
        <w:rPr>
          <w:rFonts w:cstheme="minorHAnsi"/>
          <w:sz w:val="22"/>
          <w:lang w:val="en-US"/>
        </w:rPr>
        <w:t xml:space="preserve">       </w:t>
      </w:r>
      <w:r w:rsidR="00D775B8" w:rsidRPr="00A25BC4">
        <w:rPr>
          <w:rFonts w:cstheme="minorHAnsi"/>
          <w:b/>
          <w:bCs/>
          <w:sz w:val="22"/>
          <w:lang w:val="en-US"/>
        </w:rPr>
        <w:t>Criteria of success</w:t>
      </w:r>
      <w:r w:rsidR="00FC4F04">
        <w:rPr>
          <w:rFonts w:cstheme="minorHAnsi"/>
          <w:b/>
          <w:bCs/>
          <w:sz w:val="22"/>
          <w:lang w:val="en-US"/>
        </w:rPr>
        <w:t xml:space="preserve"> in relation</w:t>
      </w:r>
      <w:r w:rsidRPr="00C617E8">
        <w:rPr>
          <w:rFonts w:cstheme="minorHAnsi"/>
          <w:b/>
          <w:bCs/>
          <w:sz w:val="22"/>
          <w:lang w:val="en-US"/>
        </w:rPr>
        <w:t xml:space="preserve"> to o</w:t>
      </w:r>
      <w:r>
        <w:rPr>
          <w:rFonts w:cstheme="minorHAnsi"/>
          <w:b/>
          <w:bCs/>
          <w:sz w:val="22"/>
          <w:lang w:val="en-US"/>
        </w:rPr>
        <w:t xml:space="preserve">bjective </w:t>
      </w:r>
      <w:r w:rsidR="0049112B">
        <w:rPr>
          <w:rFonts w:cstheme="minorHAnsi"/>
          <w:b/>
          <w:bCs/>
          <w:sz w:val="22"/>
          <w:lang w:val="en-US"/>
        </w:rPr>
        <w:t>2)</w:t>
      </w:r>
    </w:p>
    <w:p w14:paraId="6CB855C2" w14:textId="77777777" w:rsidR="00C144D6" w:rsidRPr="00C144D6" w:rsidRDefault="0049112B" w:rsidP="00530A33">
      <w:pPr>
        <w:pStyle w:val="Listeafsnit"/>
        <w:numPr>
          <w:ilvl w:val="0"/>
          <w:numId w:val="18"/>
        </w:numPr>
        <w:spacing w:line="240" w:lineRule="auto"/>
        <w:ind w:left="1134" w:hanging="425"/>
        <w:rPr>
          <w:rFonts w:cstheme="minorHAnsi"/>
          <w:b/>
          <w:bCs/>
          <w:sz w:val="22"/>
        </w:rPr>
      </w:pPr>
      <w:r>
        <w:rPr>
          <w:rFonts w:cstheme="minorHAnsi"/>
          <w:sz w:val="22"/>
        </w:rPr>
        <w:t>A majority of the farmers have participated in several seminars or workshops in relation to advocacy</w:t>
      </w:r>
      <w:r w:rsidR="00C144D6" w:rsidRPr="00C144D6">
        <w:rPr>
          <w:rFonts w:cstheme="minorHAnsi"/>
          <w:sz w:val="22"/>
        </w:rPr>
        <w:t xml:space="preserve"> </w:t>
      </w:r>
    </w:p>
    <w:p w14:paraId="167C6D66" w14:textId="696D3E82" w:rsidR="0049112B" w:rsidRPr="00C144D6" w:rsidRDefault="00C144D6" w:rsidP="00530A33">
      <w:pPr>
        <w:pStyle w:val="Listeafsnit"/>
        <w:numPr>
          <w:ilvl w:val="0"/>
          <w:numId w:val="18"/>
        </w:numPr>
        <w:spacing w:line="240" w:lineRule="auto"/>
        <w:ind w:left="1134" w:hanging="425"/>
        <w:rPr>
          <w:rFonts w:cstheme="minorHAnsi"/>
          <w:b/>
          <w:bCs/>
          <w:sz w:val="22"/>
        </w:rPr>
      </w:pPr>
      <w:r>
        <w:rPr>
          <w:rFonts w:cstheme="minorHAnsi"/>
          <w:sz w:val="22"/>
        </w:rPr>
        <w:t>The Advisor Committee has been established</w:t>
      </w:r>
    </w:p>
    <w:p w14:paraId="6E26E6E1" w14:textId="70783F9E" w:rsidR="0049112B" w:rsidRPr="0029012B" w:rsidRDefault="0049112B" w:rsidP="00530A33">
      <w:pPr>
        <w:pStyle w:val="Listeafsnit"/>
        <w:numPr>
          <w:ilvl w:val="0"/>
          <w:numId w:val="18"/>
        </w:numPr>
        <w:spacing w:line="240" w:lineRule="auto"/>
        <w:ind w:left="1134" w:hanging="425"/>
        <w:rPr>
          <w:rFonts w:cstheme="minorHAnsi"/>
          <w:b/>
          <w:bCs/>
          <w:sz w:val="22"/>
        </w:rPr>
      </w:pPr>
      <w:r>
        <w:rPr>
          <w:rFonts w:cstheme="minorHAnsi"/>
          <w:sz w:val="22"/>
        </w:rPr>
        <w:t>Local newspapers are covering the project and the problems of the farmers</w:t>
      </w:r>
      <w:r w:rsidR="00582571">
        <w:rPr>
          <w:rFonts w:cstheme="minorHAnsi"/>
          <w:sz w:val="22"/>
        </w:rPr>
        <w:t xml:space="preserve"> trying the problems </w:t>
      </w:r>
      <w:r>
        <w:rPr>
          <w:rFonts w:cstheme="minorHAnsi"/>
          <w:sz w:val="22"/>
        </w:rPr>
        <w:t>on the political agenda</w:t>
      </w:r>
    </w:p>
    <w:p w14:paraId="4202FF8B" w14:textId="5F15AA01" w:rsidR="0029012B" w:rsidRPr="00C144D6" w:rsidRDefault="0029012B" w:rsidP="00530A33">
      <w:pPr>
        <w:pStyle w:val="Listeafsnit"/>
        <w:numPr>
          <w:ilvl w:val="0"/>
          <w:numId w:val="18"/>
        </w:numPr>
        <w:spacing w:line="240" w:lineRule="auto"/>
        <w:ind w:left="1134" w:hanging="425"/>
        <w:rPr>
          <w:rFonts w:cstheme="minorHAnsi"/>
          <w:b/>
          <w:bCs/>
          <w:sz w:val="22"/>
        </w:rPr>
      </w:pPr>
      <w:r>
        <w:rPr>
          <w:rFonts w:cstheme="minorHAnsi"/>
          <w:sz w:val="22"/>
        </w:rPr>
        <w:t xml:space="preserve">Meetings in the villages between politicians and </w:t>
      </w:r>
      <w:r w:rsidR="005B0B47">
        <w:rPr>
          <w:rFonts w:cstheme="minorHAnsi"/>
          <w:sz w:val="22"/>
        </w:rPr>
        <w:t>the farmer</w:t>
      </w:r>
      <w:r>
        <w:rPr>
          <w:rFonts w:cstheme="minorHAnsi"/>
          <w:sz w:val="22"/>
        </w:rPr>
        <w:t xml:space="preserve"> groups with the farmers problem as the main topic </w:t>
      </w:r>
    </w:p>
    <w:p w14:paraId="4F67055A" w14:textId="7C7653B1" w:rsidR="0049112B" w:rsidRPr="00DD7CF6" w:rsidRDefault="0049112B" w:rsidP="00530A33">
      <w:pPr>
        <w:pStyle w:val="Listeafsnit"/>
        <w:numPr>
          <w:ilvl w:val="0"/>
          <w:numId w:val="18"/>
        </w:numPr>
        <w:spacing w:line="240" w:lineRule="auto"/>
        <w:ind w:left="1134" w:hanging="425"/>
        <w:rPr>
          <w:rFonts w:cstheme="minorHAnsi"/>
          <w:b/>
          <w:bCs/>
          <w:sz w:val="22"/>
        </w:rPr>
      </w:pPr>
      <w:r>
        <w:rPr>
          <w:rFonts w:cstheme="minorHAnsi"/>
          <w:sz w:val="22"/>
        </w:rPr>
        <w:t xml:space="preserve">The </w:t>
      </w:r>
      <w:r w:rsidR="00DD7CF6">
        <w:rPr>
          <w:rFonts w:cstheme="minorHAnsi"/>
          <w:sz w:val="22"/>
        </w:rPr>
        <w:t>results from the project</w:t>
      </w:r>
      <w:r w:rsidR="0029012B">
        <w:rPr>
          <w:rFonts w:cstheme="minorHAnsi"/>
          <w:sz w:val="22"/>
        </w:rPr>
        <w:t xml:space="preserve"> (the monitoring reports)</w:t>
      </w:r>
      <w:r w:rsidR="00DD7CF6">
        <w:rPr>
          <w:rFonts w:cstheme="minorHAnsi"/>
          <w:sz w:val="22"/>
        </w:rPr>
        <w:t xml:space="preserve"> have been presented for the politicians</w:t>
      </w:r>
    </w:p>
    <w:p w14:paraId="4759009D" w14:textId="77777777" w:rsidR="00D775B8" w:rsidRPr="00530A33" w:rsidRDefault="00DD7CF6" w:rsidP="00530A33">
      <w:pPr>
        <w:pStyle w:val="Listeafsnit"/>
        <w:numPr>
          <w:ilvl w:val="0"/>
          <w:numId w:val="18"/>
        </w:numPr>
        <w:spacing w:line="240" w:lineRule="auto"/>
        <w:ind w:left="1134" w:hanging="425"/>
        <w:rPr>
          <w:rFonts w:cstheme="minorHAnsi"/>
          <w:b/>
          <w:bCs/>
          <w:sz w:val="22"/>
        </w:rPr>
      </w:pPr>
      <w:r>
        <w:rPr>
          <w:rFonts w:cstheme="minorHAnsi"/>
          <w:sz w:val="22"/>
        </w:rPr>
        <w:t>Some politicians have visited some of the farmer groups and have been presented for the results</w:t>
      </w:r>
    </w:p>
    <w:p w14:paraId="7D33BCAD" w14:textId="444BDEB5" w:rsidR="00D775B8" w:rsidRPr="00C865A2" w:rsidRDefault="00D775B8" w:rsidP="00530A33">
      <w:pPr>
        <w:pStyle w:val="Listeafsnit"/>
        <w:numPr>
          <w:ilvl w:val="0"/>
          <w:numId w:val="18"/>
        </w:numPr>
        <w:spacing w:line="240" w:lineRule="auto"/>
        <w:ind w:left="1134" w:hanging="425"/>
        <w:rPr>
          <w:rFonts w:cstheme="minorHAnsi"/>
          <w:b/>
          <w:bCs/>
          <w:sz w:val="22"/>
        </w:rPr>
      </w:pPr>
      <w:r>
        <w:rPr>
          <w:rFonts w:cstheme="minorHAnsi"/>
          <w:sz w:val="22"/>
        </w:rPr>
        <w:t>Members of FHGs have participated in 2</w:t>
      </w:r>
      <w:r w:rsidRPr="00C865A2">
        <w:rPr>
          <w:rFonts w:cstheme="minorHAnsi"/>
          <w:sz w:val="22"/>
          <w:vertAlign w:val="superscript"/>
        </w:rPr>
        <w:t>nd</w:t>
      </w:r>
      <w:r>
        <w:rPr>
          <w:rFonts w:cstheme="minorHAnsi"/>
          <w:sz w:val="22"/>
        </w:rPr>
        <w:t xml:space="preserve"> and 4</w:t>
      </w:r>
      <w:r w:rsidRPr="00C865A2">
        <w:rPr>
          <w:rFonts w:cstheme="minorHAnsi"/>
          <w:sz w:val="22"/>
          <w:vertAlign w:val="superscript"/>
        </w:rPr>
        <w:t>th</w:t>
      </w:r>
      <w:r>
        <w:rPr>
          <w:rFonts w:cstheme="minorHAnsi"/>
          <w:sz w:val="22"/>
        </w:rPr>
        <w:t xml:space="preserve"> Saturday meetings from the FHGs </w:t>
      </w:r>
    </w:p>
    <w:p w14:paraId="44DA3740" w14:textId="77777777" w:rsidR="00D775B8" w:rsidRPr="00C865A2" w:rsidRDefault="00D775B8" w:rsidP="00530A33">
      <w:pPr>
        <w:pStyle w:val="Listeafsnit"/>
        <w:numPr>
          <w:ilvl w:val="0"/>
          <w:numId w:val="18"/>
        </w:numPr>
        <w:spacing w:line="240" w:lineRule="auto"/>
        <w:ind w:left="1134" w:hanging="425"/>
        <w:rPr>
          <w:rFonts w:cstheme="minorHAnsi"/>
          <w:b/>
          <w:bCs/>
          <w:sz w:val="22"/>
        </w:rPr>
      </w:pPr>
      <w:r>
        <w:rPr>
          <w:rFonts w:cstheme="minorHAnsi"/>
          <w:sz w:val="22"/>
        </w:rPr>
        <w:t>Agriculture is a topic on the agenda of the 2</w:t>
      </w:r>
      <w:r w:rsidRPr="00C865A2">
        <w:rPr>
          <w:rFonts w:cstheme="minorHAnsi"/>
          <w:sz w:val="22"/>
          <w:vertAlign w:val="superscript"/>
        </w:rPr>
        <w:t>nd</w:t>
      </w:r>
      <w:r>
        <w:rPr>
          <w:rFonts w:cstheme="minorHAnsi"/>
          <w:sz w:val="22"/>
        </w:rPr>
        <w:t xml:space="preserve"> and 4</w:t>
      </w:r>
      <w:r w:rsidRPr="00C865A2">
        <w:rPr>
          <w:rFonts w:cstheme="minorHAnsi"/>
          <w:sz w:val="22"/>
          <w:vertAlign w:val="superscript"/>
        </w:rPr>
        <w:t>th</w:t>
      </w:r>
      <w:r>
        <w:rPr>
          <w:rFonts w:cstheme="minorHAnsi"/>
          <w:sz w:val="22"/>
        </w:rPr>
        <w:t xml:space="preserve"> Saturday meetings</w:t>
      </w:r>
    </w:p>
    <w:p w14:paraId="5B0F186E" w14:textId="254C183D" w:rsidR="00DD7CF6" w:rsidRPr="00C87C96" w:rsidRDefault="00582571" w:rsidP="00530A33">
      <w:pPr>
        <w:pStyle w:val="Listeafsnit"/>
        <w:numPr>
          <w:ilvl w:val="0"/>
          <w:numId w:val="18"/>
        </w:numPr>
        <w:spacing w:line="240" w:lineRule="auto"/>
        <w:ind w:left="1134" w:hanging="425"/>
        <w:rPr>
          <w:rFonts w:cstheme="minorHAnsi"/>
          <w:b/>
          <w:bCs/>
          <w:sz w:val="22"/>
        </w:rPr>
      </w:pPr>
      <w:proofErr w:type="spellStart"/>
      <w:r>
        <w:rPr>
          <w:rFonts w:cstheme="minorHAnsi"/>
          <w:b/>
          <w:bCs/>
          <w:sz w:val="22"/>
        </w:rPr>
        <w:t>Sansad</w:t>
      </w:r>
      <w:proofErr w:type="spellEnd"/>
      <w:r>
        <w:rPr>
          <w:rFonts w:cstheme="minorHAnsi"/>
          <w:b/>
          <w:bCs/>
          <w:sz w:val="22"/>
        </w:rPr>
        <w:t xml:space="preserve"> Plans </w:t>
      </w:r>
      <w:r>
        <w:rPr>
          <w:rFonts w:cstheme="minorHAnsi"/>
          <w:sz w:val="22"/>
        </w:rPr>
        <w:t>have been made</w:t>
      </w:r>
    </w:p>
    <w:p w14:paraId="61CD7C48" w14:textId="77777777" w:rsidR="00D775B8" w:rsidRPr="00DD7CF6" w:rsidRDefault="00D775B8" w:rsidP="00A25BC4">
      <w:pPr>
        <w:pStyle w:val="Listeafsnit"/>
        <w:spacing w:line="240" w:lineRule="auto"/>
        <w:ind w:left="1134"/>
        <w:rPr>
          <w:rFonts w:cstheme="minorHAnsi"/>
          <w:b/>
          <w:bCs/>
          <w:sz w:val="22"/>
        </w:rPr>
      </w:pPr>
    </w:p>
    <w:p w14:paraId="2AF4D30C" w14:textId="1738A100" w:rsidR="00DD7CF6" w:rsidRPr="00A25BC4" w:rsidRDefault="0069387D" w:rsidP="00E668F0">
      <w:pPr>
        <w:ind w:left="567" w:hanging="141"/>
        <w:rPr>
          <w:rFonts w:cstheme="minorHAnsi"/>
          <w:b/>
          <w:bCs/>
          <w:sz w:val="22"/>
          <w:lang w:val="en-US"/>
        </w:rPr>
      </w:pPr>
      <w:r w:rsidRPr="00A25BC4">
        <w:rPr>
          <w:rFonts w:cstheme="minorHAnsi"/>
          <w:b/>
          <w:bCs/>
          <w:sz w:val="22"/>
          <w:lang w:val="en-US"/>
        </w:rPr>
        <w:t>Criteria</w:t>
      </w:r>
      <w:r w:rsidR="00F95508" w:rsidRPr="00A25BC4">
        <w:rPr>
          <w:rFonts w:cstheme="minorHAnsi"/>
          <w:b/>
          <w:bCs/>
          <w:sz w:val="22"/>
          <w:lang w:val="en-US"/>
        </w:rPr>
        <w:t xml:space="preserve"> of </w:t>
      </w:r>
      <w:r w:rsidR="00F24450">
        <w:rPr>
          <w:rFonts w:cstheme="minorHAnsi"/>
          <w:b/>
          <w:bCs/>
          <w:sz w:val="22"/>
          <w:lang w:val="en-US"/>
        </w:rPr>
        <w:t xml:space="preserve">success </w:t>
      </w:r>
      <w:r w:rsidR="00FC4F04">
        <w:rPr>
          <w:rFonts w:cstheme="minorHAnsi"/>
          <w:b/>
          <w:bCs/>
          <w:sz w:val="22"/>
          <w:lang w:val="en-US"/>
        </w:rPr>
        <w:t>in relation</w:t>
      </w:r>
      <w:r w:rsidR="00DD7CF6" w:rsidRPr="00A25BC4">
        <w:rPr>
          <w:rFonts w:cstheme="minorHAnsi"/>
          <w:b/>
          <w:bCs/>
          <w:sz w:val="22"/>
          <w:lang w:val="en-US"/>
        </w:rPr>
        <w:t xml:space="preserve"> to objective 3)</w:t>
      </w:r>
    </w:p>
    <w:p w14:paraId="29AA4D37" w14:textId="77777777" w:rsidR="00DD7CF6" w:rsidRPr="00DD7CF6" w:rsidRDefault="00DD7CF6" w:rsidP="00530A33">
      <w:pPr>
        <w:pStyle w:val="Listeafsnit"/>
        <w:numPr>
          <w:ilvl w:val="0"/>
          <w:numId w:val="19"/>
        </w:numPr>
        <w:spacing w:line="240" w:lineRule="auto"/>
        <w:rPr>
          <w:rFonts w:cstheme="minorHAnsi"/>
          <w:b/>
          <w:bCs/>
          <w:sz w:val="22"/>
        </w:rPr>
      </w:pPr>
      <w:r>
        <w:rPr>
          <w:rFonts w:cstheme="minorHAnsi"/>
          <w:sz w:val="22"/>
        </w:rPr>
        <w:lastRenderedPageBreak/>
        <w:t>A majority of the politicians have visited several farmer groups and the farmers have demonstrated the result of the project activities</w:t>
      </w:r>
    </w:p>
    <w:p w14:paraId="17B1E348" w14:textId="41F8C1BC" w:rsidR="00A97C5A" w:rsidRPr="00A97C5A" w:rsidRDefault="00DD7CF6" w:rsidP="00530A33">
      <w:pPr>
        <w:pStyle w:val="Listeafsnit"/>
        <w:numPr>
          <w:ilvl w:val="0"/>
          <w:numId w:val="19"/>
        </w:numPr>
        <w:spacing w:line="240" w:lineRule="auto"/>
        <w:rPr>
          <w:rFonts w:cstheme="minorHAnsi"/>
          <w:b/>
          <w:bCs/>
          <w:sz w:val="22"/>
        </w:rPr>
      </w:pPr>
      <w:r>
        <w:rPr>
          <w:rFonts w:cstheme="minorHAnsi"/>
          <w:sz w:val="22"/>
        </w:rPr>
        <w:t xml:space="preserve">A number of meetings between JGVK and CBOs and the politicians </w:t>
      </w:r>
      <w:r w:rsidR="00A97C5A">
        <w:rPr>
          <w:rFonts w:cstheme="minorHAnsi"/>
          <w:sz w:val="22"/>
        </w:rPr>
        <w:t>about the “critical gaps” in the national farmer programs</w:t>
      </w:r>
      <w:r w:rsidR="00582571">
        <w:rPr>
          <w:rFonts w:cstheme="minorHAnsi"/>
          <w:sz w:val="22"/>
        </w:rPr>
        <w:t xml:space="preserve"> have been held</w:t>
      </w:r>
      <w:r w:rsidR="00A97C5A">
        <w:rPr>
          <w:rFonts w:cstheme="minorHAnsi"/>
          <w:sz w:val="22"/>
        </w:rPr>
        <w:t xml:space="preserve"> and have discussion how to overcome them.</w:t>
      </w:r>
    </w:p>
    <w:p w14:paraId="06E57CA0" w14:textId="62EB58AE" w:rsidR="00A97C5A" w:rsidRPr="00A97C5A" w:rsidRDefault="00A97C5A" w:rsidP="00530A33">
      <w:pPr>
        <w:pStyle w:val="Listeafsnit"/>
        <w:numPr>
          <w:ilvl w:val="0"/>
          <w:numId w:val="19"/>
        </w:numPr>
        <w:spacing w:line="240" w:lineRule="auto"/>
        <w:rPr>
          <w:rFonts w:cstheme="minorHAnsi"/>
          <w:b/>
          <w:bCs/>
          <w:sz w:val="22"/>
        </w:rPr>
      </w:pPr>
      <w:r w:rsidRPr="00A97C5A">
        <w:rPr>
          <w:rFonts w:cstheme="minorHAnsi"/>
          <w:sz w:val="22"/>
        </w:rPr>
        <w:t>Funds via NABARD allocated at GP level have increased in several</w:t>
      </w:r>
      <w:r>
        <w:rPr>
          <w:rFonts w:cstheme="minorHAnsi"/>
          <w:sz w:val="22"/>
        </w:rPr>
        <w:t xml:space="preserve"> GPs</w:t>
      </w:r>
      <w:r w:rsidRPr="00A97C5A">
        <w:rPr>
          <w:rFonts w:cstheme="minorHAnsi"/>
          <w:sz w:val="22"/>
        </w:rPr>
        <w:t xml:space="preserve"> </w:t>
      </w:r>
    </w:p>
    <w:p w14:paraId="79B5F3E2" w14:textId="25AD1D50" w:rsidR="00A97C5A" w:rsidRPr="00A97C5A" w:rsidRDefault="00A97C5A" w:rsidP="00530A33">
      <w:pPr>
        <w:pStyle w:val="Listeafsnit"/>
        <w:numPr>
          <w:ilvl w:val="0"/>
          <w:numId w:val="19"/>
        </w:numPr>
        <w:spacing w:line="240" w:lineRule="auto"/>
        <w:rPr>
          <w:rFonts w:cstheme="minorHAnsi"/>
          <w:b/>
          <w:bCs/>
          <w:sz w:val="22"/>
        </w:rPr>
      </w:pPr>
      <w:r>
        <w:rPr>
          <w:rFonts w:cstheme="minorHAnsi"/>
          <w:sz w:val="22"/>
        </w:rPr>
        <w:t>More example of activities from other agricultural programs</w:t>
      </w:r>
    </w:p>
    <w:p w14:paraId="7D4A3B1C" w14:textId="2E5CB032" w:rsidR="00A97C5A" w:rsidRPr="005A1C73" w:rsidRDefault="00A97C5A" w:rsidP="00530A33">
      <w:pPr>
        <w:pStyle w:val="Listeafsnit"/>
        <w:numPr>
          <w:ilvl w:val="0"/>
          <w:numId w:val="19"/>
        </w:numPr>
        <w:spacing w:line="240" w:lineRule="auto"/>
        <w:rPr>
          <w:rFonts w:cstheme="minorHAnsi"/>
          <w:b/>
          <w:bCs/>
          <w:sz w:val="22"/>
        </w:rPr>
      </w:pPr>
      <w:r>
        <w:rPr>
          <w:rFonts w:cstheme="minorHAnsi"/>
          <w:sz w:val="22"/>
        </w:rPr>
        <w:t xml:space="preserve">Negotiation between JGVK and the local government about </w:t>
      </w:r>
      <w:r w:rsidR="00D705C7">
        <w:rPr>
          <w:rFonts w:cstheme="minorHAnsi"/>
          <w:sz w:val="22"/>
        </w:rPr>
        <w:t xml:space="preserve">the continuation and </w:t>
      </w:r>
      <w:r w:rsidR="00C144D6">
        <w:rPr>
          <w:rFonts w:cstheme="minorHAnsi"/>
          <w:sz w:val="22"/>
        </w:rPr>
        <w:t>extension</w:t>
      </w:r>
      <w:r w:rsidR="00582571">
        <w:rPr>
          <w:rFonts w:cstheme="minorHAnsi"/>
          <w:sz w:val="22"/>
        </w:rPr>
        <w:t xml:space="preserve"> of</w:t>
      </w:r>
      <w:r w:rsidR="00D705C7">
        <w:rPr>
          <w:rFonts w:cstheme="minorHAnsi"/>
          <w:sz w:val="22"/>
        </w:rPr>
        <w:t xml:space="preserve"> the project in cooperation with the government through PPP (Private Partnership Program)</w:t>
      </w:r>
      <w:r w:rsidR="00582571">
        <w:rPr>
          <w:rFonts w:cstheme="minorHAnsi"/>
          <w:sz w:val="22"/>
        </w:rPr>
        <w:t xml:space="preserve"> have been held</w:t>
      </w:r>
    </w:p>
    <w:p w14:paraId="23A25C6A" w14:textId="30ECAAA6" w:rsidR="005A1C73" w:rsidRDefault="005A1C73" w:rsidP="005A1C73">
      <w:pPr>
        <w:rPr>
          <w:rFonts w:cstheme="minorHAnsi"/>
          <w:b/>
          <w:bCs/>
          <w:sz w:val="22"/>
          <w:lang w:val="en-US"/>
        </w:rPr>
      </w:pPr>
    </w:p>
    <w:tbl>
      <w:tblPr>
        <w:tblStyle w:val="Tabel-Gitter"/>
        <w:tblW w:w="9923" w:type="dxa"/>
        <w:tblInd w:w="-5" w:type="dxa"/>
        <w:tblLook w:val="04A0" w:firstRow="1" w:lastRow="0" w:firstColumn="1" w:lastColumn="0" w:noHBand="0" w:noVBand="1"/>
      </w:tblPr>
      <w:tblGrid>
        <w:gridCol w:w="1610"/>
        <w:gridCol w:w="2220"/>
        <w:gridCol w:w="12"/>
        <w:gridCol w:w="2508"/>
        <w:gridCol w:w="3573"/>
      </w:tblGrid>
      <w:tr w:rsidR="005A1C73" w14:paraId="622DC793" w14:textId="77777777" w:rsidTr="00FC4F04">
        <w:trPr>
          <w:trHeight w:val="439"/>
        </w:trPr>
        <w:tc>
          <w:tcPr>
            <w:tcW w:w="1612" w:type="dxa"/>
          </w:tcPr>
          <w:p w14:paraId="60B940C1" w14:textId="77777777" w:rsidR="005A1C73" w:rsidRPr="00587C37" w:rsidRDefault="005A1C73" w:rsidP="00370F12">
            <w:pPr>
              <w:rPr>
                <w:rFonts w:cstheme="minorHAnsi"/>
                <w:b/>
                <w:bCs/>
                <w:sz w:val="22"/>
                <w:lang w:val="en-US"/>
              </w:rPr>
            </w:pPr>
          </w:p>
        </w:tc>
        <w:tc>
          <w:tcPr>
            <w:tcW w:w="2155" w:type="dxa"/>
          </w:tcPr>
          <w:p w14:paraId="3DF61F6E" w14:textId="77777777" w:rsidR="005A1C73" w:rsidRDefault="005A1C73" w:rsidP="00370F12">
            <w:pPr>
              <w:rPr>
                <w:rFonts w:cstheme="minorHAnsi"/>
                <w:b/>
                <w:bCs/>
                <w:sz w:val="22"/>
              </w:rPr>
            </w:pPr>
            <w:r>
              <w:rPr>
                <w:rFonts w:cstheme="minorHAnsi"/>
                <w:b/>
                <w:bCs/>
                <w:sz w:val="22"/>
              </w:rPr>
              <w:t>Expected output</w:t>
            </w:r>
          </w:p>
        </w:tc>
        <w:tc>
          <w:tcPr>
            <w:tcW w:w="2546" w:type="dxa"/>
            <w:gridSpan w:val="2"/>
          </w:tcPr>
          <w:p w14:paraId="262092CF" w14:textId="77777777" w:rsidR="005A1C73" w:rsidRDefault="005A1C73" w:rsidP="00370F12">
            <w:pPr>
              <w:rPr>
                <w:rFonts w:cstheme="minorHAnsi"/>
                <w:b/>
                <w:bCs/>
                <w:sz w:val="22"/>
              </w:rPr>
            </w:pPr>
            <w:r>
              <w:rPr>
                <w:rFonts w:cstheme="minorHAnsi"/>
                <w:b/>
                <w:bCs/>
                <w:sz w:val="22"/>
              </w:rPr>
              <w:t>Activities</w:t>
            </w:r>
          </w:p>
        </w:tc>
        <w:tc>
          <w:tcPr>
            <w:tcW w:w="3610" w:type="dxa"/>
          </w:tcPr>
          <w:p w14:paraId="4AACCC7E" w14:textId="77777777" w:rsidR="005A1C73" w:rsidRDefault="005A1C73" w:rsidP="00370F12">
            <w:pPr>
              <w:rPr>
                <w:rFonts w:cstheme="minorHAnsi"/>
                <w:b/>
                <w:bCs/>
                <w:sz w:val="22"/>
              </w:rPr>
            </w:pPr>
            <w:r>
              <w:rPr>
                <w:rFonts w:cstheme="minorHAnsi"/>
                <w:b/>
                <w:bCs/>
                <w:sz w:val="22"/>
              </w:rPr>
              <w:t>Main responsable</w:t>
            </w:r>
          </w:p>
        </w:tc>
      </w:tr>
      <w:tr w:rsidR="00FC4F04" w:rsidRPr="00EE3C4A" w14:paraId="3882B085" w14:textId="77777777" w:rsidTr="00FC4F04">
        <w:trPr>
          <w:trHeight w:val="70"/>
        </w:trPr>
        <w:tc>
          <w:tcPr>
            <w:tcW w:w="1612" w:type="dxa"/>
          </w:tcPr>
          <w:p w14:paraId="114E4F63" w14:textId="2A993725" w:rsidR="005A1C73" w:rsidRDefault="00221AAB" w:rsidP="00370F12">
            <w:pPr>
              <w:rPr>
                <w:rFonts w:cstheme="minorHAnsi"/>
                <w:b/>
                <w:bCs/>
                <w:sz w:val="22"/>
              </w:rPr>
            </w:pPr>
            <w:r>
              <w:rPr>
                <w:rFonts w:cstheme="minorHAnsi"/>
                <w:b/>
                <w:bCs/>
                <w:sz w:val="22"/>
              </w:rPr>
              <w:t>Præparation</w:t>
            </w:r>
            <w:r w:rsidR="005A1C73">
              <w:rPr>
                <w:rFonts w:cstheme="minorHAnsi"/>
                <w:b/>
                <w:bCs/>
                <w:sz w:val="22"/>
              </w:rPr>
              <w:t xml:space="preserve"> phase</w:t>
            </w:r>
          </w:p>
        </w:tc>
        <w:tc>
          <w:tcPr>
            <w:tcW w:w="2155" w:type="dxa"/>
          </w:tcPr>
          <w:p w14:paraId="04483B8C" w14:textId="43CB45EA" w:rsidR="005A1C73" w:rsidRDefault="005A1C73" w:rsidP="00370F12">
            <w:pPr>
              <w:rPr>
                <w:rFonts w:cstheme="minorHAnsi"/>
                <w:sz w:val="22"/>
                <w:lang w:val="en-US"/>
              </w:rPr>
            </w:pPr>
            <w:r>
              <w:rPr>
                <w:rFonts w:cstheme="minorHAnsi"/>
                <w:sz w:val="22"/>
                <w:lang w:val="en-US"/>
              </w:rPr>
              <w:t>A+</w:t>
            </w:r>
            <w:r w:rsidR="00992654">
              <w:rPr>
                <w:rFonts w:cstheme="minorHAnsi"/>
                <w:sz w:val="22"/>
                <w:lang w:val="en-US"/>
              </w:rPr>
              <w:t>B: A</w:t>
            </w:r>
            <w:r w:rsidR="006D62D3">
              <w:rPr>
                <w:rFonts w:cstheme="minorHAnsi"/>
                <w:sz w:val="22"/>
                <w:lang w:val="en-US"/>
              </w:rPr>
              <w:t xml:space="preserve"> capable group of staff and extension workers ready for implementation</w:t>
            </w:r>
          </w:p>
          <w:p w14:paraId="62210E46" w14:textId="3456884D" w:rsidR="005A1C73" w:rsidRDefault="005A1C73" w:rsidP="00370F12">
            <w:pPr>
              <w:rPr>
                <w:rFonts w:cstheme="minorHAnsi"/>
                <w:sz w:val="22"/>
                <w:lang w:val="en-US"/>
              </w:rPr>
            </w:pPr>
            <w:r>
              <w:rPr>
                <w:rFonts w:cstheme="minorHAnsi"/>
                <w:sz w:val="22"/>
                <w:lang w:val="en-US"/>
              </w:rPr>
              <w:t xml:space="preserve">C: Information </w:t>
            </w:r>
            <w:r w:rsidR="006D62D3">
              <w:rPr>
                <w:rFonts w:cstheme="minorHAnsi"/>
                <w:sz w:val="22"/>
                <w:lang w:val="en-US"/>
              </w:rPr>
              <w:t>on</w:t>
            </w:r>
            <w:r>
              <w:rPr>
                <w:rFonts w:cstheme="minorHAnsi"/>
                <w:sz w:val="22"/>
                <w:lang w:val="en-US"/>
              </w:rPr>
              <w:t xml:space="preserve"> our starting point</w:t>
            </w:r>
            <w:r w:rsidR="00230D80">
              <w:rPr>
                <w:rFonts w:cstheme="minorHAnsi"/>
                <w:sz w:val="22"/>
                <w:lang w:val="en-US"/>
              </w:rPr>
              <w:t xml:space="preserve"> before the intervention</w:t>
            </w:r>
          </w:p>
          <w:p w14:paraId="292D77E9" w14:textId="77777777" w:rsidR="005A1C73" w:rsidRPr="008F1B2E" w:rsidRDefault="005A1C73" w:rsidP="00370F12">
            <w:pPr>
              <w:rPr>
                <w:rFonts w:cstheme="minorHAnsi"/>
                <w:sz w:val="22"/>
                <w:lang w:val="en-US"/>
              </w:rPr>
            </w:pPr>
            <w:r>
              <w:rPr>
                <w:rFonts w:cstheme="minorHAnsi"/>
                <w:sz w:val="22"/>
                <w:lang w:val="en-US"/>
              </w:rPr>
              <w:t xml:space="preserve">D: Available information material for farmers, civil society and the politicians  </w:t>
            </w:r>
          </w:p>
        </w:tc>
        <w:tc>
          <w:tcPr>
            <w:tcW w:w="2546" w:type="dxa"/>
            <w:gridSpan w:val="2"/>
          </w:tcPr>
          <w:p w14:paraId="505DEF60" w14:textId="77777777" w:rsidR="005A1C73" w:rsidRDefault="005A1C73" w:rsidP="00370F12">
            <w:pPr>
              <w:rPr>
                <w:rFonts w:cstheme="minorHAnsi"/>
                <w:sz w:val="22"/>
                <w:lang w:val="en-US"/>
              </w:rPr>
            </w:pPr>
            <w:r>
              <w:rPr>
                <w:rFonts w:cstheme="minorHAnsi"/>
                <w:sz w:val="22"/>
                <w:lang w:val="en-US"/>
              </w:rPr>
              <w:t>A: Recruitment of staff and extension workers</w:t>
            </w:r>
          </w:p>
          <w:p w14:paraId="3EB50586" w14:textId="76B7C6DD" w:rsidR="005A1C73" w:rsidRDefault="005A1C73" w:rsidP="00370F12">
            <w:pPr>
              <w:rPr>
                <w:rFonts w:cstheme="minorHAnsi"/>
                <w:sz w:val="22"/>
                <w:lang w:val="en-US"/>
              </w:rPr>
            </w:pPr>
            <w:r>
              <w:rPr>
                <w:rFonts w:cstheme="minorHAnsi"/>
                <w:sz w:val="22"/>
                <w:lang w:val="en-US"/>
              </w:rPr>
              <w:t xml:space="preserve">B: Preparing and execute training </w:t>
            </w:r>
            <w:r w:rsidR="009E2CF4">
              <w:rPr>
                <w:rFonts w:cstheme="minorHAnsi"/>
                <w:sz w:val="22"/>
                <w:lang w:val="en-US"/>
              </w:rPr>
              <w:t>for trainers, supervisors and facilitators</w:t>
            </w:r>
          </w:p>
          <w:p w14:paraId="41A1C2BE" w14:textId="5C34CB26" w:rsidR="005A1C73" w:rsidRDefault="005A1C73" w:rsidP="00370F12">
            <w:pPr>
              <w:rPr>
                <w:rFonts w:cstheme="minorHAnsi"/>
                <w:sz w:val="22"/>
                <w:lang w:val="en-US"/>
              </w:rPr>
            </w:pPr>
            <w:r>
              <w:rPr>
                <w:rFonts w:cstheme="minorHAnsi"/>
                <w:sz w:val="22"/>
                <w:lang w:val="en-US"/>
              </w:rPr>
              <w:t>C: Baseline study</w:t>
            </w:r>
            <w:r w:rsidR="009E2CF4">
              <w:rPr>
                <w:rFonts w:cstheme="minorHAnsi"/>
                <w:sz w:val="22"/>
                <w:lang w:val="en-US"/>
              </w:rPr>
              <w:t xml:space="preserve"> in 20 villages</w:t>
            </w:r>
          </w:p>
          <w:p w14:paraId="75B8BD6D" w14:textId="77777777" w:rsidR="005A1C73" w:rsidRDefault="005A1C73" w:rsidP="00370F12">
            <w:pPr>
              <w:rPr>
                <w:rFonts w:cstheme="minorHAnsi"/>
                <w:sz w:val="22"/>
                <w:lang w:val="en-US"/>
              </w:rPr>
            </w:pPr>
            <w:r>
              <w:rPr>
                <w:rFonts w:cstheme="minorHAnsi"/>
                <w:sz w:val="22"/>
                <w:lang w:val="en-US"/>
              </w:rPr>
              <w:t>D: Information material made based on baseline study</w:t>
            </w:r>
          </w:p>
          <w:p w14:paraId="4B47E699" w14:textId="77777777" w:rsidR="005A1C73" w:rsidRPr="008F1B2E" w:rsidRDefault="005A1C73" w:rsidP="00370F12">
            <w:pPr>
              <w:rPr>
                <w:rFonts w:cstheme="minorHAnsi"/>
                <w:sz w:val="22"/>
                <w:lang w:val="en-US"/>
              </w:rPr>
            </w:pPr>
          </w:p>
        </w:tc>
        <w:tc>
          <w:tcPr>
            <w:tcW w:w="3610" w:type="dxa"/>
          </w:tcPr>
          <w:p w14:paraId="206659EB" w14:textId="77777777" w:rsidR="005A1C73" w:rsidRDefault="005A1C73" w:rsidP="00370F12">
            <w:pPr>
              <w:rPr>
                <w:rFonts w:cstheme="minorHAnsi"/>
                <w:sz w:val="22"/>
                <w:lang w:val="en-US"/>
              </w:rPr>
            </w:pPr>
            <w:r>
              <w:rPr>
                <w:rFonts w:cstheme="minorHAnsi"/>
                <w:sz w:val="22"/>
                <w:lang w:val="en-US"/>
              </w:rPr>
              <w:t>A. JGVK, CBOs</w:t>
            </w:r>
          </w:p>
          <w:p w14:paraId="11945A26" w14:textId="77777777" w:rsidR="005A1C73" w:rsidRDefault="005A1C73" w:rsidP="00370F12">
            <w:pPr>
              <w:rPr>
                <w:rFonts w:cstheme="minorHAnsi"/>
                <w:sz w:val="22"/>
                <w:lang w:val="en-US"/>
              </w:rPr>
            </w:pPr>
          </w:p>
          <w:p w14:paraId="03532C1D" w14:textId="33878A8F" w:rsidR="005A1C73" w:rsidRDefault="005A1C73" w:rsidP="00370F12">
            <w:pPr>
              <w:rPr>
                <w:rFonts w:cstheme="minorHAnsi"/>
                <w:sz w:val="22"/>
                <w:lang w:val="en-US"/>
              </w:rPr>
            </w:pPr>
            <w:r>
              <w:rPr>
                <w:rFonts w:cstheme="minorHAnsi"/>
                <w:sz w:val="22"/>
                <w:lang w:val="en-US"/>
              </w:rPr>
              <w:t>B: Experts from India/</w:t>
            </w:r>
            <w:r w:rsidR="00FC4F04">
              <w:rPr>
                <w:rFonts w:cstheme="minorHAnsi"/>
                <w:sz w:val="22"/>
                <w:lang w:val="en-US"/>
              </w:rPr>
              <w:t>Torsten Mandal</w:t>
            </w:r>
          </w:p>
          <w:p w14:paraId="28D012E1" w14:textId="77777777" w:rsidR="005A1C73" w:rsidRDefault="005A1C73" w:rsidP="00370F12">
            <w:pPr>
              <w:rPr>
                <w:rFonts w:cstheme="minorHAnsi"/>
                <w:sz w:val="22"/>
                <w:lang w:val="en-US"/>
              </w:rPr>
            </w:pPr>
          </w:p>
          <w:p w14:paraId="5170FA03" w14:textId="77777777" w:rsidR="005A1C73" w:rsidRDefault="005A1C73" w:rsidP="00370F12">
            <w:pPr>
              <w:rPr>
                <w:rFonts w:cstheme="minorHAnsi"/>
                <w:sz w:val="22"/>
                <w:lang w:val="en-US"/>
              </w:rPr>
            </w:pPr>
            <w:r>
              <w:rPr>
                <w:rFonts w:cstheme="minorHAnsi"/>
                <w:sz w:val="22"/>
                <w:lang w:val="en-US"/>
              </w:rPr>
              <w:t>C: Supervisors</w:t>
            </w:r>
          </w:p>
          <w:p w14:paraId="76341F60" w14:textId="77777777" w:rsidR="005A1C73" w:rsidRDefault="005A1C73" w:rsidP="00370F12">
            <w:pPr>
              <w:rPr>
                <w:rFonts w:cstheme="minorHAnsi"/>
                <w:sz w:val="22"/>
                <w:lang w:val="en-US"/>
              </w:rPr>
            </w:pPr>
          </w:p>
          <w:p w14:paraId="48A4A15B" w14:textId="71DB673D" w:rsidR="005A1C73" w:rsidRDefault="005A1C73" w:rsidP="00370F12">
            <w:pPr>
              <w:rPr>
                <w:rFonts w:cstheme="minorHAnsi"/>
                <w:sz w:val="22"/>
                <w:lang w:val="en-US"/>
              </w:rPr>
            </w:pPr>
            <w:r>
              <w:rPr>
                <w:rFonts w:cstheme="minorHAnsi"/>
                <w:sz w:val="22"/>
                <w:lang w:val="en-US"/>
              </w:rPr>
              <w:t>D: JGVK/CBOs/</w:t>
            </w:r>
            <w:r w:rsidR="00FC4F04">
              <w:rPr>
                <w:rFonts w:cstheme="minorHAnsi"/>
                <w:sz w:val="22"/>
                <w:lang w:val="en-US"/>
              </w:rPr>
              <w:t>project leader</w:t>
            </w:r>
            <w:r>
              <w:rPr>
                <w:rFonts w:cstheme="minorHAnsi"/>
                <w:sz w:val="22"/>
                <w:lang w:val="en-US"/>
              </w:rPr>
              <w:t>/supervisors</w:t>
            </w:r>
          </w:p>
          <w:p w14:paraId="6ECF0715" w14:textId="77777777" w:rsidR="005A1C73" w:rsidRDefault="005A1C73" w:rsidP="00370F12">
            <w:pPr>
              <w:rPr>
                <w:rFonts w:cstheme="minorHAnsi"/>
                <w:sz w:val="22"/>
                <w:lang w:val="en-US"/>
              </w:rPr>
            </w:pPr>
          </w:p>
          <w:p w14:paraId="174FA778" w14:textId="77777777" w:rsidR="005A1C73" w:rsidRDefault="005A1C73" w:rsidP="00370F12">
            <w:pPr>
              <w:rPr>
                <w:rFonts w:cstheme="minorHAnsi"/>
                <w:sz w:val="22"/>
                <w:lang w:val="en-US"/>
              </w:rPr>
            </w:pPr>
          </w:p>
          <w:p w14:paraId="65D85D5D" w14:textId="77777777" w:rsidR="005A1C73" w:rsidRDefault="005A1C73" w:rsidP="00370F12">
            <w:pPr>
              <w:rPr>
                <w:rFonts w:cstheme="minorHAnsi"/>
                <w:sz w:val="22"/>
                <w:lang w:val="en-US"/>
              </w:rPr>
            </w:pPr>
          </w:p>
        </w:tc>
      </w:tr>
      <w:tr w:rsidR="005A1C73" w:rsidRPr="00EE3C4A" w14:paraId="7215C050" w14:textId="77777777" w:rsidTr="00FC4F04">
        <w:trPr>
          <w:trHeight w:val="70"/>
        </w:trPr>
        <w:tc>
          <w:tcPr>
            <w:tcW w:w="1612" w:type="dxa"/>
          </w:tcPr>
          <w:p w14:paraId="08BAC233" w14:textId="5D27CFFD" w:rsidR="005A1C73" w:rsidRDefault="005A1C73" w:rsidP="00370F12">
            <w:pPr>
              <w:rPr>
                <w:rFonts w:cstheme="minorHAnsi"/>
                <w:b/>
                <w:bCs/>
                <w:sz w:val="22"/>
              </w:rPr>
            </w:pPr>
            <w:r>
              <w:rPr>
                <w:rFonts w:cstheme="minorHAnsi"/>
                <w:b/>
                <w:bCs/>
                <w:sz w:val="22"/>
              </w:rPr>
              <w:t>Obj 1:</w:t>
            </w:r>
          </w:p>
          <w:p w14:paraId="7FB8D6DF" w14:textId="77777777" w:rsidR="005A1C73" w:rsidRDefault="005A1C73" w:rsidP="00370F12">
            <w:pPr>
              <w:rPr>
                <w:rFonts w:cstheme="minorHAnsi"/>
                <w:b/>
                <w:bCs/>
                <w:sz w:val="22"/>
              </w:rPr>
            </w:pPr>
            <w:r>
              <w:rPr>
                <w:rFonts w:cstheme="minorHAnsi"/>
                <w:b/>
                <w:bCs/>
                <w:sz w:val="22"/>
              </w:rPr>
              <w:t>Empowerment</w:t>
            </w:r>
          </w:p>
        </w:tc>
        <w:tc>
          <w:tcPr>
            <w:tcW w:w="2155" w:type="dxa"/>
          </w:tcPr>
          <w:p w14:paraId="711819A0" w14:textId="61F7ED30" w:rsidR="005A1C73" w:rsidRPr="008F1B2E" w:rsidRDefault="005A1C73" w:rsidP="00370F12">
            <w:pPr>
              <w:rPr>
                <w:rFonts w:cstheme="minorHAnsi"/>
                <w:sz w:val="22"/>
                <w:lang w:val="en-US"/>
              </w:rPr>
            </w:pPr>
            <w:r w:rsidRPr="008F1B2E">
              <w:rPr>
                <w:rFonts w:cstheme="minorHAnsi"/>
                <w:sz w:val="22"/>
                <w:lang w:val="en-US"/>
              </w:rPr>
              <w:t xml:space="preserve">A: Identification of the </w:t>
            </w:r>
            <w:r w:rsidR="00A13AD7">
              <w:rPr>
                <w:rFonts w:cstheme="minorHAnsi"/>
                <w:sz w:val="22"/>
                <w:lang w:val="en-US"/>
              </w:rPr>
              <w:t>3</w:t>
            </w:r>
            <w:r w:rsidRPr="008F1B2E">
              <w:rPr>
                <w:rFonts w:cstheme="minorHAnsi"/>
                <w:sz w:val="22"/>
                <w:lang w:val="en-US"/>
              </w:rPr>
              <w:t>0 farmer families in each village =</w:t>
            </w:r>
            <w:r w:rsidR="00A13AD7">
              <w:rPr>
                <w:rFonts w:cstheme="minorHAnsi"/>
                <w:sz w:val="22"/>
                <w:lang w:val="en-US"/>
              </w:rPr>
              <w:t>6</w:t>
            </w:r>
            <w:r w:rsidRPr="008F1B2E">
              <w:rPr>
                <w:rFonts w:cstheme="minorHAnsi"/>
                <w:sz w:val="22"/>
                <w:lang w:val="en-US"/>
              </w:rPr>
              <w:t>00 families</w:t>
            </w:r>
            <w:r w:rsidR="00A13AD7">
              <w:rPr>
                <w:rFonts w:cstheme="minorHAnsi"/>
                <w:sz w:val="22"/>
                <w:lang w:val="en-US"/>
              </w:rPr>
              <w:t>=1200farmers</w:t>
            </w:r>
            <w:r w:rsidRPr="008F1B2E">
              <w:rPr>
                <w:rFonts w:cstheme="minorHAnsi"/>
                <w:sz w:val="22"/>
                <w:lang w:val="en-US"/>
              </w:rPr>
              <w:t>.</w:t>
            </w:r>
          </w:p>
          <w:p w14:paraId="449C0FA1" w14:textId="7F5342B2" w:rsidR="005A1C73" w:rsidRPr="008F1B2E" w:rsidRDefault="005A1C73" w:rsidP="00370F12">
            <w:pPr>
              <w:rPr>
                <w:rFonts w:cstheme="minorHAnsi"/>
                <w:sz w:val="22"/>
                <w:lang w:val="en-US"/>
              </w:rPr>
            </w:pPr>
            <w:r w:rsidRPr="008F1B2E">
              <w:rPr>
                <w:rFonts w:cstheme="minorHAnsi"/>
                <w:sz w:val="22"/>
                <w:lang w:val="en-US"/>
              </w:rPr>
              <w:t xml:space="preserve">B: The </w:t>
            </w:r>
            <w:r w:rsidR="00A13AD7">
              <w:rPr>
                <w:rFonts w:cstheme="minorHAnsi"/>
                <w:sz w:val="22"/>
                <w:lang w:val="en-US"/>
              </w:rPr>
              <w:t>6</w:t>
            </w:r>
            <w:r w:rsidRPr="008F1B2E">
              <w:rPr>
                <w:rFonts w:cstheme="minorHAnsi"/>
                <w:sz w:val="22"/>
                <w:lang w:val="en-US"/>
              </w:rPr>
              <w:t>00 families are organized in FHGs and FDCs are made.</w:t>
            </w:r>
          </w:p>
          <w:p w14:paraId="32105ABF" w14:textId="035504C6" w:rsidR="005A1C73" w:rsidRPr="008F1B2E" w:rsidRDefault="005A1C73" w:rsidP="00370F12">
            <w:pPr>
              <w:rPr>
                <w:rFonts w:cstheme="minorHAnsi"/>
                <w:sz w:val="22"/>
                <w:lang w:val="en-US"/>
              </w:rPr>
            </w:pPr>
            <w:r w:rsidRPr="008F1B2E">
              <w:rPr>
                <w:rFonts w:cstheme="minorHAnsi"/>
                <w:sz w:val="22"/>
                <w:lang w:val="en-US"/>
              </w:rPr>
              <w:t xml:space="preserve">C: The farmers </w:t>
            </w:r>
            <w:r w:rsidR="00230D80">
              <w:rPr>
                <w:rFonts w:cstheme="minorHAnsi"/>
                <w:sz w:val="22"/>
                <w:lang w:val="en-US"/>
              </w:rPr>
              <w:t xml:space="preserve">capable </w:t>
            </w:r>
            <w:r w:rsidRPr="008F1B2E">
              <w:rPr>
                <w:rFonts w:cstheme="minorHAnsi"/>
                <w:sz w:val="22"/>
                <w:lang w:val="en-US"/>
              </w:rPr>
              <w:t>to adapt and implement the knowledge about agriculture, livestock, fishery and dikes.</w:t>
            </w:r>
          </w:p>
          <w:p w14:paraId="38762143" w14:textId="6FA4D666" w:rsidR="005A1C73" w:rsidRPr="008F1B2E" w:rsidRDefault="005A1C73" w:rsidP="00370F12">
            <w:pPr>
              <w:rPr>
                <w:rFonts w:cstheme="minorHAnsi"/>
                <w:sz w:val="22"/>
                <w:lang w:val="en-US"/>
              </w:rPr>
            </w:pPr>
            <w:r w:rsidRPr="008F1B2E">
              <w:rPr>
                <w:rFonts w:cstheme="minorHAnsi"/>
                <w:sz w:val="22"/>
                <w:lang w:val="en-US"/>
              </w:rPr>
              <w:t xml:space="preserve">D: The productivity and resilience </w:t>
            </w:r>
            <w:r w:rsidR="00230D80">
              <w:rPr>
                <w:rFonts w:cstheme="minorHAnsi"/>
                <w:sz w:val="22"/>
                <w:lang w:val="en-US"/>
              </w:rPr>
              <w:t>in relation to</w:t>
            </w:r>
            <w:r>
              <w:rPr>
                <w:rFonts w:cstheme="minorHAnsi"/>
                <w:sz w:val="22"/>
                <w:lang w:val="en-US"/>
              </w:rPr>
              <w:t xml:space="preserve"> </w:t>
            </w:r>
            <w:r w:rsidRPr="008F1B2E">
              <w:rPr>
                <w:rFonts w:cstheme="minorHAnsi"/>
                <w:sz w:val="22"/>
                <w:lang w:val="en-US"/>
              </w:rPr>
              <w:t>dikes improve</w:t>
            </w:r>
            <w:r w:rsidR="009E2CF4">
              <w:rPr>
                <w:rFonts w:cstheme="minorHAnsi"/>
                <w:sz w:val="22"/>
                <w:lang w:val="en-US"/>
              </w:rPr>
              <w:t>s</w:t>
            </w:r>
            <w:r w:rsidRPr="008F1B2E">
              <w:rPr>
                <w:rFonts w:cstheme="minorHAnsi"/>
                <w:sz w:val="22"/>
                <w:lang w:val="en-US"/>
              </w:rPr>
              <w:t>.</w:t>
            </w:r>
          </w:p>
          <w:p w14:paraId="26E6D2F2" w14:textId="2AE84349" w:rsidR="005A1C73" w:rsidRPr="008F1B2E" w:rsidRDefault="005A1C73" w:rsidP="00370F12">
            <w:pPr>
              <w:rPr>
                <w:rFonts w:cstheme="minorHAnsi"/>
                <w:sz w:val="22"/>
                <w:lang w:val="en-US"/>
              </w:rPr>
            </w:pPr>
            <w:r w:rsidRPr="008F1B2E">
              <w:rPr>
                <w:rFonts w:cstheme="minorHAnsi"/>
                <w:sz w:val="22"/>
                <w:lang w:val="en-US"/>
              </w:rPr>
              <w:t>E: Strengthening of the farmers' knowledge and ability to learn, implement and follow-up</w:t>
            </w:r>
            <w:r w:rsidR="00230D80">
              <w:rPr>
                <w:rFonts w:cstheme="minorHAnsi"/>
                <w:sz w:val="22"/>
                <w:lang w:val="en-US"/>
              </w:rPr>
              <w:t xml:space="preserve"> in their fields</w:t>
            </w:r>
            <w:r w:rsidRPr="008F1B2E">
              <w:rPr>
                <w:rFonts w:cstheme="minorHAnsi"/>
                <w:sz w:val="22"/>
                <w:lang w:val="en-US"/>
              </w:rPr>
              <w:t>.</w:t>
            </w:r>
          </w:p>
          <w:p w14:paraId="00374BF5" w14:textId="21C20949" w:rsidR="005A1C73" w:rsidRPr="008F1B2E" w:rsidRDefault="005A1C73" w:rsidP="00370F12">
            <w:pPr>
              <w:rPr>
                <w:rFonts w:cstheme="minorHAnsi"/>
                <w:sz w:val="22"/>
                <w:lang w:val="en-US"/>
              </w:rPr>
            </w:pPr>
            <w:r w:rsidRPr="008F1B2E">
              <w:rPr>
                <w:rFonts w:cstheme="minorHAnsi"/>
                <w:sz w:val="22"/>
                <w:lang w:val="en-US"/>
              </w:rPr>
              <w:lastRenderedPageBreak/>
              <w:t xml:space="preserve">F: Farmers </w:t>
            </w:r>
            <w:r w:rsidR="00230D80">
              <w:rPr>
                <w:rFonts w:cstheme="minorHAnsi"/>
                <w:sz w:val="22"/>
                <w:lang w:val="en-US"/>
              </w:rPr>
              <w:t>become</w:t>
            </w:r>
            <w:r w:rsidRPr="008F1B2E">
              <w:rPr>
                <w:rFonts w:cstheme="minorHAnsi"/>
                <w:sz w:val="22"/>
                <w:lang w:val="en-US"/>
              </w:rPr>
              <w:t xml:space="preserve"> aware of their role in their future and secure a sustainable intervention impact.</w:t>
            </w:r>
          </w:p>
          <w:p w14:paraId="6469B8C3" w14:textId="74989617" w:rsidR="005A1C73" w:rsidRPr="008F1B2E" w:rsidRDefault="005A1C73" w:rsidP="00370F12">
            <w:pPr>
              <w:rPr>
                <w:rFonts w:cstheme="minorHAnsi"/>
                <w:sz w:val="22"/>
                <w:lang w:val="en-US"/>
              </w:rPr>
            </w:pPr>
            <w:r w:rsidRPr="008F1B2E">
              <w:rPr>
                <w:rFonts w:cstheme="minorHAnsi"/>
                <w:sz w:val="22"/>
                <w:lang w:val="en-US"/>
              </w:rPr>
              <w:t xml:space="preserve">G: </w:t>
            </w:r>
            <w:r w:rsidR="008367B7">
              <w:rPr>
                <w:rFonts w:cstheme="minorHAnsi"/>
                <w:sz w:val="22"/>
                <w:lang w:val="en-US"/>
              </w:rPr>
              <w:t xml:space="preserve">Duty bearers are aware of project aim and the existing </w:t>
            </w:r>
            <w:r w:rsidR="004427C0">
              <w:rPr>
                <w:rFonts w:cstheme="minorHAnsi"/>
                <w:sz w:val="22"/>
                <w:lang w:val="en-US"/>
              </w:rPr>
              <w:t>relevant national</w:t>
            </w:r>
            <w:r w:rsidR="008367B7">
              <w:rPr>
                <w:rFonts w:cstheme="minorHAnsi"/>
                <w:sz w:val="22"/>
                <w:lang w:val="en-US"/>
              </w:rPr>
              <w:t xml:space="preserve"> programs</w:t>
            </w:r>
          </w:p>
        </w:tc>
        <w:tc>
          <w:tcPr>
            <w:tcW w:w="2546" w:type="dxa"/>
            <w:gridSpan w:val="2"/>
          </w:tcPr>
          <w:p w14:paraId="46E20AF9" w14:textId="41CEF955" w:rsidR="005A1C73" w:rsidRPr="008F1B2E" w:rsidRDefault="005A1C73" w:rsidP="00370F12">
            <w:pPr>
              <w:rPr>
                <w:rFonts w:cstheme="minorHAnsi"/>
                <w:sz w:val="22"/>
                <w:lang w:val="en-US"/>
              </w:rPr>
            </w:pPr>
            <w:r w:rsidRPr="008F1B2E">
              <w:rPr>
                <w:rFonts w:cstheme="minorHAnsi"/>
                <w:sz w:val="22"/>
                <w:lang w:val="en-US"/>
              </w:rPr>
              <w:lastRenderedPageBreak/>
              <w:t>A: Awareness and information meetings</w:t>
            </w:r>
            <w:r w:rsidR="00230D80">
              <w:rPr>
                <w:rFonts w:cstheme="minorHAnsi"/>
                <w:sz w:val="22"/>
                <w:lang w:val="en-US"/>
              </w:rPr>
              <w:t xml:space="preserve"> about the project</w:t>
            </w:r>
            <w:r w:rsidRPr="008F1B2E">
              <w:rPr>
                <w:rFonts w:cstheme="minorHAnsi"/>
                <w:sz w:val="22"/>
                <w:lang w:val="en-US"/>
              </w:rPr>
              <w:t xml:space="preserve"> in the 20 villages.</w:t>
            </w:r>
          </w:p>
          <w:p w14:paraId="68CBDD87" w14:textId="031CB9D5" w:rsidR="005A1C73" w:rsidRPr="008F1B2E" w:rsidRDefault="005A1C73" w:rsidP="00370F12">
            <w:pPr>
              <w:rPr>
                <w:rFonts w:cstheme="minorHAnsi"/>
                <w:sz w:val="22"/>
                <w:lang w:val="en-US"/>
              </w:rPr>
            </w:pPr>
            <w:r w:rsidRPr="008F1B2E">
              <w:rPr>
                <w:rFonts w:cstheme="minorHAnsi"/>
                <w:sz w:val="22"/>
                <w:lang w:val="en-US"/>
              </w:rPr>
              <w:t>B: Training</w:t>
            </w:r>
            <w:r w:rsidR="009E2CF4">
              <w:rPr>
                <w:rFonts w:cstheme="minorHAnsi"/>
                <w:sz w:val="22"/>
                <w:lang w:val="en-US"/>
              </w:rPr>
              <w:t xml:space="preserve"> FHGs</w:t>
            </w:r>
            <w:r w:rsidRPr="008F1B2E">
              <w:rPr>
                <w:rFonts w:cstheme="minorHAnsi"/>
                <w:sz w:val="22"/>
                <w:lang w:val="en-US"/>
              </w:rPr>
              <w:t xml:space="preserve"> in group formation, group dynamic, participatory learning and action, baseline study etc.</w:t>
            </w:r>
          </w:p>
          <w:p w14:paraId="6FFE7389" w14:textId="6FA87CE8" w:rsidR="005A1C73" w:rsidRPr="008F1B2E" w:rsidRDefault="005A1C73" w:rsidP="00370F12">
            <w:pPr>
              <w:rPr>
                <w:rFonts w:cstheme="minorHAnsi"/>
                <w:sz w:val="22"/>
                <w:lang w:val="en-US"/>
              </w:rPr>
            </w:pPr>
            <w:r w:rsidRPr="008F1B2E">
              <w:rPr>
                <w:rFonts w:cstheme="minorHAnsi"/>
                <w:sz w:val="22"/>
                <w:lang w:val="en-US"/>
              </w:rPr>
              <w:t xml:space="preserve">C: Training of </w:t>
            </w:r>
            <w:r w:rsidR="009E2CF4">
              <w:rPr>
                <w:rFonts w:cstheme="minorHAnsi"/>
                <w:sz w:val="22"/>
                <w:lang w:val="en-US"/>
              </w:rPr>
              <w:t>FHGs</w:t>
            </w:r>
            <w:r w:rsidRPr="008F1B2E">
              <w:rPr>
                <w:rFonts w:cstheme="minorHAnsi"/>
                <w:sz w:val="22"/>
                <w:lang w:val="en-US"/>
              </w:rPr>
              <w:t>, demonstration-trials for new methods, multiplication of plant materials.</w:t>
            </w:r>
          </w:p>
          <w:p w14:paraId="0FA33367" w14:textId="4A6C2528" w:rsidR="005A1C73" w:rsidRPr="008F1B2E" w:rsidRDefault="005A1C73" w:rsidP="00370F12">
            <w:pPr>
              <w:rPr>
                <w:rFonts w:cstheme="minorHAnsi"/>
                <w:sz w:val="22"/>
                <w:lang w:val="en-US"/>
              </w:rPr>
            </w:pPr>
            <w:r w:rsidRPr="008F1B2E">
              <w:rPr>
                <w:rFonts w:cstheme="minorHAnsi"/>
                <w:sz w:val="22"/>
                <w:lang w:val="en-US"/>
              </w:rPr>
              <w:t xml:space="preserve">D: </w:t>
            </w:r>
            <w:r w:rsidR="009E2CF4">
              <w:rPr>
                <w:rFonts w:cstheme="minorHAnsi"/>
                <w:sz w:val="22"/>
                <w:lang w:val="en-US"/>
              </w:rPr>
              <w:t>FHGs</w:t>
            </w:r>
            <w:r w:rsidRPr="008F1B2E">
              <w:rPr>
                <w:rFonts w:cstheme="minorHAnsi"/>
                <w:sz w:val="22"/>
                <w:lang w:val="en-US"/>
              </w:rPr>
              <w:t xml:space="preserve"> </w:t>
            </w:r>
            <w:r w:rsidR="009E2CF4">
              <w:rPr>
                <w:sz w:val="22"/>
                <w:lang w:val="en-GB"/>
              </w:rPr>
              <w:t>implement new methods in their own fields</w:t>
            </w:r>
            <w:r w:rsidRPr="008F1B2E">
              <w:rPr>
                <w:sz w:val="22"/>
                <w:lang w:val="en-GB"/>
              </w:rPr>
              <w:t xml:space="preserve"> </w:t>
            </w:r>
          </w:p>
          <w:p w14:paraId="02F7A7CD" w14:textId="31DA5D61" w:rsidR="005A1C73" w:rsidRPr="008F1B2E" w:rsidRDefault="005A1C73" w:rsidP="00370F12">
            <w:pPr>
              <w:rPr>
                <w:rFonts w:cstheme="minorHAnsi"/>
                <w:sz w:val="22"/>
                <w:lang w:val="en-US"/>
              </w:rPr>
            </w:pPr>
            <w:r w:rsidRPr="008F1B2E">
              <w:rPr>
                <w:rFonts w:cstheme="minorHAnsi"/>
                <w:sz w:val="22"/>
                <w:lang w:val="en-US"/>
              </w:rPr>
              <w:t>E: Regular supervision, discussions, and additional training</w:t>
            </w:r>
            <w:r w:rsidR="00230D80">
              <w:rPr>
                <w:rFonts w:cstheme="minorHAnsi"/>
                <w:sz w:val="22"/>
                <w:lang w:val="en-US"/>
              </w:rPr>
              <w:t xml:space="preserve"> to the FHGs</w:t>
            </w:r>
            <w:r w:rsidRPr="008F1B2E">
              <w:rPr>
                <w:rFonts w:cstheme="minorHAnsi"/>
                <w:sz w:val="22"/>
                <w:lang w:val="en-US"/>
              </w:rPr>
              <w:t xml:space="preserve"> </w:t>
            </w:r>
          </w:p>
          <w:p w14:paraId="71ED0B7B" w14:textId="258A83C3" w:rsidR="005A1C73" w:rsidRPr="008F1B2E" w:rsidRDefault="005A1C73" w:rsidP="00370F12">
            <w:pPr>
              <w:rPr>
                <w:rFonts w:cstheme="minorHAnsi"/>
                <w:sz w:val="22"/>
                <w:lang w:val="en-US"/>
              </w:rPr>
            </w:pPr>
            <w:r w:rsidRPr="008F1B2E">
              <w:rPr>
                <w:rFonts w:cstheme="minorHAnsi"/>
                <w:sz w:val="22"/>
                <w:lang w:val="en-US"/>
              </w:rPr>
              <w:t>F: Preliminary training in advocacy</w:t>
            </w:r>
            <w:r w:rsidR="00230D80">
              <w:rPr>
                <w:rFonts w:cstheme="minorHAnsi"/>
                <w:sz w:val="22"/>
                <w:lang w:val="en-US"/>
              </w:rPr>
              <w:t xml:space="preserve"> </w:t>
            </w:r>
            <w:r w:rsidR="009E2CF4">
              <w:rPr>
                <w:rFonts w:cstheme="minorHAnsi"/>
                <w:sz w:val="22"/>
                <w:lang w:val="en-US"/>
              </w:rPr>
              <w:t>to FHGs and FDCs</w:t>
            </w:r>
            <w:r w:rsidR="00230D80">
              <w:rPr>
                <w:rFonts w:cstheme="minorHAnsi"/>
                <w:sz w:val="22"/>
                <w:lang w:val="en-US"/>
              </w:rPr>
              <w:t xml:space="preserve"> including their </w:t>
            </w:r>
            <w:r w:rsidR="00230D80">
              <w:rPr>
                <w:rFonts w:cstheme="minorHAnsi"/>
                <w:sz w:val="22"/>
                <w:lang w:val="en-US"/>
              </w:rPr>
              <w:lastRenderedPageBreak/>
              <w:t>rights and how to make the duty bearers accountable</w:t>
            </w:r>
            <w:r w:rsidRPr="008F1B2E">
              <w:rPr>
                <w:rFonts w:cstheme="minorHAnsi"/>
                <w:sz w:val="22"/>
                <w:lang w:val="en-US"/>
              </w:rPr>
              <w:t>.</w:t>
            </w:r>
          </w:p>
          <w:p w14:paraId="2DDE6DBD" w14:textId="4CE2ADF7" w:rsidR="005A1C73" w:rsidRPr="008F1B2E" w:rsidRDefault="005A1C73" w:rsidP="00370F12">
            <w:pPr>
              <w:rPr>
                <w:rFonts w:cstheme="minorHAnsi"/>
                <w:sz w:val="22"/>
                <w:lang w:val="en-US"/>
              </w:rPr>
            </w:pPr>
            <w:r w:rsidRPr="008F1B2E">
              <w:rPr>
                <w:rFonts w:cstheme="minorHAnsi"/>
                <w:sz w:val="22"/>
                <w:lang w:val="en-US"/>
              </w:rPr>
              <w:t>G: Preliminary meetings with</w:t>
            </w:r>
            <w:r w:rsidR="009E2CF4">
              <w:rPr>
                <w:rFonts w:cstheme="minorHAnsi"/>
                <w:sz w:val="22"/>
                <w:lang w:val="en-US"/>
              </w:rPr>
              <w:t xml:space="preserve"> JGVK/local CBOs and</w:t>
            </w:r>
            <w:r w:rsidRPr="008F1B2E">
              <w:rPr>
                <w:rFonts w:cstheme="minorHAnsi"/>
                <w:sz w:val="22"/>
                <w:lang w:val="en-US"/>
              </w:rPr>
              <w:t xml:space="preserve"> politicians and relevant authorities. </w:t>
            </w:r>
          </w:p>
        </w:tc>
        <w:tc>
          <w:tcPr>
            <w:tcW w:w="3610" w:type="dxa"/>
          </w:tcPr>
          <w:p w14:paraId="4924C666" w14:textId="77777777" w:rsidR="005A1C73" w:rsidRDefault="005A1C73" w:rsidP="00370F12">
            <w:pPr>
              <w:rPr>
                <w:rFonts w:cstheme="minorHAnsi"/>
                <w:sz w:val="22"/>
                <w:lang w:val="en-US"/>
              </w:rPr>
            </w:pPr>
            <w:r>
              <w:rPr>
                <w:rFonts w:cstheme="minorHAnsi"/>
                <w:sz w:val="22"/>
                <w:lang w:val="en-US"/>
              </w:rPr>
              <w:lastRenderedPageBreak/>
              <w:t>A: JGVK and CBOs</w:t>
            </w:r>
          </w:p>
          <w:p w14:paraId="22DC0F9F" w14:textId="77777777" w:rsidR="005A1C73" w:rsidRDefault="005A1C73" w:rsidP="00370F12">
            <w:pPr>
              <w:rPr>
                <w:rFonts w:cstheme="minorHAnsi"/>
                <w:sz w:val="22"/>
                <w:lang w:val="en-US"/>
              </w:rPr>
            </w:pPr>
            <w:r>
              <w:rPr>
                <w:rFonts w:cstheme="minorHAnsi"/>
                <w:sz w:val="22"/>
                <w:lang w:val="en-US"/>
              </w:rPr>
              <w:t xml:space="preserve">Staff. </w:t>
            </w:r>
          </w:p>
          <w:p w14:paraId="6F50150F" w14:textId="77777777" w:rsidR="005A1C73" w:rsidRDefault="005A1C73" w:rsidP="00370F12">
            <w:pPr>
              <w:rPr>
                <w:rFonts w:cstheme="minorHAnsi"/>
                <w:sz w:val="22"/>
                <w:lang w:val="en-US"/>
              </w:rPr>
            </w:pPr>
            <w:r>
              <w:rPr>
                <w:rFonts w:cstheme="minorHAnsi"/>
                <w:sz w:val="22"/>
                <w:lang w:val="en-US"/>
              </w:rPr>
              <w:t>B: The supervisors and the extension workers.</w:t>
            </w:r>
          </w:p>
          <w:p w14:paraId="6E44D988" w14:textId="77777777" w:rsidR="005A1C73" w:rsidRDefault="005A1C73" w:rsidP="00370F12">
            <w:pPr>
              <w:rPr>
                <w:rFonts w:cstheme="minorHAnsi"/>
                <w:sz w:val="22"/>
                <w:lang w:val="en-US"/>
              </w:rPr>
            </w:pPr>
          </w:p>
          <w:p w14:paraId="625A24A0" w14:textId="383294F6" w:rsidR="005A1C73" w:rsidRDefault="005A1C73" w:rsidP="00120B7F">
            <w:pPr>
              <w:ind w:hanging="6628"/>
              <w:rPr>
                <w:rFonts w:cstheme="minorHAnsi"/>
                <w:sz w:val="22"/>
                <w:lang w:val="en-US"/>
              </w:rPr>
            </w:pPr>
            <w:r>
              <w:rPr>
                <w:rFonts w:cstheme="minorHAnsi"/>
                <w:sz w:val="22"/>
                <w:lang w:val="en-US"/>
              </w:rPr>
              <w:t>C: The supervisors/</w:t>
            </w:r>
            <w:proofErr w:type="spellStart"/>
            <w:r w:rsidR="00AF7CAE">
              <w:rPr>
                <w:rFonts w:cstheme="minorHAnsi"/>
                <w:sz w:val="22"/>
                <w:lang w:val="en-US"/>
              </w:rPr>
              <w:t>fascilitators</w:t>
            </w:r>
            <w:proofErr w:type="spellEnd"/>
            <w:r>
              <w:rPr>
                <w:rFonts w:cstheme="minorHAnsi"/>
                <w:sz w:val="22"/>
                <w:lang w:val="en-US"/>
              </w:rPr>
              <w:t>.</w:t>
            </w:r>
          </w:p>
          <w:p w14:paraId="373BEF75" w14:textId="77777777" w:rsidR="005A1C73" w:rsidRDefault="005A1C73" w:rsidP="00370F12">
            <w:pPr>
              <w:rPr>
                <w:rFonts w:cstheme="minorHAnsi"/>
                <w:sz w:val="22"/>
                <w:lang w:val="en-US"/>
              </w:rPr>
            </w:pPr>
          </w:p>
          <w:p w14:paraId="115E3379" w14:textId="77777777" w:rsidR="005A1C73" w:rsidRDefault="005A1C73" w:rsidP="00370F12">
            <w:pPr>
              <w:rPr>
                <w:rFonts w:cstheme="minorHAnsi"/>
                <w:sz w:val="22"/>
                <w:lang w:val="en-US"/>
              </w:rPr>
            </w:pPr>
          </w:p>
          <w:p w14:paraId="65E965DF" w14:textId="77777777" w:rsidR="005A1C73" w:rsidRDefault="005A1C73" w:rsidP="00370F12">
            <w:pPr>
              <w:rPr>
                <w:rFonts w:cstheme="minorHAnsi"/>
                <w:sz w:val="22"/>
                <w:lang w:val="en-US"/>
              </w:rPr>
            </w:pPr>
          </w:p>
          <w:p w14:paraId="45F60FB3" w14:textId="0789633C" w:rsidR="005A1C73" w:rsidRDefault="005A1C73" w:rsidP="00370F12">
            <w:pPr>
              <w:rPr>
                <w:rFonts w:cstheme="minorHAnsi"/>
                <w:sz w:val="22"/>
                <w:lang w:val="en-US"/>
              </w:rPr>
            </w:pPr>
            <w:r>
              <w:rPr>
                <w:rFonts w:cstheme="minorHAnsi"/>
                <w:sz w:val="22"/>
                <w:lang w:val="en-US"/>
              </w:rPr>
              <w:t>D</w:t>
            </w:r>
            <w:proofErr w:type="gramStart"/>
            <w:r>
              <w:rPr>
                <w:rFonts w:cstheme="minorHAnsi"/>
                <w:sz w:val="22"/>
                <w:lang w:val="en-US"/>
              </w:rPr>
              <w:t>:  (</w:t>
            </w:r>
            <w:proofErr w:type="gramEnd"/>
            <w:r>
              <w:rPr>
                <w:rFonts w:cstheme="minorHAnsi"/>
                <w:sz w:val="22"/>
                <w:lang w:val="en-US"/>
              </w:rPr>
              <w:t>ditto)</w:t>
            </w:r>
          </w:p>
          <w:p w14:paraId="0BC53141" w14:textId="77777777" w:rsidR="005A1C73" w:rsidRDefault="005A1C73" w:rsidP="00370F12">
            <w:pPr>
              <w:rPr>
                <w:rFonts w:cstheme="minorHAnsi"/>
                <w:sz w:val="22"/>
                <w:lang w:val="en-US"/>
              </w:rPr>
            </w:pPr>
          </w:p>
          <w:p w14:paraId="26FF3B52" w14:textId="77777777" w:rsidR="005A1C73" w:rsidRDefault="005A1C73" w:rsidP="00370F12">
            <w:pPr>
              <w:rPr>
                <w:rFonts w:cstheme="minorHAnsi"/>
                <w:sz w:val="22"/>
                <w:lang w:val="en-US"/>
              </w:rPr>
            </w:pPr>
          </w:p>
          <w:p w14:paraId="28936ED0" w14:textId="77777777" w:rsidR="005A1C73" w:rsidRDefault="005A1C73" w:rsidP="00370F12">
            <w:pPr>
              <w:rPr>
                <w:rFonts w:cstheme="minorHAnsi"/>
                <w:sz w:val="22"/>
                <w:lang w:val="en-US"/>
              </w:rPr>
            </w:pPr>
          </w:p>
          <w:p w14:paraId="3B0EF9FA" w14:textId="77777777" w:rsidR="005A1C73" w:rsidRDefault="005A1C73" w:rsidP="00370F12">
            <w:pPr>
              <w:rPr>
                <w:rFonts w:cstheme="minorHAnsi"/>
                <w:sz w:val="22"/>
                <w:lang w:val="en-US"/>
              </w:rPr>
            </w:pPr>
          </w:p>
          <w:p w14:paraId="7D1BA8C2" w14:textId="4D68CAC0" w:rsidR="005A1C73" w:rsidRDefault="005A1C73" w:rsidP="00370F12">
            <w:pPr>
              <w:rPr>
                <w:rFonts w:cstheme="minorHAnsi"/>
                <w:sz w:val="22"/>
                <w:lang w:val="en-US"/>
              </w:rPr>
            </w:pPr>
            <w:r>
              <w:rPr>
                <w:rFonts w:cstheme="minorHAnsi"/>
                <w:sz w:val="22"/>
                <w:lang w:val="en-US"/>
              </w:rPr>
              <w:t xml:space="preserve"> </w:t>
            </w:r>
            <w:proofErr w:type="gramStart"/>
            <w:r>
              <w:rPr>
                <w:rFonts w:cstheme="minorHAnsi"/>
                <w:sz w:val="22"/>
                <w:lang w:val="en-US"/>
              </w:rPr>
              <w:t>E:</w:t>
            </w:r>
            <w:r w:rsidR="00AF7CAE">
              <w:rPr>
                <w:rFonts w:cstheme="minorHAnsi"/>
                <w:sz w:val="22"/>
                <w:lang w:val="en-US"/>
              </w:rPr>
              <w:t>ditto</w:t>
            </w:r>
            <w:proofErr w:type="gramEnd"/>
          </w:p>
          <w:p w14:paraId="292602C7" w14:textId="483701E3" w:rsidR="005A1C73" w:rsidRDefault="00221AAB" w:rsidP="00370F12">
            <w:pPr>
              <w:rPr>
                <w:rFonts w:cstheme="minorHAnsi"/>
                <w:sz w:val="22"/>
                <w:lang w:val="en-US"/>
              </w:rPr>
            </w:pPr>
            <w:r>
              <w:rPr>
                <w:rFonts w:cstheme="minorHAnsi"/>
                <w:sz w:val="22"/>
                <w:lang w:val="en-US"/>
              </w:rPr>
              <w:t>F: JGVK</w:t>
            </w:r>
            <w:r w:rsidR="005A1C73">
              <w:rPr>
                <w:rFonts w:cstheme="minorHAnsi"/>
                <w:sz w:val="22"/>
                <w:lang w:val="en-US"/>
              </w:rPr>
              <w:t>/CBOs/supervisors</w:t>
            </w:r>
          </w:p>
          <w:p w14:paraId="32456024" w14:textId="77777777" w:rsidR="005A1C73" w:rsidRDefault="005A1C73" w:rsidP="00370F12">
            <w:pPr>
              <w:rPr>
                <w:rFonts w:cstheme="minorHAnsi"/>
                <w:sz w:val="22"/>
                <w:lang w:val="en-US"/>
              </w:rPr>
            </w:pPr>
            <w:r>
              <w:rPr>
                <w:rFonts w:cstheme="minorHAnsi"/>
                <w:sz w:val="22"/>
                <w:lang w:val="en-US"/>
              </w:rPr>
              <w:t>Supp. by ext. workers.</w:t>
            </w:r>
          </w:p>
          <w:p w14:paraId="2A86025F" w14:textId="77777777" w:rsidR="005A1C73" w:rsidRPr="0029012B" w:rsidRDefault="005A1C73" w:rsidP="00370F12">
            <w:pPr>
              <w:rPr>
                <w:rFonts w:cstheme="minorHAnsi"/>
                <w:sz w:val="22"/>
                <w:lang w:val="en-US"/>
              </w:rPr>
            </w:pPr>
            <w:r>
              <w:rPr>
                <w:rFonts w:cstheme="minorHAnsi"/>
                <w:sz w:val="22"/>
                <w:lang w:val="en-US"/>
              </w:rPr>
              <w:t>G: JGVK/CBOs.</w:t>
            </w:r>
          </w:p>
        </w:tc>
      </w:tr>
      <w:tr w:rsidR="005A1C73" w:rsidRPr="00EE3C4A" w14:paraId="6544A34B" w14:textId="77777777" w:rsidTr="00FC4F04">
        <w:tc>
          <w:tcPr>
            <w:tcW w:w="1612" w:type="dxa"/>
          </w:tcPr>
          <w:p w14:paraId="477FBA0B" w14:textId="5130D580" w:rsidR="005A1C73" w:rsidRPr="0029012B" w:rsidRDefault="005A1C73" w:rsidP="00370F12">
            <w:pPr>
              <w:rPr>
                <w:rFonts w:cstheme="minorHAnsi"/>
                <w:b/>
                <w:bCs/>
                <w:sz w:val="22"/>
                <w:lang w:val="en-US"/>
              </w:rPr>
            </w:pPr>
            <w:r>
              <w:rPr>
                <w:rFonts w:cstheme="minorHAnsi"/>
                <w:b/>
                <w:bCs/>
                <w:sz w:val="22"/>
                <w:lang w:val="en-US"/>
              </w:rPr>
              <w:t xml:space="preserve">Obj. 2: </w:t>
            </w:r>
            <w:r w:rsidR="004F0E51">
              <w:rPr>
                <w:rFonts w:cstheme="minorHAnsi"/>
                <w:b/>
                <w:bCs/>
                <w:sz w:val="22"/>
                <w:lang w:val="en-US"/>
              </w:rPr>
              <w:t xml:space="preserve">political </w:t>
            </w:r>
            <w:r>
              <w:rPr>
                <w:rFonts w:cstheme="minorHAnsi"/>
                <w:b/>
                <w:bCs/>
                <w:sz w:val="22"/>
                <w:lang w:val="en-US"/>
              </w:rPr>
              <w:t>Influence</w:t>
            </w:r>
          </w:p>
        </w:tc>
        <w:tc>
          <w:tcPr>
            <w:tcW w:w="2155" w:type="dxa"/>
          </w:tcPr>
          <w:p w14:paraId="0A1110F1" w14:textId="77777777" w:rsidR="005A1C73" w:rsidRDefault="005A1C73" w:rsidP="00370F12">
            <w:pPr>
              <w:rPr>
                <w:rFonts w:cstheme="minorHAnsi"/>
                <w:sz w:val="22"/>
                <w:lang w:val="en-US"/>
              </w:rPr>
            </w:pPr>
            <w:r>
              <w:rPr>
                <w:rFonts w:cstheme="minorHAnsi"/>
                <w:sz w:val="22"/>
                <w:lang w:val="en-US"/>
              </w:rPr>
              <w:t>A: Guidelines for advocacy activities are made with right-holders.</w:t>
            </w:r>
          </w:p>
          <w:p w14:paraId="4BC391F7" w14:textId="77777777" w:rsidR="005A1C73" w:rsidRDefault="005A1C73" w:rsidP="00370F12">
            <w:pPr>
              <w:rPr>
                <w:rFonts w:cstheme="minorHAnsi"/>
                <w:sz w:val="22"/>
                <w:lang w:val="en-US"/>
              </w:rPr>
            </w:pPr>
            <w:r w:rsidRPr="008F1B2E">
              <w:rPr>
                <w:rFonts w:cstheme="minorHAnsi"/>
                <w:sz w:val="22"/>
                <w:lang w:val="en-US"/>
              </w:rPr>
              <w:t>B: Constructive dialogue replace</w:t>
            </w:r>
            <w:r>
              <w:rPr>
                <w:rFonts w:cstheme="minorHAnsi"/>
                <w:sz w:val="22"/>
                <w:lang w:val="en-US"/>
              </w:rPr>
              <w:t>s</w:t>
            </w:r>
            <w:r w:rsidRPr="008F1B2E">
              <w:rPr>
                <w:rFonts w:cstheme="minorHAnsi"/>
                <w:sz w:val="22"/>
                <w:lang w:val="en-US"/>
              </w:rPr>
              <w:t xml:space="preserve"> conflicts, inaction, and top-</w:t>
            </w:r>
            <w:r>
              <w:rPr>
                <w:rFonts w:cstheme="minorHAnsi"/>
                <w:sz w:val="22"/>
                <w:lang w:val="en-US"/>
              </w:rPr>
              <w:t>down approaches</w:t>
            </w:r>
            <w:r w:rsidRPr="008F1B2E">
              <w:rPr>
                <w:rFonts w:cstheme="minorHAnsi"/>
                <w:sz w:val="22"/>
                <w:lang w:val="en-US"/>
              </w:rPr>
              <w:t xml:space="preserve">. </w:t>
            </w:r>
          </w:p>
          <w:p w14:paraId="28C39536" w14:textId="213D10A8" w:rsidR="005A1C73" w:rsidRDefault="005A1C73" w:rsidP="00370F12">
            <w:pPr>
              <w:rPr>
                <w:rFonts w:cstheme="minorHAnsi"/>
                <w:sz w:val="22"/>
                <w:lang w:val="en-US"/>
              </w:rPr>
            </w:pPr>
            <w:r>
              <w:rPr>
                <w:rFonts w:cstheme="minorHAnsi"/>
                <w:sz w:val="22"/>
                <w:lang w:val="en-US"/>
              </w:rPr>
              <w:t xml:space="preserve">C: Decision makers are updated about </w:t>
            </w:r>
            <w:r w:rsidR="008367B7">
              <w:rPr>
                <w:rFonts w:cstheme="minorHAnsi"/>
                <w:sz w:val="22"/>
                <w:lang w:val="en-US"/>
              </w:rPr>
              <w:t xml:space="preserve">gaps in the national programs and their responsibility </w:t>
            </w:r>
          </w:p>
          <w:p w14:paraId="72400258" w14:textId="16C0CBC4" w:rsidR="005A1C73" w:rsidRDefault="005A1C73" w:rsidP="00370F12">
            <w:pPr>
              <w:rPr>
                <w:rFonts w:cstheme="minorHAnsi"/>
                <w:sz w:val="22"/>
                <w:lang w:val="en-US"/>
              </w:rPr>
            </w:pPr>
            <w:r>
              <w:rPr>
                <w:rFonts w:cstheme="minorHAnsi"/>
                <w:sz w:val="22"/>
                <w:lang w:val="en-US"/>
              </w:rPr>
              <w:t>D: Politicians</w:t>
            </w:r>
            <w:r w:rsidR="008367B7">
              <w:rPr>
                <w:rFonts w:cstheme="minorHAnsi"/>
                <w:sz w:val="22"/>
                <w:lang w:val="en-US"/>
              </w:rPr>
              <w:t xml:space="preserve"> and</w:t>
            </w:r>
            <w:r>
              <w:rPr>
                <w:rFonts w:cstheme="minorHAnsi"/>
                <w:sz w:val="22"/>
                <w:lang w:val="en-US"/>
              </w:rPr>
              <w:t xml:space="preserve"> administration are more aware of the problems</w:t>
            </w:r>
            <w:r w:rsidR="008367B7">
              <w:rPr>
                <w:rFonts w:cstheme="minorHAnsi"/>
                <w:sz w:val="22"/>
                <w:lang w:val="en-US"/>
              </w:rPr>
              <w:t xml:space="preserve"> and are open to </w:t>
            </w:r>
            <w:r>
              <w:rPr>
                <w:rFonts w:cstheme="minorHAnsi"/>
                <w:sz w:val="22"/>
                <w:lang w:val="en-US"/>
              </w:rPr>
              <w:t>appropriate solutions.</w:t>
            </w:r>
          </w:p>
          <w:p w14:paraId="1CA6DFFC" w14:textId="77777777" w:rsidR="005A1C73" w:rsidRPr="00AC2C87" w:rsidRDefault="005A1C73" w:rsidP="00370F12">
            <w:pPr>
              <w:rPr>
                <w:rFonts w:cstheme="minorHAnsi"/>
                <w:sz w:val="22"/>
                <w:lang w:val="en-US"/>
              </w:rPr>
            </w:pPr>
            <w:r>
              <w:rPr>
                <w:rFonts w:cstheme="minorHAnsi"/>
                <w:sz w:val="22"/>
                <w:lang w:val="en-US"/>
              </w:rPr>
              <w:t>E: Politicians and land-use departments will appreciate results and follow-up.</w:t>
            </w:r>
          </w:p>
        </w:tc>
        <w:tc>
          <w:tcPr>
            <w:tcW w:w="2546" w:type="dxa"/>
            <w:gridSpan w:val="2"/>
          </w:tcPr>
          <w:p w14:paraId="48EB7D52" w14:textId="6192D412" w:rsidR="005A1C73" w:rsidRDefault="005A1C73" w:rsidP="00370F12">
            <w:pPr>
              <w:rPr>
                <w:rFonts w:cstheme="minorHAnsi"/>
                <w:sz w:val="22"/>
                <w:lang w:val="en-US"/>
              </w:rPr>
            </w:pPr>
            <w:r>
              <w:rPr>
                <w:rFonts w:cstheme="minorHAnsi"/>
                <w:sz w:val="22"/>
                <w:lang w:val="en-US"/>
              </w:rPr>
              <w:t>A: Capacity building of FHGs, FDCs, staff and others on advocacy approaches</w:t>
            </w:r>
            <w:r w:rsidR="009E2CF4">
              <w:rPr>
                <w:rFonts w:cstheme="minorHAnsi"/>
                <w:sz w:val="22"/>
                <w:lang w:val="en-US"/>
              </w:rPr>
              <w:t xml:space="preserve"> and</w:t>
            </w:r>
            <w:r>
              <w:rPr>
                <w:rFonts w:cstheme="minorHAnsi"/>
                <w:sz w:val="22"/>
                <w:lang w:val="en-US"/>
              </w:rPr>
              <w:t xml:space="preserve"> on accountability.</w:t>
            </w:r>
          </w:p>
          <w:p w14:paraId="0D33842A" w14:textId="77D7E94F" w:rsidR="005A1C73" w:rsidRDefault="005A1C73" w:rsidP="00370F12">
            <w:pPr>
              <w:rPr>
                <w:rFonts w:cstheme="minorHAnsi"/>
                <w:sz w:val="22"/>
                <w:lang w:val="en-US"/>
              </w:rPr>
            </w:pPr>
            <w:r>
              <w:rPr>
                <w:rFonts w:cstheme="minorHAnsi"/>
                <w:sz w:val="22"/>
                <w:lang w:val="en-US"/>
              </w:rPr>
              <w:t>B: Community meetings with</w:t>
            </w:r>
            <w:r w:rsidR="009E2CF4">
              <w:rPr>
                <w:rFonts w:cstheme="minorHAnsi"/>
                <w:sz w:val="22"/>
                <w:lang w:val="en-US"/>
              </w:rPr>
              <w:t xml:space="preserve"> FHGs, JGVK/CBOs and</w:t>
            </w:r>
            <w:r>
              <w:rPr>
                <w:rFonts w:cstheme="minorHAnsi"/>
                <w:sz w:val="22"/>
                <w:lang w:val="en-US"/>
              </w:rPr>
              <w:t xml:space="preserve"> </w:t>
            </w:r>
            <w:r w:rsidR="004427C0">
              <w:rPr>
                <w:rFonts w:cstheme="minorHAnsi"/>
                <w:sz w:val="22"/>
                <w:lang w:val="en-US"/>
              </w:rPr>
              <w:t>politicians who</w:t>
            </w:r>
            <w:r>
              <w:rPr>
                <w:rFonts w:cstheme="minorHAnsi"/>
                <w:sz w:val="22"/>
                <w:lang w:val="en-US"/>
              </w:rPr>
              <w:t xml:space="preserve"> </w:t>
            </w:r>
            <w:r w:rsidR="008367B7">
              <w:rPr>
                <w:rFonts w:cstheme="minorHAnsi"/>
                <w:sz w:val="22"/>
                <w:lang w:val="en-US"/>
              </w:rPr>
              <w:t>c</w:t>
            </w:r>
            <w:r>
              <w:rPr>
                <w:rFonts w:cstheme="minorHAnsi"/>
                <w:sz w:val="22"/>
                <w:lang w:val="en-US"/>
              </w:rPr>
              <w:t>ontribute to appropriate solutions.</w:t>
            </w:r>
          </w:p>
          <w:p w14:paraId="0C61FCC7" w14:textId="77777777" w:rsidR="005A1C73" w:rsidRDefault="005A1C73" w:rsidP="00370F12">
            <w:pPr>
              <w:rPr>
                <w:rFonts w:cstheme="minorHAnsi"/>
                <w:sz w:val="22"/>
                <w:lang w:val="en-US"/>
              </w:rPr>
            </w:pPr>
            <w:r>
              <w:rPr>
                <w:rFonts w:cstheme="minorHAnsi"/>
                <w:sz w:val="22"/>
                <w:lang w:val="en-US"/>
              </w:rPr>
              <w:t xml:space="preserve">C: Advocacy meetings with decisionmakers. </w:t>
            </w:r>
          </w:p>
          <w:p w14:paraId="262B16A4" w14:textId="5CD7D325" w:rsidR="005A1C73" w:rsidRDefault="005A1C73" w:rsidP="00370F12">
            <w:pPr>
              <w:rPr>
                <w:rFonts w:cstheme="minorHAnsi"/>
                <w:sz w:val="22"/>
                <w:lang w:val="en-US"/>
              </w:rPr>
            </w:pPr>
            <w:r>
              <w:rPr>
                <w:rFonts w:cstheme="minorHAnsi"/>
                <w:sz w:val="22"/>
                <w:lang w:val="en-US"/>
              </w:rPr>
              <w:t xml:space="preserve">D: Meetings between </w:t>
            </w:r>
            <w:r w:rsidR="009E2CF4">
              <w:rPr>
                <w:rFonts w:cstheme="minorHAnsi"/>
                <w:sz w:val="22"/>
                <w:lang w:val="en-US"/>
              </w:rPr>
              <w:t>FHGs</w:t>
            </w:r>
            <w:r>
              <w:rPr>
                <w:rFonts w:cstheme="minorHAnsi"/>
                <w:sz w:val="22"/>
                <w:lang w:val="en-US"/>
              </w:rPr>
              <w:t>, politicians and land-use authorities.</w:t>
            </w:r>
          </w:p>
          <w:p w14:paraId="5E105BD5" w14:textId="77777777" w:rsidR="005A1C73" w:rsidRPr="00AC2C87" w:rsidRDefault="005A1C73" w:rsidP="00370F12">
            <w:pPr>
              <w:rPr>
                <w:rFonts w:cstheme="minorHAnsi"/>
                <w:sz w:val="22"/>
                <w:lang w:val="en-US"/>
              </w:rPr>
            </w:pPr>
            <w:r>
              <w:rPr>
                <w:rFonts w:cstheme="minorHAnsi"/>
                <w:sz w:val="22"/>
                <w:lang w:val="en-US"/>
              </w:rPr>
              <w:t>E: Demonstration of the results of the project in the villages.</w:t>
            </w:r>
          </w:p>
        </w:tc>
        <w:tc>
          <w:tcPr>
            <w:tcW w:w="3610" w:type="dxa"/>
          </w:tcPr>
          <w:p w14:paraId="349FD472" w14:textId="77777777" w:rsidR="005A1C73" w:rsidRDefault="005A1C73" w:rsidP="00370F12">
            <w:pPr>
              <w:rPr>
                <w:rFonts w:cstheme="minorHAnsi"/>
                <w:sz w:val="22"/>
                <w:lang w:val="en-US"/>
              </w:rPr>
            </w:pPr>
            <w:r>
              <w:rPr>
                <w:rFonts w:cstheme="minorHAnsi"/>
                <w:sz w:val="22"/>
                <w:lang w:val="en-US"/>
              </w:rPr>
              <w:t>A: JGVK/CBOs/project leader/supervisors</w:t>
            </w:r>
          </w:p>
          <w:p w14:paraId="72A5D9A0" w14:textId="77777777" w:rsidR="005A1C73" w:rsidRDefault="005A1C73" w:rsidP="00370F12">
            <w:pPr>
              <w:rPr>
                <w:rFonts w:cstheme="minorHAnsi"/>
                <w:sz w:val="22"/>
                <w:lang w:val="en-US"/>
              </w:rPr>
            </w:pPr>
          </w:p>
          <w:p w14:paraId="5F9AC283" w14:textId="77777777" w:rsidR="005A1C73" w:rsidRDefault="005A1C73" w:rsidP="00370F12">
            <w:pPr>
              <w:rPr>
                <w:rFonts w:cstheme="minorHAnsi"/>
                <w:sz w:val="22"/>
                <w:lang w:val="en-US"/>
              </w:rPr>
            </w:pPr>
          </w:p>
          <w:p w14:paraId="4F25114D" w14:textId="77777777" w:rsidR="005A1C73" w:rsidRDefault="005A1C73" w:rsidP="00370F12">
            <w:pPr>
              <w:rPr>
                <w:rFonts w:cstheme="minorHAnsi"/>
                <w:sz w:val="22"/>
                <w:lang w:val="en-US"/>
              </w:rPr>
            </w:pPr>
            <w:r>
              <w:rPr>
                <w:rFonts w:cstheme="minorHAnsi"/>
                <w:sz w:val="22"/>
                <w:lang w:val="en-US"/>
              </w:rPr>
              <w:t>B: JGVK/CBOs.</w:t>
            </w:r>
          </w:p>
          <w:p w14:paraId="5C159E86" w14:textId="77777777" w:rsidR="005A1C73" w:rsidRDefault="005A1C73" w:rsidP="00370F12">
            <w:pPr>
              <w:rPr>
                <w:rFonts w:cstheme="minorHAnsi"/>
                <w:sz w:val="22"/>
                <w:lang w:val="en-US"/>
              </w:rPr>
            </w:pPr>
          </w:p>
          <w:p w14:paraId="446F5591" w14:textId="77777777" w:rsidR="005A1C73" w:rsidRDefault="005A1C73" w:rsidP="00370F12">
            <w:pPr>
              <w:rPr>
                <w:rFonts w:cstheme="minorHAnsi"/>
                <w:sz w:val="22"/>
                <w:lang w:val="en-US"/>
              </w:rPr>
            </w:pPr>
          </w:p>
          <w:p w14:paraId="7E32822D" w14:textId="77777777" w:rsidR="005A1C73" w:rsidRDefault="005A1C73" w:rsidP="00370F12">
            <w:pPr>
              <w:rPr>
                <w:rFonts w:cstheme="minorHAnsi"/>
                <w:sz w:val="22"/>
                <w:lang w:val="en-US"/>
              </w:rPr>
            </w:pPr>
            <w:r>
              <w:rPr>
                <w:rFonts w:cstheme="minorHAnsi"/>
                <w:sz w:val="22"/>
                <w:lang w:val="en-US"/>
              </w:rPr>
              <w:t>C: JGVK/CBOs.</w:t>
            </w:r>
          </w:p>
          <w:p w14:paraId="72B8E4C4" w14:textId="77777777" w:rsidR="005A1C73" w:rsidRDefault="005A1C73" w:rsidP="00370F12">
            <w:pPr>
              <w:rPr>
                <w:rFonts w:cstheme="minorHAnsi"/>
                <w:sz w:val="22"/>
                <w:lang w:val="en-US"/>
              </w:rPr>
            </w:pPr>
          </w:p>
          <w:p w14:paraId="3A2D2D1D" w14:textId="77777777" w:rsidR="005A1C73" w:rsidRDefault="005A1C73" w:rsidP="00370F12">
            <w:pPr>
              <w:rPr>
                <w:rFonts w:cstheme="minorHAnsi"/>
                <w:sz w:val="22"/>
                <w:lang w:val="en-US"/>
              </w:rPr>
            </w:pPr>
          </w:p>
          <w:p w14:paraId="72287963" w14:textId="77777777" w:rsidR="005A1C73" w:rsidRDefault="005A1C73" w:rsidP="00370F12">
            <w:pPr>
              <w:rPr>
                <w:rFonts w:cstheme="minorHAnsi"/>
                <w:sz w:val="22"/>
                <w:lang w:val="en-US"/>
              </w:rPr>
            </w:pPr>
            <w:r>
              <w:rPr>
                <w:rFonts w:cstheme="minorHAnsi"/>
                <w:sz w:val="22"/>
                <w:lang w:val="en-US"/>
              </w:rPr>
              <w:t>D: JGVK/CBOs.</w:t>
            </w:r>
          </w:p>
          <w:p w14:paraId="15C5D297" w14:textId="77777777" w:rsidR="005A1C73" w:rsidRDefault="005A1C73" w:rsidP="00370F12">
            <w:pPr>
              <w:rPr>
                <w:rFonts w:cstheme="minorHAnsi"/>
                <w:sz w:val="22"/>
                <w:lang w:val="en-US"/>
              </w:rPr>
            </w:pPr>
          </w:p>
          <w:p w14:paraId="612C95A3" w14:textId="77777777" w:rsidR="005A1C73" w:rsidRDefault="005A1C73" w:rsidP="00370F12">
            <w:pPr>
              <w:rPr>
                <w:rFonts w:cstheme="minorHAnsi"/>
                <w:sz w:val="22"/>
                <w:lang w:val="en-US"/>
              </w:rPr>
            </w:pPr>
          </w:p>
          <w:p w14:paraId="0675838E" w14:textId="77777777" w:rsidR="005A1C73" w:rsidRPr="00AC2C87" w:rsidRDefault="005A1C73" w:rsidP="00370F12">
            <w:pPr>
              <w:rPr>
                <w:rFonts w:cstheme="minorHAnsi"/>
                <w:sz w:val="22"/>
                <w:lang w:val="en-US"/>
              </w:rPr>
            </w:pPr>
            <w:r>
              <w:rPr>
                <w:rFonts w:cstheme="minorHAnsi"/>
                <w:sz w:val="22"/>
                <w:lang w:val="en-US"/>
              </w:rPr>
              <w:t>E: JGVK/CBOs/Staff.</w:t>
            </w:r>
          </w:p>
        </w:tc>
      </w:tr>
      <w:tr w:rsidR="00FC4F04" w:rsidRPr="00C144D6" w14:paraId="6BB736DE" w14:textId="77777777" w:rsidTr="00FC4F04">
        <w:tc>
          <w:tcPr>
            <w:tcW w:w="1611" w:type="dxa"/>
          </w:tcPr>
          <w:p w14:paraId="31DBECF5" w14:textId="29247C5D" w:rsidR="00FC4F04" w:rsidRDefault="00FC4F04" w:rsidP="00370F12">
            <w:pPr>
              <w:rPr>
                <w:rFonts w:cstheme="minorHAnsi"/>
                <w:b/>
                <w:bCs/>
                <w:sz w:val="22"/>
                <w:lang w:val="en-US"/>
              </w:rPr>
            </w:pPr>
            <w:r>
              <w:rPr>
                <w:rFonts w:cstheme="minorHAnsi"/>
                <w:b/>
                <w:bCs/>
                <w:sz w:val="22"/>
                <w:lang w:val="en-US"/>
              </w:rPr>
              <w:t xml:space="preserve">Obj. 3: </w:t>
            </w:r>
            <w:r w:rsidR="00221AAB">
              <w:rPr>
                <w:rFonts w:cstheme="minorHAnsi"/>
                <w:b/>
                <w:bCs/>
                <w:sz w:val="22"/>
                <w:lang w:val="en-US"/>
              </w:rPr>
              <w:t>Political change</w:t>
            </w:r>
          </w:p>
        </w:tc>
        <w:tc>
          <w:tcPr>
            <w:tcW w:w="2167" w:type="dxa"/>
            <w:gridSpan w:val="2"/>
          </w:tcPr>
          <w:p w14:paraId="493EB4E7" w14:textId="77777777" w:rsidR="00AF7CAE" w:rsidRDefault="00FC4F04" w:rsidP="00370F12">
            <w:pPr>
              <w:rPr>
                <w:rFonts w:cstheme="minorHAnsi"/>
                <w:sz w:val="22"/>
                <w:lang w:val="en-US"/>
              </w:rPr>
            </w:pPr>
            <w:r>
              <w:rPr>
                <w:rFonts w:cstheme="minorHAnsi"/>
                <w:sz w:val="22"/>
                <w:lang w:val="en-US"/>
              </w:rPr>
              <w:t xml:space="preserve">A: The politicians, advisors and authorities </w:t>
            </w:r>
            <w:r w:rsidR="008367B7">
              <w:rPr>
                <w:rFonts w:cstheme="minorHAnsi"/>
                <w:sz w:val="22"/>
                <w:lang w:val="en-US"/>
              </w:rPr>
              <w:t>have an illustrative and concrete example of</w:t>
            </w:r>
            <w:r>
              <w:rPr>
                <w:rFonts w:cstheme="minorHAnsi"/>
                <w:sz w:val="22"/>
                <w:lang w:val="en-US"/>
              </w:rPr>
              <w:t xml:space="preserve"> a possible way to implement the national programs.</w:t>
            </w:r>
          </w:p>
          <w:p w14:paraId="4D671EC9" w14:textId="382A48FC" w:rsidR="00FC4F04" w:rsidRDefault="00FC4F04" w:rsidP="00370F12">
            <w:pPr>
              <w:rPr>
                <w:rFonts w:cstheme="minorHAnsi"/>
                <w:sz w:val="22"/>
                <w:lang w:val="en-US"/>
              </w:rPr>
            </w:pPr>
            <w:r>
              <w:rPr>
                <w:rFonts w:cstheme="minorHAnsi"/>
                <w:sz w:val="22"/>
                <w:lang w:val="en-US"/>
              </w:rPr>
              <w:t>B: The politicians, advisors and authorities will be presented for how to fill up the critical gaps and how to use the results.</w:t>
            </w:r>
          </w:p>
          <w:p w14:paraId="0814D845" w14:textId="77777777" w:rsidR="00FC4F04" w:rsidRDefault="00FC4F04" w:rsidP="00370F12">
            <w:pPr>
              <w:rPr>
                <w:rFonts w:cstheme="minorHAnsi"/>
                <w:sz w:val="22"/>
                <w:lang w:val="en-US"/>
              </w:rPr>
            </w:pPr>
          </w:p>
          <w:p w14:paraId="22B97AFA" w14:textId="77777777" w:rsidR="00FC4F04" w:rsidRDefault="00FC4F04" w:rsidP="00370F12">
            <w:pPr>
              <w:rPr>
                <w:rFonts w:cstheme="minorHAnsi"/>
                <w:sz w:val="22"/>
                <w:lang w:val="en-US"/>
              </w:rPr>
            </w:pPr>
            <w:r>
              <w:rPr>
                <w:rFonts w:cstheme="minorHAnsi"/>
                <w:sz w:val="22"/>
                <w:lang w:val="en-US"/>
              </w:rPr>
              <w:t xml:space="preserve">C: Public-Private Partnership programs are under construction. </w:t>
            </w:r>
          </w:p>
          <w:p w14:paraId="40AF8D3B" w14:textId="77777777" w:rsidR="00FC4F04" w:rsidRDefault="00FC4F04" w:rsidP="00370F12">
            <w:pPr>
              <w:rPr>
                <w:rFonts w:cstheme="minorHAnsi"/>
                <w:sz w:val="22"/>
                <w:lang w:val="en-US"/>
              </w:rPr>
            </w:pPr>
            <w:r>
              <w:rPr>
                <w:rFonts w:cstheme="minorHAnsi"/>
                <w:sz w:val="22"/>
                <w:lang w:val="en-US"/>
              </w:rPr>
              <w:t xml:space="preserve"> </w:t>
            </w:r>
          </w:p>
        </w:tc>
        <w:tc>
          <w:tcPr>
            <w:tcW w:w="2535" w:type="dxa"/>
          </w:tcPr>
          <w:p w14:paraId="29C9E40E" w14:textId="77777777" w:rsidR="00FC4F04" w:rsidRDefault="00FC4F04" w:rsidP="00370F12">
            <w:pPr>
              <w:rPr>
                <w:rFonts w:cstheme="minorHAnsi"/>
                <w:sz w:val="22"/>
                <w:lang w:val="en-US"/>
              </w:rPr>
            </w:pPr>
            <w:r>
              <w:rPr>
                <w:rFonts w:cstheme="minorHAnsi"/>
                <w:sz w:val="22"/>
                <w:lang w:val="en-US"/>
              </w:rPr>
              <w:lastRenderedPageBreak/>
              <w:t>A: Demonstration of</w:t>
            </w:r>
            <w:r>
              <w:rPr>
                <w:sz w:val="22"/>
                <w:lang w:val="en-GB"/>
              </w:rPr>
              <w:t xml:space="preserve"> villages with organized farmers and working after modern sustainable methods to the politicians and departments.</w:t>
            </w:r>
          </w:p>
          <w:p w14:paraId="413EBBD6" w14:textId="77777777" w:rsidR="00FC4F04" w:rsidRDefault="00FC4F04" w:rsidP="00370F12">
            <w:pPr>
              <w:rPr>
                <w:rFonts w:cstheme="minorHAnsi"/>
                <w:sz w:val="22"/>
                <w:lang w:val="en-US"/>
              </w:rPr>
            </w:pPr>
            <w:r>
              <w:rPr>
                <w:rFonts w:cstheme="minorHAnsi"/>
                <w:sz w:val="22"/>
                <w:lang w:val="en-US"/>
              </w:rPr>
              <w:t xml:space="preserve">B: Meetings between JGVK/CBOs and the farmers about the results of the project activities. </w:t>
            </w:r>
          </w:p>
          <w:p w14:paraId="1EB8D6E9" w14:textId="77777777" w:rsidR="00FC4F04" w:rsidRDefault="00FC4F04" w:rsidP="00370F12">
            <w:pPr>
              <w:rPr>
                <w:rFonts w:cstheme="minorHAnsi"/>
                <w:sz w:val="22"/>
                <w:lang w:val="en-US"/>
              </w:rPr>
            </w:pPr>
            <w:r>
              <w:rPr>
                <w:rFonts w:cstheme="minorHAnsi"/>
                <w:sz w:val="22"/>
                <w:lang w:val="en-US"/>
              </w:rPr>
              <w:t xml:space="preserve">C: Meetings between JGVK/CBOs with the politicians and </w:t>
            </w:r>
            <w:r>
              <w:rPr>
                <w:rFonts w:cstheme="minorHAnsi"/>
                <w:sz w:val="22"/>
                <w:lang w:val="en-US"/>
              </w:rPr>
              <w:lastRenderedPageBreak/>
              <w:t>authorities on how to proceed.</w:t>
            </w:r>
          </w:p>
        </w:tc>
        <w:tc>
          <w:tcPr>
            <w:tcW w:w="3610" w:type="dxa"/>
          </w:tcPr>
          <w:p w14:paraId="34197E24" w14:textId="77777777" w:rsidR="00FC4F04" w:rsidRDefault="00FC4F04" w:rsidP="00370F12">
            <w:pPr>
              <w:rPr>
                <w:rFonts w:cstheme="minorHAnsi"/>
                <w:sz w:val="22"/>
                <w:lang w:val="en-US"/>
              </w:rPr>
            </w:pPr>
          </w:p>
          <w:p w14:paraId="5108E838" w14:textId="77777777" w:rsidR="00FC4F04" w:rsidRDefault="00FC4F04" w:rsidP="00370F12">
            <w:pPr>
              <w:rPr>
                <w:rFonts w:cstheme="minorHAnsi"/>
                <w:sz w:val="22"/>
                <w:lang w:val="en-US"/>
              </w:rPr>
            </w:pPr>
            <w:r>
              <w:rPr>
                <w:rFonts w:cstheme="minorHAnsi"/>
                <w:sz w:val="22"/>
                <w:lang w:val="en-US"/>
              </w:rPr>
              <w:t>A: JGVK/CBOs</w:t>
            </w:r>
          </w:p>
          <w:p w14:paraId="5DC18E93" w14:textId="77777777" w:rsidR="00FC4F04" w:rsidRDefault="00FC4F04" w:rsidP="00370F12">
            <w:pPr>
              <w:rPr>
                <w:rFonts w:cstheme="minorHAnsi"/>
                <w:sz w:val="22"/>
                <w:lang w:val="en-US"/>
              </w:rPr>
            </w:pPr>
            <w:r>
              <w:rPr>
                <w:rFonts w:cstheme="minorHAnsi"/>
                <w:sz w:val="22"/>
                <w:lang w:val="en-US"/>
              </w:rPr>
              <w:t>FDCs</w:t>
            </w:r>
          </w:p>
          <w:p w14:paraId="65877C42" w14:textId="77777777" w:rsidR="00FC4F04" w:rsidRDefault="00FC4F04" w:rsidP="00370F12">
            <w:pPr>
              <w:rPr>
                <w:rFonts w:cstheme="minorHAnsi"/>
                <w:sz w:val="22"/>
                <w:lang w:val="en-US"/>
              </w:rPr>
            </w:pPr>
            <w:r>
              <w:rPr>
                <w:rFonts w:cstheme="minorHAnsi"/>
                <w:sz w:val="22"/>
                <w:lang w:val="en-US"/>
              </w:rPr>
              <w:t>Supervisors.</w:t>
            </w:r>
          </w:p>
          <w:p w14:paraId="19B6EE88" w14:textId="77777777" w:rsidR="00FC4F04" w:rsidRDefault="00FC4F04" w:rsidP="00370F12">
            <w:pPr>
              <w:rPr>
                <w:rFonts w:cstheme="minorHAnsi"/>
                <w:sz w:val="22"/>
                <w:lang w:val="en-US"/>
              </w:rPr>
            </w:pPr>
          </w:p>
          <w:p w14:paraId="19E9A93B" w14:textId="77777777" w:rsidR="00FC4F04" w:rsidRDefault="00FC4F04" w:rsidP="00370F12">
            <w:pPr>
              <w:rPr>
                <w:rFonts w:cstheme="minorHAnsi"/>
                <w:sz w:val="22"/>
                <w:lang w:val="en-US"/>
              </w:rPr>
            </w:pPr>
          </w:p>
          <w:p w14:paraId="340DFD66" w14:textId="77777777" w:rsidR="00FC4F04" w:rsidRDefault="00FC4F04" w:rsidP="00370F12">
            <w:pPr>
              <w:rPr>
                <w:rFonts w:cstheme="minorHAnsi"/>
                <w:sz w:val="22"/>
                <w:lang w:val="en-US"/>
              </w:rPr>
            </w:pPr>
            <w:r>
              <w:rPr>
                <w:rFonts w:cstheme="minorHAnsi"/>
                <w:sz w:val="22"/>
                <w:lang w:val="en-US"/>
              </w:rPr>
              <w:t>B: JGVK/CBOs</w:t>
            </w:r>
          </w:p>
          <w:p w14:paraId="17BEF80A" w14:textId="77777777" w:rsidR="00FC4F04" w:rsidRDefault="00FC4F04" w:rsidP="00370F12">
            <w:pPr>
              <w:rPr>
                <w:rFonts w:cstheme="minorHAnsi"/>
                <w:sz w:val="22"/>
                <w:lang w:val="en-US"/>
              </w:rPr>
            </w:pPr>
            <w:r>
              <w:rPr>
                <w:rFonts w:cstheme="minorHAnsi"/>
                <w:sz w:val="22"/>
                <w:lang w:val="en-US"/>
              </w:rPr>
              <w:t>FDCs.</w:t>
            </w:r>
          </w:p>
          <w:p w14:paraId="143E6423" w14:textId="77777777" w:rsidR="00FC4F04" w:rsidRDefault="00FC4F04" w:rsidP="00370F12">
            <w:pPr>
              <w:rPr>
                <w:rFonts w:cstheme="minorHAnsi"/>
                <w:sz w:val="22"/>
                <w:lang w:val="en-US"/>
              </w:rPr>
            </w:pPr>
            <w:r>
              <w:rPr>
                <w:rFonts w:cstheme="minorHAnsi"/>
                <w:sz w:val="22"/>
                <w:lang w:val="en-US"/>
              </w:rPr>
              <w:t>Supervisors.</w:t>
            </w:r>
          </w:p>
          <w:p w14:paraId="389457A6" w14:textId="77777777" w:rsidR="00FC4F04" w:rsidRDefault="00FC4F04" w:rsidP="00370F12">
            <w:pPr>
              <w:rPr>
                <w:rFonts w:cstheme="minorHAnsi"/>
                <w:sz w:val="22"/>
                <w:lang w:val="en-US"/>
              </w:rPr>
            </w:pPr>
          </w:p>
          <w:p w14:paraId="2DF35957" w14:textId="77C3C4F2" w:rsidR="00FC4F04" w:rsidRPr="00C144D6" w:rsidRDefault="00FC4F04" w:rsidP="00370F12">
            <w:pPr>
              <w:rPr>
                <w:rFonts w:cstheme="minorHAnsi"/>
                <w:sz w:val="22"/>
                <w:lang w:val="en-US"/>
              </w:rPr>
            </w:pPr>
            <w:r>
              <w:rPr>
                <w:rFonts w:cstheme="minorHAnsi"/>
                <w:sz w:val="22"/>
                <w:lang w:val="en-US"/>
              </w:rPr>
              <w:t>C</w:t>
            </w:r>
            <w:r w:rsidR="00AF7CAE">
              <w:rPr>
                <w:rFonts w:cstheme="minorHAnsi"/>
                <w:sz w:val="22"/>
                <w:lang w:val="en-US"/>
              </w:rPr>
              <w:t>: JGVK, CBOs</w:t>
            </w:r>
          </w:p>
        </w:tc>
      </w:tr>
      <w:tr w:rsidR="00FC4F04" w:rsidRPr="008F1B2E" w14:paraId="095C4EF4" w14:textId="77777777" w:rsidTr="00FC4F04">
        <w:tc>
          <w:tcPr>
            <w:tcW w:w="1611" w:type="dxa"/>
          </w:tcPr>
          <w:p w14:paraId="6EC0E1CD" w14:textId="5B62FEC4" w:rsidR="00FC4F04" w:rsidRDefault="00FC4F04" w:rsidP="00370F12">
            <w:pPr>
              <w:rPr>
                <w:rFonts w:cstheme="minorHAnsi"/>
                <w:b/>
                <w:bCs/>
                <w:sz w:val="22"/>
                <w:lang w:val="en-US"/>
              </w:rPr>
            </w:pPr>
            <w:r>
              <w:rPr>
                <w:rFonts w:cstheme="minorHAnsi"/>
                <w:b/>
                <w:bCs/>
                <w:sz w:val="22"/>
                <w:lang w:val="en-US"/>
              </w:rPr>
              <w:t>Obj 1,2 and 3</w:t>
            </w:r>
          </w:p>
        </w:tc>
        <w:tc>
          <w:tcPr>
            <w:tcW w:w="2167" w:type="dxa"/>
            <w:gridSpan w:val="2"/>
          </w:tcPr>
          <w:p w14:paraId="78A358C0" w14:textId="77777777" w:rsidR="00FC4F04" w:rsidRDefault="00FC4F04" w:rsidP="00370F12">
            <w:pPr>
              <w:rPr>
                <w:rFonts w:cstheme="minorHAnsi"/>
                <w:sz w:val="22"/>
                <w:lang w:val="en-US"/>
              </w:rPr>
            </w:pPr>
            <w:r>
              <w:rPr>
                <w:rFonts w:cstheme="minorHAnsi"/>
                <w:sz w:val="22"/>
                <w:lang w:val="en-US"/>
              </w:rPr>
              <w:t xml:space="preserve">A: Guidelines for implementing organizations on how the project will be organized and activities can be continued. </w:t>
            </w:r>
          </w:p>
          <w:p w14:paraId="2D90B184" w14:textId="77777777" w:rsidR="00FC4F04" w:rsidRDefault="00FC4F04" w:rsidP="00370F12">
            <w:pPr>
              <w:rPr>
                <w:rFonts w:cstheme="minorHAnsi"/>
                <w:sz w:val="22"/>
                <w:lang w:val="en-US"/>
              </w:rPr>
            </w:pPr>
            <w:r>
              <w:rPr>
                <w:rFonts w:cstheme="minorHAnsi"/>
                <w:sz w:val="22"/>
                <w:lang w:val="en-US"/>
              </w:rPr>
              <w:t>B: The main actors will know their roles.</w:t>
            </w:r>
          </w:p>
          <w:p w14:paraId="22F6E0DC" w14:textId="77777777" w:rsidR="00FC4F04" w:rsidRDefault="00FC4F04" w:rsidP="00370F12">
            <w:pPr>
              <w:rPr>
                <w:rFonts w:cstheme="minorHAnsi"/>
                <w:sz w:val="22"/>
                <w:lang w:val="en-US"/>
              </w:rPr>
            </w:pPr>
            <w:r>
              <w:rPr>
                <w:rFonts w:cstheme="minorHAnsi"/>
                <w:sz w:val="22"/>
                <w:lang w:val="en-US"/>
              </w:rPr>
              <w:t>C: Supplementary training of JGVK and the CBOs</w:t>
            </w:r>
          </w:p>
          <w:p w14:paraId="741D0B78" w14:textId="77777777" w:rsidR="00FC4F04" w:rsidRDefault="00FC4F04" w:rsidP="00370F12">
            <w:pPr>
              <w:rPr>
                <w:rFonts w:cstheme="minorHAnsi"/>
                <w:sz w:val="22"/>
                <w:lang w:val="en-US"/>
              </w:rPr>
            </w:pPr>
            <w:r>
              <w:rPr>
                <w:rFonts w:cstheme="minorHAnsi"/>
                <w:sz w:val="22"/>
                <w:lang w:val="en-US"/>
              </w:rPr>
              <w:t>In land-use project management and advocacy.</w:t>
            </w:r>
          </w:p>
          <w:p w14:paraId="194DF99A" w14:textId="77777777" w:rsidR="00FC4F04" w:rsidRDefault="00FC4F04" w:rsidP="00370F12">
            <w:pPr>
              <w:rPr>
                <w:rFonts w:cstheme="minorHAnsi"/>
                <w:sz w:val="22"/>
                <w:lang w:val="en-US"/>
              </w:rPr>
            </w:pPr>
            <w:r>
              <w:rPr>
                <w:rFonts w:cstheme="minorHAnsi"/>
                <w:sz w:val="22"/>
                <w:lang w:val="en-US"/>
              </w:rPr>
              <w:t>.</w:t>
            </w:r>
          </w:p>
        </w:tc>
        <w:tc>
          <w:tcPr>
            <w:tcW w:w="2535" w:type="dxa"/>
          </w:tcPr>
          <w:p w14:paraId="5F6D37EC" w14:textId="77777777" w:rsidR="00FC4F04" w:rsidRDefault="00FC4F04" w:rsidP="00370F12">
            <w:pPr>
              <w:rPr>
                <w:rFonts w:cstheme="minorHAnsi"/>
                <w:sz w:val="22"/>
                <w:lang w:val="en-US"/>
              </w:rPr>
            </w:pPr>
            <w:r w:rsidRPr="008F1B2E">
              <w:rPr>
                <w:rFonts w:cstheme="minorHAnsi"/>
                <w:sz w:val="22"/>
                <w:lang w:val="en-US"/>
              </w:rPr>
              <w:t>A: Make the implementing organizations aware and prepared for their roles during the intervention and after</w:t>
            </w:r>
            <w:r>
              <w:rPr>
                <w:rFonts w:cstheme="minorHAnsi"/>
                <w:sz w:val="22"/>
                <w:lang w:val="en-US"/>
              </w:rPr>
              <w:t>.</w:t>
            </w:r>
          </w:p>
          <w:p w14:paraId="7C0754AA" w14:textId="77777777" w:rsidR="00FC4F04" w:rsidRDefault="00FC4F04" w:rsidP="00370F12">
            <w:pPr>
              <w:rPr>
                <w:rFonts w:cstheme="minorHAnsi"/>
                <w:sz w:val="22"/>
                <w:lang w:val="en-US"/>
              </w:rPr>
            </w:pPr>
            <w:r>
              <w:rPr>
                <w:rFonts w:cstheme="minorHAnsi"/>
                <w:sz w:val="22"/>
                <w:lang w:val="en-US"/>
              </w:rPr>
              <w:t xml:space="preserve">B: Describe the role of the </w:t>
            </w:r>
          </w:p>
          <w:p w14:paraId="4047E83B" w14:textId="77777777" w:rsidR="00FC4F04" w:rsidRDefault="00FC4F04" w:rsidP="00370F12">
            <w:pPr>
              <w:rPr>
                <w:rFonts w:cstheme="minorHAnsi"/>
                <w:sz w:val="22"/>
                <w:lang w:val="en-US"/>
              </w:rPr>
            </w:pPr>
            <w:r>
              <w:rPr>
                <w:rFonts w:cstheme="minorHAnsi"/>
                <w:sz w:val="22"/>
                <w:lang w:val="en-US"/>
              </w:rPr>
              <w:t>main actors.</w:t>
            </w:r>
          </w:p>
          <w:p w14:paraId="21A4FD9F" w14:textId="77777777" w:rsidR="00FC4F04" w:rsidRDefault="00FC4F04" w:rsidP="00370F12">
            <w:pPr>
              <w:rPr>
                <w:rFonts w:cstheme="minorHAnsi"/>
                <w:sz w:val="22"/>
                <w:lang w:val="en-US"/>
              </w:rPr>
            </w:pPr>
            <w:r>
              <w:rPr>
                <w:rFonts w:cstheme="minorHAnsi"/>
                <w:sz w:val="22"/>
                <w:lang w:val="en-US"/>
              </w:rPr>
              <w:t>C: Make partners able to fulfil their responsibility – incl. the CBOs- with advocacy and capacity building.</w:t>
            </w:r>
          </w:p>
          <w:p w14:paraId="51A27C9A" w14:textId="77777777" w:rsidR="00FC4F04" w:rsidRDefault="00FC4F04" w:rsidP="00370F12">
            <w:pPr>
              <w:rPr>
                <w:rFonts w:cstheme="minorHAnsi"/>
                <w:sz w:val="22"/>
                <w:lang w:val="en-US"/>
              </w:rPr>
            </w:pPr>
            <w:r>
              <w:rPr>
                <w:rFonts w:cstheme="minorHAnsi"/>
                <w:sz w:val="22"/>
                <w:lang w:val="en-US"/>
              </w:rPr>
              <w:t>D: Preparing and execute training for the staff.</w:t>
            </w:r>
          </w:p>
        </w:tc>
        <w:tc>
          <w:tcPr>
            <w:tcW w:w="3610" w:type="dxa"/>
          </w:tcPr>
          <w:p w14:paraId="6192F07E" w14:textId="77777777" w:rsidR="00FC4F04" w:rsidRPr="00160166" w:rsidRDefault="00FC4F04" w:rsidP="00370F12">
            <w:pPr>
              <w:rPr>
                <w:rFonts w:cstheme="minorHAnsi"/>
                <w:sz w:val="22"/>
              </w:rPr>
            </w:pPr>
            <w:r>
              <w:rPr>
                <w:rFonts w:cstheme="minorHAnsi"/>
                <w:sz w:val="22"/>
                <w:lang w:val="en-US"/>
              </w:rPr>
              <w:t xml:space="preserve">J A: GVK/IGF Denmark (incl. </w:t>
            </w:r>
            <w:r w:rsidRPr="00160166">
              <w:rPr>
                <w:rFonts w:cstheme="minorHAnsi"/>
                <w:sz w:val="22"/>
              </w:rPr>
              <w:t>Torsten Mandal)</w:t>
            </w:r>
          </w:p>
          <w:p w14:paraId="5D20F5BA" w14:textId="77777777" w:rsidR="00FC4F04" w:rsidRPr="00717342" w:rsidRDefault="00FC4F04" w:rsidP="00370F12">
            <w:pPr>
              <w:rPr>
                <w:rFonts w:cstheme="minorHAnsi"/>
                <w:sz w:val="22"/>
              </w:rPr>
            </w:pPr>
            <w:r w:rsidRPr="00717342">
              <w:rPr>
                <w:rFonts w:cstheme="minorHAnsi"/>
                <w:sz w:val="22"/>
              </w:rPr>
              <w:t>JGVK staff.</w:t>
            </w:r>
          </w:p>
          <w:p w14:paraId="547FC63F" w14:textId="77777777" w:rsidR="00FC4F04" w:rsidRPr="00717342" w:rsidRDefault="00FC4F04" w:rsidP="00370F12">
            <w:pPr>
              <w:rPr>
                <w:rFonts w:cstheme="minorHAnsi"/>
                <w:sz w:val="22"/>
              </w:rPr>
            </w:pPr>
          </w:p>
          <w:p w14:paraId="44E54B62" w14:textId="77777777" w:rsidR="00FC4F04" w:rsidRPr="00717342" w:rsidRDefault="00FC4F04" w:rsidP="00370F12">
            <w:pPr>
              <w:rPr>
                <w:rFonts w:cstheme="minorHAnsi"/>
                <w:sz w:val="22"/>
              </w:rPr>
            </w:pPr>
          </w:p>
          <w:p w14:paraId="2B89C90B" w14:textId="77777777" w:rsidR="00FC4F04" w:rsidRPr="00717342" w:rsidRDefault="00FC4F04" w:rsidP="00370F12">
            <w:pPr>
              <w:rPr>
                <w:rFonts w:cstheme="minorHAnsi"/>
                <w:sz w:val="22"/>
              </w:rPr>
            </w:pPr>
          </w:p>
          <w:p w14:paraId="5FF267B0" w14:textId="2C678292" w:rsidR="00FC4F04" w:rsidRPr="00717342" w:rsidRDefault="00FC4F04" w:rsidP="00370F12">
            <w:pPr>
              <w:rPr>
                <w:rFonts w:cstheme="minorHAnsi"/>
                <w:sz w:val="22"/>
              </w:rPr>
            </w:pPr>
            <w:r w:rsidRPr="00717342">
              <w:rPr>
                <w:rFonts w:cstheme="minorHAnsi"/>
                <w:sz w:val="22"/>
              </w:rPr>
              <w:t>B: JGVK/CBOs</w:t>
            </w:r>
          </w:p>
          <w:p w14:paraId="7180A9B8" w14:textId="77777777" w:rsidR="00FC4F04" w:rsidRDefault="00FC4F04" w:rsidP="00370F12">
            <w:pPr>
              <w:rPr>
                <w:rFonts w:cstheme="minorHAnsi"/>
                <w:sz w:val="22"/>
                <w:lang w:val="en-US"/>
              </w:rPr>
            </w:pPr>
            <w:r>
              <w:rPr>
                <w:rFonts w:cstheme="minorHAnsi"/>
                <w:sz w:val="22"/>
                <w:lang w:val="en-US"/>
              </w:rPr>
              <w:t xml:space="preserve">C: </w:t>
            </w:r>
            <w:r w:rsidRPr="008330CE">
              <w:rPr>
                <w:rFonts w:cstheme="minorHAnsi"/>
                <w:sz w:val="22"/>
                <w:lang w:val="en-US"/>
              </w:rPr>
              <w:t>JGVK/ IGF/project leader/</w:t>
            </w:r>
            <w:r>
              <w:rPr>
                <w:rFonts w:cstheme="minorHAnsi"/>
                <w:sz w:val="22"/>
                <w:lang w:val="en-US"/>
              </w:rPr>
              <w:t>.</w:t>
            </w:r>
          </w:p>
          <w:p w14:paraId="6FFBEF6D" w14:textId="77777777" w:rsidR="00FC4F04" w:rsidRDefault="00FC4F04" w:rsidP="00370F12">
            <w:pPr>
              <w:rPr>
                <w:rFonts w:cstheme="minorHAnsi"/>
                <w:sz w:val="22"/>
                <w:lang w:val="en-US"/>
              </w:rPr>
            </w:pPr>
          </w:p>
          <w:p w14:paraId="2F1D24E8" w14:textId="77777777" w:rsidR="00FC4F04" w:rsidRDefault="00FC4F04" w:rsidP="00370F12">
            <w:pPr>
              <w:rPr>
                <w:rFonts w:cstheme="minorHAnsi"/>
                <w:sz w:val="22"/>
                <w:lang w:val="en-US"/>
              </w:rPr>
            </w:pPr>
          </w:p>
          <w:p w14:paraId="0C1D98F3" w14:textId="77777777" w:rsidR="00FC4F04" w:rsidRDefault="00FC4F04" w:rsidP="00370F12">
            <w:pPr>
              <w:rPr>
                <w:rFonts w:cstheme="minorHAnsi"/>
                <w:sz w:val="22"/>
                <w:lang w:val="en-US"/>
              </w:rPr>
            </w:pPr>
          </w:p>
          <w:p w14:paraId="66814C63" w14:textId="77777777" w:rsidR="00FC4F04" w:rsidRPr="008F1B2E" w:rsidRDefault="00FC4F04" w:rsidP="00370F12">
            <w:pPr>
              <w:rPr>
                <w:rFonts w:cstheme="minorHAnsi"/>
                <w:sz w:val="22"/>
              </w:rPr>
            </w:pPr>
            <w:r w:rsidRPr="008F1B2E">
              <w:rPr>
                <w:rFonts w:cstheme="minorHAnsi"/>
                <w:sz w:val="22"/>
              </w:rPr>
              <w:t>D</w:t>
            </w:r>
            <w:r>
              <w:rPr>
                <w:rFonts w:cstheme="minorHAnsi"/>
                <w:sz w:val="22"/>
              </w:rPr>
              <w:t>:</w:t>
            </w:r>
            <w:r w:rsidRPr="008F1B2E">
              <w:rPr>
                <w:rFonts w:cstheme="minorHAnsi"/>
                <w:sz w:val="22"/>
              </w:rPr>
              <w:t xml:space="preserve"> JGVK/CBOs/Torsten Mandal</w:t>
            </w:r>
          </w:p>
        </w:tc>
      </w:tr>
    </w:tbl>
    <w:p w14:paraId="1FA8CE06" w14:textId="77777777" w:rsidR="00AF7CAE" w:rsidRDefault="00AF7CAE" w:rsidP="00FC4F04">
      <w:pPr>
        <w:rPr>
          <w:b/>
          <w:bCs/>
        </w:rPr>
      </w:pPr>
    </w:p>
    <w:p w14:paraId="7B753E02" w14:textId="77777777" w:rsidR="00120B7F" w:rsidRDefault="00120B7F" w:rsidP="00FC4F04">
      <w:pPr>
        <w:rPr>
          <w:b/>
          <w:bCs/>
        </w:rPr>
      </w:pPr>
    </w:p>
    <w:p w14:paraId="28182686" w14:textId="77777777" w:rsidR="00120B7F" w:rsidRDefault="00120B7F" w:rsidP="00FC4F04">
      <w:pPr>
        <w:rPr>
          <w:b/>
          <w:bCs/>
        </w:rPr>
      </w:pPr>
    </w:p>
    <w:p w14:paraId="7E7859A3" w14:textId="77777777" w:rsidR="00120B7F" w:rsidRDefault="00120B7F" w:rsidP="00FC4F04">
      <w:pPr>
        <w:rPr>
          <w:b/>
          <w:bCs/>
        </w:rPr>
      </w:pPr>
    </w:p>
    <w:p w14:paraId="5D3D1E30" w14:textId="418AA212" w:rsidR="00E15F9D" w:rsidRPr="004427C0" w:rsidRDefault="004427C0" w:rsidP="00FC4F04">
      <w:pPr>
        <w:rPr>
          <w:b/>
          <w:bCs/>
        </w:rPr>
      </w:pPr>
      <w:r w:rsidRPr="004427C0">
        <w:rPr>
          <w:b/>
          <w:bCs/>
        </w:rPr>
        <w:t>Project Timeline</w:t>
      </w:r>
    </w:p>
    <w:p w14:paraId="02FC7BDB" w14:textId="77777777" w:rsidR="004427C0" w:rsidRPr="00FC4F04" w:rsidRDefault="004427C0" w:rsidP="00FC4F04"/>
    <w:tbl>
      <w:tblPr>
        <w:tblStyle w:val="Tabel-Gitter"/>
        <w:tblW w:w="9164" w:type="dxa"/>
        <w:tblLook w:val="04A0" w:firstRow="1" w:lastRow="0" w:firstColumn="1" w:lastColumn="0" w:noHBand="0" w:noVBand="1"/>
      </w:tblPr>
      <w:tblGrid>
        <w:gridCol w:w="3164"/>
        <w:gridCol w:w="500"/>
        <w:gridCol w:w="500"/>
        <w:gridCol w:w="500"/>
        <w:gridCol w:w="500"/>
        <w:gridCol w:w="500"/>
        <w:gridCol w:w="500"/>
        <w:gridCol w:w="500"/>
        <w:gridCol w:w="500"/>
        <w:gridCol w:w="500"/>
        <w:gridCol w:w="500"/>
        <w:gridCol w:w="500"/>
        <w:gridCol w:w="500"/>
      </w:tblGrid>
      <w:tr w:rsidR="00BE3EFD" w14:paraId="19F95A35" w14:textId="77777777" w:rsidTr="0047297D">
        <w:trPr>
          <w:trHeight w:val="504"/>
        </w:trPr>
        <w:tc>
          <w:tcPr>
            <w:tcW w:w="0" w:type="auto"/>
            <w:vMerge w:val="restart"/>
          </w:tcPr>
          <w:p w14:paraId="122E2E8E" w14:textId="77777777" w:rsidR="00BE3EFD" w:rsidRPr="003D70BD" w:rsidRDefault="00BE3EFD" w:rsidP="0047297D">
            <w:pPr>
              <w:rPr>
                <w:b/>
                <w:bCs/>
                <w:lang w:val="en-US"/>
              </w:rPr>
            </w:pPr>
            <w:r w:rsidRPr="003D70BD">
              <w:rPr>
                <w:b/>
                <w:bCs/>
                <w:lang w:val="en-US"/>
              </w:rPr>
              <w:t>Year, Quartile/</w:t>
            </w:r>
          </w:p>
          <w:p w14:paraId="10BCC9A4" w14:textId="77777777" w:rsidR="00BE3EFD" w:rsidRDefault="00BE3EFD" w:rsidP="0047297D">
            <w:pPr>
              <w:rPr>
                <w:lang w:val="en-US"/>
              </w:rPr>
            </w:pPr>
            <w:r w:rsidRPr="003D70BD">
              <w:rPr>
                <w:b/>
                <w:bCs/>
                <w:lang w:val="en-US"/>
              </w:rPr>
              <w:t>Milestone</w:t>
            </w:r>
            <w:r>
              <w:rPr>
                <w:lang w:val="en-US"/>
              </w:rPr>
              <w:t xml:space="preserve"> </w:t>
            </w:r>
          </w:p>
        </w:tc>
        <w:tc>
          <w:tcPr>
            <w:tcW w:w="0" w:type="auto"/>
            <w:gridSpan w:val="2"/>
          </w:tcPr>
          <w:p w14:paraId="35905A11" w14:textId="77777777" w:rsidR="00BE3EFD" w:rsidRPr="003D70BD" w:rsidRDefault="00BE3EFD" w:rsidP="0047297D">
            <w:pPr>
              <w:jc w:val="center"/>
              <w:rPr>
                <w:b/>
                <w:bCs/>
                <w:lang w:val="en-US"/>
              </w:rPr>
            </w:pPr>
            <w:r w:rsidRPr="003D70BD">
              <w:rPr>
                <w:b/>
                <w:bCs/>
                <w:lang w:val="en-US"/>
              </w:rPr>
              <w:t>2021</w:t>
            </w:r>
          </w:p>
        </w:tc>
        <w:tc>
          <w:tcPr>
            <w:tcW w:w="0" w:type="auto"/>
            <w:gridSpan w:val="4"/>
          </w:tcPr>
          <w:p w14:paraId="7DDC0E92" w14:textId="77777777" w:rsidR="00BE3EFD" w:rsidRPr="003D70BD" w:rsidRDefault="00BE3EFD" w:rsidP="0047297D">
            <w:pPr>
              <w:jc w:val="center"/>
              <w:rPr>
                <w:b/>
                <w:bCs/>
                <w:lang w:val="en-US"/>
              </w:rPr>
            </w:pPr>
            <w:r w:rsidRPr="003D70BD">
              <w:rPr>
                <w:b/>
                <w:bCs/>
                <w:lang w:val="en-US"/>
              </w:rPr>
              <w:t>2022</w:t>
            </w:r>
          </w:p>
        </w:tc>
        <w:tc>
          <w:tcPr>
            <w:tcW w:w="0" w:type="auto"/>
            <w:gridSpan w:val="4"/>
          </w:tcPr>
          <w:p w14:paraId="7E27F36B" w14:textId="77777777" w:rsidR="00BE3EFD" w:rsidRPr="003D70BD" w:rsidRDefault="00BE3EFD" w:rsidP="0047297D">
            <w:pPr>
              <w:jc w:val="center"/>
              <w:rPr>
                <w:b/>
                <w:bCs/>
                <w:lang w:val="en-US"/>
              </w:rPr>
            </w:pPr>
            <w:r w:rsidRPr="003D70BD">
              <w:rPr>
                <w:b/>
                <w:bCs/>
                <w:lang w:val="en-US"/>
              </w:rPr>
              <w:t>2023</w:t>
            </w:r>
          </w:p>
        </w:tc>
        <w:tc>
          <w:tcPr>
            <w:tcW w:w="0" w:type="auto"/>
            <w:gridSpan w:val="2"/>
          </w:tcPr>
          <w:p w14:paraId="5DB23DCA" w14:textId="77777777" w:rsidR="00BE3EFD" w:rsidRPr="003D70BD" w:rsidRDefault="00BE3EFD" w:rsidP="0047297D">
            <w:pPr>
              <w:jc w:val="center"/>
              <w:rPr>
                <w:b/>
                <w:bCs/>
                <w:lang w:val="en-US"/>
              </w:rPr>
            </w:pPr>
            <w:r w:rsidRPr="003D70BD">
              <w:rPr>
                <w:b/>
                <w:bCs/>
                <w:lang w:val="en-US"/>
              </w:rPr>
              <w:t>2024</w:t>
            </w:r>
          </w:p>
        </w:tc>
      </w:tr>
      <w:tr w:rsidR="00BE3EFD" w14:paraId="61486CBA" w14:textId="77777777" w:rsidTr="0047297D">
        <w:trPr>
          <w:trHeight w:val="476"/>
        </w:trPr>
        <w:tc>
          <w:tcPr>
            <w:tcW w:w="0" w:type="auto"/>
            <w:vMerge/>
          </w:tcPr>
          <w:p w14:paraId="0E066558" w14:textId="77777777" w:rsidR="00BE3EFD" w:rsidRDefault="00BE3EFD" w:rsidP="0047297D">
            <w:pPr>
              <w:rPr>
                <w:lang w:val="en-US"/>
              </w:rPr>
            </w:pPr>
          </w:p>
        </w:tc>
        <w:tc>
          <w:tcPr>
            <w:tcW w:w="0" w:type="auto"/>
          </w:tcPr>
          <w:p w14:paraId="266A9C64" w14:textId="77777777" w:rsidR="00BE3EFD" w:rsidRDefault="00BE3EFD" w:rsidP="0047297D">
            <w:pPr>
              <w:rPr>
                <w:lang w:val="en-US"/>
              </w:rPr>
            </w:pPr>
            <w:r>
              <w:rPr>
                <w:lang w:val="en-US"/>
              </w:rPr>
              <w:t>Q2</w:t>
            </w:r>
          </w:p>
        </w:tc>
        <w:tc>
          <w:tcPr>
            <w:tcW w:w="0" w:type="auto"/>
          </w:tcPr>
          <w:p w14:paraId="62FE5D60" w14:textId="77777777" w:rsidR="00BE3EFD" w:rsidRDefault="00BE3EFD" w:rsidP="0047297D">
            <w:pPr>
              <w:rPr>
                <w:lang w:val="en-US"/>
              </w:rPr>
            </w:pPr>
            <w:r>
              <w:rPr>
                <w:lang w:val="en-US"/>
              </w:rPr>
              <w:t>Q3</w:t>
            </w:r>
          </w:p>
        </w:tc>
        <w:tc>
          <w:tcPr>
            <w:tcW w:w="0" w:type="auto"/>
          </w:tcPr>
          <w:p w14:paraId="53511CCB" w14:textId="77777777" w:rsidR="00BE3EFD" w:rsidRDefault="00BE3EFD" w:rsidP="0047297D">
            <w:pPr>
              <w:rPr>
                <w:lang w:val="en-US"/>
              </w:rPr>
            </w:pPr>
            <w:r>
              <w:rPr>
                <w:lang w:val="en-US"/>
              </w:rPr>
              <w:t>Q1</w:t>
            </w:r>
          </w:p>
        </w:tc>
        <w:tc>
          <w:tcPr>
            <w:tcW w:w="0" w:type="auto"/>
          </w:tcPr>
          <w:p w14:paraId="69CA6751" w14:textId="77777777" w:rsidR="00BE3EFD" w:rsidRDefault="00BE3EFD" w:rsidP="0047297D">
            <w:pPr>
              <w:rPr>
                <w:lang w:val="en-US"/>
              </w:rPr>
            </w:pPr>
            <w:r>
              <w:rPr>
                <w:lang w:val="en-US"/>
              </w:rPr>
              <w:t>Q2</w:t>
            </w:r>
          </w:p>
        </w:tc>
        <w:tc>
          <w:tcPr>
            <w:tcW w:w="0" w:type="auto"/>
          </w:tcPr>
          <w:p w14:paraId="14EA8AE2" w14:textId="77777777" w:rsidR="00BE3EFD" w:rsidRDefault="00BE3EFD" w:rsidP="0047297D">
            <w:pPr>
              <w:rPr>
                <w:lang w:val="en-US"/>
              </w:rPr>
            </w:pPr>
            <w:r>
              <w:rPr>
                <w:lang w:val="en-US"/>
              </w:rPr>
              <w:t>Q3</w:t>
            </w:r>
          </w:p>
        </w:tc>
        <w:tc>
          <w:tcPr>
            <w:tcW w:w="0" w:type="auto"/>
          </w:tcPr>
          <w:p w14:paraId="04DECEA1" w14:textId="77777777" w:rsidR="00BE3EFD" w:rsidRDefault="00BE3EFD" w:rsidP="0047297D">
            <w:pPr>
              <w:rPr>
                <w:lang w:val="en-US"/>
              </w:rPr>
            </w:pPr>
            <w:r>
              <w:rPr>
                <w:lang w:val="en-US"/>
              </w:rPr>
              <w:t>Q4</w:t>
            </w:r>
          </w:p>
        </w:tc>
        <w:tc>
          <w:tcPr>
            <w:tcW w:w="0" w:type="auto"/>
          </w:tcPr>
          <w:p w14:paraId="72A9B7C0" w14:textId="77777777" w:rsidR="00BE3EFD" w:rsidRDefault="00BE3EFD" w:rsidP="0047297D">
            <w:pPr>
              <w:rPr>
                <w:lang w:val="en-US"/>
              </w:rPr>
            </w:pPr>
            <w:r>
              <w:rPr>
                <w:lang w:val="en-US"/>
              </w:rPr>
              <w:t>Q1</w:t>
            </w:r>
          </w:p>
        </w:tc>
        <w:tc>
          <w:tcPr>
            <w:tcW w:w="0" w:type="auto"/>
          </w:tcPr>
          <w:p w14:paraId="73FB229B" w14:textId="77777777" w:rsidR="00BE3EFD" w:rsidRDefault="00BE3EFD" w:rsidP="0047297D">
            <w:pPr>
              <w:rPr>
                <w:lang w:val="en-US"/>
              </w:rPr>
            </w:pPr>
            <w:r>
              <w:rPr>
                <w:lang w:val="en-US"/>
              </w:rPr>
              <w:t>Q2</w:t>
            </w:r>
          </w:p>
        </w:tc>
        <w:tc>
          <w:tcPr>
            <w:tcW w:w="0" w:type="auto"/>
          </w:tcPr>
          <w:p w14:paraId="046B76D8" w14:textId="77777777" w:rsidR="00BE3EFD" w:rsidRDefault="00BE3EFD" w:rsidP="0047297D">
            <w:pPr>
              <w:rPr>
                <w:lang w:val="en-US"/>
              </w:rPr>
            </w:pPr>
            <w:r>
              <w:rPr>
                <w:lang w:val="en-US"/>
              </w:rPr>
              <w:t>Q3</w:t>
            </w:r>
          </w:p>
        </w:tc>
        <w:tc>
          <w:tcPr>
            <w:tcW w:w="0" w:type="auto"/>
          </w:tcPr>
          <w:p w14:paraId="29BAEA8D" w14:textId="77777777" w:rsidR="00BE3EFD" w:rsidRDefault="00BE3EFD" w:rsidP="0047297D">
            <w:pPr>
              <w:rPr>
                <w:lang w:val="en-US"/>
              </w:rPr>
            </w:pPr>
            <w:r>
              <w:rPr>
                <w:lang w:val="en-US"/>
              </w:rPr>
              <w:t>Q4</w:t>
            </w:r>
          </w:p>
        </w:tc>
        <w:tc>
          <w:tcPr>
            <w:tcW w:w="0" w:type="auto"/>
          </w:tcPr>
          <w:p w14:paraId="02C4F1E7" w14:textId="77777777" w:rsidR="00BE3EFD" w:rsidRDefault="00BE3EFD" w:rsidP="0047297D">
            <w:pPr>
              <w:rPr>
                <w:lang w:val="en-US"/>
              </w:rPr>
            </w:pPr>
            <w:r>
              <w:rPr>
                <w:lang w:val="en-US"/>
              </w:rPr>
              <w:t>Q1</w:t>
            </w:r>
          </w:p>
        </w:tc>
        <w:tc>
          <w:tcPr>
            <w:tcW w:w="0" w:type="auto"/>
          </w:tcPr>
          <w:p w14:paraId="5880D3C1" w14:textId="77777777" w:rsidR="00BE3EFD" w:rsidRDefault="00BE3EFD" w:rsidP="0047297D">
            <w:pPr>
              <w:rPr>
                <w:lang w:val="en-US"/>
              </w:rPr>
            </w:pPr>
            <w:r>
              <w:rPr>
                <w:lang w:val="en-US"/>
              </w:rPr>
              <w:t>Q2</w:t>
            </w:r>
          </w:p>
        </w:tc>
      </w:tr>
      <w:tr w:rsidR="00BE3EFD" w14:paraId="2DDF0DB7" w14:textId="77777777" w:rsidTr="0047297D">
        <w:trPr>
          <w:trHeight w:val="504"/>
        </w:trPr>
        <w:tc>
          <w:tcPr>
            <w:tcW w:w="0" w:type="auto"/>
          </w:tcPr>
          <w:p w14:paraId="328015B4" w14:textId="77777777" w:rsidR="00BE3EFD" w:rsidRPr="003D70BD" w:rsidRDefault="00BE3EFD" w:rsidP="0047297D">
            <w:pPr>
              <w:rPr>
                <w:b/>
                <w:bCs/>
                <w:lang w:val="en-US"/>
              </w:rPr>
            </w:pPr>
            <w:r w:rsidRPr="003D70BD">
              <w:rPr>
                <w:b/>
                <w:bCs/>
                <w:lang w:val="en-US"/>
              </w:rPr>
              <w:t>Preparation phase</w:t>
            </w:r>
          </w:p>
        </w:tc>
        <w:tc>
          <w:tcPr>
            <w:tcW w:w="0" w:type="auto"/>
            <w:shd w:val="clear" w:color="auto" w:fill="B10BB5"/>
          </w:tcPr>
          <w:p w14:paraId="76CD7713" w14:textId="77777777" w:rsidR="00BE3EFD" w:rsidRDefault="00BE3EFD" w:rsidP="0047297D">
            <w:pPr>
              <w:rPr>
                <w:lang w:val="en-US"/>
              </w:rPr>
            </w:pPr>
          </w:p>
        </w:tc>
        <w:tc>
          <w:tcPr>
            <w:tcW w:w="0" w:type="auto"/>
            <w:shd w:val="clear" w:color="auto" w:fill="B10BB5"/>
          </w:tcPr>
          <w:p w14:paraId="435E0831" w14:textId="77777777" w:rsidR="00BE3EFD" w:rsidRDefault="00BE3EFD" w:rsidP="0047297D">
            <w:pPr>
              <w:rPr>
                <w:lang w:val="en-US"/>
              </w:rPr>
            </w:pPr>
          </w:p>
        </w:tc>
        <w:tc>
          <w:tcPr>
            <w:tcW w:w="0" w:type="auto"/>
          </w:tcPr>
          <w:p w14:paraId="096D160C" w14:textId="77777777" w:rsidR="00BE3EFD" w:rsidRDefault="00BE3EFD" w:rsidP="0047297D">
            <w:pPr>
              <w:rPr>
                <w:lang w:val="en-US"/>
              </w:rPr>
            </w:pPr>
          </w:p>
        </w:tc>
        <w:tc>
          <w:tcPr>
            <w:tcW w:w="0" w:type="auto"/>
          </w:tcPr>
          <w:p w14:paraId="38F38075" w14:textId="77777777" w:rsidR="00BE3EFD" w:rsidRDefault="00BE3EFD" w:rsidP="0047297D">
            <w:pPr>
              <w:rPr>
                <w:lang w:val="en-US"/>
              </w:rPr>
            </w:pPr>
          </w:p>
        </w:tc>
        <w:tc>
          <w:tcPr>
            <w:tcW w:w="0" w:type="auto"/>
          </w:tcPr>
          <w:p w14:paraId="7093E7E3" w14:textId="77777777" w:rsidR="00BE3EFD" w:rsidRDefault="00BE3EFD" w:rsidP="0047297D">
            <w:pPr>
              <w:rPr>
                <w:lang w:val="en-US"/>
              </w:rPr>
            </w:pPr>
          </w:p>
        </w:tc>
        <w:tc>
          <w:tcPr>
            <w:tcW w:w="0" w:type="auto"/>
          </w:tcPr>
          <w:p w14:paraId="7533D211" w14:textId="77777777" w:rsidR="00BE3EFD" w:rsidRDefault="00BE3EFD" w:rsidP="0047297D">
            <w:pPr>
              <w:rPr>
                <w:lang w:val="en-US"/>
              </w:rPr>
            </w:pPr>
          </w:p>
        </w:tc>
        <w:tc>
          <w:tcPr>
            <w:tcW w:w="0" w:type="auto"/>
          </w:tcPr>
          <w:p w14:paraId="600ED7E0" w14:textId="77777777" w:rsidR="00BE3EFD" w:rsidRDefault="00BE3EFD" w:rsidP="0047297D">
            <w:pPr>
              <w:rPr>
                <w:lang w:val="en-US"/>
              </w:rPr>
            </w:pPr>
          </w:p>
        </w:tc>
        <w:tc>
          <w:tcPr>
            <w:tcW w:w="0" w:type="auto"/>
          </w:tcPr>
          <w:p w14:paraId="347C9666" w14:textId="77777777" w:rsidR="00BE3EFD" w:rsidRDefault="00BE3EFD" w:rsidP="0047297D">
            <w:pPr>
              <w:rPr>
                <w:lang w:val="en-US"/>
              </w:rPr>
            </w:pPr>
          </w:p>
        </w:tc>
        <w:tc>
          <w:tcPr>
            <w:tcW w:w="0" w:type="auto"/>
          </w:tcPr>
          <w:p w14:paraId="2AA2A1B8" w14:textId="77777777" w:rsidR="00BE3EFD" w:rsidRDefault="00BE3EFD" w:rsidP="0047297D">
            <w:pPr>
              <w:rPr>
                <w:lang w:val="en-US"/>
              </w:rPr>
            </w:pPr>
          </w:p>
        </w:tc>
        <w:tc>
          <w:tcPr>
            <w:tcW w:w="0" w:type="auto"/>
          </w:tcPr>
          <w:p w14:paraId="3C22E171" w14:textId="77777777" w:rsidR="00BE3EFD" w:rsidRDefault="00BE3EFD" w:rsidP="0047297D">
            <w:pPr>
              <w:rPr>
                <w:lang w:val="en-US"/>
              </w:rPr>
            </w:pPr>
          </w:p>
        </w:tc>
        <w:tc>
          <w:tcPr>
            <w:tcW w:w="0" w:type="auto"/>
          </w:tcPr>
          <w:p w14:paraId="212F7E79" w14:textId="77777777" w:rsidR="00BE3EFD" w:rsidRDefault="00BE3EFD" w:rsidP="0047297D">
            <w:pPr>
              <w:rPr>
                <w:lang w:val="en-US"/>
              </w:rPr>
            </w:pPr>
          </w:p>
        </w:tc>
        <w:tc>
          <w:tcPr>
            <w:tcW w:w="0" w:type="auto"/>
          </w:tcPr>
          <w:p w14:paraId="3613BA4E" w14:textId="77777777" w:rsidR="00BE3EFD" w:rsidRDefault="00BE3EFD" w:rsidP="0047297D">
            <w:pPr>
              <w:rPr>
                <w:lang w:val="en-US"/>
              </w:rPr>
            </w:pPr>
          </w:p>
        </w:tc>
      </w:tr>
      <w:tr w:rsidR="00BE3EFD" w14:paraId="05AE86D8" w14:textId="77777777" w:rsidTr="004427C0">
        <w:trPr>
          <w:trHeight w:val="476"/>
        </w:trPr>
        <w:tc>
          <w:tcPr>
            <w:tcW w:w="0" w:type="auto"/>
          </w:tcPr>
          <w:p w14:paraId="611DF4FA" w14:textId="77777777" w:rsidR="00BE3EFD" w:rsidRPr="003D70BD" w:rsidRDefault="00BE3EFD" w:rsidP="0047297D">
            <w:pPr>
              <w:rPr>
                <w:b/>
                <w:bCs/>
                <w:lang w:val="en-US"/>
              </w:rPr>
            </w:pPr>
            <w:r w:rsidRPr="003D70BD">
              <w:rPr>
                <w:b/>
                <w:bCs/>
                <w:lang w:val="en-US"/>
              </w:rPr>
              <w:t>Training of FHGs</w:t>
            </w:r>
          </w:p>
        </w:tc>
        <w:tc>
          <w:tcPr>
            <w:tcW w:w="0" w:type="auto"/>
          </w:tcPr>
          <w:p w14:paraId="554C104F" w14:textId="77777777" w:rsidR="00BE3EFD" w:rsidRDefault="00BE3EFD" w:rsidP="0047297D">
            <w:pPr>
              <w:rPr>
                <w:lang w:val="en-US"/>
              </w:rPr>
            </w:pPr>
          </w:p>
        </w:tc>
        <w:tc>
          <w:tcPr>
            <w:tcW w:w="0" w:type="auto"/>
            <w:shd w:val="clear" w:color="auto" w:fill="FFFF00"/>
          </w:tcPr>
          <w:p w14:paraId="621A7958" w14:textId="77777777" w:rsidR="00BE3EFD" w:rsidRDefault="00BE3EFD" w:rsidP="0047297D">
            <w:pPr>
              <w:rPr>
                <w:lang w:val="en-US"/>
              </w:rPr>
            </w:pPr>
          </w:p>
        </w:tc>
        <w:tc>
          <w:tcPr>
            <w:tcW w:w="0" w:type="auto"/>
            <w:shd w:val="clear" w:color="auto" w:fill="FFFF00"/>
          </w:tcPr>
          <w:p w14:paraId="2CAE0C39" w14:textId="77777777" w:rsidR="00BE3EFD" w:rsidRDefault="00BE3EFD" w:rsidP="0047297D">
            <w:pPr>
              <w:rPr>
                <w:lang w:val="en-US"/>
              </w:rPr>
            </w:pPr>
          </w:p>
        </w:tc>
        <w:tc>
          <w:tcPr>
            <w:tcW w:w="0" w:type="auto"/>
            <w:shd w:val="clear" w:color="auto" w:fill="FFFF00"/>
          </w:tcPr>
          <w:p w14:paraId="2C17A5B9" w14:textId="77777777" w:rsidR="00BE3EFD" w:rsidRDefault="00BE3EFD" w:rsidP="0047297D">
            <w:pPr>
              <w:rPr>
                <w:lang w:val="en-US"/>
              </w:rPr>
            </w:pPr>
          </w:p>
        </w:tc>
        <w:tc>
          <w:tcPr>
            <w:tcW w:w="0" w:type="auto"/>
            <w:shd w:val="clear" w:color="auto" w:fill="FFFF00"/>
          </w:tcPr>
          <w:p w14:paraId="223D7AD5" w14:textId="77777777" w:rsidR="00BE3EFD" w:rsidRDefault="00BE3EFD" w:rsidP="0047297D">
            <w:pPr>
              <w:rPr>
                <w:lang w:val="en-US"/>
              </w:rPr>
            </w:pPr>
          </w:p>
        </w:tc>
        <w:tc>
          <w:tcPr>
            <w:tcW w:w="0" w:type="auto"/>
          </w:tcPr>
          <w:p w14:paraId="2B9E01F1" w14:textId="77777777" w:rsidR="00BE3EFD" w:rsidRDefault="00BE3EFD" w:rsidP="0047297D">
            <w:pPr>
              <w:rPr>
                <w:lang w:val="en-US"/>
              </w:rPr>
            </w:pPr>
          </w:p>
        </w:tc>
        <w:tc>
          <w:tcPr>
            <w:tcW w:w="0" w:type="auto"/>
            <w:shd w:val="clear" w:color="auto" w:fill="FFFF00"/>
          </w:tcPr>
          <w:p w14:paraId="67BD35BE" w14:textId="77777777" w:rsidR="00BE3EFD" w:rsidRDefault="00BE3EFD" w:rsidP="0047297D">
            <w:pPr>
              <w:rPr>
                <w:lang w:val="en-US"/>
              </w:rPr>
            </w:pPr>
          </w:p>
        </w:tc>
        <w:tc>
          <w:tcPr>
            <w:tcW w:w="0" w:type="auto"/>
          </w:tcPr>
          <w:p w14:paraId="60C3A6E4" w14:textId="77777777" w:rsidR="00BE3EFD" w:rsidRDefault="00BE3EFD" w:rsidP="0047297D">
            <w:pPr>
              <w:rPr>
                <w:lang w:val="en-US"/>
              </w:rPr>
            </w:pPr>
          </w:p>
        </w:tc>
        <w:tc>
          <w:tcPr>
            <w:tcW w:w="0" w:type="auto"/>
            <w:shd w:val="clear" w:color="auto" w:fill="FFFF00"/>
          </w:tcPr>
          <w:p w14:paraId="4CE6761C" w14:textId="77777777" w:rsidR="00BE3EFD" w:rsidRDefault="00BE3EFD" w:rsidP="0047297D">
            <w:pPr>
              <w:rPr>
                <w:lang w:val="en-US"/>
              </w:rPr>
            </w:pPr>
          </w:p>
        </w:tc>
        <w:tc>
          <w:tcPr>
            <w:tcW w:w="0" w:type="auto"/>
          </w:tcPr>
          <w:p w14:paraId="404DDE9F" w14:textId="77777777" w:rsidR="00BE3EFD" w:rsidRDefault="00BE3EFD" w:rsidP="0047297D">
            <w:pPr>
              <w:rPr>
                <w:lang w:val="en-US"/>
              </w:rPr>
            </w:pPr>
          </w:p>
        </w:tc>
        <w:tc>
          <w:tcPr>
            <w:tcW w:w="0" w:type="auto"/>
            <w:shd w:val="clear" w:color="auto" w:fill="FFFF00"/>
          </w:tcPr>
          <w:p w14:paraId="06625A6C" w14:textId="77777777" w:rsidR="00BE3EFD" w:rsidRDefault="00BE3EFD" w:rsidP="0047297D">
            <w:pPr>
              <w:rPr>
                <w:lang w:val="en-US"/>
              </w:rPr>
            </w:pPr>
          </w:p>
        </w:tc>
        <w:tc>
          <w:tcPr>
            <w:tcW w:w="0" w:type="auto"/>
          </w:tcPr>
          <w:p w14:paraId="0633A0DA" w14:textId="77777777" w:rsidR="00BE3EFD" w:rsidRDefault="00BE3EFD" w:rsidP="0047297D">
            <w:pPr>
              <w:rPr>
                <w:lang w:val="en-US"/>
              </w:rPr>
            </w:pPr>
          </w:p>
        </w:tc>
      </w:tr>
      <w:tr w:rsidR="00BE3EFD" w:rsidRPr="00EE3C4A" w14:paraId="45DB632A" w14:textId="77777777" w:rsidTr="0047297D">
        <w:trPr>
          <w:trHeight w:val="504"/>
        </w:trPr>
        <w:tc>
          <w:tcPr>
            <w:tcW w:w="0" w:type="auto"/>
          </w:tcPr>
          <w:p w14:paraId="1377B010" w14:textId="77777777" w:rsidR="00BE3EFD" w:rsidRPr="003D70BD" w:rsidRDefault="00BE3EFD" w:rsidP="0047297D">
            <w:pPr>
              <w:rPr>
                <w:b/>
                <w:bCs/>
                <w:lang w:val="en-US"/>
              </w:rPr>
            </w:pPr>
            <w:r w:rsidRPr="003D70BD">
              <w:rPr>
                <w:b/>
                <w:bCs/>
                <w:lang w:val="en-US"/>
              </w:rPr>
              <w:t>Implementation of farmers new knowledge</w:t>
            </w:r>
          </w:p>
        </w:tc>
        <w:tc>
          <w:tcPr>
            <w:tcW w:w="0" w:type="auto"/>
          </w:tcPr>
          <w:p w14:paraId="71AA1400" w14:textId="77777777" w:rsidR="00BE3EFD" w:rsidRDefault="00BE3EFD" w:rsidP="0047297D">
            <w:pPr>
              <w:rPr>
                <w:lang w:val="en-US"/>
              </w:rPr>
            </w:pPr>
          </w:p>
        </w:tc>
        <w:tc>
          <w:tcPr>
            <w:tcW w:w="0" w:type="auto"/>
          </w:tcPr>
          <w:p w14:paraId="24CE3B10" w14:textId="77777777" w:rsidR="00BE3EFD" w:rsidRDefault="00BE3EFD" w:rsidP="0047297D">
            <w:pPr>
              <w:rPr>
                <w:lang w:val="en-US"/>
              </w:rPr>
            </w:pPr>
          </w:p>
        </w:tc>
        <w:tc>
          <w:tcPr>
            <w:tcW w:w="0" w:type="auto"/>
          </w:tcPr>
          <w:p w14:paraId="16BCA06B" w14:textId="77777777" w:rsidR="00BE3EFD" w:rsidRDefault="00BE3EFD" w:rsidP="0047297D">
            <w:pPr>
              <w:rPr>
                <w:lang w:val="en-US"/>
              </w:rPr>
            </w:pPr>
          </w:p>
        </w:tc>
        <w:tc>
          <w:tcPr>
            <w:tcW w:w="0" w:type="auto"/>
            <w:shd w:val="clear" w:color="auto" w:fill="4E92A7" w:themeFill="accent6"/>
          </w:tcPr>
          <w:p w14:paraId="5D62E6E9" w14:textId="77777777" w:rsidR="00BE3EFD" w:rsidRDefault="00BE3EFD" w:rsidP="0047297D">
            <w:pPr>
              <w:rPr>
                <w:lang w:val="en-US"/>
              </w:rPr>
            </w:pPr>
          </w:p>
        </w:tc>
        <w:tc>
          <w:tcPr>
            <w:tcW w:w="0" w:type="auto"/>
            <w:shd w:val="clear" w:color="auto" w:fill="4E92A7" w:themeFill="accent6"/>
          </w:tcPr>
          <w:p w14:paraId="364161C5" w14:textId="77777777" w:rsidR="00BE3EFD" w:rsidRDefault="00BE3EFD" w:rsidP="0047297D">
            <w:pPr>
              <w:rPr>
                <w:lang w:val="en-US"/>
              </w:rPr>
            </w:pPr>
          </w:p>
        </w:tc>
        <w:tc>
          <w:tcPr>
            <w:tcW w:w="0" w:type="auto"/>
            <w:shd w:val="clear" w:color="auto" w:fill="4E92A7" w:themeFill="accent6"/>
          </w:tcPr>
          <w:p w14:paraId="05509657" w14:textId="77777777" w:rsidR="00BE3EFD" w:rsidRDefault="00BE3EFD" w:rsidP="0047297D">
            <w:pPr>
              <w:rPr>
                <w:lang w:val="en-US"/>
              </w:rPr>
            </w:pPr>
          </w:p>
        </w:tc>
        <w:tc>
          <w:tcPr>
            <w:tcW w:w="0" w:type="auto"/>
            <w:shd w:val="clear" w:color="auto" w:fill="4E92A7" w:themeFill="accent6"/>
          </w:tcPr>
          <w:p w14:paraId="7FA43DED" w14:textId="77777777" w:rsidR="00BE3EFD" w:rsidRDefault="00BE3EFD" w:rsidP="0047297D">
            <w:pPr>
              <w:rPr>
                <w:lang w:val="en-US"/>
              </w:rPr>
            </w:pPr>
          </w:p>
        </w:tc>
        <w:tc>
          <w:tcPr>
            <w:tcW w:w="0" w:type="auto"/>
            <w:shd w:val="clear" w:color="auto" w:fill="4E92A7" w:themeFill="accent6"/>
          </w:tcPr>
          <w:p w14:paraId="5AE8A163" w14:textId="77777777" w:rsidR="00BE3EFD" w:rsidRDefault="00BE3EFD" w:rsidP="0047297D">
            <w:pPr>
              <w:rPr>
                <w:lang w:val="en-US"/>
              </w:rPr>
            </w:pPr>
          </w:p>
        </w:tc>
        <w:tc>
          <w:tcPr>
            <w:tcW w:w="0" w:type="auto"/>
            <w:shd w:val="clear" w:color="auto" w:fill="4E92A7" w:themeFill="accent6"/>
          </w:tcPr>
          <w:p w14:paraId="29842936" w14:textId="77777777" w:rsidR="00BE3EFD" w:rsidRDefault="00BE3EFD" w:rsidP="0047297D">
            <w:pPr>
              <w:rPr>
                <w:lang w:val="en-US"/>
              </w:rPr>
            </w:pPr>
          </w:p>
        </w:tc>
        <w:tc>
          <w:tcPr>
            <w:tcW w:w="0" w:type="auto"/>
            <w:shd w:val="clear" w:color="auto" w:fill="4E92A7" w:themeFill="accent6"/>
          </w:tcPr>
          <w:p w14:paraId="4E2DB2B7" w14:textId="77777777" w:rsidR="00BE3EFD" w:rsidRDefault="00BE3EFD" w:rsidP="0047297D">
            <w:pPr>
              <w:rPr>
                <w:lang w:val="en-US"/>
              </w:rPr>
            </w:pPr>
          </w:p>
        </w:tc>
        <w:tc>
          <w:tcPr>
            <w:tcW w:w="0" w:type="auto"/>
            <w:shd w:val="clear" w:color="auto" w:fill="4E92A7" w:themeFill="accent6"/>
          </w:tcPr>
          <w:p w14:paraId="4A2DF5DD" w14:textId="77777777" w:rsidR="00BE3EFD" w:rsidRDefault="00BE3EFD" w:rsidP="0047297D">
            <w:pPr>
              <w:rPr>
                <w:lang w:val="en-US"/>
              </w:rPr>
            </w:pPr>
          </w:p>
        </w:tc>
        <w:tc>
          <w:tcPr>
            <w:tcW w:w="0" w:type="auto"/>
            <w:shd w:val="clear" w:color="auto" w:fill="4E92A7" w:themeFill="accent6"/>
          </w:tcPr>
          <w:p w14:paraId="603E01E4" w14:textId="77777777" w:rsidR="00BE3EFD" w:rsidRDefault="00BE3EFD" w:rsidP="0047297D">
            <w:pPr>
              <w:rPr>
                <w:lang w:val="en-US"/>
              </w:rPr>
            </w:pPr>
          </w:p>
        </w:tc>
      </w:tr>
      <w:tr w:rsidR="00BE3EFD" w:rsidRPr="00EE3C4A" w14:paraId="67836D1B" w14:textId="77777777" w:rsidTr="004427C0">
        <w:trPr>
          <w:trHeight w:val="476"/>
        </w:trPr>
        <w:tc>
          <w:tcPr>
            <w:tcW w:w="0" w:type="auto"/>
          </w:tcPr>
          <w:p w14:paraId="0C782C36" w14:textId="77777777" w:rsidR="00BE3EFD" w:rsidRPr="003D70BD" w:rsidRDefault="00BE3EFD" w:rsidP="0047297D">
            <w:pPr>
              <w:rPr>
                <w:b/>
                <w:bCs/>
                <w:lang w:val="en-US"/>
              </w:rPr>
            </w:pPr>
            <w:r w:rsidRPr="003D70BD">
              <w:rPr>
                <w:b/>
                <w:bCs/>
                <w:lang w:val="en-US"/>
              </w:rPr>
              <w:t>Advocacy activities towards political influence</w:t>
            </w:r>
          </w:p>
        </w:tc>
        <w:tc>
          <w:tcPr>
            <w:tcW w:w="0" w:type="auto"/>
          </w:tcPr>
          <w:p w14:paraId="7944C0F2" w14:textId="77777777" w:rsidR="00BE3EFD" w:rsidRDefault="00BE3EFD" w:rsidP="0047297D">
            <w:pPr>
              <w:rPr>
                <w:lang w:val="en-US"/>
              </w:rPr>
            </w:pPr>
          </w:p>
        </w:tc>
        <w:tc>
          <w:tcPr>
            <w:tcW w:w="0" w:type="auto"/>
          </w:tcPr>
          <w:p w14:paraId="5DAAFFFE" w14:textId="77777777" w:rsidR="00BE3EFD" w:rsidRDefault="00BE3EFD" w:rsidP="0047297D">
            <w:pPr>
              <w:rPr>
                <w:lang w:val="en-US"/>
              </w:rPr>
            </w:pPr>
          </w:p>
        </w:tc>
        <w:tc>
          <w:tcPr>
            <w:tcW w:w="0" w:type="auto"/>
          </w:tcPr>
          <w:p w14:paraId="042BABB0" w14:textId="77777777" w:rsidR="00BE3EFD" w:rsidRDefault="00BE3EFD" w:rsidP="0047297D">
            <w:pPr>
              <w:rPr>
                <w:lang w:val="en-US"/>
              </w:rPr>
            </w:pPr>
          </w:p>
        </w:tc>
        <w:tc>
          <w:tcPr>
            <w:tcW w:w="0" w:type="auto"/>
            <w:shd w:val="clear" w:color="auto" w:fill="5EC484" w:themeFill="accent5" w:themeFillTint="99"/>
          </w:tcPr>
          <w:p w14:paraId="1A662E72" w14:textId="77777777" w:rsidR="00BE3EFD" w:rsidRDefault="00BE3EFD" w:rsidP="0047297D">
            <w:pPr>
              <w:rPr>
                <w:lang w:val="en-US"/>
              </w:rPr>
            </w:pPr>
          </w:p>
        </w:tc>
        <w:tc>
          <w:tcPr>
            <w:tcW w:w="0" w:type="auto"/>
            <w:shd w:val="clear" w:color="auto" w:fill="5EC484" w:themeFill="accent5" w:themeFillTint="99"/>
          </w:tcPr>
          <w:p w14:paraId="5D108508" w14:textId="77777777" w:rsidR="00BE3EFD" w:rsidRDefault="00BE3EFD" w:rsidP="0047297D">
            <w:pPr>
              <w:rPr>
                <w:lang w:val="en-US"/>
              </w:rPr>
            </w:pPr>
          </w:p>
        </w:tc>
        <w:tc>
          <w:tcPr>
            <w:tcW w:w="0" w:type="auto"/>
            <w:shd w:val="clear" w:color="auto" w:fill="5EC484" w:themeFill="accent5" w:themeFillTint="99"/>
          </w:tcPr>
          <w:p w14:paraId="5DCC77E5" w14:textId="77777777" w:rsidR="00BE3EFD" w:rsidRDefault="00BE3EFD" w:rsidP="0047297D">
            <w:pPr>
              <w:rPr>
                <w:lang w:val="en-US"/>
              </w:rPr>
            </w:pPr>
          </w:p>
        </w:tc>
        <w:tc>
          <w:tcPr>
            <w:tcW w:w="0" w:type="auto"/>
            <w:shd w:val="clear" w:color="auto" w:fill="5EC484" w:themeFill="accent5" w:themeFillTint="99"/>
          </w:tcPr>
          <w:p w14:paraId="08206CED" w14:textId="77777777" w:rsidR="00BE3EFD" w:rsidRDefault="00BE3EFD" w:rsidP="0047297D">
            <w:pPr>
              <w:rPr>
                <w:lang w:val="en-US"/>
              </w:rPr>
            </w:pPr>
          </w:p>
        </w:tc>
        <w:tc>
          <w:tcPr>
            <w:tcW w:w="0" w:type="auto"/>
            <w:shd w:val="clear" w:color="auto" w:fill="5EC484" w:themeFill="accent5" w:themeFillTint="99"/>
          </w:tcPr>
          <w:p w14:paraId="5EFF86AE" w14:textId="77777777" w:rsidR="00BE3EFD" w:rsidRDefault="00BE3EFD" w:rsidP="0047297D">
            <w:pPr>
              <w:rPr>
                <w:lang w:val="en-US"/>
              </w:rPr>
            </w:pPr>
          </w:p>
        </w:tc>
        <w:tc>
          <w:tcPr>
            <w:tcW w:w="0" w:type="auto"/>
            <w:shd w:val="clear" w:color="auto" w:fill="5EC484" w:themeFill="accent5" w:themeFillTint="99"/>
          </w:tcPr>
          <w:p w14:paraId="0BDE9F19" w14:textId="77777777" w:rsidR="00BE3EFD" w:rsidRDefault="00BE3EFD" w:rsidP="0047297D">
            <w:pPr>
              <w:rPr>
                <w:lang w:val="en-US"/>
              </w:rPr>
            </w:pPr>
          </w:p>
        </w:tc>
        <w:tc>
          <w:tcPr>
            <w:tcW w:w="0" w:type="auto"/>
            <w:shd w:val="clear" w:color="auto" w:fill="5EC484" w:themeFill="accent5" w:themeFillTint="99"/>
          </w:tcPr>
          <w:p w14:paraId="768A4C68" w14:textId="77777777" w:rsidR="00BE3EFD" w:rsidRDefault="00BE3EFD" w:rsidP="0047297D">
            <w:pPr>
              <w:rPr>
                <w:lang w:val="en-US"/>
              </w:rPr>
            </w:pPr>
          </w:p>
        </w:tc>
        <w:tc>
          <w:tcPr>
            <w:tcW w:w="0" w:type="auto"/>
            <w:shd w:val="clear" w:color="auto" w:fill="5EC484" w:themeFill="accent5" w:themeFillTint="99"/>
          </w:tcPr>
          <w:p w14:paraId="32A2392E" w14:textId="77777777" w:rsidR="00BE3EFD" w:rsidRDefault="00BE3EFD" w:rsidP="0047297D">
            <w:pPr>
              <w:rPr>
                <w:lang w:val="en-US"/>
              </w:rPr>
            </w:pPr>
          </w:p>
        </w:tc>
        <w:tc>
          <w:tcPr>
            <w:tcW w:w="0" w:type="auto"/>
            <w:shd w:val="clear" w:color="auto" w:fill="5EC484" w:themeFill="accent5" w:themeFillTint="99"/>
          </w:tcPr>
          <w:p w14:paraId="147855E2" w14:textId="77777777" w:rsidR="00BE3EFD" w:rsidRDefault="00BE3EFD" w:rsidP="0047297D">
            <w:pPr>
              <w:rPr>
                <w:lang w:val="en-US"/>
              </w:rPr>
            </w:pPr>
          </w:p>
        </w:tc>
      </w:tr>
      <w:tr w:rsidR="00BE3EFD" w:rsidRPr="00EE3C4A" w14:paraId="4E4CEC9D" w14:textId="77777777" w:rsidTr="0047297D">
        <w:trPr>
          <w:trHeight w:val="504"/>
        </w:trPr>
        <w:tc>
          <w:tcPr>
            <w:tcW w:w="0" w:type="auto"/>
          </w:tcPr>
          <w:p w14:paraId="37FD92E1" w14:textId="77777777" w:rsidR="00BE3EFD" w:rsidRPr="003D70BD" w:rsidRDefault="00BE3EFD" w:rsidP="0047297D">
            <w:pPr>
              <w:rPr>
                <w:b/>
                <w:bCs/>
                <w:lang w:val="en-US"/>
              </w:rPr>
            </w:pPr>
            <w:r w:rsidRPr="003D70BD">
              <w:rPr>
                <w:b/>
                <w:bCs/>
                <w:lang w:val="en-US"/>
              </w:rPr>
              <w:t>Decision making with duty bearers on future implementation of the activities</w:t>
            </w:r>
          </w:p>
        </w:tc>
        <w:tc>
          <w:tcPr>
            <w:tcW w:w="0" w:type="auto"/>
          </w:tcPr>
          <w:p w14:paraId="15F89510" w14:textId="77777777" w:rsidR="00BE3EFD" w:rsidRDefault="00BE3EFD" w:rsidP="0047297D">
            <w:pPr>
              <w:rPr>
                <w:lang w:val="en-US"/>
              </w:rPr>
            </w:pPr>
          </w:p>
        </w:tc>
        <w:tc>
          <w:tcPr>
            <w:tcW w:w="0" w:type="auto"/>
          </w:tcPr>
          <w:p w14:paraId="7C7B39AF" w14:textId="77777777" w:rsidR="00BE3EFD" w:rsidRDefault="00BE3EFD" w:rsidP="0047297D">
            <w:pPr>
              <w:rPr>
                <w:lang w:val="en-US"/>
              </w:rPr>
            </w:pPr>
          </w:p>
        </w:tc>
        <w:tc>
          <w:tcPr>
            <w:tcW w:w="0" w:type="auto"/>
          </w:tcPr>
          <w:p w14:paraId="1E60FB97" w14:textId="77777777" w:rsidR="00BE3EFD" w:rsidRDefault="00BE3EFD" w:rsidP="0047297D">
            <w:pPr>
              <w:rPr>
                <w:lang w:val="en-US"/>
              </w:rPr>
            </w:pPr>
          </w:p>
        </w:tc>
        <w:tc>
          <w:tcPr>
            <w:tcW w:w="0" w:type="auto"/>
          </w:tcPr>
          <w:p w14:paraId="09A0A401" w14:textId="77777777" w:rsidR="00BE3EFD" w:rsidRDefault="00BE3EFD" w:rsidP="0047297D">
            <w:pPr>
              <w:rPr>
                <w:lang w:val="en-US"/>
              </w:rPr>
            </w:pPr>
          </w:p>
        </w:tc>
        <w:tc>
          <w:tcPr>
            <w:tcW w:w="0" w:type="auto"/>
          </w:tcPr>
          <w:p w14:paraId="72C06D29" w14:textId="77777777" w:rsidR="00BE3EFD" w:rsidRDefault="00BE3EFD" w:rsidP="0047297D">
            <w:pPr>
              <w:rPr>
                <w:lang w:val="en-US"/>
              </w:rPr>
            </w:pPr>
          </w:p>
        </w:tc>
        <w:tc>
          <w:tcPr>
            <w:tcW w:w="0" w:type="auto"/>
          </w:tcPr>
          <w:p w14:paraId="5B28C3F1" w14:textId="77777777" w:rsidR="00BE3EFD" w:rsidRDefault="00BE3EFD" w:rsidP="0047297D">
            <w:pPr>
              <w:rPr>
                <w:lang w:val="en-US"/>
              </w:rPr>
            </w:pPr>
          </w:p>
        </w:tc>
        <w:tc>
          <w:tcPr>
            <w:tcW w:w="0" w:type="auto"/>
          </w:tcPr>
          <w:p w14:paraId="45F1CCBE" w14:textId="77777777" w:rsidR="00BE3EFD" w:rsidRDefault="00BE3EFD" w:rsidP="0047297D">
            <w:pPr>
              <w:rPr>
                <w:lang w:val="en-US"/>
              </w:rPr>
            </w:pPr>
          </w:p>
        </w:tc>
        <w:tc>
          <w:tcPr>
            <w:tcW w:w="0" w:type="auto"/>
            <w:shd w:val="clear" w:color="auto" w:fill="FF0000"/>
          </w:tcPr>
          <w:p w14:paraId="684866D8" w14:textId="77777777" w:rsidR="00BE3EFD" w:rsidRDefault="00BE3EFD" w:rsidP="0047297D">
            <w:pPr>
              <w:rPr>
                <w:lang w:val="en-US"/>
              </w:rPr>
            </w:pPr>
          </w:p>
        </w:tc>
        <w:tc>
          <w:tcPr>
            <w:tcW w:w="0" w:type="auto"/>
            <w:shd w:val="clear" w:color="auto" w:fill="FF0000"/>
          </w:tcPr>
          <w:p w14:paraId="3C9E53CC" w14:textId="77777777" w:rsidR="00BE3EFD" w:rsidRDefault="00BE3EFD" w:rsidP="0047297D">
            <w:pPr>
              <w:rPr>
                <w:lang w:val="en-US"/>
              </w:rPr>
            </w:pPr>
          </w:p>
        </w:tc>
        <w:tc>
          <w:tcPr>
            <w:tcW w:w="0" w:type="auto"/>
            <w:shd w:val="clear" w:color="auto" w:fill="FF0000"/>
          </w:tcPr>
          <w:p w14:paraId="21017F18" w14:textId="77777777" w:rsidR="00BE3EFD" w:rsidRDefault="00BE3EFD" w:rsidP="0047297D">
            <w:pPr>
              <w:rPr>
                <w:lang w:val="en-US"/>
              </w:rPr>
            </w:pPr>
          </w:p>
        </w:tc>
        <w:tc>
          <w:tcPr>
            <w:tcW w:w="0" w:type="auto"/>
            <w:shd w:val="clear" w:color="auto" w:fill="FF0000"/>
          </w:tcPr>
          <w:p w14:paraId="51758838" w14:textId="77777777" w:rsidR="00BE3EFD" w:rsidRDefault="00BE3EFD" w:rsidP="0047297D">
            <w:pPr>
              <w:rPr>
                <w:lang w:val="en-US"/>
              </w:rPr>
            </w:pPr>
          </w:p>
        </w:tc>
        <w:tc>
          <w:tcPr>
            <w:tcW w:w="0" w:type="auto"/>
            <w:shd w:val="clear" w:color="auto" w:fill="FF0000"/>
          </w:tcPr>
          <w:p w14:paraId="24F7B7A5" w14:textId="77777777" w:rsidR="00BE3EFD" w:rsidRDefault="00BE3EFD" w:rsidP="0047297D">
            <w:pPr>
              <w:rPr>
                <w:lang w:val="en-US"/>
              </w:rPr>
            </w:pPr>
          </w:p>
        </w:tc>
      </w:tr>
    </w:tbl>
    <w:p w14:paraId="2E2870B1" w14:textId="2199A594" w:rsidR="00E15F9D" w:rsidRPr="004427C0" w:rsidRDefault="00E15F9D" w:rsidP="00530A33">
      <w:pPr>
        <w:pStyle w:val="Listeafsnit"/>
        <w:spacing w:line="240" w:lineRule="auto"/>
        <w:ind w:left="426" w:hanging="66"/>
        <w:rPr>
          <w:sz w:val="22"/>
        </w:rPr>
      </w:pPr>
    </w:p>
    <w:p w14:paraId="1E71E0EE" w14:textId="11CECCDA" w:rsidR="00BE3EFD" w:rsidRPr="004427C0" w:rsidRDefault="00BE3EFD" w:rsidP="00530A33">
      <w:pPr>
        <w:pStyle w:val="Listeafsnit"/>
        <w:spacing w:line="240" w:lineRule="auto"/>
        <w:ind w:left="426" w:hanging="66"/>
        <w:rPr>
          <w:sz w:val="22"/>
        </w:rPr>
      </w:pPr>
    </w:p>
    <w:p w14:paraId="45957820" w14:textId="77777777" w:rsidR="00BE3EFD" w:rsidRPr="004427C0" w:rsidRDefault="00BE3EFD" w:rsidP="00530A33">
      <w:pPr>
        <w:pStyle w:val="Listeafsnit"/>
        <w:spacing w:line="240" w:lineRule="auto"/>
        <w:ind w:left="426" w:hanging="66"/>
        <w:rPr>
          <w:sz w:val="22"/>
        </w:rPr>
      </w:pPr>
    </w:p>
    <w:p w14:paraId="33B21E93" w14:textId="026E998D" w:rsidR="00727873" w:rsidRPr="00476C63" w:rsidRDefault="00727873" w:rsidP="00530A33">
      <w:pPr>
        <w:pStyle w:val="Listeafsnit"/>
        <w:numPr>
          <w:ilvl w:val="0"/>
          <w:numId w:val="5"/>
        </w:numPr>
        <w:spacing w:line="240" w:lineRule="auto"/>
        <w:rPr>
          <w:b/>
          <w:bCs/>
          <w:sz w:val="22"/>
          <w:lang w:val="en-GB"/>
        </w:rPr>
      </w:pPr>
      <w:r w:rsidRPr="00476C63">
        <w:rPr>
          <w:b/>
          <w:bCs/>
          <w:sz w:val="22"/>
          <w:lang w:val="en-GB"/>
        </w:rPr>
        <w:t xml:space="preserve">Describe how the intervention contributes to establishing sustainable and lasting improvements for </w:t>
      </w:r>
      <w:r w:rsidRPr="00476C63">
        <w:rPr>
          <w:b/>
          <w:bCs/>
          <w:sz w:val="22"/>
          <w:lang w:val="en-GB"/>
        </w:rPr>
        <w:lastRenderedPageBreak/>
        <w:t xml:space="preserve">poor, marginalised and vulnerable target groups and strengthening the partners’ capacities after the intervention period. </w:t>
      </w:r>
    </w:p>
    <w:p w14:paraId="5CAB9F09" w14:textId="18AA26F0" w:rsidR="001A207F" w:rsidRPr="00717342" w:rsidRDefault="001A207F">
      <w:pPr>
        <w:pStyle w:val="Listeafsnit"/>
        <w:spacing w:line="240" w:lineRule="auto"/>
        <w:ind w:left="360"/>
      </w:pPr>
      <w:r w:rsidRPr="008B2CA3">
        <w:rPr>
          <w:rFonts w:cstheme="minorHAnsi"/>
          <w:sz w:val="22"/>
          <w:lang w:val="en-GB"/>
        </w:rPr>
        <w:t xml:space="preserve">The </w:t>
      </w:r>
      <w:r>
        <w:rPr>
          <w:rFonts w:cstheme="minorHAnsi"/>
          <w:sz w:val="22"/>
          <w:lang w:val="en-GB"/>
        </w:rPr>
        <w:t xml:space="preserve">strategy for the whole intervention </w:t>
      </w:r>
      <w:r w:rsidR="004B4FC3">
        <w:rPr>
          <w:rFonts w:cstheme="minorHAnsi"/>
          <w:sz w:val="22"/>
          <w:lang w:val="en-GB"/>
        </w:rPr>
        <w:t xml:space="preserve">is targeted sustainable improvements </w:t>
      </w:r>
      <w:r w:rsidR="00E35794">
        <w:rPr>
          <w:rFonts w:cstheme="minorHAnsi"/>
          <w:sz w:val="22"/>
          <w:lang w:val="en-GB"/>
        </w:rPr>
        <w:t>o</w:t>
      </w:r>
      <w:r w:rsidR="004B4FC3">
        <w:rPr>
          <w:rFonts w:cstheme="minorHAnsi"/>
          <w:sz w:val="22"/>
          <w:lang w:val="en-GB"/>
        </w:rPr>
        <w:t xml:space="preserve">f the poor and marginalised farmer families, as the main target group, through advocacy. </w:t>
      </w:r>
      <w:r>
        <w:rPr>
          <w:rFonts w:cstheme="minorHAnsi"/>
          <w:sz w:val="22"/>
          <w:lang w:val="en-GB"/>
        </w:rPr>
        <w:t xml:space="preserve"> </w:t>
      </w:r>
      <w:r w:rsidR="00BC26D7">
        <w:rPr>
          <w:rFonts w:cstheme="minorHAnsi"/>
          <w:sz w:val="22"/>
          <w:lang w:val="en-GB"/>
        </w:rPr>
        <w:t>A</w:t>
      </w:r>
      <w:r>
        <w:rPr>
          <w:rFonts w:cstheme="minorHAnsi"/>
          <w:sz w:val="22"/>
          <w:lang w:val="en-GB"/>
        </w:rPr>
        <w:t xml:space="preserve">s </w:t>
      </w:r>
      <w:r w:rsidR="009A0B6A">
        <w:rPr>
          <w:rFonts w:cstheme="minorHAnsi"/>
          <w:sz w:val="22"/>
          <w:lang w:val="en-GB"/>
        </w:rPr>
        <w:t>a central element</w:t>
      </w:r>
      <w:r>
        <w:rPr>
          <w:rFonts w:cstheme="minorHAnsi"/>
          <w:sz w:val="22"/>
          <w:lang w:val="en-GB"/>
        </w:rPr>
        <w:t xml:space="preserve"> </w:t>
      </w:r>
      <w:r w:rsidR="00BC26D7">
        <w:rPr>
          <w:rFonts w:cstheme="minorHAnsi"/>
          <w:sz w:val="22"/>
          <w:lang w:val="en-GB"/>
        </w:rPr>
        <w:t>t</w:t>
      </w:r>
      <w:r>
        <w:rPr>
          <w:rFonts w:cstheme="minorHAnsi"/>
          <w:sz w:val="22"/>
          <w:lang w:val="en-GB"/>
        </w:rPr>
        <w:t xml:space="preserve">he sustainability in relation to social justice is secured because whatever the outcome of the project will be, the </w:t>
      </w:r>
      <w:r w:rsidR="009A0B6A">
        <w:rPr>
          <w:rFonts w:cstheme="minorHAnsi"/>
          <w:sz w:val="22"/>
          <w:lang w:val="en-GB"/>
        </w:rPr>
        <w:t xml:space="preserve">empowerment, capacity building and </w:t>
      </w:r>
      <w:r w:rsidR="004B4FC3">
        <w:rPr>
          <w:rFonts w:cstheme="minorHAnsi"/>
          <w:sz w:val="22"/>
          <w:lang w:val="en-GB"/>
        </w:rPr>
        <w:t>the capability to seek political influence</w:t>
      </w:r>
      <w:r w:rsidR="009A0B6A">
        <w:rPr>
          <w:rFonts w:cstheme="minorHAnsi"/>
          <w:sz w:val="22"/>
          <w:lang w:val="en-GB"/>
        </w:rPr>
        <w:t>s</w:t>
      </w:r>
      <w:r>
        <w:rPr>
          <w:rFonts w:cstheme="minorHAnsi"/>
          <w:sz w:val="22"/>
          <w:lang w:val="en-GB"/>
        </w:rPr>
        <w:t xml:space="preserve"> among the farmers whether in relation to agriculture or as a civil citizen will remain in the </w:t>
      </w:r>
      <w:r w:rsidR="007C2B7E">
        <w:rPr>
          <w:rFonts w:cstheme="minorHAnsi"/>
          <w:sz w:val="22"/>
          <w:lang w:val="en-GB"/>
        </w:rPr>
        <w:t>farmer families after the project period terminates</w:t>
      </w:r>
      <w:r>
        <w:rPr>
          <w:rFonts w:cstheme="minorHAnsi"/>
          <w:sz w:val="22"/>
          <w:lang w:val="en-GB"/>
        </w:rPr>
        <w:t xml:space="preserve">. </w:t>
      </w:r>
      <w:r w:rsidR="009A0B6A">
        <w:rPr>
          <w:rFonts w:cstheme="minorHAnsi"/>
          <w:sz w:val="22"/>
          <w:lang w:val="en-GB"/>
        </w:rPr>
        <w:t>With fulfilment of the project</w:t>
      </w:r>
      <w:r>
        <w:rPr>
          <w:rFonts w:cstheme="minorHAnsi"/>
          <w:sz w:val="22"/>
          <w:lang w:val="en-GB"/>
        </w:rPr>
        <w:t xml:space="preserve"> </w:t>
      </w:r>
      <w:r w:rsidR="009A0B6A">
        <w:rPr>
          <w:rFonts w:cstheme="minorHAnsi"/>
          <w:sz w:val="22"/>
          <w:lang w:val="en-GB"/>
        </w:rPr>
        <w:t>objectives</w:t>
      </w:r>
      <w:r w:rsidR="002B2861">
        <w:rPr>
          <w:rFonts w:cstheme="minorHAnsi"/>
          <w:sz w:val="22"/>
          <w:lang w:val="en-GB"/>
        </w:rPr>
        <w:t>,</w:t>
      </w:r>
      <w:r>
        <w:rPr>
          <w:rFonts w:cstheme="minorHAnsi"/>
          <w:sz w:val="22"/>
          <w:lang w:val="en-GB"/>
        </w:rPr>
        <w:t xml:space="preserve"> </w:t>
      </w:r>
      <w:r w:rsidR="009A0B6A">
        <w:rPr>
          <w:rFonts w:cstheme="minorHAnsi"/>
          <w:sz w:val="22"/>
          <w:lang w:val="en-GB"/>
        </w:rPr>
        <w:t>national</w:t>
      </w:r>
      <w:r>
        <w:rPr>
          <w:rFonts w:cstheme="minorHAnsi"/>
          <w:sz w:val="22"/>
          <w:lang w:val="en-GB"/>
        </w:rPr>
        <w:t xml:space="preserve"> agriculture programmes will </w:t>
      </w:r>
      <w:r w:rsidR="009A0B6A">
        <w:rPr>
          <w:rFonts w:cstheme="minorHAnsi"/>
          <w:sz w:val="22"/>
          <w:lang w:val="en-GB"/>
        </w:rPr>
        <w:t xml:space="preserve">reach a much higher level of implementation than now. This, </w:t>
      </w:r>
      <w:r>
        <w:rPr>
          <w:rFonts w:cstheme="minorHAnsi"/>
          <w:sz w:val="22"/>
          <w:lang w:val="en-GB"/>
        </w:rPr>
        <w:t xml:space="preserve">either via the intervention from the government itself or in cooperation with JGVK and the other CBOs. </w:t>
      </w:r>
      <w:r w:rsidR="004B4FC3">
        <w:rPr>
          <w:rFonts w:cstheme="minorHAnsi"/>
          <w:sz w:val="22"/>
          <w:lang w:val="en-GB"/>
        </w:rPr>
        <w:t xml:space="preserve"> Through this advocacy approach, </w:t>
      </w:r>
      <w:r w:rsidR="009B31EB">
        <w:rPr>
          <w:rFonts w:cstheme="minorHAnsi"/>
          <w:sz w:val="22"/>
          <w:lang w:val="en-GB"/>
        </w:rPr>
        <w:t>continuous support</w:t>
      </w:r>
      <w:r w:rsidR="004B4FC3">
        <w:rPr>
          <w:rFonts w:cstheme="minorHAnsi"/>
          <w:sz w:val="22"/>
          <w:lang w:val="en-GB"/>
        </w:rPr>
        <w:t xml:space="preserve"> is ensured</w:t>
      </w:r>
      <w:r w:rsidR="009B31EB">
        <w:rPr>
          <w:rFonts w:cstheme="minorHAnsi"/>
          <w:sz w:val="22"/>
          <w:lang w:val="en-GB"/>
        </w:rPr>
        <w:t xml:space="preserve"> to the involved farmers</w:t>
      </w:r>
      <w:r w:rsidR="009A0B6A">
        <w:rPr>
          <w:rFonts w:cstheme="minorHAnsi"/>
          <w:sz w:val="22"/>
          <w:lang w:val="en-GB"/>
        </w:rPr>
        <w:t xml:space="preserve"> based on local legislative rights in the project area </w:t>
      </w:r>
      <w:r w:rsidR="004427C0">
        <w:rPr>
          <w:rFonts w:cstheme="minorHAnsi"/>
          <w:sz w:val="22"/>
          <w:lang w:val="en-GB"/>
        </w:rPr>
        <w:t xml:space="preserve">and </w:t>
      </w:r>
      <w:r w:rsidR="00221AAB">
        <w:rPr>
          <w:rFonts w:cstheme="minorHAnsi"/>
          <w:sz w:val="22"/>
          <w:lang w:val="en-GB"/>
        </w:rPr>
        <w:t>hopefully also</w:t>
      </w:r>
      <w:r w:rsidR="009B31EB">
        <w:rPr>
          <w:rFonts w:cstheme="minorHAnsi"/>
          <w:sz w:val="22"/>
          <w:lang w:val="en-GB"/>
        </w:rPr>
        <w:t xml:space="preserve"> </w:t>
      </w:r>
      <w:r w:rsidR="009A0B6A">
        <w:rPr>
          <w:rFonts w:cstheme="minorHAnsi"/>
          <w:sz w:val="22"/>
          <w:lang w:val="en-GB"/>
        </w:rPr>
        <w:t>in the surrounding</w:t>
      </w:r>
      <w:r w:rsidR="009B31EB">
        <w:rPr>
          <w:rFonts w:cstheme="minorHAnsi"/>
          <w:sz w:val="22"/>
          <w:lang w:val="en-GB"/>
        </w:rPr>
        <w:t xml:space="preserve"> </w:t>
      </w:r>
      <w:r w:rsidR="00F24450">
        <w:rPr>
          <w:rFonts w:cstheme="minorHAnsi"/>
          <w:sz w:val="22"/>
          <w:lang w:val="en-GB"/>
        </w:rPr>
        <w:t>villages</w:t>
      </w:r>
      <w:r w:rsidR="009B31EB">
        <w:rPr>
          <w:rFonts w:cstheme="minorHAnsi"/>
          <w:sz w:val="22"/>
          <w:lang w:val="en-GB"/>
        </w:rPr>
        <w:t xml:space="preserve">.  </w:t>
      </w:r>
      <w:r>
        <w:rPr>
          <w:rFonts w:cstheme="minorHAnsi"/>
          <w:sz w:val="22"/>
          <w:lang w:val="en-GB"/>
        </w:rPr>
        <w:t>As mentioned earlier</w:t>
      </w:r>
      <w:r w:rsidR="00E35794">
        <w:rPr>
          <w:rFonts w:cstheme="minorHAnsi"/>
          <w:sz w:val="22"/>
          <w:lang w:val="en-GB"/>
        </w:rPr>
        <w:t>,</w:t>
      </w:r>
      <w:r>
        <w:rPr>
          <w:rFonts w:cstheme="minorHAnsi"/>
          <w:sz w:val="22"/>
          <w:lang w:val="en-GB"/>
        </w:rPr>
        <w:t xml:space="preserve"> the government frankly admit their incompetence of fulfil</w:t>
      </w:r>
      <w:r w:rsidR="009A0B6A">
        <w:rPr>
          <w:rFonts w:cstheme="minorHAnsi"/>
          <w:sz w:val="22"/>
          <w:lang w:val="en-GB"/>
        </w:rPr>
        <w:t>ling</w:t>
      </w:r>
      <w:r>
        <w:rPr>
          <w:rFonts w:cstheme="minorHAnsi"/>
          <w:sz w:val="22"/>
          <w:lang w:val="en-GB"/>
        </w:rPr>
        <w:t xml:space="preserve"> the governmental programmes and</w:t>
      </w:r>
      <w:r w:rsidR="009A0B6A">
        <w:rPr>
          <w:rFonts w:cstheme="minorHAnsi"/>
          <w:sz w:val="22"/>
          <w:lang w:val="en-GB"/>
        </w:rPr>
        <w:t xml:space="preserve"> has prev</w:t>
      </w:r>
      <w:r w:rsidR="009A0B6A" w:rsidRPr="00BC26D7">
        <w:rPr>
          <w:rFonts w:cstheme="minorHAnsi"/>
          <w:sz w:val="22"/>
          <w:lang w:val="en-GB"/>
        </w:rPr>
        <w:t>iously</w:t>
      </w:r>
      <w:r w:rsidRPr="00BC26D7">
        <w:rPr>
          <w:rFonts w:cstheme="minorHAnsi"/>
          <w:sz w:val="22"/>
          <w:lang w:val="en-GB"/>
        </w:rPr>
        <w:t xml:space="preserve"> invite</w:t>
      </w:r>
      <w:r w:rsidR="009A0B6A" w:rsidRPr="00BC26D7">
        <w:rPr>
          <w:rFonts w:cstheme="minorHAnsi"/>
          <w:sz w:val="22"/>
          <w:lang w:val="en-GB"/>
        </w:rPr>
        <w:t>d</w:t>
      </w:r>
      <w:r w:rsidRPr="00BC26D7">
        <w:rPr>
          <w:rFonts w:cstheme="minorHAnsi"/>
          <w:sz w:val="22"/>
          <w:lang w:val="en-GB"/>
        </w:rPr>
        <w:t xml:space="preserve"> the local NGOs to participate</w:t>
      </w:r>
      <w:r w:rsidR="009A0B6A" w:rsidRPr="00BC26D7">
        <w:rPr>
          <w:rFonts w:cstheme="minorHAnsi"/>
          <w:sz w:val="22"/>
          <w:lang w:val="en-GB"/>
        </w:rPr>
        <w:t xml:space="preserve"> in the implementation</w:t>
      </w:r>
      <w:r w:rsidRPr="00BC26D7">
        <w:rPr>
          <w:rFonts w:cstheme="minorHAnsi"/>
          <w:sz w:val="22"/>
          <w:lang w:val="en-GB"/>
        </w:rPr>
        <w:t xml:space="preserve">. </w:t>
      </w:r>
      <w:r w:rsidRPr="00120B7F">
        <w:rPr>
          <w:sz w:val="22"/>
        </w:rPr>
        <w:t>It is worth mentioning</w:t>
      </w:r>
      <w:r w:rsidR="002701B8" w:rsidRPr="00120B7F">
        <w:rPr>
          <w:sz w:val="22"/>
        </w:rPr>
        <w:t xml:space="preserve"> our experience from previous project</w:t>
      </w:r>
      <w:r w:rsidR="002B2861" w:rsidRPr="00120B7F">
        <w:rPr>
          <w:sz w:val="22"/>
        </w:rPr>
        <w:t>,</w:t>
      </w:r>
      <w:r w:rsidR="002701B8" w:rsidRPr="00120B7F">
        <w:rPr>
          <w:sz w:val="22"/>
        </w:rPr>
        <w:t xml:space="preserve"> the possibility of the</w:t>
      </w:r>
      <w:r w:rsidR="002645C6" w:rsidRPr="00120B7F">
        <w:rPr>
          <w:sz w:val="22"/>
        </w:rPr>
        <w:t xml:space="preserve"> </w:t>
      </w:r>
      <w:r w:rsidR="00ED025D" w:rsidRPr="00120B7F">
        <w:rPr>
          <w:sz w:val="22"/>
        </w:rPr>
        <w:t>facilitators</w:t>
      </w:r>
      <w:r w:rsidR="002701B8" w:rsidRPr="00120B7F">
        <w:rPr>
          <w:sz w:val="22"/>
        </w:rPr>
        <w:t xml:space="preserve"> to be hired by the government</w:t>
      </w:r>
      <w:r w:rsidR="009A0B6A" w:rsidRPr="00120B7F">
        <w:rPr>
          <w:sz w:val="22"/>
        </w:rPr>
        <w:t xml:space="preserve"> to undertake these national programs after the project period terminates,</w:t>
      </w:r>
      <w:r w:rsidR="002701B8" w:rsidRPr="00120B7F">
        <w:rPr>
          <w:sz w:val="22"/>
        </w:rPr>
        <w:t xml:space="preserve"> is very big.</w:t>
      </w:r>
      <w:r w:rsidR="002701B8" w:rsidRPr="00717342">
        <w:t xml:space="preserve"> </w:t>
      </w:r>
      <w:r w:rsidRPr="00717342">
        <w:t xml:space="preserve"> </w:t>
      </w:r>
    </w:p>
    <w:p w14:paraId="3A3445C5" w14:textId="52D3D5B4" w:rsidR="001A207F" w:rsidRDefault="001A207F" w:rsidP="00530A33">
      <w:pPr>
        <w:pStyle w:val="Listeafsnit"/>
        <w:spacing w:line="240" w:lineRule="auto"/>
        <w:ind w:left="360"/>
        <w:rPr>
          <w:rFonts w:cstheme="minorHAnsi"/>
          <w:sz w:val="22"/>
          <w:lang w:val="en-GB"/>
        </w:rPr>
      </w:pPr>
      <w:r>
        <w:rPr>
          <w:rFonts w:cstheme="minorHAnsi"/>
          <w:sz w:val="22"/>
          <w:lang w:val="en-GB"/>
        </w:rPr>
        <w:t>Sustainability in relation to environment and climate is a basis for the intervention. The training of the farmers will include how to protect the environment and climate</w:t>
      </w:r>
      <w:r w:rsidR="004B4FC3">
        <w:rPr>
          <w:rFonts w:cstheme="minorHAnsi"/>
          <w:sz w:val="22"/>
          <w:lang w:val="en-GB"/>
        </w:rPr>
        <w:t xml:space="preserve"> and the solutions introduced for the dikes are more sustainable</w:t>
      </w:r>
      <w:r w:rsidR="00BC26D7">
        <w:rPr>
          <w:rFonts w:cstheme="minorHAnsi"/>
          <w:sz w:val="22"/>
          <w:lang w:val="en-GB"/>
        </w:rPr>
        <w:t>.</w:t>
      </w:r>
    </w:p>
    <w:p w14:paraId="026577E7" w14:textId="2BE8D8AE" w:rsidR="001A207F" w:rsidRPr="008B2CA3" w:rsidRDefault="002701B8" w:rsidP="00530A33">
      <w:pPr>
        <w:pStyle w:val="Listeafsnit"/>
        <w:spacing w:line="240" w:lineRule="auto"/>
        <w:ind w:left="360"/>
        <w:rPr>
          <w:rFonts w:cstheme="minorHAnsi"/>
          <w:sz w:val="22"/>
          <w:lang w:val="en-GB"/>
        </w:rPr>
      </w:pPr>
      <w:r>
        <w:rPr>
          <w:rFonts w:cstheme="minorHAnsi"/>
          <w:sz w:val="22"/>
          <w:lang w:val="en-GB"/>
        </w:rPr>
        <w:t xml:space="preserve">The new CBOs will be very much </w:t>
      </w:r>
      <w:r w:rsidR="00FC51E1">
        <w:rPr>
          <w:rFonts w:cstheme="minorHAnsi"/>
          <w:sz w:val="22"/>
          <w:lang w:val="en-GB"/>
        </w:rPr>
        <w:t>strengthened</w:t>
      </w:r>
      <w:r w:rsidR="001A207F">
        <w:rPr>
          <w:rFonts w:cstheme="minorHAnsi"/>
          <w:sz w:val="22"/>
          <w:lang w:val="en-GB"/>
        </w:rPr>
        <w:t xml:space="preserve"> because </w:t>
      </w:r>
      <w:r>
        <w:rPr>
          <w:rFonts w:cstheme="minorHAnsi"/>
          <w:sz w:val="22"/>
          <w:lang w:val="en-GB"/>
        </w:rPr>
        <w:t xml:space="preserve">this project is </w:t>
      </w:r>
      <w:r w:rsidR="00FC51E1">
        <w:rPr>
          <w:rFonts w:cstheme="minorHAnsi"/>
          <w:sz w:val="22"/>
          <w:lang w:val="en-GB"/>
        </w:rPr>
        <w:t>more advanced in relation to their earlier experiences. JGVK will be strengthened</w:t>
      </w:r>
      <w:r w:rsidR="00ED025D">
        <w:rPr>
          <w:rFonts w:cstheme="minorHAnsi"/>
          <w:sz w:val="22"/>
          <w:lang w:val="en-GB"/>
        </w:rPr>
        <w:t xml:space="preserve"> too</w:t>
      </w:r>
      <w:r w:rsidR="002B2861">
        <w:rPr>
          <w:rFonts w:cstheme="minorHAnsi"/>
          <w:sz w:val="22"/>
          <w:lang w:val="en-GB"/>
        </w:rPr>
        <w:t>,</w:t>
      </w:r>
      <w:r w:rsidR="00FC51E1">
        <w:rPr>
          <w:rFonts w:cstheme="minorHAnsi"/>
          <w:sz w:val="22"/>
          <w:lang w:val="en-GB"/>
        </w:rPr>
        <w:t xml:space="preserve"> because this project is different from previous agriculture </w:t>
      </w:r>
      <w:r w:rsidR="002B2861">
        <w:rPr>
          <w:rFonts w:cstheme="minorHAnsi"/>
          <w:sz w:val="22"/>
          <w:lang w:val="en-GB"/>
        </w:rPr>
        <w:t>projects. It</w:t>
      </w:r>
      <w:r w:rsidR="00FC51E1">
        <w:rPr>
          <w:rFonts w:cstheme="minorHAnsi"/>
          <w:sz w:val="22"/>
          <w:lang w:val="en-GB"/>
        </w:rPr>
        <w:t xml:space="preserve"> involves not only agriculture</w:t>
      </w:r>
      <w:r w:rsidR="00B356D2">
        <w:rPr>
          <w:rFonts w:cstheme="minorHAnsi"/>
          <w:sz w:val="22"/>
          <w:lang w:val="en-GB"/>
        </w:rPr>
        <w:t>/dike maintaining</w:t>
      </w:r>
      <w:r w:rsidR="00FC51E1">
        <w:rPr>
          <w:rFonts w:cstheme="minorHAnsi"/>
          <w:sz w:val="22"/>
          <w:lang w:val="en-GB"/>
        </w:rPr>
        <w:t xml:space="preserve"> per se but organisation of 1200 farmer families, making them working properly </w:t>
      </w:r>
      <w:r w:rsidR="00152B1C">
        <w:rPr>
          <w:rFonts w:cstheme="minorHAnsi"/>
          <w:sz w:val="22"/>
          <w:lang w:val="en-GB"/>
        </w:rPr>
        <w:t>and further</w:t>
      </w:r>
      <w:r w:rsidR="001A207F">
        <w:rPr>
          <w:rFonts w:cstheme="minorHAnsi"/>
          <w:sz w:val="22"/>
          <w:lang w:val="en-GB"/>
        </w:rPr>
        <w:t xml:space="preserve"> experience with advocacy </w:t>
      </w:r>
      <w:r w:rsidR="00ED025D">
        <w:rPr>
          <w:rFonts w:cstheme="minorHAnsi"/>
          <w:sz w:val="22"/>
          <w:lang w:val="en-GB"/>
        </w:rPr>
        <w:t xml:space="preserve">with serious negotiations with the authorities </w:t>
      </w:r>
      <w:r w:rsidR="00B076D8">
        <w:rPr>
          <w:rFonts w:cstheme="minorHAnsi"/>
          <w:sz w:val="22"/>
          <w:lang w:val="en-GB"/>
        </w:rPr>
        <w:t>about continuation and spread of the activities</w:t>
      </w:r>
      <w:r w:rsidR="00FC51E1">
        <w:rPr>
          <w:rFonts w:cstheme="minorHAnsi"/>
          <w:sz w:val="22"/>
          <w:lang w:val="en-GB"/>
        </w:rPr>
        <w:t>.</w:t>
      </w:r>
      <w:r w:rsidR="001A207F">
        <w:rPr>
          <w:rFonts w:cstheme="minorHAnsi"/>
          <w:sz w:val="22"/>
          <w:lang w:val="en-GB"/>
        </w:rPr>
        <w:t xml:space="preserve">      </w:t>
      </w:r>
    </w:p>
    <w:p w14:paraId="6805668D" w14:textId="77777777" w:rsidR="001A207F" w:rsidRDefault="001A207F" w:rsidP="001A207F">
      <w:pPr>
        <w:pStyle w:val="Listeafsnit"/>
        <w:ind w:left="360"/>
        <w:rPr>
          <w:sz w:val="22"/>
          <w:lang w:val="en-GB"/>
        </w:rPr>
      </w:pPr>
    </w:p>
    <w:p w14:paraId="3C70F435" w14:textId="4FF4D222" w:rsidR="008D5036" w:rsidRDefault="00727873" w:rsidP="008D5036">
      <w:pPr>
        <w:pStyle w:val="Listeafsnit"/>
        <w:numPr>
          <w:ilvl w:val="1"/>
          <w:numId w:val="5"/>
        </w:numPr>
        <w:rPr>
          <w:sz w:val="22"/>
          <w:lang w:val="en-GB"/>
        </w:rPr>
      </w:pPr>
      <w:r>
        <w:rPr>
          <w:sz w:val="22"/>
          <w:lang w:val="en-GB"/>
        </w:rPr>
        <w:t xml:space="preserve">If the intervention is an extension of </w:t>
      </w:r>
      <w:r w:rsidR="00073783">
        <w:rPr>
          <w:sz w:val="22"/>
          <w:lang w:val="en-GB"/>
        </w:rPr>
        <w:t xml:space="preserve">a previous intervention, there needs to be an additional description of how relations with other actors, advocacy, and long-term sustainability will be strengthened. </w:t>
      </w:r>
    </w:p>
    <w:p w14:paraId="4713057C" w14:textId="4C2C207D" w:rsidR="00FC51E1" w:rsidRPr="001418C6" w:rsidRDefault="00FC51E1" w:rsidP="00FC51E1">
      <w:pPr>
        <w:pStyle w:val="Listeafsnit"/>
        <w:spacing w:line="240" w:lineRule="auto"/>
        <w:ind w:left="360"/>
        <w:rPr>
          <w:rFonts w:cstheme="minorHAnsi"/>
          <w:sz w:val="22"/>
          <w:lang w:val="en-GB"/>
        </w:rPr>
      </w:pPr>
      <w:r w:rsidRPr="00717342">
        <w:rPr>
          <w:rFonts w:cstheme="minorHAnsi"/>
          <w:color w:val="FF0000"/>
          <w:sz w:val="22"/>
          <w:lang w:val="en-GB"/>
        </w:rPr>
        <w:t xml:space="preserve"> </w:t>
      </w:r>
      <w:r w:rsidRPr="00F834D0">
        <w:rPr>
          <w:rFonts w:cstheme="minorHAnsi"/>
          <w:sz w:val="22"/>
          <w:lang w:val="en-GB"/>
        </w:rPr>
        <w:t>The new intervention will include more villages and more CBOs</w:t>
      </w:r>
      <w:r w:rsidR="005D71E2" w:rsidRPr="00F834D0">
        <w:rPr>
          <w:rFonts w:cstheme="minorHAnsi"/>
          <w:sz w:val="22"/>
          <w:lang w:val="en-GB"/>
        </w:rPr>
        <w:t xml:space="preserve"> and the cooperation in this important sector will </w:t>
      </w:r>
      <w:r w:rsidR="00120B7F" w:rsidRPr="00F834D0">
        <w:rPr>
          <w:rFonts w:cstheme="minorHAnsi"/>
          <w:sz w:val="22"/>
          <w:lang w:val="en-GB"/>
        </w:rPr>
        <w:t>definitely strength</w:t>
      </w:r>
      <w:r w:rsidR="002645C6" w:rsidRPr="00F834D0">
        <w:rPr>
          <w:rFonts w:cstheme="minorHAnsi"/>
          <w:sz w:val="22"/>
          <w:lang w:val="en-GB"/>
        </w:rPr>
        <w:t xml:space="preserve"> the relation</w:t>
      </w:r>
      <w:proofErr w:type="gramStart"/>
      <w:r w:rsidR="005D71E2" w:rsidRPr="00F834D0">
        <w:rPr>
          <w:rFonts w:cstheme="minorHAnsi"/>
          <w:sz w:val="22"/>
          <w:lang w:val="en-GB"/>
        </w:rPr>
        <w:t>.</w:t>
      </w:r>
      <w:r w:rsidRPr="00F834D0">
        <w:rPr>
          <w:rFonts w:cstheme="minorHAnsi"/>
          <w:sz w:val="22"/>
          <w:lang w:val="en-GB"/>
        </w:rPr>
        <w:t xml:space="preserve"> .</w:t>
      </w:r>
      <w:proofErr w:type="gramEnd"/>
      <w:r w:rsidRPr="00F834D0">
        <w:rPr>
          <w:rFonts w:cstheme="minorHAnsi"/>
          <w:sz w:val="22"/>
          <w:lang w:val="en-GB"/>
        </w:rPr>
        <w:t xml:space="preserve"> In the new intervention much more attention will be on advocacy and involvement of the farmers in this activity.</w:t>
      </w:r>
      <w:r w:rsidR="002645C6" w:rsidRPr="00F834D0">
        <w:rPr>
          <w:rFonts w:cstheme="minorHAnsi"/>
          <w:sz w:val="22"/>
          <w:lang w:val="en-GB"/>
        </w:rPr>
        <w:t xml:space="preserve"> A new organizational aspect will be involved – The Farmers Village Development Committee (FDC)– which will empower the local people in relation to the authorities. Together with new activities like creation of the Advisor Committee it will strength the advocacy part.  </w:t>
      </w:r>
      <w:r w:rsidRPr="00F834D0">
        <w:rPr>
          <w:rFonts w:cstheme="minorHAnsi"/>
          <w:sz w:val="22"/>
          <w:lang w:val="en-GB"/>
        </w:rPr>
        <w:t xml:space="preserve"> The weakness of the governmental programmes has become obvious and </w:t>
      </w:r>
      <w:r w:rsidR="00120B7F" w:rsidRPr="00F834D0">
        <w:rPr>
          <w:rFonts w:cstheme="minorHAnsi"/>
          <w:sz w:val="22"/>
          <w:lang w:val="en-GB"/>
        </w:rPr>
        <w:t>therefor the</w:t>
      </w:r>
      <w:r w:rsidRPr="00F834D0">
        <w:rPr>
          <w:rFonts w:cstheme="minorHAnsi"/>
          <w:sz w:val="22"/>
          <w:lang w:val="en-GB"/>
        </w:rPr>
        <w:t xml:space="preserve"> necessity of the active engagement of local NGOs to get long-term </w:t>
      </w:r>
      <w:r w:rsidR="00B356D2" w:rsidRPr="00F834D0">
        <w:rPr>
          <w:rFonts w:cstheme="minorHAnsi"/>
          <w:sz w:val="22"/>
          <w:lang w:val="en-GB"/>
        </w:rPr>
        <w:t>sustainability through</w:t>
      </w:r>
      <w:r w:rsidRPr="00F834D0">
        <w:rPr>
          <w:rFonts w:cstheme="minorHAnsi"/>
          <w:sz w:val="22"/>
          <w:lang w:val="en-GB"/>
        </w:rPr>
        <w:t xml:space="preserve"> the government</w:t>
      </w:r>
    </w:p>
    <w:p w14:paraId="6BAF657A" w14:textId="77777777" w:rsidR="00FC51E1" w:rsidRDefault="00FC51E1" w:rsidP="00FC51E1">
      <w:pPr>
        <w:pStyle w:val="Listeafsnit"/>
        <w:ind w:left="1080"/>
        <w:rPr>
          <w:sz w:val="22"/>
          <w:lang w:val="en-GB"/>
        </w:rPr>
      </w:pPr>
    </w:p>
    <w:p w14:paraId="6E6F0389" w14:textId="77777777" w:rsidR="00D15972" w:rsidRDefault="00073783" w:rsidP="00E40C4A">
      <w:pPr>
        <w:pStyle w:val="Listeafsnit"/>
        <w:numPr>
          <w:ilvl w:val="0"/>
          <w:numId w:val="5"/>
        </w:numPr>
        <w:spacing w:line="240" w:lineRule="auto"/>
        <w:rPr>
          <w:sz w:val="22"/>
          <w:lang w:val="en-GB"/>
        </w:rPr>
      </w:pPr>
      <w:r w:rsidRPr="005B0B47">
        <w:rPr>
          <w:b/>
          <w:bCs/>
          <w:sz w:val="22"/>
          <w:lang w:val="en-GB"/>
        </w:rPr>
        <w:t>Describe possible conditions (risks) that can hinder or delay fulfilment of the objectives and what possible solutions are available to mitigate these risks</w:t>
      </w:r>
      <w:r>
        <w:rPr>
          <w:sz w:val="22"/>
          <w:lang w:val="en-GB"/>
        </w:rPr>
        <w:t>.</w:t>
      </w:r>
    </w:p>
    <w:p w14:paraId="57630CDC" w14:textId="5227FBA1" w:rsidR="00D15972" w:rsidRPr="00D15972" w:rsidRDefault="00073783" w:rsidP="0084422A">
      <w:pPr>
        <w:pStyle w:val="Listeafsnit"/>
        <w:spacing w:line="240" w:lineRule="auto"/>
        <w:ind w:left="360"/>
        <w:rPr>
          <w:rFonts w:cstheme="minorHAnsi"/>
          <w:sz w:val="22"/>
        </w:rPr>
      </w:pPr>
      <w:r>
        <w:rPr>
          <w:sz w:val="22"/>
          <w:lang w:val="en-GB"/>
        </w:rPr>
        <w:t xml:space="preserve"> </w:t>
      </w:r>
      <w:r w:rsidR="00D15972" w:rsidRPr="001418C6">
        <w:rPr>
          <w:rFonts w:cstheme="minorHAnsi"/>
          <w:sz w:val="22"/>
          <w:lang w:val="en-GB"/>
        </w:rPr>
        <w:t>The development in the covid-19 pandemic can of course hinder or delay the fulfilment of the objectives. It may be due to either continued or increased restrictions.</w:t>
      </w:r>
      <w:r w:rsidR="00D15972" w:rsidRPr="001418C6">
        <w:rPr>
          <w:rFonts w:cstheme="minorHAnsi"/>
          <w:sz w:val="22"/>
        </w:rPr>
        <w:t xml:space="preserve"> Regular environmental calamities such as flooding during the monsoon and pumps without water in the dry season are to be expected and will occasionally hamper the participation by some families but will not affect the intervention’s objectives as such.</w:t>
      </w:r>
      <w:r w:rsidR="00D15972" w:rsidRPr="00D15972">
        <w:rPr>
          <w:rFonts w:cstheme="minorHAnsi"/>
          <w:sz w:val="22"/>
          <w:lang w:val="en-GB"/>
        </w:rPr>
        <w:t xml:space="preserve"> </w:t>
      </w:r>
      <w:r w:rsidR="00D15972" w:rsidRPr="001418C6">
        <w:rPr>
          <w:rFonts w:cstheme="minorHAnsi"/>
          <w:sz w:val="22"/>
          <w:lang w:val="en-GB"/>
        </w:rPr>
        <w:t>However, extraordinary environmental events like a devastating cyclone or extremely concentrated heavy rain may create</w:t>
      </w:r>
      <w:r w:rsidR="00D15972" w:rsidRPr="001418C6">
        <w:rPr>
          <w:rFonts w:cstheme="minorHAnsi"/>
          <w:sz w:val="22"/>
        </w:rPr>
        <w:t xml:space="preserve"> a </w:t>
      </w:r>
      <w:r w:rsidR="00F24450" w:rsidRPr="001418C6">
        <w:rPr>
          <w:rFonts w:cstheme="minorHAnsi"/>
          <w:sz w:val="22"/>
        </w:rPr>
        <w:t>setback</w:t>
      </w:r>
      <w:r w:rsidR="00F24450">
        <w:rPr>
          <w:rFonts w:cstheme="minorHAnsi"/>
          <w:sz w:val="22"/>
        </w:rPr>
        <w:t>.</w:t>
      </w:r>
      <w:r w:rsidR="00D15972" w:rsidRPr="001418C6">
        <w:rPr>
          <w:rFonts w:cstheme="minorHAnsi"/>
          <w:sz w:val="22"/>
        </w:rPr>
        <w:t xml:space="preserve"> Saline water intrusion in the </w:t>
      </w:r>
      <w:r w:rsidR="00B6345E" w:rsidRPr="001418C6">
        <w:rPr>
          <w:rFonts w:cstheme="minorHAnsi"/>
          <w:sz w:val="22"/>
        </w:rPr>
        <w:t>fields</w:t>
      </w:r>
      <w:r w:rsidR="00B6345E">
        <w:rPr>
          <w:rFonts w:cstheme="minorHAnsi"/>
          <w:sz w:val="22"/>
        </w:rPr>
        <w:t xml:space="preserve"> or</w:t>
      </w:r>
      <w:r w:rsidR="00D15972" w:rsidRPr="001418C6">
        <w:rPr>
          <w:rFonts w:cstheme="minorHAnsi"/>
          <w:sz w:val="22"/>
        </w:rPr>
        <w:t>, deficit in rainfall due to climatic change will have impact on agricultural activities</w:t>
      </w:r>
      <w:r w:rsidR="00911628">
        <w:rPr>
          <w:rFonts w:cstheme="minorHAnsi"/>
          <w:sz w:val="22"/>
        </w:rPr>
        <w:t>.</w:t>
      </w:r>
    </w:p>
    <w:p w14:paraId="0DF12F30" w14:textId="53E74BBA" w:rsidR="00D15972" w:rsidRDefault="00D15972" w:rsidP="0084422A">
      <w:pPr>
        <w:pStyle w:val="Listeafsnit"/>
        <w:spacing w:line="240" w:lineRule="auto"/>
        <w:ind w:left="360" w:right="63"/>
        <w:rPr>
          <w:rFonts w:cstheme="minorHAnsi"/>
          <w:sz w:val="22"/>
        </w:rPr>
      </w:pPr>
      <w:r w:rsidRPr="001418C6">
        <w:rPr>
          <w:rFonts w:cstheme="minorHAnsi"/>
          <w:sz w:val="22"/>
        </w:rPr>
        <w:t>It is experienced</w:t>
      </w:r>
      <w:r w:rsidR="00C851D1">
        <w:rPr>
          <w:rFonts w:cstheme="minorHAnsi"/>
          <w:sz w:val="22"/>
        </w:rPr>
        <w:t>,</w:t>
      </w:r>
      <w:r w:rsidRPr="001418C6">
        <w:rPr>
          <w:rFonts w:cstheme="minorHAnsi"/>
          <w:sz w:val="22"/>
        </w:rPr>
        <w:t xml:space="preserve"> that men are usually conservative in the way they run their profession. Also due to poverty, they are reluctant to take too many risks in changing agricultural patterns. So, there is a possibility</w:t>
      </w:r>
      <w:r w:rsidR="00C851D1">
        <w:rPr>
          <w:rFonts w:cstheme="minorHAnsi"/>
          <w:sz w:val="22"/>
        </w:rPr>
        <w:t>,</w:t>
      </w:r>
      <w:r w:rsidRPr="001418C6">
        <w:rPr>
          <w:rFonts w:cstheme="minorHAnsi"/>
          <w:sz w:val="22"/>
        </w:rPr>
        <w:t xml:space="preserve"> that they may be reluctant to participate in the changes proposed by the project. We will </w:t>
      </w:r>
      <w:r w:rsidRPr="001418C6">
        <w:rPr>
          <w:rFonts w:cstheme="minorHAnsi"/>
          <w:sz w:val="22"/>
        </w:rPr>
        <w:lastRenderedPageBreak/>
        <w:t>use behavioral change methods</w:t>
      </w:r>
      <w:r w:rsidR="00911628">
        <w:rPr>
          <w:rFonts w:cstheme="minorHAnsi"/>
          <w:sz w:val="22"/>
        </w:rPr>
        <w:t>, the</w:t>
      </w:r>
      <w:r w:rsidR="007C2B7E">
        <w:rPr>
          <w:rFonts w:cstheme="minorHAnsi"/>
          <w:sz w:val="22"/>
        </w:rPr>
        <w:t xml:space="preserve"> demonstration farm and good examples</w:t>
      </w:r>
      <w:r w:rsidRPr="001418C6">
        <w:rPr>
          <w:rFonts w:cstheme="minorHAnsi"/>
          <w:sz w:val="22"/>
        </w:rPr>
        <w:t xml:space="preserve"> </w:t>
      </w:r>
      <w:r w:rsidR="007C2B7E">
        <w:rPr>
          <w:rFonts w:cstheme="minorHAnsi"/>
          <w:sz w:val="22"/>
        </w:rPr>
        <w:t>in order to ensure</w:t>
      </w:r>
      <w:r w:rsidRPr="001418C6">
        <w:rPr>
          <w:rFonts w:cstheme="minorHAnsi"/>
          <w:sz w:val="22"/>
        </w:rPr>
        <w:t xml:space="preserve"> </w:t>
      </w:r>
      <w:r w:rsidR="007C2B7E">
        <w:rPr>
          <w:rFonts w:cstheme="minorHAnsi"/>
          <w:sz w:val="22"/>
        </w:rPr>
        <w:t>their</w:t>
      </w:r>
      <w:r w:rsidRPr="001418C6">
        <w:rPr>
          <w:rFonts w:cstheme="minorHAnsi"/>
          <w:sz w:val="22"/>
        </w:rPr>
        <w:t xml:space="preserve"> contribut</w:t>
      </w:r>
      <w:r w:rsidR="007C2B7E">
        <w:rPr>
          <w:rFonts w:cstheme="minorHAnsi"/>
          <w:sz w:val="22"/>
        </w:rPr>
        <w:t>ion</w:t>
      </w:r>
      <w:r w:rsidRPr="001418C6">
        <w:rPr>
          <w:rFonts w:cstheme="minorHAnsi"/>
          <w:sz w:val="22"/>
        </w:rPr>
        <w:t xml:space="preserve"> to the project</w:t>
      </w:r>
      <w:r w:rsidR="00911628">
        <w:rPr>
          <w:rFonts w:cstheme="minorHAnsi"/>
          <w:sz w:val="22"/>
        </w:rPr>
        <w:t>.</w:t>
      </w:r>
    </w:p>
    <w:p w14:paraId="79B14DE6" w14:textId="56F8C5DA" w:rsidR="00D15972" w:rsidRPr="00911628" w:rsidRDefault="00D15972" w:rsidP="00120B7F">
      <w:pPr>
        <w:pStyle w:val="Listeafsnit"/>
        <w:spacing w:line="240" w:lineRule="auto"/>
        <w:ind w:left="360" w:right="63"/>
      </w:pPr>
      <w:r w:rsidRPr="001418C6">
        <w:rPr>
          <w:rFonts w:cstheme="minorHAnsi"/>
          <w:sz w:val="22"/>
        </w:rPr>
        <w:t xml:space="preserve"> </w:t>
      </w:r>
      <w:r w:rsidRPr="00911628">
        <w:t xml:space="preserve">Elections in West Bengal may give changed priorities. </w:t>
      </w:r>
      <w:r w:rsidR="007C2B7E" w:rsidRPr="00911628">
        <w:t xml:space="preserve"> The state election is planned In April 2021 and will not happen until after the project period</w:t>
      </w:r>
      <w:r w:rsidR="00911628">
        <w:t>,</w:t>
      </w:r>
      <w:r w:rsidR="007C2B7E" w:rsidRPr="00911628">
        <w:t xml:space="preserve"> which as advantage in the advocacy strategy targeted the duty bearers. </w:t>
      </w:r>
      <w:r w:rsidRPr="00911628">
        <w:t>JGVK is always staying outside party politics, so they can work with any government. To mitigate the problems the activities should be made independent of the political influence partly through advocacy activities and economically sustained system</w:t>
      </w:r>
    </w:p>
    <w:p w14:paraId="1285DEC2" w14:textId="22066C43" w:rsidR="00073783" w:rsidRPr="00D15972" w:rsidRDefault="00073783" w:rsidP="00D15972">
      <w:pPr>
        <w:pStyle w:val="Listeafsnit"/>
        <w:ind w:left="360"/>
        <w:rPr>
          <w:sz w:val="22"/>
        </w:rPr>
      </w:pPr>
    </w:p>
    <w:p w14:paraId="613F82C9" w14:textId="3114CAE3" w:rsidR="00727873" w:rsidRPr="005B0B47" w:rsidRDefault="00073783" w:rsidP="00F24450">
      <w:pPr>
        <w:pStyle w:val="Listeafsnit"/>
        <w:numPr>
          <w:ilvl w:val="0"/>
          <w:numId w:val="5"/>
        </w:numPr>
        <w:spacing w:line="240" w:lineRule="auto"/>
        <w:rPr>
          <w:b/>
          <w:bCs/>
          <w:sz w:val="22"/>
          <w:lang w:val="en-GB"/>
        </w:rPr>
      </w:pPr>
      <w:r w:rsidRPr="005B0B47">
        <w:rPr>
          <w:b/>
          <w:bCs/>
          <w:sz w:val="22"/>
          <w:lang w:val="en-GB"/>
        </w:rPr>
        <w:t>Describe the plans to monitor, collect and use experiences along the way and at the end of the intervention. If an external evaluation has been planned (obligatory for interventions above DKK 2 million), this should be described.</w:t>
      </w:r>
    </w:p>
    <w:p w14:paraId="015C9C22" w14:textId="0A00CB95" w:rsidR="00D15972" w:rsidRPr="008B2CA3" w:rsidRDefault="00D15972" w:rsidP="00530A33">
      <w:pPr>
        <w:pStyle w:val="Brdtekst"/>
        <w:spacing w:before="1"/>
        <w:ind w:right="491"/>
        <w:jc w:val="both"/>
        <w:rPr>
          <w:rFonts w:asciiTheme="minorHAnsi" w:hAnsiTheme="minorHAnsi" w:cstheme="minorHAnsi"/>
        </w:rPr>
      </w:pPr>
      <w:r w:rsidRPr="008B2CA3">
        <w:rPr>
          <w:rFonts w:asciiTheme="minorHAnsi" w:hAnsiTheme="minorHAnsi" w:cstheme="minorHAnsi"/>
        </w:rPr>
        <w:t xml:space="preserve">The project will utilize a Management Information system (MIS system) for data collection and monitoring. JGVK has good experience with MIS. All collected data will continuously be entered in an electronic data base. The MIS system has three purposes 1) adjusting </w:t>
      </w:r>
      <w:proofErr w:type="gramStart"/>
      <w:r w:rsidRPr="008B2CA3">
        <w:rPr>
          <w:rFonts w:asciiTheme="minorHAnsi" w:hAnsiTheme="minorHAnsi" w:cstheme="minorHAnsi"/>
        </w:rPr>
        <w:t>strategy  2</w:t>
      </w:r>
      <w:proofErr w:type="gramEnd"/>
      <w:r w:rsidRPr="008B2CA3">
        <w:rPr>
          <w:rFonts w:asciiTheme="minorHAnsi" w:hAnsiTheme="minorHAnsi" w:cstheme="minorHAnsi"/>
        </w:rPr>
        <w:t xml:space="preserve">) provide reliable documentation for results and indicators 3) providing data for information material for stakeholders as part of overall strategy. This will help ensure transparency of the project. The MIS system will make it possible to extract information and illustrate tendencies in baseline data and on magnitude </w:t>
      </w:r>
      <w:r>
        <w:rPr>
          <w:rFonts w:asciiTheme="minorHAnsi" w:hAnsiTheme="minorHAnsi" w:cstheme="minorHAnsi"/>
        </w:rPr>
        <w:t>in f</w:t>
      </w:r>
      <w:r w:rsidR="00F24450">
        <w:rPr>
          <w:rFonts w:asciiTheme="minorHAnsi" w:hAnsiTheme="minorHAnsi" w:cstheme="minorHAnsi"/>
        </w:rPr>
        <w:t xml:space="preserve">or </w:t>
      </w:r>
      <w:r w:rsidR="00152B1C">
        <w:rPr>
          <w:rFonts w:asciiTheme="minorHAnsi" w:hAnsiTheme="minorHAnsi" w:cstheme="minorHAnsi"/>
        </w:rPr>
        <w:t>example</w:t>
      </w:r>
      <w:r>
        <w:rPr>
          <w:rFonts w:asciiTheme="minorHAnsi" w:hAnsiTheme="minorHAnsi" w:cstheme="minorHAnsi"/>
        </w:rPr>
        <w:t xml:space="preserve"> production</w:t>
      </w:r>
      <w:r w:rsidRPr="008B2CA3">
        <w:rPr>
          <w:rFonts w:asciiTheme="minorHAnsi" w:hAnsiTheme="minorHAnsi" w:cstheme="minorHAnsi"/>
        </w:rPr>
        <w:t>. The MIS system will enable continuous identification of risk factors for project implementation, such as progress according to timeline which allows for appropriate measures to be taken. The local project management team will be responsible of continuous quality control of the data entry, from paper</w:t>
      </w:r>
      <w:r w:rsidR="000B33FE">
        <w:rPr>
          <w:rFonts w:asciiTheme="minorHAnsi" w:hAnsiTheme="minorHAnsi" w:cstheme="minorHAnsi"/>
        </w:rPr>
        <w:t>-</w:t>
      </w:r>
      <w:r w:rsidRPr="008B2CA3">
        <w:rPr>
          <w:rFonts w:asciiTheme="minorHAnsi" w:hAnsiTheme="minorHAnsi" w:cstheme="minorHAnsi"/>
        </w:rPr>
        <w:t xml:space="preserve">based </w:t>
      </w:r>
      <w:r w:rsidR="00F14516">
        <w:rPr>
          <w:rFonts w:asciiTheme="minorHAnsi" w:hAnsiTheme="minorHAnsi" w:cstheme="minorHAnsi"/>
        </w:rPr>
        <w:t>r</w:t>
      </w:r>
      <w:r w:rsidRPr="008B2CA3">
        <w:rPr>
          <w:rFonts w:asciiTheme="minorHAnsi" w:hAnsiTheme="minorHAnsi" w:cstheme="minorHAnsi"/>
        </w:rPr>
        <w:t xml:space="preserve"> electronic. </w:t>
      </w:r>
      <w:r>
        <w:rPr>
          <w:rFonts w:asciiTheme="minorHAnsi" w:hAnsiTheme="minorHAnsi" w:cstheme="minorHAnsi"/>
        </w:rPr>
        <w:t xml:space="preserve">The </w:t>
      </w:r>
      <w:r w:rsidR="00F24450">
        <w:rPr>
          <w:rFonts w:asciiTheme="minorHAnsi" w:hAnsiTheme="minorHAnsi" w:cstheme="minorHAnsi"/>
        </w:rPr>
        <w:t xml:space="preserve">facilitators </w:t>
      </w:r>
      <w:r w:rsidR="00F24450" w:rsidRPr="008B2CA3">
        <w:rPr>
          <w:rFonts w:asciiTheme="minorHAnsi" w:hAnsiTheme="minorHAnsi" w:cstheme="minorHAnsi"/>
          <w:spacing w:val="-2"/>
        </w:rPr>
        <w:t>will</w:t>
      </w:r>
      <w:r w:rsidRPr="008B2CA3">
        <w:rPr>
          <w:rFonts w:asciiTheme="minorHAnsi" w:hAnsiTheme="minorHAnsi" w:cstheme="minorHAnsi"/>
        </w:rPr>
        <w:t xml:space="preserve"> be mainly responsible for the data collection and monitoring of activities in the villages with support and supervision form the project</w:t>
      </w:r>
      <w:r w:rsidR="00306335">
        <w:rPr>
          <w:rFonts w:asciiTheme="minorHAnsi" w:hAnsiTheme="minorHAnsi" w:cstheme="minorHAnsi"/>
        </w:rPr>
        <w:t xml:space="preserve"> leader and the supervisors</w:t>
      </w:r>
      <w:r w:rsidRPr="008B2CA3">
        <w:rPr>
          <w:rFonts w:asciiTheme="minorHAnsi" w:hAnsiTheme="minorHAnsi" w:cstheme="minorHAnsi"/>
        </w:rPr>
        <w:t xml:space="preserve">. Feedback sessions will be conducted on a monthly basis at JGVK with the </w:t>
      </w:r>
      <w:r w:rsidR="00F24450">
        <w:rPr>
          <w:rFonts w:asciiTheme="minorHAnsi" w:hAnsiTheme="minorHAnsi" w:cstheme="minorHAnsi"/>
        </w:rPr>
        <w:t xml:space="preserve">facilitators </w:t>
      </w:r>
      <w:r w:rsidR="00F24450" w:rsidRPr="008B2CA3">
        <w:rPr>
          <w:rFonts w:asciiTheme="minorHAnsi" w:hAnsiTheme="minorHAnsi" w:cstheme="minorHAnsi"/>
        </w:rPr>
        <w:t>and</w:t>
      </w:r>
      <w:r w:rsidRPr="008B2CA3">
        <w:rPr>
          <w:rFonts w:asciiTheme="minorHAnsi" w:hAnsiTheme="minorHAnsi" w:cstheme="minorHAnsi"/>
        </w:rPr>
        <w:t xml:space="preserve"> the project management on data quality-and entry where data extracts will be shared with the project</w:t>
      </w:r>
      <w:r w:rsidRPr="008B2CA3">
        <w:rPr>
          <w:rFonts w:asciiTheme="minorHAnsi" w:hAnsiTheme="minorHAnsi" w:cstheme="minorHAnsi"/>
          <w:spacing w:val="-7"/>
        </w:rPr>
        <w:t xml:space="preserve"> </w:t>
      </w:r>
      <w:r w:rsidRPr="008B2CA3">
        <w:rPr>
          <w:rFonts w:asciiTheme="minorHAnsi" w:hAnsiTheme="minorHAnsi" w:cstheme="minorHAnsi"/>
        </w:rPr>
        <w:t>team.</w:t>
      </w:r>
      <w:r w:rsidR="00F24450" w:rsidRPr="00F24450">
        <w:rPr>
          <w:rFonts w:asciiTheme="minorHAnsi" w:hAnsiTheme="minorHAnsi" w:cstheme="minorHAnsi"/>
        </w:rPr>
        <w:t xml:space="preserve"> </w:t>
      </w:r>
      <w:r w:rsidR="00F24450" w:rsidRPr="008B2CA3">
        <w:rPr>
          <w:rFonts w:asciiTheme="minorHAnsi" w:hAnsiTheme="minorHAnsi" w:cstheme="minorHAnsi"/>
        </w:rPr>
        <w:t>The MIS system will also provide an easy tool for regular reporting and dialogue between JGVK and IGF-</w:t>
      </w:r>
      <w:r w:rsidR="00152B1C" w:rsidRPr="008B2CA3">
        <w:rPr>
          <w:rFonts w:asciiTheme="minorHAnsi" w:hAnsiTheme="minorHAnsi" w:cstheme="minorHAnsi"/>
        </w:rPr>
        <w:t>Denmark</w:t>
      </w:r>
      <w:r w:rsidR="00F24450" w:rsidRPr="008B2CA3">
        <w:rPr>
          <w:rFonts w:asciiTheme="minorHAnsi" w:hAnsiTheme="minorHAnsi" w:cstheme="minorHAnsi"/>
        </w:rPr>
        <w:t xml:space="preserve"> on progress of the project. On monthly basis these extracts will be sent to the management team of IGF-</w:t>
      </w:r>
      <w:r w:rsidR="00152B1C" w:rsidRPr="008B2CA3">
        <w:rPr>
          <w:rFonts w:asciiTheme="minorHAnsi" w:hAnsiTheme="minorHAnsi" w:cstheme="minorHAnsi"/>
        </w:rPr>
        <w:t>Denmark</w:t>
      </w:r>
      <w:r w:rsidR="00F24450" w:rsidRPr="008B2CA3">
        <w:rPr>
          <w:rFonts w:asciiTheme="minorHAnsi" w:hAnsiTheme="minorHAnsi" w:cstheme="minorHAnsi"/>
        </w:rPr>
        <w:t>.</w:t>
      </w:r>
      <w:r w:rsidR="00F24450">
        <w:rPr>
          <w:rFonts w:asciiTheme="minorHAnsi" w:hAnsiTheme="minorHAnsi" w:cstheme="minorHAnsi"/>
        </w:rPr>
        <w:t xml:space="preserve"> As mentioned, some of the data will be shared with the authorities as a basis for discussions</w:t>
      </w:r>
      <w:r w:rsidR="00911628" w:rsidRPr="00911628">
        <w:rPr>
          <w:rFonts w:asciiTheme="minorHAnsi" w:hAnsiTheme="minorHAnsi" w:cstheme="minorHAnsi"/>
        </w:rPr>
        <w:t xml:space="preserve"> </w:t>
      </w:r>
      <w:r w:rsidR="00911628" w:rsidRPr="004B6C12">
        <w:rPr>
          <w:rFonts w:asciiTheme="minorHAnsi" w:hAnsiTheme="minorHAnsi" w:cstheme="minorHAnsi"/>
        </w:rPr>
        <w:t xml:space="preserve">External evaluation </w:t>
      </w:r>
      <w:r w:rsidR="00911628" w:rsidRPr="008B2CA3">
        <w:rPr>
          <w:rFonts w:asciiTheme="minorHAnsi" w:hAnsiTheme="minorHAnsi" w:cstheme="minorHAnsi"/>
        </w:rPr>
        <w:t>will be conducted</w:t>
      </w:r>
      <w:r w:rsidR="00911628">
        <w:rPr>
          <w:rFonts w:asciiTheme="minorHAnsi" w:hAnsiTheme="minorHAnsi" w:cstheme="minorHAnsi"/>
        </w:rPr>
        <w:t xml:space="preserve"> at the end of the project by a local evaluator</w:t>
      </w:r>
      <w:r w:rsidR="00911628" w:rsidRPr="008B2CA3">
        <w:rPr>
          <w:rFonts w:asciiTheme="minorHAnsi" w:hAnsiTheme="minorHAnsi" w:cstheme="minorHAnsi"/>
        </w:rPr>
        <w:t>.</w:t>
      </w:r>
    </w:p>
    <w:p w14:paraId="68BC1C4B" w14:textId="1388C193" w:rsidR="00D15972" w:rsidRPr="004427C0" w:rsidRDefault="00911628" w:rsidP="004427C0">
      <w:pPr>
        <w:rPr>
          <w:rFonts w:cstheme="minorHAnsi"/>
          <w:b/>
          <w:bCs/>
          <w:sz w:val="22"/>
          <w:lang w:val="en-GB"/>
        </w:rPr>
      </w:pPr>
      <w:r>
        <w:rPr>
          <w:rFonts w:cstheme="minorHAnsi"/>
          <w:sz w:val="22"/>
          <w:lang w:val="en-US"/>
        </w:rPr>
        <w:t xml:space="preserve">    </w:t>
      </w:r>
      <w:r w:rsidR="00D15972" w:rsidRPr="004427C0">
        <w:rPr>
          <w:rFonts w:cstheme="minorHAnsi"/>
          <w:sz w:val="22"/>
          <w:lang w:val="en-US"/>
        </w:rPr>
        <w:t>IGF-</w:t>
      </w:r>
      <w:r w:rsidR="00152B1C" w:rsidRPr="004427C0">
        <w:rPr>
          <w:rFonts w:cstheme="minorHAnsi"/>
          <w:sz w:val="22"/>
          <w:lang w:val="en-US"/>
        </w:rPr>
        <w:t>Denmark</w:t>
      </w:r>
      <w:r w:rsidR="00D15972" w:rsidRPr="004427C0">
        <w:rPr>
          <w:rFonts w:cstheme="minorHAnsi"/>
          <w:sz w:val="22"/>
          <w:lang w:val="en-US"/>
        </w:rPr>
        <w:t xml:space="preserve"> </w:t>
      </w:r>
      <w:r w:rsidR="004427C0" w:rsidRPr="004427C0">
        <w:rPr>
          <w:rFonts w:cstheme="minorHAnsi"/>
          <w:sz w:val="22"/>
          <w:lang w:val="en-US"/>
        </w:rPr>
        <w:t>wi</w:t>
      </w:r>
      <w:r w:rsidR="004427C0">
        <w:rPr>
          <w:rFonts w:cstheme="minorHAnsi"/>
          <w:sz w:val="22"/>
          <w:lang w:val="en-US"/>
        </w:rPr>
        <w:t>ll</w:t>
      </w:r>
      <w:r w:rsidR="00D15972" w:rsidRPr="004427C0">
        <w:rPr>
          <w:rFonts w:cstheme="minorHAnsi"/>
          <w:sz w:val="22"/>
          <w:lang w:val="en-US"/>
        </w:rPr>
        <w:t xml:space="preserve"> visit JGVK once a year during the project period to review and discuss project </w:t>
      </w:r>
      <w:r w:rsidRPr="004427C0">
        <w:rPr>
          <w:rFonts w:cstheme="minorHAnsi"/>
          <w:sz w:val="22"/>
          <w:lang w:val="en-US"/>
        </w:rPr>
        <w:t xml:space="preserve">progress </w:t>
      </w:r>
      <w:r>
        <w:rPr>
          <w:rFonts w:cstheme="minorHAnsi"/>
          <w:sz w:val="22"/>
          <w:lang w:val="en-US"/>
        </w:rPr>
        <w:t>in</w:t>
      </w:r>
      <w:r w:rsidR="00D15972" w:rsidRPr="004427C0">
        <w:rPr>
          <w:rFonts w:cstheme="minorHAnsi"/>
          <w:sz w:val="22"/>
          <w:lang w:val="en-US"/>
        </w:rPr>
        <w:t xml:space="preserve"> detail</w:t>
      </w:r>
    </w:p>
    <w:p w14:paraId="05B845DA" w14:textId="77777777" w:rsidR="00D15972" w:rsidRPr="00073783" w:rsidRDefault="00D15972" w:rsidP="00D15972">
      <w:pPr>
        <w:pStyle w:val="Listeafsnit"/>
        <w:ind w:left="360"/>
        <w:rPr>
          <w:sz w:val="22"/>
          <w:lang w:val="en-GB"/>
        </w:rPr>
      </w:pPr>
    </w:p>
    <w:p w14:paraId="55CDE610" w14:textId="349EE482" w:rsidR="00727873" w:rsidRPr="009831E5" w:rsidRDefault="00727873" w:rsidP="004F7AE6">
      <w:pPr>
        <w:pStyle w:val="CISUansgningstekst1"/>
      </w:pPr>
      <w:r w:rsidRPr="00482084">
        <w:t>Intervention-related information work in Denmark</w:t>
      </w:r>
    </w:p>
    <w:p w14:paraId="66992106" w14:textId="77777777" w:rsidR="009831E5" w:rsidRDefault="00727873" w:rsidP="00530A33">
      <w:pPr>
        <w:pStyle w:val="Listeafsnit"/>
        <w:numPr>
          <w:ilvl w:val="0"/>
          <w:numId w:val="7"/>
        </w:numPr>
        <w:spacing w:after="0" w:line="240" w:lineRule="auto"/>
        <w:contextualSpacing w:val="0"/>
        <w:rPr>
          <w:sz w:val="22"/>
          <w:lang w:val="en-GB"/>
        </w:rPr>
      </w:pPr>
      <w:r>
        <w:rPr>
          <w:sz w:val="22"/>
          <w:lang w:val="en-GB"/>
        </w:rPr>
        <w:t>The purpose of the information work.</w:t>
      </w:r>
    </w:p>
    <w:p w14:paraId="2F394910" w14:textId="704647A7" w:rsidR="00727873" w:rsidRPr="009831E5" w:rsidRDefault="009831E5" w:rsidP="00530A33">
      <w:pPr>
        <w:rPr>
          <w:sz w:val="22"/>
          <w:lang w:val="en-GB"/>
        </w:rPr>
      </w:pPr>
      <w:r>
        <w:rPr>
          <w:sz w:val="22"/>
          <w:lang w:val="en-GB"/>
        </w:rPr>
        <w:t>Information of the danish people of problems in South and how danish capacity and tax money can make a difference</w:t>
      </w:r>
      <w:r w:rsidR="00727873" w:rsidRPr="009831E5">
        <w:rPr>
          <w:sz w:val="22"/>
          <w:lang w:val="en-GB"/>
        </w:rPr>
        <w:t xml:space="preserve"> </w:t>
      </w:r>
    </w:p>
    <w:p w14:paraId="43B4C8FF" w14:textId="5337BEFD" w:rsidR="00727873" w:rsidRDefault="00727873" w:rsidP="00530A33">
      <w:pPr>
        <w:pStyle w:val="Listeafsnit"/>
        <w:numPr>
          <w:ilvl w:val="0"/>
          <w:numId w:val="7"/>
        </w:numPr>
        <w:spacing w:after="0" w:line="240" w:lineRule="auto"/>
        <w:contextualSpacing w:val="0"/>
        <w:rPr>
          <w:sz w:val="22"/>
          <w:lang w:val="en-GB"/>
        </w:rPr>
      </w:pPr>
      <w:r>
        <w:rPr>
          <w:sz w:val="22"/>
          <w:lang w:val="en-GB"/>
        </w:rPr>
        <w:t xml:space="preserve">The target groups of the information work. </w:t>
      </w:r>
    </w:p>
    <w:p w14:paraId="1CA6CA5A" w14:textId="6AC8DE75" w:rsidR="009831E5" w:rsidRPr="009831E5" w:rsidRDefault="009831E5" w:rsidP="009831E5">
      <w:pPr>
        <w:rPr>
          <w:sz w:val="22"/>
          <w:lang w:val="en-US"/>
        </w:rPr>
      </w:pPr>
      <w:r w:rsidRPr="009831E5">
        <w:rPr>
          <w:sz w:val="22"/>
          <w:lang w:val="en-US"/>
        </w:rPr>
        <w:t xml:space="preserve">The members of IGF </w:t>
      </w:r>
      <w:r w:rsidR="00221AAB" w:rsidRPr="009831E5">
        <w:rPr>
          <w:sz w:val="22"/>
          <w:lang w:val="en-US"/>
        </w:rPr>
        <w:t>Denmark,</w:t>
      </w:r>
      <w:r w:rsidRPr="009831E5">
        <w:rPr>
          <w:sz w:val="22"/>
          <w:lang w:val="en-US"/>
        </w:rPr>
        <w:t xml:space="preserve"> </w:t>
      </w:r>
      <w:proofErr w:type="spellStart"/>
      <w:r w:rsidRPr="009831E5">
        <w:rPr>
          <w:sz w:val="22"/>
          <w:lang w:val="en-US"/>
        </w:rPr>
        <w:t>Svendborg</w:t>
      </w:r>
      <w:proofErr w:type="spellEnd"/>
      <w:r w:rsidRPr="009831E5">
        <w:rPr>
          <w:sz w:val="22"/>
          <w:lang w:val="en-US"/>
        </w:rPr>
        <w:t xml:space="preserve"> Gymnasium with wh</w:t>
      </w:r>
      <w:r>
        <w:rPr>
          <w:sz w:val="22"/>
          <w:lang w:val="en-US"/>
        </w:rPr>
        <w:t>om JGVK cooperate and other danish people specially locals</w:t>
      </w:r>
    </w:p>
    <w:p w14:paraId="098FC4D8" w14:textId="611C5D7C" w:rsidR="00727873" w:rsidRDefault="00727873" w:rsidP="00E40C4A">
      <w:pPr>
        <w:pStyle w:val="Listeafsnit"/>
        <w:numPr>
          <w:ilvl w:val="0"/>
          <w:numId w:val="7"/>
        </w:numPr>
        <w:spacing w:after="0"/>
        <w:contextualSpacing w:val="0"/>
        <w:rPr>
          <w:sz w:val="22"/>
          <w:lang w:val="en-GB"/>
        </w:rPr>
      </w:pPr>
      <w:r>
        <w:rPr>
          <w:sz w:val="22"/>
          <w:lang w:val="en-GB"/>
        </w:rPr>
        <w:t>The means</w:t>
      </w:r>
      <w:r w:rsidR="00970350">
        <w:rPr>
          <w:sz w:val="22"/>
          <w:lang w:val="en-GB"/>
        </w:rPr>
        <w:t xml:space="preserve"> of communication</w:t>
      </w:r>
      <w:r>
        <w:rPr>
          <w:sz w:val="22"/>
          <w:lang w:val="en-GB"/>
        </w:rPr>
        <w:t xml:space="preserve"> to be used (social media, printed matter, theatre, events, or the like). </w:t>
      </w:r>
    </w:p>
    <w:p w14:paraId="183B3950" w14:textId="2BF4EEA8" w:rsidR="009831E5" w:rsidRPr="009831E5" w:rsidRDefault="009831E5" w:rsidP="009831E5">
      <w:pPr>
        <w:rPr>
          <w:sz w:val="22"/>
          <w:lang w:val="en-GB"/>
        </w:rPr>
      </w:pPr>
      <w:r>
        <w:rPr>
          <w:sz w:val="22"/>
          <w:lang w:val="en-GB"/>
        </w:rPr>
        <w:t>Via our Homepage, Letters to our members, events as meetings and talks and local medias</w:t>
      </w:r>
    </w:p>
    <w:p w14:paraId="563DB9A2" w14:textId="77777777" w:rsidR="00073783" w:rsidRPr="00AA6B53" w:rsidRDefault="00073783" w:rsidP="00073783">
      <w:pPr>
        <w:pStyle w:val="Listeafsnit"/>
        <w:spacing w:after="0"/>
        <w:ind w:left="360"/>
        <w:contextualSpacing w:val="0"/>
        <w:rPr>
          <w:sz w:val="22"/>
          <w:lang w:val="en-GB"/>
        </w:rPr>
      </w:pPr>
    </w:p>
    <w:p w14:paraId="7C78020B" w14:textId="77777777" w:rsidR="00727873" w:rsidRPr="00727873" w:rsidRDefault="00727873" w:rsidP="00120CC9">
      <w:pPr>
        <w:rPr>
          <w:sz w:val="22"/>
          <w:szCs w:val="22"/>
          <w:lang w:val="en-GB"/>
        </w:rPr>
      </w:pPr>
    </w:p>
    <w:sectPr w:rsidR="00727873" w:rsidRPr="00727873" w:rsidSect="00C43922">
      <w:headerReference w:type="even" r:id="rId9"/>
      <w:headerReference w:type="default" r:id="rId10"/>
      <w:footerReference w:type="default" r:id="rId11"/>
      <w:headerReference w:type="first" r:id="rId12"/>
      <w:pgSz w:w="11900" w:h="16840"/>
      <w:pgMar w:top="1701" w:right="1134" w:bottom="1701" w:left="1134"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95D4" w14:textId="77777777" w:rsidR="00EC246B" w:rsidRDefault="00EC246B" w:rsidP="002E5B7A">
      <w:r>
        <w:separator/>
      </w:r>
    </w:p>
  </w:endnote>
  <w:endnote w:type="continuationSeparator" w:id="0">
    <w:p w14:paraId="484CB790" w14:textId="77777777" w:rsidR="00EC246B" w:rsidRDefault="00EC246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43253A58" w:rsidR="001D71E7" w:rsidRPr="00080E08" w:rsidRDefault="001D71E7"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1D71E7" w:rsidRPr="00080E08" w:rsidRDefault="001D71E7"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CFC92" w14:textId="77777777" w:rsidR="00EC246B" w:rsidRDefault="00EC246B" w:rsidP="002E5B7A">
      <w:r>
        <w:separator/>
      </w:r>
    </w:p>
  </w:footnote>
  <w:footnote w:type="continuationSeparator" w:id="0">
    <w:p w14:paraId="2249431C" w14:textId="77777777" w:rsidR="00EC246B" w:rsidRDefault="00EC246B"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1D71E7" w:rsidRDefault="00EC246B">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1D71E7" w:rsidRDefault="001D71E7"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25" name="Billede 25"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D71E7" w:rsidRPr="00C135ED" w:rsidRDefault="001D71E7"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1D71E7" w:rsidRPr="00C135ED" w:rsidRDefault="001D71E7" w:rsidP="00101310">
                          <w:pPr>
                            <w:pStyle w:val="CISUHeadingTopBox"/>
                            <w:jc w:val="left"/>
                            <w:rPr>
                              <w:sz w:val="22"/>
                              <w:szCs w:val="22"/>
                              <w:lang w:val="en-GB"/>
                            </w:rPr>
                          </w:pPr>
                          <w:r w:rsidRPr="00C135ED">
                            <w:rPr>
                              <w:sz w:val="22"/>
                              <w:szCs w:val="22"/>
                              <w:lang w:val="en-GB"/>
                            </w:rPr>
                            <w:t>Development Interventions</w:t>
                          </w:r>
                        </w:p>
                        <w:p w14:paraId="40DE1E1D" w14:textId="70CD3CF1" w:rsidR="001D71E7" w:rsidRPr="00C135ED" w:rsidRDefault="001D71E7"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D71E7" w:rsidRPr="00C135ED" w:rsidRDefault="001D71E7"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1D71E7" w:rsidRPr="00C135ED" w:rsidRDefault="001D71E7" w:rsidP="00101310">
                    <w:pPr>
                      <w:pStyle w:val="CISUHeadingTopBox"/>
                      <w:jc w:val="left"/>
                      <w:rPr>
                        <w:sz w:val="22"/>
                        <w:szCs w:val="22"/>
                        <w:lang w:val="en-GB"/>
                      </w:rPr>
                    </w:pPr>
                    <w:r w:rsidRPr="00C135ED">
                      <w:rPr>
                        <w:sz w:val="22"/>
                        <w:szCs w:val="22"/>
                        <w:lang w:val="en-GB"/>
                      </w:rPr>
                      <w:t>Development Interventions</w:t>
                    </w:r>
                  </w:p>
                  <w:p w14:paraId="40DE1E1D" w14:textId="70CD3CF1" w:rsidR="001D71E7" w:rsidRPr="00C135ED" w:rsidRDefault="001D71E7"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1D71E7" w:rsidRDefault="00EC246B">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06C"/>
    <w:multiLevelType w:val="hybridMultilevel"/>
    <w:tmpl w:val="DCA0864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D1475"/>
    <w:multiLevelType w:val="hybridMultilevel"/>
    <w:tmpl w:val="974E0AB8"/>
    <w:lvl w:ilvl="0" w:tplc="0406000B">
      <w:start w:val="1"/>
      <w:numFmt w:val="bullet"/>
      <w:lvlText w:val=""/>
      <w:lvlJc w:val="left"/>
      <w:pPr>
        <w:ind w:left="1335" w:hanging="360"/>
      </w:pPr>
      <w:rPr>
        <w:rFonts w:ascii="Wingdings" w:hAnsi="Wingdings" w:hint="default"/>
      </w:rPr>
    </w:lvl>
    <w:lvl w:ilvl="1" w:tplc="04060003" w:tentative="1">
      <w:start w:val="1"/>
      <w:numFmt w:val="bullet"/>
      <w:lvlText w:val="o"/>
      <w:lvlJc w:val="left"/>
      <w:pPr>
        <w:ind w:left="2055" w:hanging="360"/>
      </w:pPr>
      <w:rPr>
        <w:rFonts w:ascii="Courier New" w:hAnsi="Courier New" w:cs="Courier New" w:hint="default"/>
      </w:rPr>
    </w:lvl>
    <w:lvl w:ilvl="2" w:tplc="04060005" w:tentative="1">
      <w:start w:val="1"/>
      <w:numFmt w:val="bullet"/>
      <w:lvlText w:val=""/>
      <w:lvlJc w:val="left"/>
      <w:pPr>
        <w:ind w:left="2775" w:hanging="360"/>
      </w:pPr>
      <w:rPr>
        <w:rFonts w:ascii="Wingdings" w:hAnsi="Wingdings" w:hint="default"/>
      </w:rPr>
    </w:lvl>
    <w:lvl w:ilvl="3" w:tplc="04060001" w:tentative="1">
      <w:start w:val="1"/>
      <w:numFmt w:val="bullet"/>
      <w:lvlText w:val=""/>
      <w:lvlJc w:val="left"/>
      <w:pPr>
        <w:ind w:left="3495" w:hanging="360"/>
      </w:pPr>
      <w:rPr>
        <w:rFonts w:ascii="Symbol" w:hAnsi="Symbol" w:hint="default"/>
      </w:rPr>
    </w:lvl>
    <w:lvl w:ilvl="4" w:tplc="04060003" w:tentative="1">
      <w:start w:val="1"/>
      <w:numFmt w:val="bullet"/>
      <w:lvlText w:val="o"/>
      <w:lvlJc w:val="left"/>
      <w:pPr>
        <w:ind w:left="4215" w:hanging="360"/>
      </w:pPr>
      <w:rPr>
        <w:rFonts w:ascii="Courier New" w:hAnsi="Courier New" w:cs="Courier New" w:hint="default"/>
      </w:rPr>
    </w:lvl>
    <w:lvl w:ilvl="5" w:tplc="04060005" w:tentative="1">
      <w:start w:val="1"/>
      <w:numFmt w:val="bullet"/>
      <w:lvlText w:val=""/>
      <w:lvlJc w:val="left"/>
      <w:pPr>
        <w:ind w:left="4935" w:hanging="360"/>
      </w:pPr>
      <w:rPr>
        <w:rFonts w:ascii="Wingdings" w:hAnsi="Wingdings" w:hint="default"/>
      </w:rPr>
    </w:lvl>
    <w:lvl w:ilvl="6" w:tplc="04060001" w:tentative="1">
      <w:start w:val="1"/>
      <w:numFmt w:val="bullet"/>
      <w:lvlText w:val=""/>
      <w:lvlJc w:val="left"/>
      <w:pPr>
        <w:ind w:left="5655" w:hanging="360"/>
      </w:pPr>
      <w:rPr>
        <w:rFonts w:ascii="Symbol" w:hAnsi="Symbol" w:hint="default"/>
      </w:rPr>
    </w:lvl>
    <w:lvl w:ilvl="7" w:tplc="04060003" w:tentative="1">
      <w:start w:val="1"/>
      <w:numFmt w:val="bullet"/>
      <w:lvlText w:val="o"/>
      <w:lvlJc w:val="left"/>
      <w:pPr>
        <w:ind w:left="6375" w:hanging="360"/>
      </w:pPr>
      <w:rPr>
        <w:rFonts w:ascii="Courier New" w:hAnsi="Courier New" w:cs="Courier New" w:hint="default"/>
      </w:rPr>
    </w:lvl>
    <w:lvl w:ilvl="8" w:tplc="04060005" w:tentative="1">
      <w:start w:val="1"/>
      <w:numFmt w:val="bullet"/>
      <w:lvlText w:val=""/>
      <w:lvlJc w:val="left"/>
      <w:pPr>
        <w:ind w:left="7095" w:hanging="360"/>
      </w:pPr>
      <w:rPr>
        <w:rFonts w:ascii="Wingdings" w:hAnsi="Wingdings" w:hint="default"/>
      </w:rPr>
    </w:lvl>
  </w:abstractNum>
  <w:abstractNum w:abstractNumId="3" w15:restartNumberingAfterBreak="0">
    <w:nsid w:val="1495561C"/>
    <w:multiLevelType w:val="hybridMultilevel"/>
    <w:tmpl w:val="8A1A7040"/>
    <w:lvl w:ilvl="0" w:tplc="0406000B">
      <w:start w:val="1"/>
      <w:numFmt w:val="bullet"/>
      <w:lvlText w:val=""/>
      <w:lvlJc w:val="left"/>
      <w:pPr>
        <w:ind w:left="1740" w:hanging="360"/>
      </w:pPr>
      <w:rPr>
        <w:rFonts w:ascii="Wingdings" w:hAnsi="Wingdings"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4" w15:restartNumberingAfterBreak="0">
    <w:nsid w:val="17735C23"/>
    <w:multiLevelType w:val="hybridMultilevel"/>
    <w:tmpl w:val="72581858"/>
    <w:lvl w:ilvl="0" w:tplc="4A0E6A7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99B7933"/>
    <w:multiLevelType w:val="hybridMultilevel"/>
    <w:tmpl w:val="AF1EA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B66C10"/>
    <w:multiLevelType w:val="hybridMultilevel"/>
    <w:tmpl w:val="E778A26E"/>
    <w:lvl w:ilvl="0" w:tplc="0406000B">
      <w:start w:val="1"/>
      <w:numFmt w:val="bullet"/>
      <w:lvlText w:val=""/>
      <w:lvlJc w:val="left"/>
      <w:pPr>
        <w:ind w:left="1429" w:hanging="360"/>
      </w:pPr>
      <w:rPr>
        <w:rFonts w:ascii="Wingdings" w:hAnsi="Wingding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7"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7957C9"/>
    <w:multiLevelType w:val="hybridMultilevel"/>
    <w:tmpl w:val="57DC2264"/>
    <w:lvl w:ilvl="0" w:tplc="E12E59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23D7E8C"/>
    <w:multiLevelType w:val="hybridMultilevel"/>
    <w:tmpl w:val="3DF65BF6"/>
    <w:lvl w:ilvl="0" w:tplc="B2E23442">
      <w:start w:val="1"/>
      <w:numFmt w:val="decimal"/>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1" w15:restartNumberingAfterBreak="0">
    <w:nsid w:val="384434A1"/>
    <w:multiLevelType w:val="hybridMultilevel"/>
    <w:tmpl w:val="7116D7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056E0A"/>
    <w:multiLevelType w:val="hybridMultilevel"/>
    <w:tmpl w:val="085E771A"/>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3CDE5042"/>
    <w:multiLevelType w:val="hybridMultilevel"/>
    <w:tmpl w:val="8A382CCA"/>
    <w:lvl w:ilvl="0" w:tplc="55BA118E">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D17640D"/>
    <w:multiLevelType w:val="hybridMultilevel"/>
    <w:tmpl w:val="E3B88BAA"/>
    <w:lvl w:ilvl="0" w:tplc="0406000B">
      <w:start w:val="1"/>
      <w:numFmt w:val="bullet"/>
      <w:lvlText w:val=""/>
      <w:lvlJc w:val="left"/>
      <w:pPr>
        <w:ind w:left="644" w:hanging="360"/>
      </w:pPr>
      <w:rPr>
        <w:rFonts w:ascii="Wingdings" w:hAnsi="Wingdings" w:hint="default"/>
      </w:rPr>
    </w:lvl>
    <w:lvl w:ilvl="1" w:tplc="04060003" w:tentative="1">
      <w:start w:val="1"/>
      <w:numFmt w:val="bullet"/>
      <w:lvlText w:val="o"/>
      <w:lvlJc w:val="left"/>
      <w:pPr>
        <w:ind w:left="2127" w:hanging="360"/>
      </w:pPr>
      <w:rPr>
        <w:rFonts w:ascii="Courier New" w:hAnsi="Courier New" w:cs="Courier New" w:hint="default"/>
      </w:rPr>
    </w:lvl>
    <w:lvl w:ilvl="2" w:tplc="04060005" w:tentative="1">
      <w:start w:val="1"/>
      <w:numFmt w:val="bullet"/>
      <w:lvlText w:val=""/>
      <w:lvlJc w:val="left"/>
      <w:pPr>
        <w:ind w:left="2847" w:hanging="360"/>
      </w:pPr>
      <w:rPr>
        <w:rFonts w:ascii="Wingdings" w:hAnsi="Wingdings" w:hint="default"/>
      </w:rPr>
    </w:lvl>
    <w:lvl w:ilvl="3" w:tplc="04060001" w:tentative="1">
      <w:start w:val="1"/>
      <w:numFmt w:val="bullet"/>
      <w:lvlText w:val=""/>
      <w:lvlJc w:val="left"/>
      <w:pPr>
        <w:ind w:left="3567" w:hanging="360"/>
      </w:pPr>
      <w:rPr>
        <w:rFonts w:ascii="Symbol" w:hAnsi="Symbol" w:hint="default"/>
      </w:rPr>
    </w:lvl>
    <w:lvl w:ilvl="4" w:tplc="04060003" w:tentative="1">
      <w:start w:val="1"/>
      <w:numFmt w:val="bullet"/>
      <w:lvlText w:val="o"/>
      <w:lvlJc w:val="left"/>
      <w:pPr>
        <w:ind w:left="4287" w:hanging="360"/>
      </w:pPr>
      <w:rPr>
        <w:rFonts w:ascii="Courier New" w:hAnsi="Courier New" w:cs="Courier New" w:hint="default"/>
      </w:rPr>
    </w:lvl>
    <w:lvl w:ilvl="5" w:tplc="04060005" w:tentative="1">
      <w:start w:val="1"/>
      <w:numFmt w:val="bullet"/>
      <w:lvlText w:val=""/>
      <w:lvlJc w:val="left"/>
      <w:pPr>
        <w:ind w:left="5007" w:hanging="360"/>
      </w:pPr>
      <w:rPr>
        <w:rFonts w:ascii="Wingdings" w:hAnsi="Wingdings" w:hint="default"/>
      </w:rPr>
    </w:lvl>
    <w:lvl w:ilvl="6" w:tplc="04060001" w:tentative="1">
      <w:start w:val="1"/>
      <w:numFmt w:val="bullet"/>
      <w:lvlText w:val=""/>
      <w:lvlJc w:val="left"/>
      <w:pPr>
        <w:ind w:left="5727" w:hanging="360"/>
      </w:pPr>
      <w:rPr>
        <w:rFonts w:ascii="Symbol" w:hAnsi="Symbol" w:hint="default"/>
      </w:rPr>
    </w:lvl>
    <w:lvl w:ilvl="7" w:tplc="04060003" w:tentative="1">
      <w:start w:val="1"/>
      <w:numFmt w:val="bullet"/>
      <w:lvlText w:val="o"/>
      <w:lvlJc w:val="left"/>
      <w:pPr>
        <w:ind w:left="6447" w:hanging="360"/>
      </w:pPr>
      <w:rPr>
        <w:rFonts w:ascii="Courier New" w:hAnsi="Courier New" w:cs="Courier New" w:hint="default"/>
      </w:rPr>
    </w:lvl>
    <w:lvl w:ilvl="8" w:tplc="04060005" w:tentative="1">
      <w:start w:val="1"/>
      <w:numFmt w:val="bullet"/>
      <w:lvlText w:val=""/>
      <w:lvlJc w:val="left"/>
      <w:pPr>
        <w:ind w:left="7167" w:hanging="360"/>
      </w:pPr>
      <w:rPr>
        <w:rFonts w:ascii="Wingdings" w:hAnsi="Wingdings" w:hint="default"/>
      </w:rPr>
    </w:lvl>
  </w:abstractNum>
  <w:abstractNum w:abstractNumId="15" w15:restartNumberingAfterBreak="0">
    <w:nsid w:val="3F5D0DB2"/>
    <w:multiLevelType w:val="hybridMultilevel"/>
    <w:tmpl w:val="45400DDE"/>
    <w:lvl w:ilvl="0" w:tplc="45AAF008">
      <w:numFmt w:val="bullet"/>
      <w:lvlText w:val="-"/>
      <w:lvlJc w:val="left"/>
      <w:pPr>
        <w:ind w:left="720" w:hanging="360"/>
      </w:pPr>
      <w:rPr>
        <w:rFonts w:ascii="Arial" w:eastAsia="Arial" w:hAnsi="Arial" w:cs="Arial"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C2380E"/>
    <w:multiLevelType w:val="hybridMultilevel"/>
    <w:tmpl w:val="63C26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181EDD"/>
    <w:multiLevelType w:val="hybridMultilevel"/>
    <w:tmpl w:val="BD142C4E"/>
    <w:lvl w:ilvl="0" w:tplc="85244976">
      <w:numFmt w:val="bullet"/>
      <w:lvlText w:val="-"/>
      <w:lvlJc w:val="left"/>
      <w:pPr>
        <w:ind w:left="1485" w:hanging="360"/>
      </w:pPr>
      <w:rPr>
        <w:rFonts w:ascii="Calibri" w:eastAsia="Calibri" w:hAnsi="Calibri" w:cs="Calibri"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18" w15:restartNumberingAfterBreak="0">
    <w:nsid w:val="445D53EB"/>
    <w:multiLevelType w:val="hybridMultilevel"/>
    <w:tmpl w:val="37FAC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604C5D"/>
    <w:multiLevelType w:val="hybridMultilevel"/>
    <w:tmpl w:val="2E086B88"/>
    <w:lvl w:ilvl="0" w:tplc="4BC63E30">
      <w:start w:val="1"/>
      <w:numFmt w:val="upp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4AA02B78"/>
    <w:multiLevelType w:val="hybridMultilevel"/>
    <w:tmpl w:val="E9AE7358"/>
    <w:lvl w:ilvl="0" w:tplc="04060001">
      <w:start w:val="1"/>
      <w:numFmt w:val="bullet"/>
      <w:lvlText w:val=""/>
      <w:lvlJc w:val="left"/>
      <w:pPr>
        <w:ind w:left="760" w:hanging="360"/>
      </w:pPr>
      <w:rPr>
        <w:rFonts w:ascii="Symbol" w:hAnsi="Symbol"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1" w15:restartNumberingAfterBreak="0">
    <w:nsid w:val="52072513"/>
    <w:multiLevelType w:val="hybridMultilevel"/>
    <w:tmpl w:val="FAB0ED72"/>
    <w:lvl w:ilvl="0" w:tplc="0406000B">
      <w:start w:val="1"/>
      <w:numFmt w:val="bullet"/>
      <w:lvlText w:val=""/>
      <w:lvlJc w:val="left"/>
      <w:pPr>
        <w:ind w:left="1335" w:hanging="360"/>
      </w:pPr>
      <w:rPr>
        <w:rFonts w:ascii="Wingdings" w:hAnsi="Wingdings" w:hint="default"/>
      </w:rPr>
    </w:lvl>
    <w:lvl w:ilvl="1" w:tplc="04060003" w:tentative="1">
      <w:start w:val="1"/>
      <w:numFmt w:val="bullet"/>
      <w:lvlText w:val="o"/>
      <w:lvlJc w:val="left"/>
      <w:pPr>
        <w:ind w:left="2055" w:hanging="360"/>
      </w:pPr>
      <w:rPr>
        <w:rFonts w:ascii="Courier New" w:hAnsi="Courier New" w:cs="Courier New" w:hint="default"/>
      </w:rPr>
    </w:lvl>
    <w:lvl w:ilvl="2" w:tplc="04060005" w:tentative="1">
      <w:start w:val="1"/>
      <w:numFmt w:val="bullet"/>
      <w:lvlText w:val=""/>
      <w:lvlJc w:val="left"/>
      <w:pPr>
        <w:ind w:left="2775" w:hanging="360"/>
      </w:pPr>
      <w:rPr>
        <w:rFonts w:ascii="Wingdings" w:hAnsi="Wingdings" w:hint="default"/>
      </w:rPr>
    </w:lvl>
    <w:lvl w:ilvl="3" w:tplc="04060001" w:tentative="1">
      <w:start w:val="1"/>
      <w:numFmt w:val="bullet"/>
      <w:lvlText w:val=""/>
      <w:lvlJc w:val="left"/>
      <w:pPr>
        <w:ind w:left="3495" w:hanging="360"/>
      </w:pPr>
      <w:rPr>
        <w:rFonts w:ascii="Symbol" w:hAnsi="Symbol" w:hint="default"/>
      </w:rPr>
    </w:lvl>
    <w:lvl w:ilvl="4" w:tplc="04060003" w:tentative="1">
      <w:start w:val="1"/>
      <w:numFmt w:val="bullet"/>
      <w:lvlText w:val="o"/>
      <w:lvlJc w:val="left"/>
      <w:pPr>
        <w:ind w:left="4215" w:hanging="360"/>
      </w:pPr>
      <w:rPr>
        <w:rFonts w:ascii="Courier New" w:hAnsi="Courier New" w:cs="Courier New" w:hint="default"/>
      </w:rPr>
    </w:lvl>
    <w:lvl w:ilvl="5" w:tplc="04060005" w:tentative="1">
      <w:start w:val="1"/>
      <w:numFmt w:val="bullet"/>
      <w:lvlText w:val=""/>
      <w:lvlJc w:val="left"/>
      <w:pPr>
        <w:ind w:left="4935" w:hanging="360"/>
      </w:pPr>
      <w:rPr>
        <w:rFonts w:ascii="Wingdings" w:hAnsi="Wingdings" w:hint="default"/>
      </w:rPr>
    </w:lvl>
    <w:lvl w:ilvl="6" w:tplc="04060001" w:tentative="1">
      <w:start w:val="1"/>
      <w:numFmt w:val="bullet"/>
      <w:lvlText w:val=""/>
      <w:lvlJc w:val="left"/>
      <w:pPr>
        <w:ind w:left="5655" w:hanging="360"/>
      </w:pPr>
      <w:rPr>
        <w:rFonts w:ascii="Symbol" w:hAnsi="Symbol" w:hint="default"/>
      </w:rPr>
    </w:lvl>
    <w:lvl w:ilvl="7" w:tplc="04060003" w:tentative="1">
      <w:start w:val="1"/>
      <w:numFmt w:val="bullet"/>
      <w:lvlText w:val="o"/>
      <w:lvlJc w:val="left"/>
      <w:pPr>
        <w:ind w:left="6375" w:hanging="360"/>
      </w:pPr>
      <w:rPr>
        <w:rFonts w:ascii="Courier New" w:hAnsi="Courier New" w:cs="Courier New" w:hint="default"/>
      </w:rPr>
    </w:lvl>
    <w:lvl w:ilvl="8" w:tplc="04060005" w:tentative="1">
      <w:start w:val="1"/>
      <w:numFmt w:val="bullet"/>
      <w:lvlText w:val=""/>
      <w:lvlJc w:val="left"/>
      <w:pPr>
        <w:ind w:left="7095" w:hanging="360"/>
      </w:pPr>
      <w:rPr>
        <w:rFonts w:ascii="Wingdings" w:hAnsi="Wingdings" w:hint="default"/>
      </w:rPr>
    </w:lvl>
  </w:abstractNum>
  <w:abstractNum w:abstractNumId="22" w15:restartNumberingAfterBreak="0">
    <w:nsid w:val="544B7618"/>
    <w:multiLevelType w:val="hybridMultilevel"/>
    <w:tmpl w:val="7592E16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9F60BF3"/>
    <w:multiLevelType w:val="hybridMultilevel"/>
    <w:tmpl w:val="1F8A7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D5136BB"/>
    <w:multiLevelType w:val="hybridMultilevel"/>
    <w:tmpl w:val="E9FCF08C"/>
    <w:lvl w:ilvl="0" w:tplc="45AAF008">
      <w:numFmt w:val="bullet"/>
      <w:lvlText w:val="-"/>
      <w:lvlJc w:val="left"/>
      <w:pPr>
        <w:ind w:left="1429" w:hanging="360"/>
      </w:pPr>
      <w:rPr>
        <w:rFonts w:ascii="Arial" w:eastAsia="Arial" w:hAnsi="Arial" w:cs="Arial" w:hint="default"/>
        <w:w w:val="100"/>
        <w:sz w:val="22"/>
        <w:szCs w:val="22"/>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5" w15:restartNumberingAfterBreak="0">
    <w:nsid w:val="61246E5F"/>
    <w:multiLevelType w:val="hybridMultilevel"/>
    <w:tmpl w:val="0756B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1960A1"/>
    <w:multiLevelType w:val="hybridMultilevel"/>
    <w:tmpl w:val="4014B3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A1F0123"/>
    <w:multiLevelType w:val="hybridMultilevel"/>
    <w:tmpl w:val="AFD2A0DC"/>
    <w:lvl w:ilvl="0" w:tplc="04060001">
      <w:start w:val="1"/>
      <w:numFmt w:val="bullet"/>
      <w:lvlText w:val=""/>
      <w:lvlJc w:val="left"/>
      <w:pPr>
        <w:ind w:left="975" w:hanging="360"/>
      </w:pPr>
      <w:rPr>
        <w:rFonts w:ascii="Symbol" w:hAnsi="Symbol" w:hint="default"/>
      </w:rPr>
    </w:lvl>
    <w:lvl w:ilvl="1" w:tplc="04060003" w:tentative="1">
      <w:start w:val="1"/>
      <w:numFmt w:val="bullet"/>
      <w:lvlText w:val="o"/>
      <w:lvlJc w:val="left"/>
      <w:pPr>
        <w:ind w:left="1695" w:hanging="360"/>
      </w:pPr>
      <w:rPr>
        <w:rFonts w:ascii="Courier New" w:hAnsi="Courier New" w:cs="Courier New" w:hint="default"/>
      </w:rPr>
    </w:lvl>
    <w:lvl w:ilvl="2" w:tplc="04060005" w:tentative="1">
      <w:start w:val="1"/>
      <w:numFmt w:val="bullet"/>
      <w:lvlText w:val=""/>
      <w:lvlJc w:val="left"/>
      <w:pPr>
        <w:ind w:left="2415" w:hanging="360"/>
      </w:pPr>
      <w:rPr>
        <w:rFonts w:ascii="Wingdings" w:hAnsi="Wingdings" w:hint="default"/>
      </w:rPr>
    </w:lvl>
    <w:lvl w:ilvl="3" w:tplc="04060001" w:tentative="1">
      <w:start w:val="1"/>
      <w:numFmt w:val="bullet"/>
      <w:lvlText w:val=""/>
      <w:lvlJc w:val="left"/>
      <w:pPr>
        <w:ind w:left="3135" w:hanging="360"/>
      </w:pPr>
      <w:rPr>
        <w:rFonts w:ascii="Symbol" w:hAnsi="Symbol" w:hint="default"/>
      </w:rPr>
    </w:lvl>
    <w:lvl w:ilvl="4" w:tplc="04060003" w:tentative="1">
      <w:start w:val="1"/>
      <w:numFmt w:val="bullet"/>
      <w:lvlText w:val="o"/>
      <w:lvlJc w:val="left"/>
      <w:pPr>
        <w:ind w:left="3855" w:hanging="360"/>
      </w:pPr>
      <w:rPr>
        <w:rFonts w:ascii="Courier New" w:hAnsi="Courier New" w:cs="Courier New" w:hint="default"/>
      </w:rPr>
    </w:lvl>
    <w:lvl w:ilvl="5" w:tplc="04060005" w:tentative="1">
      <w:start w:val="1"/>
      <w:numFmt w:val="bullet"/>
      <w:lvlText w:val=""/>
      <w:lvlJc w:val="left"/>
      <w:pPr>
        <w:ind w:left="4575" w:hanging="360"/>
      </w:pPr>
      <w:rPr>
        <w:rFonts w:ascii="Wingdings" w:hAnsi="Wingdings" w:hint="default"/>
      </w:rPr>
    </w:lvl>
    <w:lvl w:ilvl="6" w:tplc="04060001" w:tentative="1">
      <w:start w:val="1"/>
      <w:numFmt w:val="bullet"/>
      <w:lvlText w:val=""/>
      <w:lvlJc w:val="left"/>
      <w:pPr>
        <w:ind w:left="5295" w:hanging="360"/>
      </w:pPr>
      <w:rPr>
        <w:rFonts w:ascii="Symbol" w:hAnsi="Symbol" w:hint="default"/>
      </w:rPr>
    </w:lvl>
    <w:lvl w:ilvl="7" w:tplc="04060003" w:tentative="1">
      <w:start w:val="1"/>
      <w:numFmt w:val="bullet"/>
      <w:lvlText w:val="o"/>
      <w:lvlJc w:val="left"/>
      <w:pPr>
        <w:ind w:left="6015" w:hanging="360"/>
      </w:pPr>
      <w:rPr>
        <w:rFonts w:ascii="Courier New" w:hAnsi="Courier New" w:cs="Courier New" w:hint="default"/>
      </w:rPr>
    </w:lvl>
    <w:lvl w:ilvl="8" w:tplc="04060005" w:tentative="1">
      <w:start w:val="1"/>
      <w:numFmt w:val="bullet"/>
      <w:lvlText w:val=""/>
      <w:lvlJc w:val="left"/>
      <w:pPr>
        <w:ind w:left="6735" w:hanging="360"/>
      </w:pPr>
      <w:rPr>
        <w:rFonts w:ascii="Wingdings" w:hAnsi="Wingdings" w:hint="default"/>
      </w:rPr>
    </w:lvl>
  </w:abstractNum>
  <w:abstractNum w:abstractNumId="2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2D05AEE"/>
    <w:multiLevelType w:val="hybridMultilevel"/>
    <w:tmpl w:val="AFEEF4E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3711861"/>
    <w:multiLevelType w:val="hybridMultilevel"/>
    <w:tmpl w:val="EB804866"/>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15:restartNumberingAfterBreak="0">
    <w:nsid w:val="74CD1B34"/>
    <w:multiLevelType w:val="hybridMultilevel"/>
    <w:tmpl w:val="9760B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D951408"/>
    <w:multiLevelType w:val="hybridMultilevel"/>
    <w:tmpl w:val="767037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9"/>
  </w:num>
  <w:num w:numId="6">
    <w:abstractNumId w:val="28"/>
  </w:num>
  <w:num w:numId="7">
    <w:abstractNumId w:val="9"/>
  </w:num>
  <w:num w:numId="8">
    <w:abstractNumId w:val="8"/>
  </w:num>
  <w:num w:numId="9">
    <w:abstractNumId w:val="10"/>
  </w:num>
  <w:num w:numId="10">
    <w:abstractNumId w:val="2"/>
  </w:num>
  <w:num w:numId="11">
    <w:abstractNumId w:val="14"/>
  </w:num>
  <w:num w:numId="12">
    <w:abstractNumId w:val="22"/>
  </w:num>
  <w:num w:numId="13">
    <w:abstractNumId w:val="21"/>
  </w:num>
  <w:num w:numId="14">
    <w:abstractNumId w:val="32"/>
  </w:num>
  <w:num w:numId="15">
    <w:abstractNumId w:val="6"/>
  </w:num>
  <w:num w:numId="16">
    <w:abstractNumId w:val="12"/>
  </w:num>
  <w:num w:numId="17">
    <w:abstractNumId w:val="13"/>
  </w:num>
  <w:num w:numId="18">
    <w:abstractNumId w:val="15"/>
  </w:num>
  <w:num w:numId="19">
    <w:abstractNumId w:val="24"/>
  </w:num>
  <w:num w:numId="20">
    <w:abstractNumId w:val="18"/>
  </w:num>
  <w:num w:numId="21">
    <w:abstractNumId w:val="16"/>
  </w:num>
  <w:num w:numId="22">
    <w:abstractNumId w:val="20"/>
  </w:num>
  <w:num w:numId="23">
    <w:abstractNumId w:val="27"/>
  </w:num>
  <w:num w:numId="24">
    <w:abstractNumId w:val="25"/>
  </w:num>
  <w:num w:numId="25">
    <w:abstractNumId w:val="5"/>
  </w:num>
  <w:num w:numId="26">
    <w:abstractNumId w:val="31"/>
  </w:num>
  <w:num w:numId="27">
    <w:abstractNumId w:val="30"/>
  </w:num>
  <w:num w:numId="28">
    <w:abstractNumId w:val="19"/>
  </w:num>
  <w:num w:numId="29">
    <w:abstractNumId w:val="3"/>
  </w:num>
  <w:num w:numId="30">
    <w:abstractNumId w:val="17"/>
  </w:num>
  <w:num w:numId="31">
    <w:abstractNumId w:val="26"/>
  </w:num>
  <w:num w:numId="32">
    <w:abstractNumId w:val="23"/>
  </w:num>
  <w:num w:numId="33">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nesh sengupta">
    <w15:presenceInfo w15:providerId="None" w15:userId="ganesh sen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2308"/>
    <w:rsid w:val="0001323F"/>
    <w:rsid w:val="00016323"/>
    <w:rsid w:val="00016C33"/>
    <w:rsid w:val="00016EA3"/>
    <w:rsid w:val="00031D8B"/>
    <w:rsid w:val="00032B46"/>
    <w:rsid w:val="00033951"/>
    <w:rsid w:val="00037511"/>
    <w:rsid w:val="000378BC"/>
    <w:rsid w:val="00037998"/>
    <w:rsid w:val="0004052A"/>
    <w:rsid w:val="00045AB3"/>
    <w:rsid w:val="0005259C"/>
    <w:rsid w:val="00056264"/>
    <w:rsid w:val="00056FBD"/>
    <w:rsid w:val="00062E37"/>
    <w:rsid w:val="00064CC8"/>
    <w:rsid w:val="000660F0"/>
    <w:rsid w:val="00073783"/>
    <w:rsid w:val="00074573"/>
    <w:rsid w:val="00080E08"/>
    <w:rsid w:val="00085D15"/>
    <w:rsid w:val="000910D5"/>
    <w:rsid w:val="00095100"/>
    <w:rsid w:val="00097E9C"/>
    <w:rsid w:val="000A284B"/>
    <w:rsid w:val="000B33FE"/>
    <w:rsid w:val="000B5615"/>
    <w:rsid w:val="000C26ED"/>
    <w:rsid w:val="000C42CA"/>
    <w:rsid w:val="000D2B8A"/>
    <w:rsid w:val="000D384A"/>
    <w:rsid w:val="000D4019"/>
    <w:rsid w:val="000D4BFF"/>
    <w:rsid w:val="000D55D4"/>
    <w:rsid w:val="000D5F9A"/>
    <w:rsid w:val="000E1E2B"/>
    <w:rsid w:val="000E1FFD"/>
    <w:rsid w:val="000F5122"/>
    <w:rsid w:val="000F7AF7"/>
    <w:rsid w:val="00101310"/>
    <w:rsid w:val="0010223A"/>
    <w:rsid w:val="001054BF"/>
    <w:rsid w:val="00110B85"/>
    <w:rsid w:val="00115630"/>
    <w:rsid w:val="00120B7F"/>
    <w:rsid w:val="00120CC9"/>
    <w:rsid w:val="00126B68"/>
    <w:rsid w:val="00131D92"/>
    <w:rsid w:val="001337FD"/>
    <w:rsid w:val="001347F3"/>
    <w:rsid w:val="001412F0"/>
    <w:rsid w:val="00141B0D"/>
    <w:rsid w:val="00143086"/>
    <w:rsid w:val="001464C6"/>
    <w:rsid w:val="00150A24"/>
    <w:rsid w:val="001529D8"/>
    <w:rsid w:val="00152B1C"/>
    <w:rsid w:val="00152E13"/>
    <w:rsid w:val="0015323F"/>
    <w:rsid w:val="00156B60"/>
    <w:rsid w:val="001606EE"/>
    <w:rsid w:val="00162E4E"/>
    <w:rsid w:val="00166FC7"/>
    <w:rsid w:val="00167006"/>
    <w:rsid w:val="00170391"/>
    <w:rsid w:val="001754AF"/>
    <w:rsid w:val="0018466C"/>
    <w:rsid w:val="0018535B"/>
    <w:rsid w:val="00187B4B"/>
    <w:rsid w:val="001957D7"/>
    <w:rsid w:val="00195C18"/>
    <w:rsid w:val="001A207F"/>
    <w:rsid w:val="001A3B15"/>
    <w:rsid w:val="001A692F"/>
    <w:rsid w:val="001A6F06"/>
    <w:rsid w:val="001A7C62"/>
    <w:rsid w:val="001B2B55"/>
    <w:rsid w:val="001B2C42"/>
    <w:rsid w:val="001D20CF"/>
    <w:rsid w:val="001D71E7"/>
    <w:rsid w:val="001D7EFB"/>
    <w:rsid w:val="001E0284"/>
    <w:rsid w:val="001E3573"/>
    <w:rsid w:val="001E3F9E"/>
    <w:rsid w:val="001F3F19"/>
    <w:rsid w:val="001F6BD0"/>
    <w:rsid w:val="001F72BB"/>
    <w:rsid w:val="00202D90"/>
    <w:rsid w:val="002032B0"/>
    <w:rsid w:val="002045D7"/>
    <w:rsid w:val="00205F76"/>
    <w:rsid w:val="0022101A"/>
    <w:rsid w:val="00221AAB"/>
    <w:rsid w:val="00224034"/>
    <w:rsid w:val="00225A37"/>
    <w:rsid w:val="00226460"/>
    <w:rsid w:val="00230D80"/>
    <w:rsid w:val="0023124C"/>
    <w:rsid w:val="00235815"/>
    <w:rsid w:val="00241132"/>
    <w:rsid w:val="002449E1"/>
    <w:rsid w:val="002516AE"/>
    <w:rsid w:val="00255BE4"/>
    <w:rsid w:val="002645C6"/>
    <w:rsid w:val="00264F92"/>
    <w:rsid w:val="002701B8"/>
    <w:rsid w:val="002729E2"/>
    <w:rsid w:val="00275D7D"/>
    <w:rsid w:val="00282FB7"/>
    <w:rsid w:val="002836C7"/>
    <w:rsid w:val="0028548C"/>
    <w:rsid w:val="0029012B"/>
    <w:rsid w:val="00291B5D"/>
    <w:rsid w:val="00297463"/>
    <w:rsid w:val="002A176F"/>
    <w:rsid w:val="002A42DF"/>
    <w:rsid w:val="002A7069"/>
    <w:rsid w:val="002B0C31"/>
    <w:rsid w:val="002B2861"/>
    <w:rsid w:val="002B4DC7"/>
    <w:rsid w:val="002B5F75"/>
    <w:rsid w:val="002C2C13"/>
    <w:rsid w:val="002D0CBD"/>
    <w:rsid w:val="002D0F35"/>
    <w:rsid w:val="002D510F"/>
    <w:rsid w:val="002E1477"/>
    <w:rsid w:val="002E5B7A"/>
    <w:rsid w:val="002F0603"/>
    <w:rsid w:val="002F2F68"/>
    <w:rsid w:val="002F472F"/>
    <w:rsid w:val="003004B1"/>
    <w:rsid w:val="00300CA4"/>
    <w:rsid w:val="00302198"/>
    <w:rsid w:val="00303C5D"/>
    <w:rsid w:val="0030578E"/>
    <w:rsid w:val="00306335"/>
    <w:rsid w:val="00311553"/>
    <w:rsid w:val="0031511B"/>
    <w:rsid w:val="00316EBF"/>
    <w:rsid w:val="00322D12"/>
    <w:rsid w:val="00324D72"/>
    <w:rsid w:val="00326C18"/>
    <w:rsid w:val="00326EA2"/>
    <w:rsid w:val="00326F46"/>
    <w:rsid w:val="003335A9"/>
    <w:rsid w:val="00334BDC"/>
    <w:rsid w:val="0033686A"/>
    <w:rsid w:val="003403A8"/>
    <w:rsid w:val="00343AD9"/>
    <w:rsid w:val="00344D53"/>
    <w:rsid w:val="0035102B"/>
    <w:rsid w:val="00353A0F"/>
    <w:rsid w:val="00354562"/>
    <w:rsid w:val="00354710"/>
    <w:rsid w:val="003574AD"/>
    <w:rsid w:val="00360837"/>
    <w:rsid w:val="00360D67"/>
    <w:rsid w:val="00370F12"/>
    <w:rsid w:val="00376F48"/>
    <w:rsid w:val="00377D24"/>
    <w:rsid w:val="00381BFD"/>
    <w:rsid w:val="00382283"/>
    <w:rsid w:val="00385245"/>
    <w:rsid w:val="00385574"/>
    <w:rsid w:val="003874D9"/>
    <w:rsid w:val="00390BF1"/>
    <w:rsid w:val="00392AC8"/>
    <w:rsid w:val="00397540"/>
    <w:rsid w:val="003A0161"/>
    <w:rsid w:val="003A45ED"/>
    <w:rsid w:val="003A6598"/>
    <w:rsid w:val="003B7A57"/>
    <w:rsid w:val="003C2056"/>
    <w:rsid w:val="003C31D0"/>
    <w:rsid w:val="003D08F5"/>
    <w:rsid w:val="003D1463"/>
    <w:rsid w:val="003D1646"/>
    <w:rsid w:val="003D480E"/>
    <w:rsid w:val="003D72F5"/>
    <w:rsid w:val="003E0335"/>
    <w:rsid w:val="003E3744"/>
    <w:rsid w:val="003E5FB9"/>
    <w:rsid w:val="003E62F8"/>
    <w:rsid w:val="003E7A48"/>
    <w:rsid w:val="003F33D7"/>
    <w:rsid w:val="00405CBB"/>
    <w:rsid w:val="00405DA7"/>
    <w:rsid w:val="0041176E"/>
    <w:rsid w:val="00413B39"/>
    <w:rsid w:val="00413F28"/>
    <w:rsid w:val="00421002"/>
    <w:rsid w:val="004221A2"/>
    <w:rsid w:val="004262BA"/>
    <w:rsid w:val="00431B4B"/>
    <w:rsid w:val="00432CF2"/>
    <w:rsid w:val="004351FD"/>
    <w:rsid w:val="00435244"/>
    <w:rsid w:val="00437B37"/>
    <w:rsid w:val="004410C3"/>
    <w:rsid w:val="00441F71"/>
    <w:rsid w:val="004427C0"/>
    <w:rsid w:val="00442BFC"/>
    <w:rsid w:val="00446ABD"/>
    <w:rsid w:val="00446CA4"/>
    <w:rsid w:val="00447EB3"/>
    <w:rsid w:val="00447F97"/>
    <w:rsid w:val="00456158"/>
    <w:rsid w:val="00460A0C"/>
    <w:rsid w:val="0046110F"/>
    <w:rsid w:val="00463A4E"/>
    <w:rsid w:val="00464083"/>
    <w:rsid w:val="00465DC7"/>
    <w:rsid w:val="00466770"/>
    <w:rsid w:val="00467F60"/>
    <w:rsid w:val="0047297D"/>
    <w:rsid w:val="00473573"/>
    <w:rsid w:val="00476C4E"/>
    <w:rsid w:val="00476C63"/>
    <w:rsid w:val="00481F4C"/>
    <w:rsid w:val="004837E6"/>
    <w:rsid w:val="00487DEB"/>
    <w:rsid w:val="0049112B"/>
    <w:rsid w:val="00491581"/>
    <w:rsid w:val="00493693"/>
    <w:rsid w:val="0049627E"/>
    <w:rsid w:val="00497DA5"/>
    <w:rsid w:val="00497F7C"/>
    <w:rsid w:val="004A073B"/>
    <w:rsid w:val="004A0FFC"/>
    <w:rsid w:val="004A24DC"/>
    <w:rsid w:val="004A5EBF"/>
    <w:rsid w:val="004A7D43"/>
    <w:rsid w:val="004B16FC"/>
    <w:rsid w:val="004B3BE7"/>
    <w:rsid w:val="004B4FC3"/>
    <w:rsid w:val="004B7B0B"/>
    <w:rsid w:val="004C377A"/>
    <w:rsid w:val="004E2A35"/>
    <w:rsid w:val="004E3DFC"/>
    <w:rsid w:val="004E5474"/>
    <w:rsid w:val="004F0D36"/>
    <w:rsid w:val="004F0E51"/>
    <w:rsid w:val="004F1A14"/>
    <w:rsid w:val="004F1E53"/>
    <w:rsid w:val="004F7749"/>
    <w:rsid w:val="004F7AE6"/>
    <w:rsid w:val="005005D7"/>
    <w:rsid w:val="00502303"/>
    <w:rsid w:val="0050331B"/>
    <w:rsid w:val="00504DA4"/>
    <w:rsid w:val="00506CC7"/>
    <w:rsid w:val="005134E2"/>
    <w:rsid w:val="00520ECC"/>
    <w:rsid w:val="00526ED8"/>
    <w:rsid w:val="00530A33"/>
    <w:rsid w:val="005328D1"/>
    <w:rsid w:val="00536A92"/>
    <w:rsid w:val="005440D0"/>
    <w:rsid w:val="005444A5"/>
    <w:rsid w:val="00545CDD"/>
    <w:rsid w:val="005546AE"/>
    <w:rsid w:val="00565204"/>
    <w:rsid w:val="00565773"/>
    <w:rsid w:val="00567CE1"/>
    <w:rsid w:val="00571099"/>
    <w:rsid w:val="00571D03"/>
    <w:rsid w:val="005727A7"/>
    <w:rsid w:val="005747BC"/>
    <w:rsid w:val="00574C6C"/>
    <w:rsid w:val="005774B9"/>
    <w:rsid w:val="005777D7"/>
    <w:rsid w:val="00581B09"/>
    <w:rsid w:val="00582571"/>
    <w:rsid w:val="005861DC"/>
    <w:rsid w:val="00587C37"/>
    <w:rsid w:val="005A04BA"/>
    <w:rsid w:val="005A1C73"/>
    <w:rsid w:val="005B02B9"/>
    <w:rsid w:val="005B0B47"/>
    <w:rsid w:val="005B791D"/>
    <w:rsid w:val="005C1A0D"/>
    <w:rsid w:val="005C369B"/>
    <w:rsid w:val="005C460A"/>
    <w:rsid w:val="005D3044"/>
    <w:rsid w:val="005D3537"/>
    <w:rsid w:val="005D5DE6"/>
    <w:rsid w:val="005D71E2"/>
    <w:rsid w:val="005E3728"/>
    <w:rsid w:val="005E428F"/>
    <w:rsid w:val="005F5C4C"/>
    <w:rsid w:val="00600F79"/>
    <w:rsid w:val="00605297"/>
    <w:rsid w:val="006056D2"/>
    <w:rsid w:val="006059F5"/>
    <w:rsid w:val="00606B33"/>
    <w:rsid w:val="00606ECF"/>
    <w:rsid w:val="00610CF2"/>
    <w:rsid w:val="00612F7B"/>
    <w:rsid w:val="006134D2"/>
    <w:rsid w:val="00620191"/>
    <w:rsid w:val="00630327"/>
    <w:rsid w:val="00632AE5"/>
    <w:rsid w:val="00633962"/>
    <w:rsid w:val="006354E0"/>
    <w:rsid w:val="00641364"/>
    <w:rsid w:val="00641B96"/>
    <w:rsid w:val="0064504F"/>
    <w:rsid w:val="00647873"/>
    <w:rsid w:val="00652251"/>
    <w:rsid w:val="00654AC4"/>
    <w:rsid w:val="00660E57"/>
    <w:rsid w:val="0066471C"/>
    <w:rsid w:val="00665587"/>
    <w:rsid w:val="00666B1D"/>
    <w:rsid w:val="00672278"/>
    <w:rsid w:val="00672592"/>
    <w:rsid w:val="0068193D"/>
    <w:rsid w:val="00681C07"/>
    <w:rsid w:val="006833FD"/>
    <w:rsid w:val="006878DA"/>
    <w:rsid w:val="00690826"/>
    <w:rsid w:val="0069387D"/>
    <w:rsid w:val="006A111E"/>
    <w:rsid w:val="006A42EC"/>
    <w:rsid w:val="006A763A"/>
    <w:rsid w:val="006A7D61"/>
    <w:rsid w:val="006B07A9"/>
    <w:rsid w:val="006B0A07"/>
    <w:rsid w:val="006B2653"/>
    <w:rsid w:val="006B483F"/>
    <w:rsid w:val="006B490C"/>
    <w:rsid w:val="006C37AB"/>
    <w:rsid w:val="006D452B"/>
    <w:rsid w:val="006D58BF"/>
    <w:rsid w:val="006D62D3"/>
    <w:rsid w:val="006D690D"/>
    <w:rsid w:val="006D74F6"/>
    <w:rsid w:val="006D776F"/>
    <w:rsid w:val="006F3261"/>
    <w:rsid w:val="006F3EE9"/>
    <w:rsid w:val="006F66DA"/>
    <w:rsid w:val="006F7433"/>
    <w:rsid w:val="00704377"/>
    <w:rsid w:val="007048AC"/>
    <w:rsid w:val="007070E1"/>
    <w:rsid w:val="00711DE2"/>
    <w:rsid w:val="00715F38"/>
    <w:rsid w:val="00717342"/>
    <w:rsid w:val="007174A1"/>
    <w:rsid w:val="007213AF"/>
    <w:rsid w:val="007214E6"/>
    <w:rsid w:val="00726933"/>
    <w:rsid w:val="00727873"/>
    <w:rsid w:val="00735020"/>
    <w:rsid w:val="00736E03"/>
    <w:rsid w:val="00740452"/>
    <w:rsid w:val="007414A8"/>
    <w:rsid w:val="00746739"/>
    <w:rsid w:val="0074690B"/>
    <w:rsid w:val="0075377F"/>
    <w:rsid w:val="00761139"/>
    <w:rsid w:val="00762A58"/>
    <w:rsid w:val="00766D28"/>
    <w:rsid w:val="007700A5"/>
    <w:rsid w:val="007733CE"/>
    <w:rsid w:val="00774B27"/>
    <w:rsid w:val="00777DAF"/>
    <w:rsid w:val="00783190"/>
    <w:rsid w:val="00792792"/>
    <w:rsid w:val="00793994"/>
    <w:rsid w:val="007944AC"/>
    <w:rsid w:val="00794890"/>
    <w:rsid w:val="007973F1"/>
    <w:rsid w:val="007B0185"/>
    <w:rsid w:val="007B01B5"/>
    <w:rsid w:val="007B617D"/>
    <w:rsid w:val="007B7268"/>
    <w:rsid w:val="007C2B7E"/>
    <w:rsid w:val="007C4B11"/>
    <w:rsid w:val="007C5E3E"/>
    <w:rsid w:val="007C69FC"/>
    <w:rsid w:val="007D2256"/>
    <w:rsid w:val="007D296F"/>
    <w:rsid w:val="007E14F3"/>
    <w:rsid w:val="007E2E53"/>
    <w:rsid w:val="007F14A1"/>
    <w:rsid w:val="007F3A5E"/>
    <w:rsid w:val="008009F3"/>
    <w:rsid w:val="00801AB3"/>
    <w:rsid w:val="0080318E"/>
    <w:rsid w:val="0081168C"/>
    <w:rsid w:val="0081431B"/>
    <w:rsid w:val="00820FE0"/>
    <w:rsid w:val="00824D2A"/>
    <w:rsid w:val="00831205"/>
    <w:rsid w:val="008330CE"/>
    <w:rsid w:val="008363E6"/>
    <w:rsid w:val="008367B7"/>
    <w:rsid w:val="00836E6C"/>
    <w:rsid w:val="00841A1E"/>
    <w:rsid w:val="00842945"/>
    <w:rsid w:val="0084422A"/>
    <w:rsid w:val="00845D4E"/>
    <w:rsid w:val="008467E5"/>
    <w:rsid w:val="00847C3B"/>
    <w:rsid w:val="008503A8"/>
    <w:rsid w:val="008506A7"/>
    <w:rsid w:val="00854140"/>
    <w:rsid w:val="00855E43"/>
    <w:rsid w:val="00862365"/>
    <w:rsid w:val="00863C1C"/>
    <w:rsid w:val="008663A1"/>
    <w:rsid w:val="00867018"/>
    <w:rsid w:val="00884F45"/>
    <w:rsid w:val="008A3F49"/>
    <w:rsid w:val="008A6AAD"/>
    <w:rsid w:val="008B127E"/>
    <w:rsid w:val="008B6CAC"/>
    <w:rsid w:val="008C3815"/>
    <w:rsid w:val="008C48FE"/>
    <w:rsid w:val="008D5036"/>
    <w:rsid w:val="008D780A"/>
    <w:rsid w:val="008E28ED"/>
    <w:rsid w:val="008E536B"/>
    <w:rsid w:val="008F5B54"/>
    <w:rsid w:val="008F6619"/>
    <w:rsid w:val="009000FD"/>
    <w:rsid w:val="009072C6"/>
    <w:rsid w:val="00911628"/>
    <w:rsid w:val="0091364F"/>
    <w:rsid w:val="00916269"/>
    <w:rsid w:val="009225D1"/>
    <w:rsid w:val="00927312"/>
    <w:rsid w:val="00932452"/>
    <w:rsid w:val="00941543"/>
    <w:rsid w:val="009417C8"/>
    <w:rsid w:val="00944599"/>
    <w:rsid w:val="0094573A"/>
    <w:rsid w:val="00951AEB"/>
    <w:rsid w:val="00951F07"/>
    <w:rsid w:val="00957D6C"/>
    <w:rsid w:val="009632F5"/>
    <w:rsid w:val="009646EA"/>
    <w:rsid w:val="00970350"/>
    <w:rsid w:val="009734BC"/>
    <w:rsid w:val="009739B7"/>
    <w:rsid w:val="00981D55"/>
    <w:rsid w:val="009831E5"/>
    <w:rsid w:val="009846D1"/>
    <w:rsid w:val="00985437"/>
    <w:rsid w:val="009874D5"/>
    <w:rsid w:val="00992654"/>
    <w:rsid w:val="009938FC"/>
    <w:rsid w:val="0099766E"/>
    <w:rsid w:val="00997CB1"/>
    <w:rsid w:val="009A0B6A"/>
    <w:rsid w:val="009A0C30"/>
    <w:rsid w:val="009A2494"/>
    <w:rsid w:val="009A473C"/>
    <w:rsid w:val="009A556F"/>
    <w:rsid w:val="009A7CE1"/>
    <w:rsid w:val="009B0A49"/>
    <w:rsid w:val="009B1A45"/>
    <w:rsid w:val="009B31EB"/>
    <w:rsid w:val="009B4F8A"/>
    <w:rsid w:val="009B6012"/>
    <w:rsid w:val="009C1E1F"/>
    <w:rsid w:val="009C1EBE"/>
    <w:rsid w:val="009C326F"/>
    <w:rsid w:val="009C474C"/>
    <w:rsid w:val="009C53A0"/>
    <w:rsid w:val="009C7EB1"/>
    <w:rsid w:val="009D001E"/>
    <w:rsid w:val="009E1E73"/>
    <w:rsid w:val="009E2306"/>
    <w:rsid w:val="009E2CF4"/>
    <w:rsid w:val="009E78D9"/>
    <w:rsid w:val="009F7A0F"/>
    <w:rsid w:val="00A04DA9"/>
    <w:rsid w:val="00A053A7"/>
    <w:rsid w:val="00A06D0E"/>
    <w:rsid w:val="00A107AD"/>
    <w:rsid w:val="00A13AD7"/>
    <w:rsid w:val="00A150EE"/>
    <w:rsid w:val="00A20D27"/>
    <w:rsid w:val="00A2277A"/>
    <w:rsid w:val="00A25BC4"/>
    <w:rsid w:val="00A33C74"/>
    <w:rsid w:val="00A34113"/>
    <w:rsid w:val="00A41208"/>
    <w:rsid w:val="00A46379"/>
    <w:rsid w:val="00A46AA4"/>
    <w:rsid w:val="00A50E77"/>
    <w:rsid w:val="00A53DAF"/>
    <w:rsid w:val="00A5499F"/>
    <w:rsid w:val="00A6440F"/>
    <w:rsid w:val="00A65565"/>
    <w:rsid w:val="00A65C80"/>
    <w:rsid w:val="00A855AC"/>
    <w:rsid w:val="00A87ED2"/>
    <w:rsid w:val="00A90C6E"/>
    <w:rsid w:val="00A964EA"/>
    <w:rsid w:val="00A96899"/>
    <w:rsid w:val="00A97C5A"/>
    <w:rsid w:val="00AA3CEC"/>
    <w:rsid w:val="00AB09F2"/>
    <w:rsid w:val="00AB3F48"/>
    <w:rsid w:val="00AB7CFE"/>
    <w:rsid w:val="00AC06AB"/>
    <w:rsid w:val="00AC2C87"/>
    <w:rsid w:val="00AC5758"/>
    <w:rsid w:val="00AC5B52"/>
    <w:rsid w:val="00AD0713"/>
    <w:rsid w:val="00AD7D49"/>
    <w:rsid w:val="00AE0A2F"/>
    <w:rsid w:val="00AE0F83"/>
    <w:rsid w:val="00AE3BED"/>
    <w:rsid w:val="00AE6B51"/>
    <w:rsid w:val="00AF1304"/>
    <w:rsid w:val="00AF19D1"/>
    <w:rsid w:val="00AF2E29"/>
    <w:rsid w:val="00AF46A9"/>
    <w:rsid w:val="00AF7CAE"/>
    <w:rsid w:val="00B005BA"/>
    <w:rsid w:val="00B036B0"/>
    <w:rsid w:val="00B076D8"/>
    <w:rsid w:val="00B114CA"/>
    <w:rsid w:val="00B1166A"/>
    <w:rsid w:val="00B12F24"/>
    <w:rsid w:val="00B14EC3"/>
    <w:rsid w:val="00B217F1"/>
    <w:rsid w:val="00B2223B"/>
    <w:rsid w:val="00B24A9B"/>
    <w:rsid w:val="00B26B52"/>
    <w:rsid w:val="00B34436"/>
    <w:rsid w:val="00B34AE5"/>
    <w:rsid w:val="00B34E70"/>
    <w:rsid w:val="00B356D2"/>
    <w:rsid w:val="00B35E0B"/>
    <w:rsid w:val="00B405B9"/>
    <w:rsid w:val="00B40C86"/>
    <w:rsid w:val="00B44862"/>
    <w:rsid w:val="00B47661"/>
    <w:rsid w:val="00B52B42"/>
    <w:rsid w:val="00B55AA7"/>
    <w:rsid w:val="00B5625C"/>
    <w:rsid w:val="00B5637F"/>
    <w:rsid w:val="00B6345E"/>
    <w:rsid w:val="00B65A07"/>
    <w:rsid w:val="00B66E03"/>
    <w:rsid w:val="00B7106C"/>
    <w:rsid w:val="00B73DEE"/>
    <w:rsid w:val="00B7682B"/>
    <w:rsid w:val="00B81BE2"/>
    <w:rsid w:val="00B87AC9"/>
    <w:rsid w:val="00B962B7"/>
    <w:rsid w:val="00B972D1"/>
    <w:rsid w:val="00B97C9E"/>
    <w:rsid w:val="00BA1F0C"/>
    <w:rsid w:val="00BA254C"/>
    <w:rsid w:val="00BA479D"/>
    <w:rsid w:val="00BB3FC2"/>
    <w:rsid w:val="00BB42A9"/>
    <w:rsid w:val="00BB44C0"/>
    <w:rsid w:val="00BB68B0"/>
    <w:rsid w:val="00BC26D7"/>
    <w:rsid w:val="00BC275F"/>
    <w:rsid w:val="00BC2EF3"/>
    <w:rsid w:val="00BC493B"/>
    <w:rsid w:val="00BC52A0"/>
    <w:rsid w:val="00BC62DE"/>
    <w:rsid w:val="00BD2773"/>
    <w:rsid w:val="00BD35A2"/>
    <w:rsid w:val="00BE2F40"/>
    <w:rsid w:val="00BE3EFD"/>
    <w:rsid w:val="00BE47AD"/>
    <w:rsid w:val="00BF0E5D"/>
    <w:rsid w:val="00BF271B"/>
    <w:rsid w:val="00BF38D6"/>
    <w:rsid w:val="00BF4F18"/>
    <w:rsid w:val="00C00078"/>
    <w:rsid w:val="00C106F2"/>
    <w:rsid w:val="00C11C1B"/>
    <w:rsid w:val="00C135ED"/>
    <w:rsid w:val="00C13641"/>
    <w:rsid w:val="00C13EE7"/>
    <w:rsid w:val="00C142C6"/>
    <w:rsid w:val="00C144D6"/>
    <w:rsid w:val="00C14AEE"/>
    <w:rsid w:val="00C247F6"/>
    <w:rsid w:val="00C26836"/>
    <w:rsid w:val="00C27D00"/>
    <w:rsid w:val="00C303B7"/>
    <w:rsid w:val="00C4040B"/>
    <w:rsid w:val="00C43922"/>
    <w:rsid w:val="00C47F36"/>
    <w:rsid w:val="00C527BB"/>
    <w:rsid w:val="00C53F8F"/>
    <w:rsid w:val="00C54442"/>
    <w:rsid w:val="00C544B7"/>
    <w:rsid w:val="00C54D91"/>
    <w:rsid w:val="00C56B9A"/>
    <w:rsid w:val="00C57B94"/>
    <w:rsid w:val="00C57D2F"/>
    <w:rsid w:val="00C617E8"/>
    <w:rsid w:val="00C742CE"/>
    <w:rsid w:val="00C7486F"/>
    <w:rsid w:val="00C851D1"/>
    <w:rsid w:val="00C87C96"/>
    <w:rsid w:val="00C90A4F"/>
    <w:rsid w:val="00C935F4"/>
    <w:rsid w:val="00C9465E"/>
    <w:rsid w:val="00C961A3"/>
    <w:rsid w:val="00CA7532"/>
    <w:rsid w:val="00CB7A93"/>
    <w:rsid w:val="00CC0C84"/>
    <w:rsid w:val="00CC375C"/>
    <w:rsid w:val="00CD4B29"/>
    <w:rsid w:val="00CE21CF"/>
    <w:rsid w:val="00CE2FD1"/>
    <w:rsid w:val="00CE6539"/>
    <w:rsid w:val="00CE69B1"/>
    <w:rsid w:val="00CF5915"/>
    <w:rsid w:val="00CF78B3"/>
    <w:rsid w:val="00D00AD1"/>
    <w:rsid w:val="00D05D6E"/>
    <w:rsid w:val="00D14292"/>
    <w:rsid w:val="00D15948"/>
    <w:rsid w:val="00D15972"/>
    <w:rsid w:val="00D16D17"/>
    <w:rsid w:val="00D25F70"/>
    <w:rsid w:val="00D26A2F"/>
    <w:rsid w:val="00D320AC"/>
    <w:rsid w:val="00D36EFD"/>
    <w:rsid w:val="00D54FDF"/>
    <w:rsid w:val="00D56432"/>
    <w:rsid w:val="00D57A00"/>
    <w:rsid w:val="00D619FE"/>
    <w:rsid w:val="00D61C0B"/>
    <w:rsid w:val="00D647FA"/>
    <w:rsid w:val="00D705C7"/>
    <w:rsid w:val="00D70FC4"/>
    <w:rsid w:val="00D721A7"/>
    <w:rsid w:val="00D73638"/>
    <w:rsid w:val="00D75EBE"/>
    <w:rsid w:val="00D76B9A"/>
    <w:rsid w:val="00D775B8"/>
    <w:rsid w:val="00D77C08"/>
    <w:rsid w:val="00D826E8"/>
    <w:rsid w:val="00D8437E"/>
    <w:rsid w:val="00D862D8"/>
    <w:rsid w:val="00D87743"/>
    <w:rsid w:val="00D87BB4"/>
    <w:rsid w:val="00D91EDB"/>
    <w:rsid w:val="00D94791"/>
    <w:rsid w:val="00DA1991"/>
    <w:rsid w:val="00DA518C"/>
    <w:rsid w:val="00DA54FA"/>
    <w:rsid w:val="00DB2BF3"/>
    <w:rsid w:val="00DB4DF0"/>
    <w:rsid w:val="00DB5D25"/>
    <w:rsid w:val="00DB7A72"/>
    <w:rsid w:val="00DC2CE9"/>
    <w:rsid w:val="00DC3973"/>
    <w:rsid w:val="00DD2DED"/>
    <w:rsid w:val="00DD3EC7"/>
    <w:rsid w:val="00DD7CF6"/>
    <w:rsid w:val="00DE2376"/>
    <w:rsid w:val="00DE6A04"/>
    <w:rsid w:val="00DE75AA"/>
    <w:rsid w:val="00DF21E2"/>
    <w:rsid w:val="00E01758"/>
    <w:rsid w:val="00E02059"/>
    <w:rsid w:val="00E03939"/>
    <w:rsid w:val="00E111B7"/>
    <w:rsid w:val="00E11C57"/>
    <w:rsid w:val="00E13FAD"/>
    <w:rsid w:val="00E155C9"/>
    <w:rsid w:val="00E15F9D"/>
    <w:rsid w:val="00E23F20"/>
    <w:rsid w:val="00E24CB7"/>
    <w:rsid w:val="00E334E0"/>
    <w:rsid w:val="00E3472C"/>
    <w:rsid w:val="00E35794"/>
    <w:rsid w:val="00E358D7"/>
    <w:rsid w:val="00E35DE4"/>
    <w:rsid w:val="00E3719D"/>
    <w:rsid w:val="00E402FE"/>
    <w:rsid w:val="00E40B68"/>
    <w:rsid w:val="00E40C4A"/>
    <w:rsid w:val="00E412BD"/>
    <w:rsid w:val="00E4377B"/>
    <w:rsid w:val="00E546CF"/>
    <w:rsid w:val="00E550B4"/>
    <w:rsid w:val="00E560FB"/>
    <w:rsid w:val="00E56B54"/>
    <w:rsid w:val="00E60C2A"/>
    <w:rsid w:val="00E6516A"/>
    <w:rsid w:val="00E668F0"/>
    <w:rsid w:val="00E67314"/>
    <w:rsid w:val="00E82336"/>
    <w:rsid w:val="00E84A43"/>
    <w:rsid w:val="00E86443"/>
    <w:rsid w:val="00E974F6"/>
    <w:rsid w:val="00EA5794"/>
    <w:rsid w:val="00EA6620"/>
    <w:rsid w:val="00EB3F24"/>
    <w:rsid w:val="00EB5BEB"/>
    <w:rsid w:val="00EB5D4B"/>
    <w:rsid w:val="00EC1B11"/>
    <w:rsid w:val="00EC246B"/>
    <w:rsid w:val="00EC4F3A"/>
    <w:rsid w:val="00ED025D"/>
    <w:rsid w:val="00ED6D32"/>
    <w:rsid w:val="00EE3C4A"/>
    <w:rsid w:val="00EE541B"/>
    <w:rsid w:val="00EF6EAA"/>
    <w:rsid w:val="00F016A3"/>
    <w:rsid w:val="00F0566C"/>
    <w:rsid w:val="00F1165E"/>
    <w:rsid w:val="00F12EB7"/>
    <w:rsid w:val="00F14516"/>
    <w:rsid w:val="00F160C7"/>
    <w:rsid w:val="00F24450"/>
    <w:rsid w:val="00F2511E"/>
    <w:rsid w:val="00F3294C"/>
    <w:rsid w:val="00F33C01"/>
    <w:rsid w:val="00F33FF6"/>
    <w:rsid w:val="00F341E0"/>
    <w:rsid w:val="00F42C23"/>
    <w:rsid w:val="00F43075"/>
    <w:rsid w:val="00F446D1"/>
    <w:rsid w:val="00F53D48"/>
    <w:rsid w:val="00F54879"/>
    <w:rsid w:val="00F60F5F"/>
    <w:rsid w:val="00F7541F"/>
    <w:rsid w:val="00F76F2E"/>
    <w:rsid w:val="00F834D0"/>
    <w:rsid w:val="00F85E9A"/>
    <w:rsid w:val="00F90B43"/>
    <w:rsid w:val="00F95508"/>
    <w:rsid w:val="00FA1BBF"/>
    <w:rsid w:val="00FB014B"/>
    <w:rsid w:val="00FB3126"/>
    <w:rsid w:val="00FB3A3E"/>
    <w:rsid w:val="00FC4F04"/>
    <w:rsid w:val="00FC51E1"/>
    <w:rsid w:val="00FC641A"/>
    <w:rsid w:val="00FC6D46"/>
    <w:rsid w:val="00FD07AA"/>
    <w:rsid w:val="00FD0C7B"/>
    <w:rsid w:val="00FD1DD2"/>
    <w:rsid w:val="00FD2DD5"/>
    <w:rsid w:val="00FD310E"/>
    <w:rsid w:val="00FD3B63"/>
    <w:rsid w:val="00FD4AC9"/>
    <w:rsid w:val="00FD4D2A"/>
    <w:rsid w:val="00FE1439"/>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30A33"/>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4F7AE6"/>
    <w:pPr>
      <w:snapToGrid w:val="0"/>
      <w:ind w:left="360" w:hanging="36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4F7AE6"/>
    <w:rPr>
      <w:rFonts w:cs="Arial"/>
      <w:b/>
      <w:sz w:val="22"/>
      <w:szCs w:val="22"/>
      <w:lang w:val="en-US"/>
    </w:rPr>
  </w:style>
  <w:style w:type="paragraph" w:customStyle="1" w:styleId="BRUGDENNEOVERSKRIFT">
    <w:name w:val="BRUG DENNE OVERSKRIFT"/>
    <w:basedOn w:val="CISUansgningstekst1"/>
    <w:link w:val="BRUGDENNEOVERSKRIFTTegn"/>
    <w:qFormat/>
    <w:rsid w:val="00C47F36"/>
    <w:pPr>
      <w:ind w:left="72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Korrektur">
    <w:name w:val="Revision"/>
    <w:hidden/>
    <w:uiPriority w:val="99"/>
    <w:semiHidden/>
    <w:rsid w:val="00235815"/>
  </w:style>
  <w:style w:type="paragraph" w:styleId="Opstilling-talellerbogst">
    <w:name w:val="List Number"/>
    <w:basedOn w:val="Normal"/>
    <w:uiPriority w:val="99"/>
    <w:unhideWhenUsed/>
    <w:rsid w:val="00502303"/>
    <w:pPr>
      <w:contextualSpacing/>
    </w:pPr>
  </w:style>
  <w:style w:type="table" w:styleId="Tabel-Gitter">
    <w:name w:val="Table Grid"/>
    <w:basedOn w:val="Tabel-Normal"/>
    <w:uiPriority w:val="39"/>
    <w:rsid w:val="0045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D15972"/>
    <w:pPr>
      <w:widowControl w:val="0"/>
      <w:autoSpaceDE w:val="0"/>
      <w:autoSpaceDN w:val="0"/>
      <w:ind w:left="212"/>
    </w:pPr>
    <w:rPr>
      <w:rFonts w:ascii="Arial" w:eastAsia="Arial" w:hAnsi="Arial" w:cs="Arial"/>
      <w:sz w:val="22"/>
      <w:szCs w:val="22"/>
      <w:lang w:val="en-US"/>
    </w:rPr>
  </w:style>
  <w:style w:type="character" w:customStyle="1" w:styleId="BrdtekstTegn">
    <w:name w:val="Brødtekst Tegn"/>
    <w:basedOn w:val="Standardskrifttypeiafsnit"/>
    <w:link w:val="Brdtekst"/>
    <w:uiPriority w:val="1"/>
    <w:rsid w:val="00D15972"/>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990526374">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13004</Words>
  <Characters>67754</Characters>
  <Application>Microsoft Office Word</Application>
  <DocSecurity>0</DocSecurity>
  <Lines>928</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Bruger</cp:lastModifiedBy>
  <cp:revision>2</cp:revision>
  <dcterms:created xsi:type="dcterms:W3CDTF">2021-03-10T01:25:00Z</dcterms:created>
  <dcterms:modified xsi:type="dcterms:W3CDTF">2021-03-10T01:25:00Z</dcterms:modified>
</cp:coreProperties>
</file>