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C4" w:rsidRPr="00DF4B68" w:rsidRDefault="00B01EC9" w:rsidP="00912C65">
      <w:pPr>
        <w:pStyle w:val="ListParagraph"/>
        <w:ind w:left="0"/>
        <w:jc w:val="center"/>
        <w:rPr>
          <w:rFonts w:ascii="Arial" w:hAnsi="Arial" w:cs="Arial"/>
          <w:color w:val="000000"/>
          <w:sz w:val="22"/>
          <w:szCs w:val="22"/>
          <w:shd w:val="clear" w:color="auto" w:fill="FFFFFF"/>
          <w:lang w:val="en-GB"/>
        </w:rPr>
      </w:pPr>
      <w:r w:rsidRPr="00DF4B68">
        <w:rPr>
          <w:rFonts w:ascii="Arial" w:hAnsi="Arial" w:cs="Arial"/>
          <w:b/>
          <w:color w:val="538135" w:themeColor="accent6" w:themeShade="BF"/>
          <w:sz w:val="22"/>
          <w:szCs w:val="22"/>
          <w:lang w:val="en-GB"/>
        </w:rPr>
        <w:t>Helambu Youth-Taking Their Place</w:t>
      </w:r>
    </w:p>
    <w:p w:rsidR="00CD24C4" w:rsidRDefault="00CD24C4" w:rsidP="005F0A0C">
      <w:pPr>
        <w:pStyle w:val="ListParagraph"/>
        <w:ind w:left="0"/>
        <w:rPr>
          <w:rFonts w:ascii="Arial" w:hAnsi="Arial" w:cs="Arial"/>
          <w:color w:val="000000"/>
          <w:sz w:val="22"/>
          <w:szCs w:val="22"/>
          <w:shd w:val="clear" w:color="auto" w:fill="FFFFFF"/>
          <w:lang w:val="en-GB"/>
        </w:rPr>
      </w:pPr>
    </w:p>
    <w:p w:rsidR="00B01EC9" w:rsidRDefault="00B01EC9" w:rsidP="005F0A0C">
      <w:pPr>
        <w:pStyle w:val="ListParagraph"/>
        <w:ind w:left="0"/>
        <w:rPr>
          <w:rFonts w:ascii="Arial" w:hAnsi="Arial" w:cs="Arial"/>
          <w:color w:val="000000"/>
          <w:sz w:val="20"/>
          <w:szCs w:val="20"/>
          <w:shd w:val="clear" w:color="auto" w:fill="FFFFFF"/>
          <w:lang w:val="en-US"/>
        </w:rPr>
      </w:pPr>
      <w:r w:rsidRPr="00BA6F91">
        <w:rPr>
          <w:rFonts w:ascii="Arial" w:hAnsi="Arial" w:cs="Arial"/>
          <w:color w:val="000000"/>
          <w:sz w:val="22"/>
          <w:szCs w:val="22"/>
          <w:shd w:val="clear" w:color="auto" w:fill="FFFFFF"/>
          <w:lang w:val="en-GB"/>
        </w:rPr>
        <w:t xml:space="preserve">“What </w:t>
      </w:r>
      <w:r w:rsidR="00987307">
        <w:rPr>
          <w:rFonts w:ascii="Arial" w:hAnsi="Arial" w:cs="Arial"/>
          <w:color w:val="000000"/>
          <w:sz w:val="22"/>
          <w:szCs w:val="22"/>
          <w:shd w:val="clear" w:color="auto" w:fill="FFFFFF"/>
          <w:lang w:val="en-GB"/>
        </w:rPr>
        <w:t>is</w:t>
      </w:r>
      <w:r w:rsidR="000A2354">
        <w:rPr>
          <w:rFonts w:ascii="Arial" w:hAnsi="Arial" w:cs="Arial"/>
          <w:color w:val="000000"/>
          <w:sz w:val="22"/>
          <w:szCs w:val="22"/>
          <w:shd w:val="clear" w:color="auto" w:fill="FFFFFF"/>
          <w:lang w:val="en-GB"/>
        </w:rPr>
        <w:t xml:space="preserve"> </w:t>
      </w:r>
      <w:r w:rsidR="00987307">
        <w:rPr>
          <w:rFonts w:ascii="Arial" w:hAnsi="Arial" w:cs="Arial"/>
          <w:color w:val="000000"/>
          <w:sz w:val="22"/>
          <w:szCs w:val="22"/>
          <w:shd w:val="clear" w:color="auto" w:fill="FFFFFF"/>
          <w:lang w:val="en-US"/>
        </w:rPr>
        <w:t xml:space="preserve">necessary </w:t>
      </w:r>
      <w:r w:rsidR="004601C1">
        <w:rPr>
          <w:rFonts w:ascii="Arial" w:hAnsi="Arial" w:cs="Arial"/>
          <w:color w:val="000000"/>
          <w:sz w:val="22"/>
          <w:szCs w:val="22"/>
          <w:shd w:val="clear" w:color="auto" w:fill="FFFFFF"/>
          <w:lang w:val="en-US"/>
        </w:rPr>
        <w:t>so</w:t>
      </w:r>
      <w:r w:rsidR="005E0E27">
        <w:rPr>
          <w:rFonts w:ascii="Arial" w:hAnsi="Arial" w:cs="Arial"/>
          <w:color w:val="000000"/>
          <w:sz w:val="22"/>
          <w:szCs w:val="22"/>
          <w:shd w:val="clear" w:color="auto" w:fill="FFFFFF"/>
          <w:lang w:val="en-US"/>
        </w:rPr>
        <w:t xml:space="preserve"> that you can get </w:t>
      </w:r>
      <w:r w:rsidRPr="00BA6F91">
        <w:rPr>
          <w:rFonts w:ascii="Arial" w:hAnsi="Arial" w:cs="Arial"/>
          <w:color w:val="000000"/>
          <w:sz w:val="22"/>
          <w:szCs w:val="22"/>
          <w:shd w:val="clear" w:color="auto" w:fill="FFFFFF"/>
          <w:lang w:val="en-US"/>
        </w:rPr>
        <w:t>those who make the rules which affect your life, listen to you</w:t>
      </w:r>
      <w:r w:rsidR="00987307">
        <w:rPr>
          <w:rFonts w:ascii="Arial" w:hAnsi="Arial" w:cs="Arial"/>
          <w:color w:val="000000"/>
          <w:sz w:val="22"/>
          <w:szCs w:val="22"/>
          <w:shd w:val="clear" w:color="auto" w:fill="FFFFFF"/>
          <w:lang w:val="en-US"/>
        </w:rPr>
        <w:t xml:space="preserve"> and your needs</w:t>
      </w:r>
      <w:r w:rsidRPr="00BA6F91">
        <w:rPr>
          <w:rFonts w:ascii="Arial" w:hAnsi="Arial" w:cs="Arial"/>
          <w:color w:val="000000"/>
          <w:sz w:val="22"/>
          <w:szCs w:val="22"/>
          <w:shd w:val="clear" w:color="auto" w:fill="FFFFFF"/>
          <w:lang w:val="en-US"/>
        </w:rPr>
        <w:t>?  We need to have social and political ideas, but we also need economic independe</w:t>
      </w:r>
      <w:r w:rsidR="005E0E27">
        <w:rPr>
          <w:rFonts w:ascii="Arial" w:hAnsi="Arial" w:cs="Arial"/>
          <w:color w:val="000000"/>
          <w:sz w:val="22"/>
          <w:szCs w:val="22"/>
          <w:shd w:val="clear" w:color="auto" w:fill="FFFFFF"/>
          <w:lang w:val="en-US"/>
        </w:rPr>
        <w:t>nce, we need to be secure, then</w:t>
      </w:r>
      <w:r w:rsidRPr="00BA6F91">
        <w:rPr>
          <w:rFonts w:ascii="Arial" w:hAnsi="Arial" w:cs="Arial"/>
          <w:color w:val="000000"/>
          <w:sz w:val="22"/>
          <w:szCs w:val="22"/>
          <w:shd w:val="clear" w:color="auto" w:fill="FFFFFF"/>
          <w:lang w:val="en-US"/>
        </w:rPr>
        <w:t xml:space="preserve"> we can better participate, dream, and demand!”</w:t>
      </w:r>
      <w:r w:rsidRPr="00781E76">
        <w:rPr>
          <w:rFonts w:ascii="Arial" w:hAnsi="Arial" w:cs="Arial"/>
          <w:color w:val="000000"/>
          <w:sz w:val="20"/>
          <w:szCs w:val="20"/>
          <w:shd w:val="clear" w:color="auto" w:fill="FFFFFF"/>
          <w:lang w:val="en-US"/>
        </w:rPr>
        <w:t xml:space="preserve"> </w:t>
      </w:r>
      <w:r w:rsidRPr="00781E76">
        <w:rPr>
          <w:rStyle w:val="FootnoteReference"/>
          <w:rFonts w:ascii="Arial" w:hAnsi="Arial" w:cs="Arial"/>
          <w:color w:val="000000"/>
          <w:sz w:val="20"/>
          <w:szCs w:val="20"/>
          <w:shd w:val="clear" w:color="auto" w:fill="FFFFFF"/>
          <w:lang w:val="en-US"/>
        </w:rPr>
        <w:footnoteReference w:id="1"/>
      </w:r>
      <w:r w:rsidRPr="00781E76">
        <w:rPr>
          <w:rFonts w:ascii="Arial" w:hAnsi="Arial" w:cs="Arial"/>
          <w:color w:val="000000"/>
          <w:sz w:val="20"/>
          <w:szCs w:val="20"/>
          <w:shd w:val="clear" w:color="auto" w:fill="FFFFFF"/>
          <w:lang w:val="en-US"/>
        </w:rPr>
        <w:t xml:space="preserve">  </w:t>
      </w:r>
    </w:p>
    <w:p w:rsidR="00B01EC9" w:rsidRPr="00582286" w:rsidRDefault="00B01EC9" w:rsidP="005F0A0C">
      <w:pPr>
        <w:pStyle w:val="ListParagraph"/>
        <w:ind w:left="0"/>
        <w:rPr>
          <w:rFonts w:ascii="Arial" w:hAnsi="Arial" w:cs="Arial"/>
          <w:b/>
          <w:color w:val="538135" w:themeColor="accent6" w:themeShade="BF"/>
          <w:szCs w:val="18"/>
          <w:lang w:val="en-US"/>
        </w:rPr>
      </w:pPr>
    </w:p>
    <w:p w:rsidR="00B01EC9" w:rsidRPr="00DF4B68" w:rsidRDefault="00B01EC9" w:rsidP="00B01EC9">
      <w:pPr>
        <w:pStyle w:val="ListParagraph"/>
        <w:numPr>
          <w:ilvl w:val="0"/>
          <w:numId w:val="27"/>
        </w:numPr>
        <w:ind w:left="284"/>
        <w:rPr>
          <w:rFonts w:ascii="Arial" w:hAnsi="Arial" w:cs="Arial"/>
          <w:b/>
          <w:color w:val="538135" w:themeColor="accent6" w:themeShade="BF"/>
          <w:sz w:val="22"/>
          <w:szCs w:val="22"/>
          <w:lang w:val="en-GB"/>
        </w:rPr>
      </w:pPr>
      <w:r w:rsidRPr="00DF4B68">
        <w:rPr>
          <w:rFonts w:ascii="Arial" w:hAnsi="Arial" w:cs="Arial"/>
          <w:b/>
          <w:color w:val="538135" w:themeColor="accent6" w:themeShade="BF"/>
          <w:sz w:val="22"/>
          <w:szCs w:val="22"/>
          <w:lang w:val="en-GB"/>
        </w:rPr>
        <w:t>Objective and relevance</w:t>
      </w:r>
    </w:p>
    <w:p w:rsidR="006F058D" w:rsidRPr="00481155" w:rsidRDefault="006F058D" w:rsidP="006F058D">
      <w:pPr>
        <w:pStyle w:val="ListParagraph"/>
        <w:ind w:left="284"/>
        <w:rPr>
          <w:rFonts w:ascii="Arial" w:hAnsi="Arial" w:cs="Arial"/>
          <w:b/>
          <w:color w:val="538135" w:themeColor="accent6" w:themeShade="BF"/>
          <w:sz w:val="24"/>
          <w:lang w:val="en-GB"/>
        </w:rPr>
      </w:pPr>
    </w:p>
    <w:p w:rsidR="00B01EC9" w:rsidRPr="002D0BD3" w:rsidRDefault="00B01EC9" w:rsidP="00B01EC9">
      <w:pPr>
        <w:rPr>
          <w:rFonts w:ascii="Arial" w:hAnsi="Arial" w:cs="Arial"/>
          <w:b/>
          <w:sz w:val="22"/>
          <w:szCs w:val="22"/>
          <w:lang w:val="en-GB"/>
        </w:rPr>
      </w:pPr>
      <w:r w:rsidRPr="002D0BD3">
        <w:rPr>
          <w:rFonts w:ascii="Arial" w:hAnsi="Arial" w:cs="Arial"/>
          <w:b/>
          <w:sz w:val="22"/>
          <w:szCs w:val="22"/>
          <w:lang w:val="en-GB"/>
        </w:rPr>
        <w:t xml:space="preserve">Expected contribution to citizen participation in Denmark and Nepal. </w:t>
      </w:r>
    </w:p>
    <w:p w:rsidR="00B01EC9" w:rsidRPr="00ED2918" w:rsidRDefault="00B01EC9" w:rsidP="00B01EC9">
      <w:pPr>
        <w:jc w:val="both"/>
        <w:rPr>
          <w:rFonts w:ascii="Arial" w:hAnsi="Arial" w:cs="Arial"/>
          <w:sz w:val="22"/>
          <w:szCs w:val="22"/>
          <w:lang w:val="en-US"/>
        </w:rPr>
      </w:pPr>
      <w:r>
        <w:rPr>
          <w:rFonts w:ascii="Arial" w:hAnsi="Arial" w:cs="Arial"/>
          <w:sz w:val="22"/>
          <w:szCs w:val="22"/>
          <w:lang w:val="en-US"/>
        </w:rPr>
        <w:t>This</w:t>
      </w:r>
      <w:r w:rsidRPr="00DF7120">
        <w:rPr>
          <w:rFonts w:ascii="Arial" w:hAnsi="Arial" w:cs="Arial"/>
          <w:sz w:val="22"/>
          <w:szCs w:val="22"/>
          <w:lang w:val="en-US"/>
        </w:rPr>
        <w:t xml:space="preserve"> intervention fosters active citizenship in Denmark as knowledge and experiences</w:t>
      </w:r>
      <w:r>
        <w:rPr>
          <w:rFonts w:ascii="Arial" w:hAnsi="Arial" w:cs="Arial"/>
          <w:sz w:val="22"/>
          <w:szCs w:val="22"/>
          <w:lang w:val="en-US"/>
        </w:rPr>
        <w:t xml:space="preserve"> gathered </w:t>
      </w:r>
      <w:r w:rsidRPr="00DF7120">
        <w:rPr>
          <w:rFonts w:ascii="Arial" w:hAnsi="Arial" w:cs="Arial"/>
          <w:sz w:val="22"/>
          <w:szCs w:val="22"/>
          <w:lang w:val="en-US"/>
        </w:rPr>
        <w:t>from</w:t>
      </w:r>
      <w:r>
        <w:rPr>
          <w:rFonts w:ascii="Arial" w:hAnsi="Arial" w:cs="Arial"/>
          <w:sz w:val="22"/>
          <w:szCs w:val="22"/>
          <w:lang w:val="en-US"/>
        </w:rPr>
        <w:t xml:space="preserve"> this project </w:t>
      </w:r>
      <w:r w:rsidRPr="00DF7120">
        <w:rPr>
          <w:rFonts w:ascii="Arial" w:hAnsi="Arial" w:cs="Arial"/>
          <w:sz w:val="22"/>
          <w:szCs w:val="22"/>
          <w:lang w:val="en-US"/>
        </w:rPr>
        <w:t xml:space="preserve">will </w:t>
      </w:r>
      <w:r>
        <w:rPr>
          <w:rFonts w:ascii="Arial" w:hAnsi="Arial" w:cs="Arial"/>
          <w:sz w:val="22"/>
          <w:szCs w:val="22"/>
          <w:lang w:val="en-US"/>
        </w:rPr>
        <w:t>inform</w:t>
      </w:r>
      <w:r w:rsidRPr="00DF7120">
        <w:rPr>
          <w:rFonts w:ascii="Arial" w:hAnsi="Arial" w:cs="Arial"/>
          <w:sz w:val="22"/>
          <w:szCs w:val="22"/>
          <w:lang w:val="en-US"/>
        </w:rPr>
        <w:t xml:space="preserve"> </w:t>
      </w:r>
      <w:r>
        <w:rPr>
          <w:rFonts w:ascii="Arial" w:hAnsi="Arial" w:cs="Arial"/>
          <w:sz w:val="22"/>
          <w:szCs w:val="22"/>
          <w:lang w:val="en-US"/>
        </w:rPr>
        <w:t>CICEDs</w:t>
      </w:r>
      <w:r w:rsidR="00AB1B04">
        <w:rPr>
          <w:rFonts w:ascii="Arial" w:hAnsi="Arial" w:cs="Arial"/>
          <w:sz w:val="22"/>
          <w:szCs w:val="22"/>
          <w:lang w:val="en-US"/>
        </w:rPr>
        <w:t xml:space="preserve"> </w:t>
      </w:r>
      <w:r w:rsidR="00B5663C">
        <w:rPr>
          <w:rFonts w:ascii="Arial" w:hAnsi="Arial" w:cs="Arial"/>
          <w:sz w:val="22"/>
          <w:szCs w:val="22"/>
          <w:lang w:val="en-US"/>
        </w:rPr>
        <w:t>new magazine</w:t>
      </w:r>
      <w:r w:rsidR="00B2338D">
        <w:rPr>
          <w:rFonts w:ascii="Arial" w:hAnsi="Arial" w:cs="Arial"/>
          <w:sz w:val="22"/>
          <w:szCs w:val="22"/>
          <w:lang w:val="en-US"/>
        </w:rPr>
        <w:t xml:space="preserve"> </w:t>
      </w:r>
      <w:r w:rsidR="00B2338D" w:rsidRPr="00B2338D">
        <w:rPr>
          <w:rFonts w:ascii="Arial" w:hAnsi="Arial" w:cs="Arial"/>
          <w:sz w:val="22"/>
          <w:szCs w:val="22"/>
          <w:lang w:val="en-US"/>
        </w:rPr>
        <w:t>VISTA</w:t>
      </w:r>
      <w:r w:rsidR="00B2338D">
        <w:rPr>
          <w:rFonts w:ascii="Arial" w:hAnsi="Arial" w:cs="Arial"/>
          <w:sz w:val="22"/>
          <w:szCs w:val="22"/>
          <w:lang w:val="en-US"/>
        </w:rPr>
        <w:t xml:space="preserve">, a </w:t>
      </w:r>
      <w:r w:rsidR="000A39D0">
        <w:rPr>
          <w:rFonts w:ascii="Arial" w:hAnsi="Arial" w:cs="Arial"/>
          <w:sz w:val="22"/>
          <w:szCs w:val="22"/>
          <w:lang w:val="en-US"/>
        </w:rPr>
        <w:t xml:space="preserve">publication </w:t>
      </w:r>
      <w:r>
        <w:rPr>
          <w:rFonts w:ascii="Arial" w:hAnsi="Arial" w:cs="Arial"/>
          <w:sz w:val="22"/>
          <w:szCs w:val="22"/>
          <w:lang w:val="en-US"/>
        </w:rPr>
        <w:t>promoting comprehensive debate</w:t>
      </w:r>
      <w:r w:rsidR="000A39D0">
        <w:rPr>
          <w:rFonts w:ascii="Arial" w:hAnsi="Arial" w:cs="Arial"/>
          <w:sz w:val="22"/>
          <w:szCs w:val="22"/>
          <w:lang w:val="en-US"/>
        </w:rPr>
        <w:t>s</w:t>
      </w:r>
      <w:r>
        <w:rPr>
          <w:rFonts w:ascii="Arial" w:hAnsi="Arial" w:cs="Arial"/>
          <w:sz w:val="22"/>
          <w:szCs w:val="22"/>
          <w:lang w:val="en-US"/>
        </w:rPr>
        <w:t xml:space="preserve"> w</w:t>
      </w:r>
      <w:r w:rsidR="00D84261">
        <w:rPr>
          <w:rFonts w:ascii="Arial" w:hAnsi="Arial" w:cs="Arial"/>
          <w:sz w:val="22"/>
          <w:szCs w:val="22"/>
          <w:lang w:val="en-US"/>
        </w:rPr>
        <w:t xml:space="preserve">ith respect to development work </w:t>
      </w:r>
      <w:r w:rsidR="00201EDA">
        <w:rPr>
          <w:rFonts w:ascii="Arial" w:hAnsi="Arial" w:cs="Arial"/>
          <w:sz w:val="22"/>
          <w:szCs w:val="22"/>
          <w:lang w:val="en-US"/>
        </w:rPr>
        <w:t>and global</w:t>
      </w:r>
      <w:r w:rsidR="00513275">
        <w:rPr>
          <w:rFonts w:ascii="Arial" w:hAnsi="Arial" w:cs="Arial"/>
          <w:sz w:val="22"/>
          <w:szCs w:val="22"/>
          <w:lang w:val="en-US"/>
        </w:rPr>
        <w:t xml:space="preserve"> </w:t>
      </w:r>
      <w:r w:rsidR="00201EDA">
        <w:rPr>
          <w:rFonts w:ascii="Arial" w:hAnsi="Arial" w:cs="Arial"/>
          <w:sz w:val="22"/>
          <w:szCs w:val="22"/>
          <w:lang w:val="en-US"/>
        </w:rPr>
        <w:t>issu</w:t>
      </w:r>
      <w:r w:rsidR="00513275">
        <w:rPr>
          <w:rFonts w:ascii="Arial" w:hAnsi="Arial" w:cs="Arial"/>
          <w:sz w:val="22"/>
          <w:szCs w:val="22"/>
          <w:lang w:val="en-US"/>
        </w:rPr>
        <w:t>e</w:t>
      </w:r>
      <w:r w:rsidR="00950524">
        <w:rPr>
          <w:rFonts w:ascii="Arial" w:hAnsi="Arial" w:cs="Arial"/>
          <w:sz w:val="22"/>
          <w:szCs w:val="22"/>
          <w:lang w:val="en-US"/>
        </w:rPr>
        <w:t>s</w:t>
      </w:r>
      <w:r>
        <w:rPr>
          <w:rFonts w:ascii="Arial" w:hAnsi="Arial" w:cs="Arial"/>
          <w:sz w:val="22"/>
          <w:szCs w:val="22"/>
          <w:lang w:val="en-US"/>
        </w:rPr>
        <w:t>.</w:t>
      </w:r>
      <w:r w:rsidR="00E32EAC">
        <w:rPr>
          <w:rFonts w:ascii="Arial" w:hAnsi="Arial" w:cs="Arial"/>
          <w:sz w:val="22"/>
          <w:szCs w:val="22"/>
          <w:lang w:val="en-US"/>
        </w:rPr>
        <w:t xml:space="preserve"> </w:t>
      </w:r>
      <w:r w:rsidR="009E0931">
        <w:rPr>
          <w:rFonts w:ascii="Arial" w:hAnsi="Arial" w:cs="Arial"/>
          <w:sz w:val="22"/>
          <w:szCs w:val="22"/>
          <w:lang w:val="en-US"/>
        </w:rPr>
        <w:t xml:space="preserve"> </w:t>
      </w:r>
      <w:r>
        <w:rPr>
          <w:rFonts w:ascii="Arial" w:hAnsi="Arial" w:cs="Arial"/>
          <w:sz w:val="22"/>
          <w:szCs w:val="22"/>
          <w:lang w:val="en-US"/>
        </w:rPr>
        <w:t>During the previous project CICED build up a relationship</w:t>
      </w:r>
      <w:r w:rsidR="006F771E">
        <w:rPr>
          <w:rFonts w:ascii="Arial" w:hAnsi="Arial" w:cs="Arial"/>
          <w:sz w:val="22"/>
          <w:szCs w:val="22"/>
          <w:lang w:val="en-US"/>
        </w:rPr>
        <w:t xml:space="preserve"> to</w:t>
      </w:r>
      <w:r w:rsidR="00CE6004">
        <w:rPr>
          <w:rFonts w:ascii="Arial" w:hAnsi="Arial" w:cs="Arial"/>
          <w:sz w:val="22"/>
          <w:szCs w:val="22"/>
          <w:lang w:val="en-US"/>
        </w:rPr>
        <w:t xml:space="preserve"> the</w:t>
      </w:r>
      <w:r w:rsidR="001E63A9">
        <w:rPr>
          <w:rFonts w:ascii="Arial" w:hAnsi="Arial" w:cs="Arial"/>
          <w:sz w:val="22"/>
          <w:szCs w:val="22"/>
          <w:lang w:val="en-US"/>
        </w:rPr>
        <w:t xml:space="preserve"> Sandvig</w:t>
      </w:r>
      <w:r>
        <w:rPr>
          <w:rFonts w:ascii="Arial" w:hAnsi="Arial" w:cs="Arial"/>
          <w:sz w:val="22"/>
          <w:szCs w:val="22"/>
          <w:lang w:val="en-US"/>
        </w:rPr>
        <w:t xml:space="preserve"> </w:t>
      </w:r>
      <w:r w:rsidR="00CE6004">
        <w:rPr>
          <w:rFonts w:ascii="Arial" w:hAnsi="Arial" w:cs="Arial"/>
          <w:sz w:val="22"/>
          <w:szCs w:val="22"/>
          <w:lang w:val="en-US"/>
        </w:rPr>
        <w:t>Commercial</w:t>
      </w:r>
      <w:r w:rsidR="006F771E">
        <w:rPr>
          <w:rFonts w:ascii="Arial" w:hAnsi="Arial" w:cs="Arial"/>
          <w:sz w:val="22"/>
          <w:szCs w:val="22"/>
          <w:lang w:val="en-US"/>
        </w:rPr>
        <w:t xml:space="preserve"> Forum. M</w:t>
      </w:r>
      <w:r w:rsidR="007C346D">
        <w:rPr>
          <w:rFonts w:ascii="Arial" w:hAnsi="Arial" w:cs="Arial"/>
          <w:sz w:val="22"/>
          <w:szCs w:val="22"/>
          <w:lang w:val="en-US"/>
        </w:rPr>
        <w:t xml:space="preserve">embers </w:t>
      </w:r>
      <w:r w:rsidR="006F771E">
        <w:rPr>
          <w:rFonts w:ascii="Arial" w:hAnsi="Arial" w:cs="Arial"/>
          <w:sz w:val="22"/>
          <w:szCs w:val="22"/>
          <w:lang w:val="en-US"/>
        </w:rPr>
        <w:t>visited Helambu</w:t>
      </w:r>
      <w:r w:rsidR="00923D86">
        <w:rPr>
          <w:rFonts w:ascii="Arial" w:hAnsi="Arial" w:cs="Arial"/>
          <w:sz w:val="22"/>
          <w:szCs w:val="22"/>
          <w:lang w:val="en-US"/>
        </w:rPr>
        <w:t xml:space="preserve"> in order to</w:t>
      </w:r>
      <w:r w:rsidR="00D84261">
        <w:rPr>
          <w:rFonts w:ascii="Arial" w:hAnsi="Arial" w:cs="Arial"/>
          <w:sz w:val="22"/>
          <w:szCs w:val="22"/>
          <w:lang w:val="en-US"/>
        </w:rPr>
        <w:t xml:space="preserve"> investigate</w:t>
      </w:r>
      <w:r w:rsidR="00923D86">
        <w:rPr>
          <w:rFonts w:ascii="Arial" w:hAnsi="Arial" w:cs="Arial"/>
          <w:sz w:val="22"/>
          <w:szCs w:val="22"/>
          <w:lang w:val="en-US"/>
        </w:rPr>
        <w:t xml:space="preserve"> possible commercial </w:t>
      </w:r>
      <w:r w:rsidR="00D84261">
        <w:rPr>
          <w:rFonts w:ascii="Arial" w:hAnsi="Arial" w:cs="Arial"/>
          <w:sz w:val="22"/>
          <w:szCs w:val="22"/>
          <w:lang w:val="en-US"/>
        </w:rPr>
        <w:t>partnerships</w:t>
      </w:r>
      <w:r w:rsidR="00422052">
        <w:rPr>
          <w:rFonts w:ascii="Arial" w:hAnsi="Arial" w:cs="Arial"/>
          <w:sz w:val="22"/>
          <w:szCs w:val="22"/>
          <w:lang w:val="en-US"/>
        </w:rPr>
        <w:t xml:space="preserve"> with our partner Just Nepal Foundation, JNF</w:t>
      </w:r>
      <w:r w:rsidR="00A46AAC">
        <w:rPr>
          <w:rFonts w:ascii="Arial" w:hAnsi="Arial" w:cs="Arial"/>
          <w:sz w:val="22"/>
          <w:szCs w:val="22"/>
          <w:lang w:val="en-US"/>
        </w:rPr>
        <w:t>. T</w:t>
      </w:r>
      <w:r w:rsidR="00923D86">
        <w:rPr>
          <w:rFonts w:ascii="Arial" w:hAnsi="Arial" w:cs="Arial"/>
          <w:sz w:val="22"/>
          <w:szCs w:val="22"/>
          <w:lang w:val="en-US"/>
        </w:rPr>
        <w:t>wo crops</w:t>
      </w:r>
      <w:r w:rsidR="00A46AAC">
        <w:rPr>
          <w:rFonts w:ascii="Arial" w:hAnsi="Arial" w:cs="Arial"/>
          <w:sz w:val="22"/>
          <w:szCs w:val="22"/>
          <w:lang w:val="en-US"/>
        </w:rPr>
        <w:t xml:space="preserve"> were </w:t>
      </w:r>
      <w:r w:rsidR="00B5663C">
        <w:rPr>
          <w:rFonts w:ascii="Arial" w:hAnsi="Arial" w:cs="Arial"/>
          <w:sz w:val="22"/>
          <w:szCs w:val="22"/>
          <w:lang w:val="en-US"/>
        </w:rPr>
        <w:t>of interest</w:t>
      </w:r>
      <w:r w:rsidR="00C63220">
        <w:rPr>
          <w:rFonts w:ascii="Arial" w:hAnsi="Arial" w:cs="Arial"/>
          <w:sz w:val="22"/>
          <w:szCs w:val="22"/>
          <w:lang w:val="en-US"/>
        </w:rPr>
        <w:t>,</w:t>
      </w:r>
      <w:r w:rsidR="00923D86">
        <w:rPr>
          <w:rFonts w:ascii="Arial" w:hAnsi="Arial" w:cs="Arial"/>
          <w:sz w:val="22"/>
          <w:szCs w:val="22"/>
          <w:lang w:val="en-US"/>
        </w:rPr>
        <w:t xml:space="preserve"> hemp and </w:t>
      </w:r>
      <w:r w:rsidR="00D84261">
        <w:rPr>
          <w:rFonts w:ascii="Arial" w:hAnsi="Arial" w:cs="Arial"/>
          <w:sz w:val="22"/>
          <w:szCs w:val="22"/>
          <w:lang w:val="en-US"/>
        </w:rPr>
        <w:t>cocoa</w:t>
      </w:r>
      <w:r w:rsidR="00923D86">
        <w:rPr>
          <w:rFonts w:ascii="Arial" w:hAnsi="Arial" w:cs="Arial"/>
          <w:sz w:val="22"/>
          <w:szCs w:val="22"/>
          <w:lang w:val="en-US"/>
        </w:rPr>
        <w:t xml:space="preserve"> </w:t>
      </w:r>
      <w:r w:rsidR="006E14A1">
        <w:rPr>
          <w:rFonts w:ascii="Arial" w:hAnsi="Arial" w:cs="Arial"/>
          <w:sz w:val="22"/>
          <w:szCs w:val="22"/>
          <w:lang w:val="en-US"/>
        </w:rPr>
        <w:t>beans. It</w:t>
      </w:r>
      <w:r w:rsidR="00C63220">
        <w:rPr>
          <w:rFonts w:ascii="Arial" w:hAnsi="Arial" w:cs="Arial"/>
          <w:sz w:val="22"/>
          <w:szCs w:val="22"/>
          <w:lang w:val="en-US"/>
        </w:rPr>
        <w:t xml:space="preserve"> is </w:t>
      </w:r>
      <w:r w:rsidR="006E14A1">
        <w:rPr>
          <w:rFonts w:ascii="Arial" w:hAnsi="Arial" w:cs="Arial"/>
          <w:sz w:val="22"/>
          <w:szCs w:val="22"/>
          <w:lang w:val="en-US"/>
        </w:rPr>
        <w:t>important</w:t>
      </w:r>
      <w:r w:rsidR="00C63220">
        <w:rPr>
          <w:rFonts w:ascii="Arial" w:hAnsi="Arial" w:cs="Arial"/>
          <w:sz w:val="22"/>
          <w:szCs w:val="22"/>
          <w:lang w:val="en-US"/>
        </w:rPr>
        <w:t xml:space="preserve"> that any </w:t>
      </w:r>
      <w:r w:rsidR="006E14A1">
        <w:rPr>
          <w:rFonts w:ascii="Arial" w:hAnsi="Arial" w:cs="Arial"/>
          <w:sz w:val="22"/>
          <w:szCs w:val="22"/>
          <w:lang w:val="en-US"/>
        </w:rPr>
        <w:t>efforts</w:t>
      </w:r>
      <w:r w:rsidR="00C63220">
        <w:rPr>
          <w:rFonts w:ascii="Arial" w:hAnsi="Arial" w:cs="Arial"/>
          <w:sz w:val="22"/>
          <w:szCs w:val="22"/>
          <w:lang w:val="en-US"/>
        </w:rPr>
        <w:t xml:space="preserve"> include the </w:t>
      </w:r>
      <w:r w:rsidR="00003709">
        <w:rPr>
          <w:rFonts w:ascii="Arial" w:hAnsi="Arial" w:cs="Arial"/>
          <w:sz w:val="22"/>
          <w:szCs w:val="22"/>
          <w:lang w:val="en-US"/>
        </w:rPr>
        <w:t>added value</w:t>
      </w:r>
      <w:r w:rsidR="00B57106">
        <w:rPr>
          <w:rFonts w:ascii="Arial" w:hAnsi="Arial" w:cs="Arial"/>
          <w:sz w:val="22"/>
          <w:szCs w:val="22"/>
          <w:lang w:val="en-US"/>
        </w:rPr>
        <w:t xml:space="preserve"> </w:t>
      </w:r>
      <w:r w:rsidR="00C63220">
        <w:rPr>
          <w:rFonts w:ascii="Arial" w:hAnsi="Arial" w:cs="Arial"/>
          <w:sz w:val="22"/>
          <w:szCs w:val="22"/>
          <w:lang w:val="en-US"/>
        </w:rPr>
        <w:t xml:space="preserve">of goods in </w:t>
      </w:r>
      <w:r w:rsidR="006E14A1">
        <w:rPr>
          <w:rFonts w:ascii="Arial" w:hAnsi="Arial" w:cs="Arial"/>
          <w:sz w:val="22"/>
          <w:szCs w:val="22"/>
          <w:lang w:val="en-US"/>
        </w:rPr>
        <w:t>Nepal, thus</w:t>
      </w:r>
      <w:r w:rsidR="00A16DE5">
        <w:rPr>
          <w:rFonts w:ascii="Arial" w:hAnsi="Arial" w:cs="Arial"/>
          <w:sz w:val="22"/>
          <w:szCs w:val="22"/>
          <w:lang w:val="en-US"/>
        </w:rPr>
        <w:t xml:space="preserve"> creating </w:t>
      </w:r>
      <w:r w:rsidR="00003709">
        <w:rPr>
          <w:rFonts w:ascii="Arial" w:hAnsi="Arial" w:cs="Arial"/>
          <w:sz w:val="22"/>
          <w:szCs w:val="22"/>
          <w:lang w:val="en-US"/>
        </w:rPr>
        <w:t>sustainable</w:t>
      </w:r>
      <w:r w:rsidR="00A16DE5">
        <w:rPr>
          <w:rFonts w:ascii="Arial" w:hAnsi="Arial" w:cs="Arial"/>
          <w:sz w:val="22"/>
          <w:szCs w:val="22"/>
          <w:lang w:val="en-US"/>
        </w:rPr>
        <w:t xml:space="preserve"> jobs and fair profits.</w:t>
      </w:r>
      <w:r w:rsidR="006F771E">
        <w:rPr>
          <w:rFonts w:ascii="Arial" w:hAnsi="Arial" w:cs="Arial"/>
          <w:sz w:val="22"/>
          <w:szCs w:val="22"/>
          <w:lang w:val="en-US"/>
        </w:rPr>
        <w:t xml:space="preserve"> </w:t>
      </w:r>
      <w:r w:rsidR="00A55145">
        <w:rPr>
          <w:rFonts w:ascii="Arial" w:hAnsi="Arial" w:cs="Arial"/>
          <w:sz w:val="22"/>
          <w:szCs w:val="22"/>
          <w:lang w:val="en-US"/>
        </w:rPr>
        <w:t>In this project this</w:t>
      </w:r>
      <w:r w:rsidR="00F00460">
        <w:rPr>
          <w:rFonts w:ascii="Arial" w:hAnsi="Arial" w:cs="Arial"/>
          <w:sz w:val="22"/>
          <w:szCs w:val="22"/>
          <w:lang w:val="en-US"/>
        </w:rPr>
        <w:t xml:space="preserve"> </w:t>
      </w:r>
      <w:r w:rsidR="006E14A1">
        <w:rPr>
          <w:rFonts w:ascii="Arial" w:hAnsi="Arial" w:cs="Arial"/>
          <w:sz w:val="22"/>
          <w:szCs w:val="22"/>
          <w:lang w:val="en-US"/>
        </w:rPr>
        <w:t xml:space="preserve">initial and additional </w:t>
      </w:r>
      <w:r w:rsidR="00B64E5E">
        <w:rPr>
          <w:rFonts w:ascii="Arial" w:hAnsi="Arial" w:cs="Arial"/>
          <w:sz w:val="22"/>
          <w:szCs w:val="22"/>
          <w:lang w:val="en-US"/>
        </w:rPr>
        <w:t>contact will be</w:t>
      </w:r>
      <w:r w:rsidR="00B06DA7" w:rsidRPr="00B06DA7">
        <w:rPr>
          <w:rFonts w:ascii="Arial" w:hAnsi="Arial" w:cs="Arial"/>
          <w:sz w:val="22"/>
          <w:szCs w:val="22"/>
          <w:lang w:val="en-US"/>
        </w:rPr>
        <w:t xml:space="preserve"> </w:t>
      </w:r>
      <w:r w:rsidR="00B06DA7">
        <w:rPr>
          <w:rFonts w:ascii="Arial" w:hAnsi="Arial" w:cs="Arial"/>
          <w:sz w:val="22"/>
          <w:szCs w:val="22"/>
          <w:lang w:val="en-US"/>
        </w:rPr>
        <w:t>cultivated</w:t>
      </w:r>
      <w:r w:rsidR="006E14A1">
        <w:rPr>
          <w:rFonts w:ascii="Arial" w:hAnsi="Arial" w:cs="Arial"/>
          <w:sz w:val="22"/>
          <w:szCs w:val="22"/>
          <w:lang w:val="en-US"/>
        </w:rPr>
        <w:t>.</w:t>
      </w:r>
      <w:r w:rsidR="00A16DE5">
        <w:rPr>
          <w:rFonts w:ascii="Arial" w:hAnsi="Arial" w:cs="Arial"/>
          <w:sz w:val="22"/>
          <w:szCs w:val="22"/>
          <w:lang w:val="en-US"/>
        </w:rPr>
        <w:t xml:space="preserve"> </w:t>
      </w:r>
      <w:r w:rsidR="00B06DA7">
        <w:rPr>
          <w:rFonts w:ascii="Arial" w:hAnsi="Arial" w:cs="Arial"/>
          <w:sz w:val="22"/>
          <w:szCs w:val="22"/>
          <w:lang w:val="en-US"/>
        </w:rPr>
        <w:t>Also, d</w:t>
      </w:r>
      <w:r w:rsidR="00F96A55">
        <w:rPr>
          <w:rFonts w:ascii="Arial" w:hAnsi="Arial" w:cs="Arial"/>
          <w:sz w:val="22"/>
          <w:szCs w:val="22"/>
          <w:lang w:val="en-US"/>
        </w:rPr>
        <w:t>uring</w:t>
      </w:r>
      <w:r w:rsidR="00B64E5E">
        <w:rPr>
          <w:rFonts w:ascii="Arial" w:hAnsi="Arial" w:cs="Arial"/>
          <w:sz w:val="22"/>
          <w:szCs w:val="22"/>
          <w:lang w:val="en-US"/>
        </w:rPr>
        <w:t xml:space="preserve"> the project final</w:t>
      </w:r>
      <w:r w:rsidR="008E0844">
        <w:rPr>
          <w:rFonts w:ascii="Arial" w:hAnsi="Arial" w:cs="Arial"/>
          <w:sz w:val="22"/>
          <w:szCs w:val="22"/>
          <w:lang w:val="en-US"/>
        </w:rPr>
        <w:t xml:space="preserve"> </w:t>
      </w:r>
      <w:r w:rsidR="00E6230C">
        <w:rPr>
          <w:rFonts w:ascii="Arial" w:hAnsi="Arial" w:cs="Arial"/>
          <w:sz w:val="22"/>
          <w:szCs w:val="22"/>
          <w:lang w:val="en-US"/>
        </w:rPr>
        <w:t>year</w:t>
      </w:r>
      <w:r w:rsidR="00B64E5E">
        <w:rPr>
          <w:rFonts w:ascii="Arial" w:hAnsi="Arial" w:cs="Arial"/>
          <w:sz w:val="22"/>
          <w:szCs w:val="22"/>
          <w:lang w:val="en-US"/>
        </w:rPr>
        <w:t xml:space="preserve"> students from</w:t>
      </w:r>
      <w:r w:rsidR="006033CF">
        <w:rPr>
          <w:rFonts w:ascii="Arial" w:hAnsi="Arial" w:cs="Arial"/>
          <w:sz w:val="22"/>
          <w:szCs w:val="22"/>
          <w:lang w:val="en-US"/>
        </w:rPr>
        <w:t xml:space="preserve"> </w:t>
      </w:r>
      <w:r w:rsidR="006033CF" w:rsidRPr="00ED2918">
        <w:rPr>
          <w:rFonts w:ascii="Arial" w:hAnsi="Arial" w:cs="Arial"/>
          <w:sz w:val="22"/>
          <w:szCs w:val="22"/>
          <w:lang w:val="en-US"/>
        </w:rPr>
        <w:t>Kadambari Memorial College of Social Work,</w:t>
      </w:r>
      <w:r w:rsidR="00B06DA7">
        <w:rPr>
          <w:rFonts w:ascii="Arial" w:hAnsi="Arial" w:cs="Arial"/>
          <w:sz w:val="22"/>
          <w:szCs w:val="22"/>
          <w:lang w:val="en-US"/>
        </w:rPr>
        <w:t xml:space="preserve"> </w:t>
      </w:r>
      <w:r w:rsidR="00E6230C" w:rsidRPr="00ED2918">
        <w:rPr>
          <w:rFonts w:ascii="Arial" w:hAnsi="Arial" w:cs="Arial"/>
          <w:sz w:val="22"/>
          <w:szCs w:val="22"/>
          <w:lang w:val="en-US"/>
        </w:rPr>
        <w:t>Kathmandu</w:t>
      </w:r>
      <w:r w:rsidR="00A55145">
        <w:rPr>
          <w:rFonts w:ascii="Arial" w:hAnsi="Arial" w:cs="Arial"/>
          <w:sz w:val="22"/>
          <w:szCs w:val="22"/>
          <w:lang w:val="en-US"/>
        </w:rPr>
        <w:t xml:space="preserve"> will be joined by</w:t>
      </w:r>
      <w:r w:rsidR="006033CF" w:rsidRPr="00ED2918">
        <w:rPr>
          <w:rFonts w:ascii="Arial" w:hAnsi="Arial" w:cs="Arial"/>
          <w:sz w:val="22"/>
          <w:szCs w:val="22"/>
          <w:lang w:val="en-US"/>
        </w:rPr>
        <w:t xml:space="preserve"> students from Roskil</w:t>
      </w:r>
      <w:r w:rsidR="00E6230C">
        <w:rPr>
          <w:rFonts w:ascii="Arial" w:hAnsi="Arial" w:cs="Arial"/>
          <w:sz w:val="22"/>
          <w:szCs w:val="22"/>
          <w:lang w:val="en-US"/>
        </w:rPr>
        <w:t>de</w:t>
      </w:r>
      <w:r w:rsidR="006033CF" w:rsidRPr="00ED2918">
        <w:rPr>
          <w:rFonts w:ascii="Arial" w:hAnsi="Arial" w:cs="Arial"/>
          <w:sz w:val="22"/>
          <w:szCs w:val="22"/>
          <w:lang w:val="en-US"/>
        </w:rPr>
        <w:t xml:space="preserve"> </w:t>
      </w:r>
      <w:r w:rsidR="00E6230C" w:rsidRPr="00ED2918">
        <w:rPr>
          <w:rFonts w:ascii="Arial" w:hAnsi="Arial" w:cs="Arial"/>
          <w:sz w:val="22"/>
          <w:szCs w:val="22"/>
          <w:lang w:val="en-US"/>
        </w:rPr>
        <w:t>University</w:t>
      </w:r>
      <w:r w:rsidR="00776F79">
        <w:rPr>
          <w:rFonts w:ascii="Arial" w:hAnsi="Arial" w:cs="Arial"/>
          <w:sz w:val="22"/>
          <w:szCs w:val="22"/>
          <w:lang w:val="en-US"/>
        </w:rPr>
        <w:t>,</w:t>
      </w:r>
      <w:r w:rsidR="006033CF" w:rsidRPr="00ED2918">
        <w:rPr>
          <w:rFonts w:ascii="Arial" w:hAnsi="Arial" w:cs="Arial"/>
          <w:sz w:val="22"/>
          <w:szCs w:val="22"/>
          <w:lang w:val="en-US"/>
        </w:rPr>
        <w:t xml:space="preserve"> </w:t>
      </w:r>
      <w:r w:rsidR="00ED2918" w:rsidRPr="00ED2918">
        <w:rPr>
          <w:rFonts w:ascii="Arial" w:hAnsi="Arial" w:cs="Arial"/>
          <w:sz w:val="22"/>
          <w:szCs w:val="22"/>
          <w:lang w:val="en-US"/>
        </w:rPr>
        <w:t>together they will document</w:t>
      </w:r>
      <w:r w:rsidR="00E6230C">
        <w:rPr>
          <w:rFonts w:ascii="Arial" w:hAnsi="Arial" w:cs="Arial"/>
          <w:sz w:val="22"/>
          <w:szCs w:val="22"/>
          <w:lang w:val="en-US"/>
        </w:rPr>
        <w:t xml:space="preserve"> innovative </w:t>
      </w:r>
      <w:r w:rsidR="007F4EEF">
        <w:rPr>
          <w:rFonts w:ascii="Arial" w:hAnsi="Arial" w:cs="Arial"/>
          <w:sz w:val="22"/>
          <w:szCs w:val="22"/>
          <w:lang w:val="en-US"/>
        </w:rPr>
        <w:t>social work</w:t>
      </w:r>
      <w:r w:rsidR="00ED2918" w:rsidRPr="00ED2918">
        <w:rPr>
          <w:rFonts w:ascii="Arial" w:hAnsi="Arial" w:cs="Arial"/>
          <w:sz w:val="22"/>
          <w:szCs w:val="22"/>
          <w:lang w:val="en-US"/>
        </w:rPr>
        <w:t xml:space="preserve"> </w:t>
      </w:r>
      <w:r w:rsidR="00E66108">
        <w:rPr>
          <w:rFonts w:ascii="Arial" w:hAnsi="Arial" w:cs="Arial"/>
          <w:sz w:val="22"/>
          <w:szCs w:val="22"/>
          <w:lang w:val="en-US"/>
        </w:rPr>
        <w:t>practices</w:t>
      </w:r>
      <w:r w:rsidR="007F4EEF">
        <w:rPr>
          <w:rFonts w:ascii="Arial" w:hAnsi="Arial" w:cs="Arial"/>
          <w:sz w:val="22"/>
          <w:szCs w:val="22"/>
          <w:lang w:val="en-US"/>
        </w:rPr>
        <w:t xml:space="preserve"> found</w:t>
      </w:r>
      <w:r w:rsidR="00E16CF8">
        <w:rPr>
          <w:rFonts w:ascii="Arial" w:hAnsi="Arial" w:cs="Arial"/>
          <w:sz w:val="22"/>
          <w:szCs w:val="22"/>
          <w:lang w:val="en-US"/>
        </w:rPr>
        <w:t xml:space="preserve"> </w:t>
      </w:r>
      <w:r w:rsidR="00B5663C">
        <w:rPr>
          <w:rFonts w:ascii="Arial" w:hAnsi="Arial" w:cs="Arial"/>
          <w:sz w:val="22"/>
          <w:szCs w:val="22"/>
          <w:lang w:val="en-US"/>
        </w:rPr>
        <w:t>within this intervention. The</w:t>
      </w:r>
      <w:r w:rsidR="00E6230C">
        <w:rPr>
          <w:rFonts w:ascii="Arial" w:hAnsi="Arial" w:cs="Arial"/>
          <w:sz w:val="22"/>
          <w:szCs w:val="22"/>
          <w:lang w:val="en-US"/>
        </w:rPr>
        <w:t xml:space="preserve"> findings will be published both in Nepal and Denmark.</w:t>
      </w:r>
      <w:r w:rsidR="006E14A1">
        <w:rPr>
          <w:rFonts w:ascii="Arial" w:hAnsi="Arial" w:cs="Arial"/>
          <w:sz w:val="22"/>
          <w:szCs w:val="22"/>
          <w:lang w:val="en-US"/>
        </w:rPr>
        <w:t xml:space="preserve"> </w:t>
      </w:r>
    </w:p>
    <w:p w:rsidR="00F96A55" w:rsidRPr="00ED2918" w:rsidRDefault="00F96A55" w:rsidP="00B01EC9">
      <w:pPr>
        <w:jc w:val="both"/>
        <w:rPr>
          <w:rFonts w:ascii="Arial" w:hAnsi="Arial" w:cs="Arial"/>
          <w:sz w:val="22"/>
          <w:szCs w:val="22"/>
          <w:lang w:val="en-US"/>
        </w:rPr>
      </w:pPr>
    </w:p>
    <w:p w:rsidR="00B01EC9" w:rsidRPr="0059647B" w:rsidRDefault="00B01EC9" w:rsidP="00B01EC9">
      <w:pPr>
        <w:jc w:val="both"/>
        <w:rPr>
          <w:rFonts w:ascii="Arial" w:hAnsi="Arial" w:cs="Arial"/>
          <w:color w:val="FF0000"/>
          <w:sz w:val="22"/>
          <w:szCs w:val="22"/>
          <w:lang w:val="en-GB"/>
        </w:rPr>
      </w:pPr>
      <w:r>
        <w:rPr>
          <w:rFonts w:ascii="Arial" w:hAnsi="Arial" w:cs="Arial"/>
          <w:sz w:val="22"/>
          <w:szCs w:val="22"/>
          <w:lang w:val="en-GB"/>
        </w:rPr>
        <w:t xml:space="preserve">In Nepal </w:t>
      </w:r>
      <w:r w:rsidR="00382D13">
        <w:rPr>
          <w:rFonts w:ascii="Arial" w:hAnsi="Arial" w:cs="Arial"/>
          <w:sz w:val="22"/>
          <w:szCs w:val="22"/>
          <w:lang w:val="en-GB"/>
        </w:rPr>
        <w:t xml:space="preserve">the </w:t>
      </w:r>
      <w:r w:rsidR="009663C7">
        <w:rPr>
          <w:rFonts w:ascii="Arial" w:hAnsi="Arial" w:cs="Arial"/>
          <w:sz w:val="22"/>
          <w:szCs w:val="22"/>
          <w:lang w:val="en-GB"/>
        </w:rPr>
        <w:t>ethos</w:t>
      </w:r>
      <w:r w:rsidR="00382D13">
        <w:rPr>
          <w:rFonts w:ascii="Arial" w:hAnsi="Arial" w:cs="Arial"/>
          <w:sz w:val="22"/>
          <w:szCs w:val="22"/>
          <w:lang w:val="en-GB"/>
        </w:rPr>
        <w:t xml:space="preserve"> of the project is to</w:t>
      </w:r>
      <w:r w:rsidRPr="0056560D">
        <w:rPr>
          <w:rFonts w:ascii="Arial" w:hAnsi="Arial" w:cs="Arial"/>
          <w:sz w:val="22"/>
          <w:szCs w:val="22"/>
          <w:lang w:val="en-GB"/>
        </w:rPr>
        <w:t xml:space="preserve"> promote the mobilisation and organisation of youths.</w:t>
      </w:r>
      <w:r w:rsidR="00293590">
        <w:rPr>
          <w:rFonts w:ascii="Arial" w:hAnsi="Arial" w:cs="Arial"/>
          <w:sz w:val="22"/>
          <w:szCs w:val="22"/>
          <w:lang w:val="en-GB"/>
        </w:rPr>
        <w:t xml:space="preserve"> </w:t>
      </w:r>
      <w:r w:rsidR="00790382">
        <w:rPr>
          <w:rFonts w:ascii="Arial" w:hAnsi="Arial" w:cs="Arial"/>
          <w:sz w:val="22"/>
          <w:szCs w:val="22"/>
          <w:lang w:val="en-GB"/>
        </w:rPr>
        <w:t>P</w:t>
      </w:r>
      <w:r w:rsidRPr="0056560D">
        <w:rPr>
          <w:rFonts w:ascii="Arial" w:hAnsi="Arial" w:cs="Arial"/>
          <w:sz w:val="22"/>
          <w:szCs w:val="22"/>
          <w:lang w:val="en-GB"/>
        </w:rPr>
        <w:t>ermanent</w:t>
      </w:r>
      <w:r>
        <w:rPr>
          <w:rFonts w:ascii="Arial" w:hAnsi="Arial" w:cs="Arial"/>
          <w:sz w:val="22"/>
          <w:szCs w:val="22"/>
          <w:lang w:val="en-GB"/>
        </w:rPr>
        <w:t xml:space="preserve"> youth</w:t>
      </w:r>
      <w:r w:rsidRPr="0056560D">
        <w:rPr>
          <w:rFonts w:ascii="Arial" w:hAnsi="Arial" w:cs="Arial"/>
          <w:sz w:val="22"/>
          <w:szCs w:val="22"/>
          <w:lang w:val="en-GB"/>
        </w:rPr>
        <w:t xml:space="preserve"> forums</w:t>
      </w:r>
      <w:r w:rsidR="00790382">
        <w:rPr>
          <w:rFonts w:ascii="Arial" w:hAnsi="Arial" w:cs="Arial"/>
          <w:sz w:val="22"/>
          <w:szCs w:val="22"/>
          <w:lang w:val="en-GB"/>
        </w:rPr>
        <w:t>,</w:t>
      </w:r>
      <w:r>
        <w:rPr>
          <w:rFonts w:ascii="Arial" w:hAnsi="Arial" w:cs="Arial"/>
          <w:sz w:val="22"/>
          <w:szCs w:val="22"/>
          <w:lang w:val="en-GB"/>
        </w:rPr>
        <w:t xml:space="preserve"> started in the previous project</w:t>
      </w:r>
      <w:r w:rsidR="00790382">
        <w:rPr>
          <w:rFonts w:ascii="Arial" w:hAnsi="Arial" w:cs="Arial"/>
          <w:sz w:val="22"/>
          <w:szCs w:val="22"/>
          <w:lang w:val="en-GB"/>
        </w:rPr>
        <w:t>,</w:t>
      </w:r>
      <w:r>
        <w:rPr>
          <w:rFonts w:ascii="Arial" w:hAnsi="Arial" w:cs="Arial"/>
          <w:sz w:val="22"/>
          <w:szCs w:val="22"/>
          <w:lang w:val="en-GB"/>
        </w:rPr>
        <w:t xml:space="preserve"> will</w:t>
      </w:r>
      <w:r w:rsidR="00790382">
        <w:rPr>
          <w:rFonts w:ascii="Arial" w:hAnsi="Arial" w:cs="Arial"/>
          <w:sz w:val="22"/>
          <w:szCs w:val="22"/>
          <w:lang w:val="en-GB"/>
        </w:rPr>
        <w:t xml:space="preserve"> be</w:t>
      </w:r>
      <w:r>
        <w:rPr>
          <w:rFonts w:ascii="Arial" w:hAnsi="Arial" w:cs="Arial"/>
          <w:sz w:val="22"/>
          <w:szCs w:val="22"/>
          <w:lang w:val="en-GB"/>
        </w:rPr>
        <w:t xml:space="preserve"> </w:t>
      </w:r>
      <w:r w:rsidRPr="0056560D">
        <w:rPr>
          <w:rFonts w:ascii="Arial" w:hAnsi="Arial" w:cs="Arial"/>
          <w:sz w:val="22"/>
          <w:szCs w:val="22"/>
          <w:lang w:val="en-GB"/>
        </w:rPr>
        <w:t>consolidate</w:t>
      </w:r>
      <w:r w:rsidR="001E3E7B">
        <w:rPr>
          <w:rFonts w:ascii="Arial" w:hAnsi="Arial" w:cs="Arial"/>
          <w:sz w:val="22"/>
          <w:szCs w:val="22"/>
          <w:lang w:val="en-GB"/>
        </w:rPr>
        <w:t>d</w:t>
      </w:r>
      <w:r w:rsidR="000F56BF">
        <w:rPr>
          <w:rFonts w:ascii="Arial" w:hAnsi="Arial" w:cs="Arial"/>
          <w:sz w:val="22"/>
          <w:szCs w:val="22"/>
          <w:lang w:val="en-GB"/>
        </w:rPr>
        <w:t>, expended</w:t>
      </w:r>
      <w:r w:rsidRPr="0056560D">
        <w:rPr>
          <w:rFonts w:ascii="Arial" w:hAnsi="Arial" w:cs="Arial"/>
          <w:sz w:val="22"/>
          <w:szCs w:val="22"/>
          <w:lang w:val="en-GB"/>
        </w:rPr>
        <w:t xml:space="preserve"> </w:t>
      </w:r>
      <w:r w:rsidR="000F56BF">
        <w:rPr>
          <w:rFonts w:ascii="Arial" w:hAnsi="Arial" w:cs="Arial"/>
          <w:sz w:val="22"/>
          <w:szCs w:val="22"/>
          <w:lang w:val="en-GB"/>
        </w:rPr>
        <w:t>and</w:t>
      </w:r>
      <w:r w:rsidR="004E4206">
        <w:rPr>
          <w:rFonts w:ascii="Arial" w:hAnsi="Arial" w:cs="Arial"/>
          <w:sz w:val="22"/>
          <w:szCs w:val="22"/>
          <w:lang w:val="en-GB"/>
        </w:rPr>
        <w:t xml:space="preserve"> strengthened. These will be </w:t>
      </w:r>
      <w:r w:rsidR="006D684A">
        <w:rPr>
          <w:rFonts w:ascii="Arial" w:hAnsi="Arial" w:cs="Arial"/>
          <w:sz w:val="22"/>
          <w:szCs w:val="22"/>
          <w:lang w:val="en-GB"/>
        </w:rPr>
        <w:t>an</w:t>
      </w:r>
      <w:r w:rsidR="004E4206">
        <w:rPr>
          <w:rFonts w:ascii="Arial" w:hAnsi="Arial" w:cs="Arial"/>
          <w:sz w:val="22"/>
          <w:szCs w:val="22"/>
          <w:lang w:val="en-GB"/>
        </w:rPr>
        <w:t xml:space="preserve"> </w:t>
      </w:r>
      <w:r>
        <w:rPr>
          <w:rFonts w:ascii="Arial" w:hAnsi="Arial" w:cs="Arial"/>
          <w:sz w:val="22"/>
          <w:szCs w:val="22"/>
          <w:lang w:val="en-GB"/>
        </w:rPr>
        <w:t>active part of civil society at</w:t>
      </w:r>
      <w:r w:rsidR="000F56BF">
        <w:rPr>
          <w:rFonts w:ascii="Arial" w:hAnsi="Arial" w:cs="Arial"/>
          <w:sz w:val="22"/>
          <w:szCs w:val="22"/>
          <w:lang w:val="en-GB"/>
        </w:rPr>
        <w:t xml:space="preserve"> local and </w:t>
      </w:r>
      <w:r>
        <w:rPr>
          <w:rFonts w:ascii="Arial" w:hAnsi="Arial" w:cs="Arial"/>
          <w:sz w:val="22"/>
          <w:szCs w:val="22"/>
          <w:lang w:val="en-GB"/>
        </w:rPr>
        <w:t>district level</w:t>
      </w:r>
      <w:r w:rsidR="000F56BF">
        <w:rPr>
          <w:rFonts w:ascii="Arial" w:hAnsi="Arial" w:cs="Arial"/>
          <w:sz w:val="22"/>
          <w:szCs w:val="22"/>
          <w:lang w:val="en-GB"/>
        </w:rPr>
        <w:t>s.</w:t>
      </w:r>
      <w:r w:rsidR="006E23ED">
        <w:rPr>
          <w:rFonts w:ascii="Arial" w:hAnsi="Arial" w:cs="Arial"/>
          <w:sz w:val="22"/>
          <w:szCs w:val="22"/>
          <w:lang w:val="en-GB"/>
        </w:rPr>
        <w:t xml:space="preserve"> They will also connect</w:t>
      </w:r>
      <w:r>
        <w:rPr>
          <w:rFonts w:ascii="Arial" w:hAnsi="Arial" w:cs="Arial"/>
          <w:sz w:val="22"/>
          <w:szCs w:val="22"/>
          <w:lang w:val="en-GB"/>
        </w:rPr>
        <w:t xml:space="preserve"> and network with national youth forums. </w:t>
      </w:r>
      <w:r w:rsidRPr="0056560D">
        <w:rPr>
          <w:rFonts w:ascii="Arial" w:hAnsi="Arial" w:cs="Arial"/>
          <w:sz w:val="22"/>
          <w:szCs w:val="22"/>
          <w:lang w:val="en-US"/>
        </w:rPr>
        <w:t>Volunteerism is at the heart of JNF community-building strategy</w:t>
      </w:r>
      <w:r w:rsidRPr="0056560D">
        <w:rPr>
          <w:rFonts w:ascii="Arial" w:hAnsi="Arial" w:cs="Arial"/>
          <w:sz w:val="22"/>
          <w:szCs w:val="22"/>
          <w:lang w:val="en-GB"/>
        </w:rPr>
        <w:t xml:space="preserve"> a</w:t>
      </w:r>
      <w:r w:rsidR="006E23ED">
        <w:rPr>
          <w:rFonts w:ascii="Arial" w:hAnsi="Arial" w:cs="Arial"/>
          <w:sz w:val="22"/>
          <w:szCs w:val="22"/>
          <w:lang w:val="en-GB"/>
        </w:rPr>
        <w:t xml:space="preserve"> natural</w:t>
      </w:r>
      <w:r w:rsidRPr="0056560D">
        <w:rPr>
          <w:rFonts w:ascii="Arial" w:hAnsi="Arial" w:cs="Arial"/>
          <w:sz w:val="22"/>
          <w:szCs w:val="22"/>
          <w:lang w:val="en-GB"/>
        </w:rPr>
        <w:t xml:space="preserve"> result o</w:t>
      </w:r>
      <w:r w:rsidR="006E23ED">
        <w:rPr>
          <w:rFonts w:ascii="Arial" w:hAnsi="Arial" w:cs="Arial"/>
          <w:sz w:val="22"/>
          <w:szCs w:val="22"/>
          <w:lang w:val="en-GB"/>
        </w:rPr>
        <w:t>f this project it is</w:t>
      </w:r>
      <w:r w:rsidRPr="0056560D">
        <w:rPr>
          <w:rFonts w:ascii="Arial" w:hAnsi="Arial" w:cs="Arial"/>
          <w:sz w:val="22"/>
          <w:szCs w:val="22"/>
          <w:lang w:val="en-GB"/>
        </w:rPr>
        <w:t xml:space="preserve"> that </w:t>
      </w:r>
      <w:r>
        <w:rPr>
          <w:rFonts w:ascii="Arial" w:hAnsi="Arial" w:cs="Arial"/>
          <w:sz w:val="22"/>
          <w:szCs w:val="22"/>
          <w:lang w:val="en-GB"/>
        </w:rPr>
        <w:t>additional youth</w:t>
      </w:r>
      <w:r w:rsidRPr="0056560D">
        <w:rPr>
          <w:rFonts w:ascii="Arial" w:hAnsi="Arial" w:cs="Arial"/>
          <w:sz w:val="22"/>
          <w:szCs w:val="22"/>
          <w:lang w:val="en-GB"/>
        </w:rPr>
        <w:t xml:space="preserve"> will join the ranks of JNF’s volunteer groups.   </w:t>
      </w:r>
    </w:p>
    <w:p w:rsidR="00B01EC9" w:rsidRPr="0059647B" w:rsidRDefault="00B01EC9" w:rsidP="00B01EC9">
      <w:pPr>
        <w:ind w:right="-234"/>
        <w:jc w:val="both"/>
        <w:rPr>
          <w:rFonts w:ascii="Arial" w:hAnsi="Arial" w:cs="Arial"/>
          <w:color w:val="FF0000"/>
          <w:sz w:val="22"/>
          <w:szCs w:val="22"/>
          <w:lang w:val="en-GB"/>
        </w:rPr>
      </w:pPr>
    </w:p>
    <w:p w:rsidR="00B01EC9" w:rsidRDefault="00B01EC9" w:rsidP="00B01EC9">
      <w:pPr>
        <w:jc w:val="both"/>
        <w:rPr>
          <w:rFonts w:ascii="Arial" w:hAnsi="Arial" w:cs="Arial"/>
          <w:b/>
          <w:color w:val="538135" w:themeColor="accent6" w:themeShade="BF"/>
          <w:sz w:val="22"/>
          <w:szCs w:val="22"/>
          <w:lang w:val="en-GB"/>
        </w:rPr>
      </w:pPr>
      <w:r w:rsidRPr="005A51C6">
        <w:rPr>
          <w:rFonts w:ascii="Arial" w:hAnsi="Arial" w:cs="Arial"/>
          <w:b/>
          <w:sz w:val="22"/>
          <w:szCs w:val="22"/>
          <w:lang w:val="en-GB"/>
        </w:rPr>
        <w:t>Objectives of the intervention</w:t>
      </w:r>
    </w:p>
    <w:p w:rsidR="00B01EC9" w:rsidRDefault="00B01EC9" w:rsidP="00B01EC9">
      <w:pPr>
        <w:jc w:val="both"/>
        <w:rPr>
          <w:rFonts w:ascii="Arial" w:hAnsi="Arial" w:cs="Arial"/>
          <w:sz w:val="22"/>
          <w:szCs w:val="22"/>
          <w:lang w:val="en-GB"/>
        </w:rPr>
      </w:pPr>
      <w:r w:rsidRPr="00574D35">
        <w:rPr>
          <w:rFonts w:ascii="Arial" w:hAnsi="Arial" w:cs="Arial"/>
          <w:sz w:val="22"/>
          <w:szCs w:val="22"/>
          <w:lang w:val="en-GB"/>
        </w:rPr>
        <w:t>Thi</w:t>
      </w:r>
      <w:r w:rsidR="00DA49C5">
        <w:rPr>
          <w:rFonts w:ascii="Arial" w:hAnsi="Arial" w:cs="Arial"/>
          <w:sz w:val="22"/>
          <w:szCs w:val="22"/>
          <w:lang w:val="en-GB"/>
        </w:rPr>
        <w:t>s intervention proceeds</w:t>
      </w:r>
      <w:r w:rsidRPr="00574D35">
        <w:rPr>
          <w:rFonts w:ascii="Arial" w:hAnsi="Arial" w:cs="Arial"/>
          <w:sz w:val="22"/>
          <w:szCs w:val="22"/>
          <w:lang w:val="en-GB"/>
        </w:rPr>
        <w:t xml:space="preserve"> the project, “Putting Youth at Centre Stage”</w:t>
      </w:r>
      <w:r>
        <w:rPr>
          <w:rFonts w:ascii="Arial" w:hAnsi="Arial" w:cs="Arial"/>
          <w:sz w:val="22"/>
          <w:szCs w:val="22"/>
          <w:lang w:val="en-GB"/>
        </w:rPr>
        <w:t xml:space="preserve">. </w:t>
      </w:r>
      <w:r w:rsidR="008C5714">
        <w:rPr>
          <w:rFonts w:ascii="Arial" w:hAnsi="Arial" w:cs="Arial"/>
          <w:sz w:val="22"/>
          <w:szCs w:val="22"/>
          <w:lang w:val="en-GB"/>
        </w:rPr>
        <w:t xml:space="preserve">The present </w:t>
      </w:r>
      <w:r w:rsidR="00CB372B">
        <w:rPr>
          <w:rFonts w:ascii="Arial" w:hAnsi="Arial" w:cs="Arial"/>
          <w:sz w:val="22"/>
          <w:szCs w:val="22"/>
          <w:lang w:val="en-GB"/>
        </w:rPr>
        <w:t>project</w:t>
      </w:r>
      <w:r w:rsidR="008C5714">
        <w:rPr>
          <w:rFonts w:ascii="Arial" w:hAnsi="Arial" w:cs="Arial"/>
          <w:sz w:val="22"/>
          <w:szCs w:val="22"/>
          <w:lang w:val="en-GB"/>
        </w:rPr>
        <w:t xml:space="preserve"> has </w:t>
      </w:r>
      <w:r w:rsidRPr="00574D35">
        <w:rPr>
          <w:rFonts w:ascii="Arial" w:hAnsi="Arial" w:cs="Arial"/>
          <w:sz w:val="22"/>
          <w:szCs w:val="22"/>
          <w:lang w:val="en-GB"/>
        </w:rPr>
        <w:t>new objectives</w:t>
      </w:r>
      <w:r w:rsidR="00F86AC6">
        <w:rPr>
          <w:rFonts w:ascii="Arial" w:hAnsi="Arial" w:cs="Arial"/>
          <w:sz w:val="22"/>
          <w:szCs w:val="22"/>
          <w:lang w:val="en-GB"/>
        </w:rPr>
        <w:t xml:space="preserve"> while</w:t>
      </w:r>
      <w:r w:rsidRPr="00574D35">
        <w:rPr>
          <w:rFonts w:ascii="Arial" w:hAnsi="Arial" w:cs="Arial"/>
          <w:sz w:val="22"/>
          <w:szCs w:val="22"/>
          <w:lang w:val="en-GB"/>
        </w:rPr>
        <w:t xml:space="preserve"> </w:t>
      </w:r>
      <w:r w:rsidR="000F1590">
        <w:rPr>
          <w:rFonts w:ascii="Arial" w:hAnsi="Arial" w:cs="Arial"/>
          <w:sz w:val="22"/>
          <w:szCs w:val="22"/>
          <w:lang w:val="en-GB"/>
        </w:rPr>
        <w:t>embracing</w:t>
      </w:r>
      <w:r w:rsidR="00F86AC6">
        <w:rPr>
          <w:rFonts w:ascii="Arial" w:hAnsi="Arial" w:cs="Arial"/>
          <w:sz w:val="22"/>
          <w:szCs w:val="22"/>
          <w:lang w:val="en-GB"/>
        </w:rPr>
        <w:t xml:space="preserve"> proven </w:t>
      </w:r>
      <w:r w:rsidR="00D25A12">
        <w:rPr>
          <w:rFonts w:ascii="Arial" w:hAnsi="Arial" w:cs="Arial"/>
          <w:sz w:val="22"/>
          <w:szCs w:val="22"/>
          <w:lang w:val="en-GB"/>
        </w:rPr>
        <w:t>approaches</w:t>
      </w:r>
      <w:r w:rsidR="001B0A58">
        <w:rPr>
          <w:rFonts w:ascii="Arial" w:hAnsi="Arial" w:cs="Arial"/>
          <w:sz w:val="22"/>
          <w:szCs w:val="22"/>
          <w:lang w:val="en-GB"/>
        </w:rPr>
        <w:t xml:space="preserve"> and</w:t>
      </w:r>
      <w:r w:rsidR="00D25A12">
        <w:rPr>
          <w:rFonts w:ascii="Arial" w:hAnsi="Arial" w:cs="Arial"/>
          <w:sz w:val="22"/>
          <w:szCs w:val="22"/>
          <w:lang w:val="en-GB"/>
        </w:rPr>
        <w:t xml:space="preserve"> has a</w:t>
      </w:r>
      <w:r w:rsidR="00496467">
        <w:rPr>
          <w:rFonts w:ascii="Arial" w:hAnsi="Arial" w:cs="Arial"/>
          <w:sz w:val="22"/>
          <w:szCs w:val="22"/>
          <w:lang w:val="en-GB"/>
        </w:rPr>
        <w:t xml:space="preserve"> new</w:t>
      </w:r>
      <w:r w:rsidR="00D25A12">
        <w:rPr>
          <w:rFonts w:ascii="Arial" w:hAnsi="Arial" w:cs="Arial"/>
          <w:sz w:val="22"/>
          <w:szCs w:val="22"/>
          <w:lang w:val="en-GB"/>
        </w:rPr>
        <w:t xml:space="preserve"> specific </w:t>
      </w:r>
      <w:r w:rsidR="001B0A58">
        <w:rPr>
          <w:rFonts w:ascii="Arial" w:hAnsi="Arial" w:cs="Arial"/>
          <w:sz w:val="22"/>
          <w:szCs w:val="22"/>
          <w:lang w:val="en-GB"/>
        </w:rPr>
        <w:t>focus on</w:t>
      </w:r>
      <w:r>
        <w:rPr>
          <w:rFonts w:ascii="Arial" w:hAnsi="Arial" w:cs="Arial"/>
          <w:sz w:val="22"/>
          <w:szCs w:val="22"/>
          <w:lang w:val="en-GB"/>
        </w:rPr>
        <w:t xml:space="preserve"> Dalit youth. </w:t>
      </w:r>
      <w:r w:rsidRPr="00574D35">
        <w:rPr>
          <w:rFonts w:ascii="Arial" w:hAnsi="Arial" w:cs="Arial"/>
          <w:sz w:val="22"/>
          <w:szCs w:val="22"/>
          <w:lang w:val="en-GB"/>
        </w:rPr>
        <w:t xml:space="preserve"> </w:t>
      </w:r>
    </w:p>
    <w:p w:rsidR="00B01EC9" w:rsidRPr="00EA2E9E" w:rsidRDefault="00B01EC9" w:rsidP="00B01EC9">
      <w:pPr>
        <w:jc w:val="both"/>
        <w:rPr>
          <w:rFonts w:ascii="Arial" w:hAnsi="Arial" w:cs="Arial"/>
          <w:color w:val="538135" w:themeColor="accent6" w:themeShade="BF"/>
          <w:sz w:val="22"/>
          <w:szCs w:val="22"/>
          <w:lang w:val="en-GB"/>
        </w:rPr>
      </w:pPr>
    </w:p>
    <w:p w:rsidR="00B01EC9" w:rsidRPr="009912A9" w:rsidRDefault="00B01EC9" w:rsidP="00B01EC9">
      <w:pPr>
        <w:jc w:val="both"/>
        <w:rPr>
          <w:rFonts w:ascii="Arial" w:hAnsi="Arial" w:cs="Arial"/>
          <w:sz w:val="22"/>
          <w:szCs w:val="22"/>
          <w:lang w:val="en-US"/>
        </w:rPr>
      </w:pPr>
      <w:r w:rsidRPr="0052207E">
        <w:rPr>
          <w:rFonts w:ascii="Arial" w:hAnsi="Arial" w:cs="Arial"/>
          <w:sz w:val="22"/>
          <w:szCs w:val="22"/>
          <w:lang w:val="en-GB"/>
        </w:rPr>
        <w:t>The overall objective</w:t>
      </w:r>
      <w:r>
        <w:rPr>
          <w:rFonts w:ascii="Arial" w:hAnsi="Arial" w:cs="Arial"/>
          <w:sz w:val="22"/>
          <w:szCs w:val="22"/>
          <w:lang w:val="en-GB"/>
        </w:rPr>
        <w:t xml:space="preserve"> of this intervention</w:t>
      </w:r>
      <w:r w:rsidRPr="0052207E">
        <w:rPr>
          <w:rFonts w:ascii="Arial" w:hAnsi="Arial" w:cs="Arial"/>
          <w:sz w:val="22"/>
          <w:szCs w:val="22"/>
          <w:lang w:val="en-GB"/>
        </w:rPr>
        <w:t xml:space="preserve"> is that</w:t>
      </w:r>
      <w:r>
        <w:rPr>
          <w:rFonts w:ascii="Arial" w:hAnsi="Arial" w:cs="Arial"/>
          <w:sz w:val="22"/>
          <w:szCs w:val="22"/>
          <w:lang w:val="en-GB"/>
        </w:rPr>
        <w:t xml:space="preserve"> </w:t>
      </w:r>
      <w:r w:rsidR="001B0A58">
        <w:rPr>
          <w:rFonts w:ascii="Arial" w:hAnsi="Arial" w:cs="Arial"/>
          <w:sz w:val="22"/>
          <w:szCs w:val="22"/>
          <w:lang w:val="en-GB"/>
        </w:rPr>
        <w:t>young</w:t>
      </w:r>
      <w:r w:rsidRPr="0052207E">
        <w:rPr>
          <w:rFonts w:ascii="Arial" w:hAnsi="Arial" w:cs="Arial"/>
          <w:sz w:val="22"/>
          <w:szCs w:val="22"/>
          <w:lang w:val="en-US"/>
        </w:rPr>
        <w:t xml:space="preserve"> Nepalese </w:t>
      </w:r>
      <w:r>
        <w:rPr>
          <w:rFonts w:ascii="Arial" w:hAnsi="Arial" w:cs="Arial"/>
          <w:sz w:val="22"/>
          <w:szCs w:val="22"/>
          <w:lang w:val="en-US"/>
        </w:rPr>
        <w:t xml:space="preserve">built </w:t>
      </w:r>
      <w:r w:rsidRPr="0052207E">
        <w:rPr>
          <w:rFonts w:ascii="Arial" w:hAnsi="Arial" w:cs="Arial"/>
          <w:sz w:val="22"/>
          <w:szCs w:val="22"/>
          <w:lang w:val="en-US"/>
        </w:rPr>
        <w:t>strong</w:t>
      </w:r>
      <w:r>
        <w:rPr>
          <w:rFonts w:ascii="Arial" w:hAnsi="Arial" w:cs="Arial"/>
          <w:sz w:val="22"/>
          <w:szCs w:val="22"/>
          <w:lang w:val="en-US"/>
        </w:rPr>
        <w:t xml:space="preserve"> inclusive</w:t>
      </w:r>
      <w:r w:rsidRPr="0052207E">
        <w:rPr>
          <w:rFonts w:ascii="Arial" w:hAnsi="Arial" w:cs="Arial"/>
          <w:sz w:val="22"/>
          <w:szCs w:val="22"/>
          <w:lang w:val="en-US"/>
        </w:rPr>
        <w:t xml:space="preserve"> civil soci</w:t>
      </w:r>
      <w:r>
        <w:rPr>
          <w:rFonts w:ascii="Arial" w:hAnsi="Arial" w:cs="Arial"/>
          <w:sz w:val="22"/>
          <w:szCs w:val="22"/>
          <w:lang w:val="en-US"/>
        </w:rPr>
        <w:t>ety platforms</w:t>
      </w:r>
      <w:r w:rsidRPr="0052207E">
        <w:rPr>
          <w:rFonts w:ascii="Arial" w:hAnsi="Arial" w:cs="Arial"/>
          <w:sz w:val="22"/>
          <w:szCs w:val="22"/>
          <w:lang w:val="en-US"/>
        </w:rPr>
        <w:t xml:space="preserve"> </w:t>
      </w:r>
      <w:r w:rsidR="00496467">
        <w:rPr>
          <w:rFonts w:ascii="Arial" w:hAnsi="Arial" w:cs="Arial"/>
          <w:sz w:val="22"/>
          <w:szCs w:val="22"/>
          <w:lang w:val="en-US"/>
        </w:rPr>
        <w:t>with</w:t>
      </w:r>
      <w:r w:rsidRPr="0052207E">
        <w:rPr>
          <w:rFonts w:ascii="Arial" w:hAnsi="Arial" w:cs="Arial"/>
          <w:sz w:val="22"/>
          <w:szCs w:val="22"/>
          <w:lang w:val="en-US"/>
        </w:rPr>
        <w:t>in their local communities</w:t>
      </w:r>
      <w:r>
        <w:rPr>
          <w:rFonts w:ascii="Arial" w:hAnsi="Arial" w:cs="Arial"/>
          <w:sz w:val="22"/>
          <w:szCs w:val="22"/>
          <w:lang w:val="en-US"/>
        </w:rPr>
        <w:t>.</w:t>
      </w:r>
      <w:r w:rsidR="0042559B">
        <w:rPr>
          <w:rFonts w:ascii="Arial" w:hAnsi="Arial" w:cs="Arial"/>
          <w:sz w:val="22"/>
          <w:szCs w:val="22"/>
          <w:lang w:val="en-US"/>
        </w:rPr>
        <w:t xml:space="preserve"> They</w:t>
      </w:r>
      <w:r w:rsidR="00F53E2B">
        <w:rPr>
          <w:rFonts w:ascii="Arial" w:hAnsi="Arial" w:cs="Arial"/>
          <w:sz w:val="22"/>
          <w:szCs w:val="22"/>
          <w:lang w:val="en-US"/>
        </w:rPr>
        <w:t xml:space="preserve"> </w:t>
      </w:r>
      <w:r w:rsidR="00F53E2B" w:rsidRPr="004E0F32">
        <w:rPr>
          <w:rFonts w:ascii="Arial" w:hAnsi="Arial" w:cs="Arial"/>
          <w:sz w:val="22"/>
          <w:szCs w:val="22"/>
          <w:lang w:val="en-GB"/>
        </w:rPr>
        <w:t>peacefully</w:t>
      </w:r>
      <w:r w:rsidR="00C270C6" w:rsidRPr="004E0F32">
        <w:rPr>
          <w:rFonts w:ascii="Arial" w:hAnsi="Arial" w:cs="Arial"/>
          <w:sz w:val="22"/>
          <w:szCs w:val="22"/>
          <w:lang w:val="en-GB"/>
        </w:rPr>
        <w:t xml:space="preserve"> participate in the</w:t>
      </w:r>
      <w:r w:rsidR="00C270C6">
        <w:rPr>
          <w:rFonts w:ascii="Arial" w:hAnsi="Arial" w:cs="Arial"/>
          <w:sz w:val="22"/>
          <w:szCs w:val="22"/>
          <w:lang w:val="en-GB"/>
        </w:rPr>
        <w:t>ir</w:t>
      </w:r>
      <w:r w:rsidR="00C270C6" w:rsidRPr="004E0F32">
        <w:rPr>
          <w:rFonts w:ascii="Arial" w:hAnsi="Arial" w:cs="Arial"/>
          <w:sz w:val="22"/>
          <w:szCs w:val="22"/>
          <w:lang w:val="en-GB"/>
        </w:rPr>
        <w:t xml:space="preserve"> country’s social and economic de</w:t>
      </w:r>
      <w:r w:rsidR="00C270C6">
        <w:rPr>
          <w:rFonts w:ascii="Arial" w:hAnsi="Arial" w:cs="Arial"/>
          <w:sz w:val="22"/>
          <w:szCs w:val="22"/>
          <w:lang w:val="en-GB"/>
        </w:rPr>
        <w:t>velopment processes</w:t>
      </w:r>
      <w:r w:rsidR="00F53E2B">
        <w:rPr>
          <w:rFonts w:ascii="Arial" w:hAnsi="Arial" w:cs="Arial"/>
          <w:sz w:val="22"/>
          <w:szCs w:val="22"/>
          <w:lang w:val="en-GB"/>
        </w:rPr>
        <w:t>.</w:t>
      </w:r>
    </w:p>
    <w:p w:rsidR="00B01EC9" w:rsidRDefault="00B01EC9" w:rsidP="00B01EC9">
      <w:pPr>
        <w:pStyle w:val="Standard"/>
        <w:jc w:val="both"/>
        <w:rPr>
          <w:rFonts w:ascii="Arial" w:hAnsi="Arial" w:cs="Arial"/>
          <w:sz w:val="22"/>
          <w:szCs w:val="22"/>
        </w:rPr>
      </w:pPr>
    </w:p>
    <w:p w:rsidR="00B01EC9" w:rsidRDefault="00B01EC9" w:rsidP="00B01EC9">
      <w:pPr>
        <w:pStyle w:val="Standard"/>
        <w:jc w:val="both"/>
        <w:rPr>
          <w:rFonts w:ascii="Arial" w:hAnsi="Arial" w:cs="Arial"/>
          <w:sz w:val="22"/>
          <w:szCs w:val="22"/>
        </w:rPr>
      </w:pPr>
      <w:r>
        <w:rPr>
          <w:rFonts w:ascii="Arial" w:hAnsi="Arial" w:cs="Arial"/>
          <w:sz w:val="22"/>
          <w:szCs w:val="22"/>
        </w:rPr>
        <w:t>The</w:t>
      </w:r>
      <w:r w:rsidRPr="0052207E">
        <w:rPr>
          <w:rFonts w:ascii="Arial" w:hAnsi="Arial" w:cs="Arial"/>
          <w:sz w:val="22"/>
          <w:szCs w:val="22"/>
        </w:rPr>
        <w:t xml:space="preserve"> project has three</w:t>
      </w:r>
      <w:r>
        <w:rPr>
          <w:rFonts w:ascii="Arial" w:hAnsi="Arial" w:cs="Arial"/>
          <w:sz w:val="22"/>
          <w:szCs w:val="22"/>
        </w:rPr>
        <w:t xml:space="preserve"> (3) immediate objectives:</w:t>
      </w:r>
    </w:p>
    <w:p w:rsidR="00B01EC9" w:rsidRPr="0052207E" w:rsidRDefault="00B01EC9" w:rsidP="00B01EC9">
      <w:pPr>
        <w:pStyle w:val="Standard"/>
        <w:jc w:val="both"/>
        <w:rPr>
          <w:rFonts w:ascii="Arial" w:hAnsi="Arial" w:cs="Arial"/>
          <w:sz w:val="22"/>
          <w:szCs w:val="22"/>
        </w:rPr>
      </w:pPr>
    </w:p>
    <w:p w:rsidR="00B01EC9" w:rsidRDefault="00B01EC9" w:rsidP="00B01EC9">
      <w:pPr>
        <w:pStyle w:val="ListParagraph"/>
        <w:ind w:left="0"/>
        <w:jc w:val="both"/>
        <w:rPr>
          <w:rFonts w:ascii="Arial" w:hAnsi="Arial" w:cs="Arial"/>
          <w:sz w:val="22"/>
          <w:szCs w:val="22"/>
          <w:lang w:val="en-GB"/>
        </w:rPr>
      </w:pPr>
      <w:r>
        <w:rPr>
          <w:rFonts w:ascii="Arial" w:hAnsi="Arial" w:cs="Arial"/>
          <w:sz w:val="22"/>
          <w:szCs w:val="22"/>
          <w:lang w:val="en-GB"/>
        </w:rPr>
        <w:t>1. D</w:t>
      </w:r>
      <w:r w:rsidRPr="0052207E">
        <w:rPr>
          <w:rFonts w:ascii="Arial" w:hAnsi="Arial" w:cs="Arial"/>
          <w:sz w:val="22"/>
          <w:szCs w:val="22"/>
          <w:lang w:val="en-GB"/>
        </w:rPr>
        <w:t>isadvantaged</w:t>
      </w:r>
      <w:r>
        <w:rPr>
          <w:rFonts w:ascii="Arial" w:hAnsi="Arial" w:cs="Arial"/>
          <w:sz w:val="22"/>
          <w:szCs w:val="22"/>
          <w:lang w:val="en-GB"/>
        </w:rPr>
        <w:t xml:space="preserve"> youth </w:t>
      </w:r>
      <w:r w:rsidRPr="0052207E">
        <w:rPr>
          <w:rFonts w:ascii="Arial" w:hAnsi="Arial" w:cs="Arial"/>
          <w:sz w:val="22"/>
          <w:szCs w:val="22"/>
          <w:lang w:val="en-GB"/>
        </w:rPr>
        <w:t xml:space="preserve">in Helambu Municipality have received </w:t>
      </w:r>
      <w:r w:rsidR="00C270C6">
        <w:rPr>
          <w:rFonts w:ascii="Arial" w:hAnsi="Arial" w:cs="Arial"/>
          <w:sz w:val="22"/>
          <w:szCs w:val="22"/>
          <w:lang w:val="en-GB"/>
        </w:rPr>
        <w:t>vocational</w:t>
      </w:r>
      <w:r w:rsidRPr="0052207E">
        <w:rPr>
          <w:rFonts w:ascii="Arial" w:hAnsi="Arial" w:cs="Arial"/>
          <w:sz w:val="22"/>
          <w:szCs w:val="22"/>
          <w:lang w:val="en-GB"/>
        </w:rPr>
        <w:t xml:space="preserve"> training so they are more able </w:t>
      </w:r>
      <w:r>
        <w:rPr>
          <w:rFonts w:ascii="Arial" w:hAnsi="Arial" w:cs="Arial"/>
          <w:sz w:val="22"/>
          <w:szCs w:val="22"/>
          <w:lang w:val="en-GB"/>
        </w:rPr>
        <w:t xml:space="preserve">to </w:t>
      </w:r>
      <w:r w:rsidRPr="0052207E">
        <w:rPr>
          <w:rFonts w:ascii="Arial" w:hAnsi="Arial" w:cs="Arial"/>
          <w:sz w:val="22"/>
          <w:szCs w:val="22"/>
          <w:lang w:val="en-GB"/>
        </w:rPr>
        <w:t>access jobs or</w:t>
      </w:r>
      <w:r w:rsidR="004D016F">
        <w:rPr>
          <w:rFonts w:ascii="Arial" w:hAnsi="Arial" w:cs="Arial"/>
          <w:sz w:val="22"/>
          <w:szCs w:val="22"/>
          <w:lang w:val="en-GB"/>
        </w:rPr>
        <w:t xml:space="preserve"> begin</w:t>
      </w:r>
      <w:r w:rsidR="004D016F" w:rsidRPr="0052207E">
        <w:rPr>
          <w:rFonts w:ascii="Arial" w:hAnsi="Arial" w:cs="Arial"/>
          <w:sz w:val="22"/>
          <w:szCs w:val="22"/>
          <w:lang w:val="en-GB"/>
        </w:rPr>
        <w:t xml:space="preserve"> </w:t>
      </w:r>
      <w:r w:rsidRPr="0052207E">
        <w:rPr>
          <w:rFonts w:ascii="Arial" w:hAnsi="Arial" w:cs="Arial"/>
          <w:sz w:val="22"/>
          <w:szCs w:val="22"/>
          <w:lang w:val="en-GB"/>
        </w:rPr>
        <w:t>income generating start-ups.</w:t>
      </w:r>
    </w:p>
    <w:p w:rsidR="00B01EC9" w:rsidRDefault="00B01EC9" w:rsidP="00B01EC9">
      <w:pPr>
        <w:pStyle w:val="ListParagraph"/>
        <w:ind w:left="0"/>
        <w:jc w:val="both"/>
        <w:rPr>
          <w:rFonts w:ascii="Arial" w:hAnsi="Arial" w:cs="Arial"/>
          <w:sz w:val="22"/>
          <w:szCs w:val="22"/>
          <w:lang w:val="en-GB"/>
        </w:rPr>
      </w:pPr>
    </w:p>
    <w:p w:rsidR="00B01EC9" w:rsidRDefault="00B01EC9" w:rsidP="00B01EC9">
      <w:pPr>
        <w:pStyle w:val="ListParagraph"/>
        <w:ind w:left="0"/>
        <w:jc w:val="both"/>
        <w:rPr>
          <w:rFonts w:ascii="Arial" w:hAnsi="Arial" w:cs="Arial"/>
          <w:sz w:val="22"/>
          <w:szCs w:val="22"/>
          <w:lang w:val="en-US"/>
        </w:rPr>
      </w:pPr>
      <w:r>
        <w:rPr>
          <w:rFonts w:ascii="Arial" w:hAnsi="Arial" w:cs="Arial"/>
          <w:sz w:val="22"/>
          <w:szCs w:val="22"/>
          <w:lang w:val="en-GB"/>
        </w:rPr>
        <w:t>2.</w:t>
      </w:r>
      <w:r w:rsidR="00580067">
        <w:rPr>
          <w:rFonts w:ascii="Arial" w:hAnsi="Arial" w:cs="Arial"/>
          <w:sz w:val="22"/>
          <w:szCs w:val="22"/>
          <w:lang w:val="en-GB"/>
        </w:rPr>
        <w:t xml:space="preserve"> </w:t>
      </w:r>
      <w:r w:rsidR="00A857FE">
        <w:rPr>
          <w:rFonts w:ascii="Arial" w:hAnsi="Arial" w:cs="Arial"/>
          <w:sz w:val="22"/>
          <w:szCs w:val="22"/>
          <w:lang w:val="en-US"/>
        </w:rPr>
        <w:t>An</w:t>
      </w:r>
      <w:r>
        <w:rPr>
          <w:rFonts w:ascii="Arial" w:hAnsi="Arial" w:cs="Arial"/>
          <w:sz w:val="22"/>
          <w:szCs w:val="22"/>
          <w:lang w:val="en-GB"/>
        </w:rPr>
        <w:t xml:space="preserve"> </w:t>
      </w:r>
      <w:r w:rsidR="00A857FE">
        <w:rPr>
          <w:rFonts w:ascii="Arial" w:hAnsi="Arial" w:cs="Arial"/>
          <w:sz w:val="22"/>
          <w:szCs w:val="22"/>
          <w:lang w:val="en-US"/>
        </w:rPr>
        <w:t>i</w:t>
      </w:r>
      <w:r w:rsidRPr="00C1286A">
        <w:rPr>
          <w:rFonts w:ascii="Arial" w:hAnsi="Arial" w:cs="Arial"/>
          <w:sz w:val="22"/>
          <w:szCs w:val="22"/>
          <w:lang w:val="en-US"/>
        </w:rPr>
        <w:t>nclus</w:t>
      </w:r>
      <w:r w:rsidR="00994FC5">
        <w:rPr>
          <w:rFonts w:ascii="Arial" w:hAnsi="Arial" w:cs="Arial"/>
          <w:sz w:val="22"/>
          <w:szCs w:val="22"/>
          <w:lang w:val="en-US"/>
        </w:rPr>
        <w:t>ive</w:t>
      </w:r>
      <w:r w:rsidR="00A857FE">
        <w:rPr>
          <w:rFonts w:ascii="Arial" w:hAnsi="Arial" w:cs="Arial"/>
          <w:sz w:val="22"/>
          <w:szCs w:val="22"/>
          <w:lang w:val="en-US"/>
        </w:rPr>
        <w:t xml:space="preserve"> cooperative</w:t>
      </w:r>
      <w:r w:rsidRPr="00C1286A">
        <w:rPr>
          <w:rFonts w:ascii="Arial" w:hAnsi="Arial" w:cs="Arial"/>
          <w:sz w:val="22"/>
          <w:szCs w:val="22"/>
          <w:lang w:val="en-US"/>
        </w:rPr>
        <w:t>, with clear governance a</w:t>
      </w:r>
      <w:r w:rsidR="00135BF4">
        <w:rPr>
          <w:rFonts w:ascii="Arial" w:hAnsi="Arial" w:cs="Arial"/>
          <w:sz w:val="22"/>
          <w:szCs w:val="22"/>
          <w:lang w:val="en-US"/>
        </w:rPr>
        <w:t>nd participatory leadership, is</w:t>
      </w:r>
      <w:r>
        <w:rPr>
          <w:rFonts w:ascii="Arial" w:hAnsi="Arial" w:cs="Arial"/>
          <w:sz w:val="22"/>
          <w:szCs w:val="22"/>
          <w:lang w:val="en-US"/>
        </w:rPr>
        <w:t xml:space="preserve"> </w:t>
      </w:r>
      <w:r w:rsidRPr="00C1286A">
        <w:rPr>
          <w:rFonts w:ascii="Arial" w:hAnsi="Arial" w:cs="Arial"/>
          <w:sz w:val="22"/>
          <w:szCs w:val="22"/>
          <w:lang w:val="en-US"/>
        </w:rPr>
        <w:t>established.  Youth membership based, they ha</w:t>
      </w:r>
      <w:r w:rsidR="008E6F8D">
        <w:rPr>
          <w:rFonts w:ascii="Arial" w:hAnsi="Arial" w:cs="Arial"/>
          <w:sz w:val="22"/>
          <w:szCs w:val="22"/>
          <w:lang w:val="en-US"/>
        </w:rPr>
        <w:t xml:space="preserve">ve the capacity to mobilize, </w:t>
      </w:r>
      <w:r w:rsidRPr="00C1286A">
        <w:rPr>
          <w:rFonts w:ascii="Arial" w:hAnsi="Arial" w:cs="Arial"/>
          <w:sz w:val="22"/>
          <w:szCs w:val="22"/>
          <w:lang w:val="en-US"/>
        </w:rPr>
        <w:t>manage resources</w:t>
      </w:r>
      <w:r w:rsidR="008E6F8D">
        <w:rPr>
          <w:rFonts w:ascii="Arial" w:hAnsi="Arial" w:cs="Arial"/>
          <w:sz w:val="22"/>
          <w:szCs w:val="22"/>
          <w:lang w:val="en-US"/>
        </w:rPr>
        <w:t>,</w:t>
      </w:r>
      <w:r w:rsidR="00135BF4">
        <w:rPr>
          <w:rFonts w:ascii="Arial" w:hAnsi="Arial" w:cs="Arial"/>
          <w:sz w:val="22"/>
          <w:szCs w:val="22"/>
          <w:lang w:val="en-US"/>
        </w:rPr>
        <w:t xml:space="preserve"> </w:t>
      </w:r>
      <w:r w:rsidRPr="00C1286A">
        <w:rPr>
          <w:rFonts w:ascii="Arial" w:hAnsi="Arial" w:cs="Arial"/>
          <w:sz w:val="22"/>
          <w:szCs w:val="22"/>
          <w:lang w:val="en-US"/>
        </w:rPr>
        <w:t xml:space="preserve">sustain and expand their businesses. </w:t>
      </w:r>
    </w:p>
    <w:p w:rsidR="00B01EC9" w:rsidRPr="00C1286A" w:rsidRDefault="00B01EC9" w:rsidP="00B01EC9">
      <w:pPr>
        <w:pStyle w:val="ListParagraph"/>
        <w:ind w:left="0"/>
        <w:jc w:val="both"/>
        <w:rPr>
          <w:rFonts w:ascii="Arial" w:hAnsi="Arial" w:cs="Arial"/>
          <w:color w:val="000000"/>
          <w:spacing w:val="2"/>
          <w:sz w:val="20"/>
          <w:szCs w:val="20"/>
          <w:shd w:val="clear" w:color="auto" w:fill="FFFFFF"/>
          <w:lang w:val="en-US"/>
        </w:rPr>
      </w:pPr>
    </w:p>
    <w:p w:rsidR="00B01EC9" w:rsidRDefault="0020402B" w:rsidP="00A9110A">
      <w:pPr>
        <w:pStyle w:val="ListParagraph"/>
        <w:ind w:left="0" w:right="-93"/>
        <w:rPr>
          <w:rFonts w:ascii="Arial" w:hAnsi="Arial" w:cs="Arial"/>
          <w:color w:val="000000"/>
          <w:spacing w:val="2"/>
          <w:sz w:val="22"/>
          <w:szCs w:val="22"/>
          <w:shd w:val="clear" w:color="auto" w:fill="FFFFFF"/>
          <w:lang w:val="en-US"/>
        </w:rPr>
      </w:pPr>
      <w:r>
        <w:rPr>
          <w:rFonts w:ascii="Arial" w:hAnsi="Arial" w:cs="Arial"/>
          <w:color w:val="000000"/>
          <w:spacing w:val="2"/>
          <w:sz w:val="22"/>
          <w:szCs w:val="22"/>
          <w:shd w:val="clear" w:color="auto" w:fill="FFFFFF"/>
          <w:lang w:val="en-US"/>
        </w:rPr>
        <w:t>3. Young Nepalese</w:t>
      </w:r>
      <w:r w:rsidR="00541EEA">
        <w:rPr>
          <w:rFonts w:ascii="Arial" w:hAnsi="Arial" w:cs="Arial"/>
          <w:color w:val="000000"/>
          <w:spacing w:val="2"/>
          <w:sz w:val="22"/>
          <w:szCs w:val="22"/>
          <w:shd w:val="clear" w:color="auto" w:fill="FFFFFF"/>
          <w:lang w:val="en-US"/>
        </w:rPr>
        <w:t xml:space="preserve"> have</w:t>
      </w:r>
      <w:r w:rsidR="006E2B1D">
        <w:rPr>
          <w:rFonts w:ascii="Arial" w:hAnsi="Arial" w:cs="Arial"/>
          <w:color w:val="000000"/>
          <w:spacing w:val="2"/>
          <w:sz w:val="22"/>
          <w:szCs w:val="22"/>
          <w:shd w:val="clear" w:color="auto" w:fill="FFFFFF"/>
          <w:lang w:val="en-US"/>
        </w:rPr>
        <w:t xml:space="preserve"> strengthened their</w:t>
      </w:r>
      <w:r w:rsidR="00265513">
        <w:rPr>
          <w:rFonts w:ascii="Arial" w:hAnsi="Arial" w:cs="Arial"/>
          <w:color w:val="000000"/>
          <w:spacing w:val="2"/>
          <w:sz w:val="22"/>
          <w:szCs w:val="22"/>
          <w:shd w:val="clear" w:color="auto" w:fill="FFFFFF"/>
          <w:lang w:val="en-US"/>
        </w:rPr>
        <w:t xml:space="preserve"> </w:t>
      </w:r>
      <w:r w:rsidR="00265513" w:rsidRPr="00036068">
        <w:rPr>
          <w:rFonts w:ascii="Arial" w:hAnsi="Arial" w:cs="Arial"/>
          <w:color w:val="000000" w:themeColor="text1"/>
          <w:sz w:val="22"/>
          <w:szCs w:val="22"/>
          <w:lang w:val="en-US"/>
        </w:rPr>
        <w:t>leadership, citizenship</w:t>
      </w:r>
      <w:r w:rsidR="00C477ED">
        <w:rPr>
          <w:rFonts w:ascii="Arial" w:hAnsi="Arial" w:cs="Arial"/>
          <w:color w:val="000000" w:themeColor="text1"/>
          <w:sz w:val="22"/>
          <w:szCs w:val="22"/>
          <w:lang w:val="en-US"/>
        </w:rPr>
        <w:t xml:space="preserve"> and </w:t>
      </w:r>
      <w:r w:rsidR="007B6DE7">
        <w:rPr>
          <w:rFonts w:ascii="Arial" w:hAnsi="Arial" w:cs="Arial"/>
          <w:color w:val="000000" w:themeColor="text1"/>
          <w:sz w:val="22"/>
          <w:szCs w:val="22"/>
          <w:lang w:val="en-US"/>
        </w:rPr>
        <w:t>a</w:t>
      </w:r>
      <w:r w:rsidR="006E2B1D">
        <w:rPr>
          <w:rFonts w:ascii="Arial" w:hAnsi="Arial" w:cs="Arial"/>
          <w:color w:val="000000" w:themeColor="text1"/>
          <w:sz w:val="22"/>
          <w:szCs w:val="22"/>
          <w:lang w:val="en-US"/>
        </w:rPr>
        <w:t>dvocacy</w:t>
      </w:r>
      <w:r w:rsidR="00C477ED">
        <w:rPr>
          <w:rFonts w:ascii="Arial" w:hAnsi="Arial" w:cs="Arial"/>
          <w:color w:val="000000" w:themeColor="text1"/>
          <w:sz w:val="22"/>
          <w:szCs w:val="22"/>
          <w:lang w:val="en-US"/>
        </w:rPr>
        <w:t xml:space="preserve"> abilities.</w:t>
      </w:r>
      <w:r w:rsidR="00C477ED">
        <w:rPr>
          <w:rFonts w:ascii="Arial" w:hAnsi="Arial" w:cs="Arial"/>
          <w:color w:val="000000"/>
          <w:spacing w:val="2"/>
          <w:sz w:val="22"/>
          <w:szCs w:val="22"/>
          <w:shd w:val="clear" w:color="auto" w:fill="FFFFFF"/>
          <w:lang w:val="en-US"/>
        </w:rPr>
        <w:t xml:space="preserve"> They</w:t>
      </w:r>
      <w:r w:rsidR="00541EEA">
        <w:rPr>
          <w:rFonts w:ascii="Arial" w:hAnsi="Arial" w:cs="Arial"/>
          <w:color w:val="000000"/>
          <w:spacing w:val="2"/>
          <w:sz w:val="22"/>
          <w:szCs w:val="22"/>
          <w:shd w:val="clear" w:color="auto" w:fill="FFFFFF"/>
          <w:lang w:val="en-US"/>
        </w:rPr>
        <w:t xml:space="preserve"> have</w:t>
      </w:r>
      <w:r w:rsidR="00C477ED">
        <w:rPr>
          <w:rFonts w:ascii="Arial" w:hAnsi="Arial" w:cs="Arial"/>
          <w:color w:val="000000"/>
          <w:spacing w:val="2"/>
          <w:sz w:val="22"/>
          <w:szCs w:val="22"/>
          <w:shd w:val="clear" w:color="auto" w:fill="FFFFFF"/>
          <w:lang w:val="en-US"/>
        </w:rPr>
        <w:t xml:space="preserve"> </w:t>
      </w:r>
      <w:r w:rsidR="000155E2" w:rsidRPr="002125E5">
        <w:rPr>
          <w:rFonts w:ascii="Arial" w:hAnsi="Arial" w:cs="Arial"/>
          <w:color w:val="000000"/>
          <w:spacing w:val="2"/>
          <w:sz w:val="22"/>
          <w:szCs w:val="22"/>
          <w:shd w:val="clear" w:color="auto" w:fill="FFFFFF"/>
          <w:lang w:val="en-US"/>
        </w:rPr>
        <w:t>create</w:t>
      </w:r>
      <w:r w:rsidR="000155E2">
        <w:rPr>
          <w:rFonts w:ascii="Arial" w:hAnsi="Arial" w:cs="Arial"/>
          <w:color w:val="000000"/>
          <w:spacing w:val="2"/>
          <w:sz w:val="22"/>
          <w:szCs w:val="22"/>
          <w:shd w:val="clear" w:color="auto" w:fill="FFFFFF"/>
          <w:lang w:val="en-US"/>
        </w:rPr>
        <w:t>d a</w:t>
      </w:r>
      <w:r w:rsidR="005C2CEE">
        <w:rPr>
          <w:rFonts w:ascii="Arial" w:hAnsi="Arial" w:cs="Arial"/>
          <w:color w:val="000000"/>
          <w:spacing w:val="2"/>
          <w:sz w:val="22"/>
          <w:szCs w:val="22"/>
          <w:shd w:val="clear" w:color="auto" w:fill="FFFFFF"/>
          <w:lang w:val="en-US"/>
        </w:rPr>
        <w:t xml:space="preserve"> </w:t>
      </w:r>
      <w:r w:rsidR="00AB1B04">
        <w:rPr>
          <w:rFonts w:ascii="Arial" w:hAnsi="Arial" w:cs="Arial"/>
          <w:color w:val="000000"/>
          <w:spacing w:val="2"/>
          <w:sz w:val="22"/>
          <w:szCs w:val="22"/>
          <w:shd w:val="clear" w:color="auto" w:fill="FFFFFF"/>
          <w:lang w:val="en-US"/>
        </w:rPr>
        <w:t>variety</w:t>
      </w:r>
      <w:r w:rsidR="005C2CEE">
        <w:rPr>
          <w:rFonts w:ascii="Arial" w:hAnsi="Arial" w:cs="Arial"/>
          <w:color w:val="000000"/>
          <w:spacing w:val="2"/>
          <w:sz w:val="22"/>
          <w:szCs w:val="22"/>
          <w:shd w:val="clear" w:color="auto" w:fill="FFFFFF"/>
          <w:lang w:val="en-US"/>
        </w:rPr>
        <w:t xml:space="preserve"> of</w:t>
      </w:r>
      <w:r w:rsidR="007D781F">
        <w:rPr>
          <w:rFonts w:ascii="Arial" w:hAnsi="Arial" w:cs="Arial"/>
          <w:color w:val="000000"/>
          <w:spacing w:val="2"/>
          <w:sz w:val="22"/>
          <w:szCs w:val="22"/>
          <w:shd w:val="clear" w:color="auto" w:fill="FFFFFF"/>
          <w:lang w:val="en-US"/>
        </w:rPr>
        <w:t xml:space="preserve"> platforms</w:t>
      </w:r>
      <w:r w:rsidR="00166122">
        <w:rPr>
          <w:rFonts w:ascii="Arial" w:hAnsi="Arial" w:cs="Arial"/>
          <w:color w:val="000000"/>
          <w:spacing w:val="2"/>
          <w:sz w:val="22"/>
          <w:szCs w:val="22"/>
          <w:shd w:val="clear" w:color="auto" w:fill="FFFFFF"/>
          <w:lang w:val="en-US"/>
        </w:rPr>
        <w:t xml:space="preserve"> and events</w:t>
      </w:r>
      <w:r w:rsidR="00A9110A">
        <w:rPr>
          <w:rFonts w:ascii="Arial" w:hAnsi="Arial" w:cs="Arial"/>
          <w:color w:val="000000"/>
          <w:spacing w:val="2"/>
          <w:sz w:val="22"/>
          <w:szCs w:val="22"/>
          <w:shd w:val="clear" w:color="auto" w:fill="FFFFFF"/>
          <w:lang w:val="en-US"/>
        </w:rPr>
        <w:t>.</w:t>
      </w:r>
      <w:r w:rsidR="00E82949">
        <w:rPr>
          <w:rFonts w:ascii="Arial" w:hAnsi="Arial" w:cs="Arial"/>
          <w:color w:val="000000"/>
          <w:spacing w:val="2"/>
          <w:sz w:val="22"/>
          <w:szCs w:val="22"/>
          <w:shd w:val="clear" w:color="auto" w:fill="FFFFFF"/>
          <w:lang w:val="en-US"/>
        </w:rPr>
        <w:t xml:space="preserve"> </w:t>
      </w:r>
    </w:p>
    <w:p w:rsidR="00D8415A" w:rsidRDefault="00D8415A" w:rsidP="00A9110A">
      <w:pPr>
        <w:pStyle w:val="ListParagraph"/>
        <w:ind w:left="0" w:right="-93"/>
        <w:rPr>
          <w:rFonts w:ascii="Arial" w:hAnsi="Arial" w:cs="Arial"/>
          <w:color w:val="000000"/>
          <w:spacing w:val="2"/>
          <w:sz w:val="22"/>
          <w:szCs w:val="22"/>
          <w:shd w:val="clear" w:color="auto" w:fill="FFFFFF"/>
          <w:lang w:val="en-US"/>
        </w:rPr>
      </w:pPr>
    </w:p>
    <w:p w:rsidR="00B01EC9" w:rsidRDefault="00B92E5E" w:rsidP="00B92E5E">
      <w:pPr>
        <w:ind w:hanging="142"/>
        <w:jc w:val="both"/>
        <w:rPr>
          <w:rFonts w:ascii="Arial" w:hAnsi="Arial" w:cs="Arial"/>
          <w:b/>
          <w:sz w:val="22"/>
          <w:szCs w:val="22"/>
          <w:lang w:val="en-GB"/>
        </w:rPr>
      </w:pPr>
      <w:r>
        <w:rPr>
          <w:rFonts w:ascii="Arial" w:hAnsi="Arial" w:cs="Arial"/>
          <w:b/>
          <w:sz w:val="22"/>
          <w:szCs w:val="22"/>
          <w:lang w:val="en-GB"/>
        </w:rPr>
        <w:lastRenderedPageBreak/>
        <w:tab/>
      </w:r>
      <w:r w:rsidR="00B01EC9" w:rsidRPr="002F3FB3">
        <w:rPr>
          <w:rFonts w:ascii="Arial" w:hAnsi="Arial" w:cs="Arial"/>
          <w:b/>
          <w:sz w:val="22"/>
          <w:szCs w:val="22"/>
          <w:lang w:val="en-GB"/>
        </w:rPr>
        <w:t>Nepal a country in transition</w:t>
      </w:r>
    </w:p>
    <w:p w:rsidR="006F058D" w:rsidRPr="002F3FB3" w:rsidRDefault="006F058D" w:rsidP="00B92E5E">
      <w:pPr>
        <w:ind w:hanging="142"/>
        <w:jc w:val="both"/>
        <w:rPr>
          <w:rFonts w:ascii="Arial" w:hAnsi="Arial" w:cs="Arial"/>
          <w:sz w:val="22"/>
          <w:szCs w:val="22"/>
          <w:lang w:val="en-GB"/>
        </w:rPr>
      </w:pPr>
    </w:p>
    <w:p w:rsidR="004649EA" w:rsidRDefault="00B01EC9" w:rsidP="00950E9F">
      <w:pPr>
        <w:jc w:val="both"/>
        <w:rPr>
          <w:rFonts w:ascii="Arial" w:hAnsi="Arial" w:cs="Arial"/>
          <w:sz w:val="22"/>
          <w:szCs w:val="22"/>
          <w:lang w:val="en-US"/>
        </w:rPr>
      </w:pPr>
      <w:r w:rsidRPr="0009231C">
        <w:rPr>
          <w:rFonts w:ascii="Arial" w:hAnsi="Arial" w:cs="Arial"/>
          <w:sz w:val="22"/>
          <w:szCs w:val="22"/>
          <w:lang w:val="en-GB"/>
        </w:rPr>
        <w:t>Nepal</w:t>
      </w:r>
      <w:r w:rsidR="007F01AC">
        <w:rPr>
          <w:rFonts w:ascii="Arial" w:hAnsi="Arial" w:cs="Arial"/>
          <w:sz w:val="22"/>
          <w:szCs w:val="22"/>
          <w:lang w:val="en-GB"/>
        </w:rPr>
        <w:t xml:space="preserve"> is</w:t>
      </w:r>
      <w:r w:rsidR="007F01AC" w:rsidRPr="007F01AC">
        <w:rPr>
          <w:rFonts w:ascii="Arial" w:hAnsi="Arial" w:cs="Arial"/>
          <w:b/>
          <w:bCs/>
          <w:color w:val="878787"/>
          <w:sz w:val="21"/>
          <w:szCs w:val="21"/>
          <w:shd w:val="clear" w:color="auto" w:fill="FFFFFF"/>
          <w:lang w:val="en-US"/>
        </w:rPr>
        <w:t xml:space="preserve"> </w:t>
      </w:r>
      <w:r w:rsidR="007F01AC" w:rsidRPr="007F01AC">
        <w:rPr>
          <w:rFonts w:ascii="Arial" w:hAnsi="Arial" w:cs="Arial"/>
          <w:bCs/>
          <w:sz w:val="22"/>
          <w:szCs w:val="22"/>
          <w:lang w:val="en-US"/>
        </w:rPr>
        <w:t>categorized</w:t>
      </w:r>
      <w:r w:rsidR="00434795" w:rsidRPr="007F01AC">
        <w:rPr>
          <w:rFonts w:ascii="Arial" w:hAnsi="Arial" w:cs="Arial"/>
          <w:sz w:val="22"/>
          <w:szCs w:val="22"/>
          <w:lang w:val="en-GB"/>
        </w:rPr>
        <w:t xml:space="preserve"> </w:t>
      </w:r>
      <w:r w:rsidR="00434795">
        <w:rPr>
          <w:rFonts w:ascii="Arial" w:hAnsi="Arial" w:cs="Arial"/>
          <w:sz w:val="22"/>
          <w:szCs w:val="22"/>
          <w:lang w:val="en-GB"/>
        </w:rPr>
        <w:t>as a</w:t>
      </w:r>
      <w:r w:rsidR="001079F8">
        <w:rPr>
          <w:rFonts w:ascii="Arial" w:hAnsi="Arial" w:cs="Arial"/>
          <w:sz w:val="22"/>
          <w:szCs w:val="22"/>
          <w:lang w:val="en-GB"/>
        </w:rPr>
        <w:t xml:space="preserve"> </w:t>
      </w:r>
      <w:r w:rsidR="0007596D">
        <w:rPr>
          <w:rFonts w:ascii="Arial" w:hAnsi="Arial" w:cs="Arial"/>
          <w:sz w:val="22"/>
          <w:szCs w:val="22"/>
          <w:lang w:val="en-GB"/>
        </w:rPr>
        <w:t>“</w:t>
      </w:r>
      <w:r w:rsidRPr="0009231C">
        <w:rPr>
          <w:rFonts w:ascii="Arial" w:hAnsi="Arial" w:cs="Arial"/>
          <w:sz w:val="22"/>
          <w:szCs w:val="22"/>
          <w:lang w:val="en-GB"/>
        </w:rPr>
        <w:t>stable</w:t>
      </w:r>
      <w:r w:rsidR="001079F8">
        <w:rPr>
          <w:rFonts w:ascii="Arial" w:hAnsi="Arial" w:cs="Arial"/>
          <w:sz w:val="22"/>
          <w:szCs w:val="22"/>
          <w:lang w:val="en-GB"/>
        </w:rPr>
        <w:t xml:space="preserve"> context</w:t>
      </w:r>
      <w:r w:rsidR="0007596D">
        <w:rPr>
          <w:rFonts w:ascii="Arial" w:hAnsi="Arial" w:cs="Arial"/>
          <w:sz w:val="22"/>
          <w:szCs w:val="22"/>
          <w:lang w:val="en-GB"/>
        </w:rPr>
        <w:t>”</w:t>
      </w:r>
      <w:r w:rsidR="00FE7B78">
        <w:rPr>
          <w:rFonts w:ascii="Arial" w:hAnsi="Arial" w:cs="Arial"/>
          <w:sz w:val="22"/>
          <w:szCs w:val="22"/>
          <w:lang w:val="en-GB"/>
        </w:rPr>
        <w:t xml:space="preserve"> country, it is</w:t>
      </w:r>
      <w:r w:rsidRPr="00C54B39">
        <w:rPr>
          <w:rFonts w:ascii="Arial" w:hAnsi="Arial" w:cs="Arial"/>
          <w:sz w:val="22"/>
          <w:szCs w:val="22"/>
          <w:lang w:val="en-GB"/>
        </w:rPr>
        <w:t xml:space="preserve"> second poorest country after Afghanistan in Asia.</w:t>
      </w:r>
      <w:r w:rsidRPr="0009231C">
        <w:rPr>
          <w:rFonts w:ascii="Arial" w:hAnsi="Arial" w:cs="Arial"/>
          <w:sz w:val="22"/>
          <w:szCs w:val="22"/>
          <w:lang w:val="en-GB"/>
        </w:rPr>
        <w:t xml:space="preserve"> </w:t>
      </w:r>
      <w:r>
        <w:rPr>
          <w:rFonts w:ascii="Arial" w:hAnsi="Arial" w:cs="Arial"/>
          <w:sz w:val="22"/>
          <w:szCs w:val="22"/>
          <w:lang w:val="en-US"/>
        </w:rPr>
        <w:t>The poorest people live often in</w:t>
      </w:r>
      <w:r w:rsidRPr="0009231C">
        <w:rPr>
          <w:rFonts w:ascii="Arial" w:hAnsi="Arial" w:cs="Arial"/>
          <w:sz w:val="22"/>
          <w:szCs w:val="22"/>
          <w:lang w:val="en-US"/>
        </w:rPr>
        <w:t xml:space="preserve"> inaccessible areas, are from marginalized ethnic groups </w:t>
      </w:r>
      <w:r>
        <w:rPr>
          <w:rFonts w:ascii="Arial" w:hAnsi="Arial" w:cs="Arial"/>
          <w:sz w:val="22"/>
          <w:szCs w:val="22"/>
          <w:lang w:val="en-US"/>
        </w:rPr>
        <w:t>or</w:t>
      </w:r>
      <w:r w:rsidRPr="00C54B39">
        <w:rPr>
          <w:rFonts w:ascii="Arial" w:hAnsi="Arial" w:cs="Arial"/>
          <w:sz w:val="22"/>
          <w:szCs w:val="22"/>
          <w:lang w:val="en-US"/>
        </w:rPr>
        <w:t xml:space="preserve"> from the Dalit caste. </w:t>
      </w:r>
      <w:r w:rsidR="005B67A5">
        <w:rPr>
          <w:rFonts w:ascii="Arial" w:hAnsi="Arial" w:cs="Arial"/>
          <w:bCs/>
          <w:sz w:val="22"/>
          <w:szCs w:val="22"/>
          <w:lang w:val="en-US"/>
        </w:rPr>
        <w:t>The</w:t>
      </w:r>
      <w:r w:rsidR="005B67A5" w:rsidRPr="00C507CF">
        <w:rPr>
          <w:rFonts w:ascii="Arial" w:hAnsi="Arial" w:cs="Arial"/>
          <w:sz w:val="22"/>
          <w:szCs w:val="22"/>
          <w:lang w:val="en-GB"/>
        </w:rPr>
        <w:t xml:space="preserve"> People</w:t>
      </w:r>
      <w:r w:rsidR="005B67A5">
        <w:rPr>
          <w:rFonts w:ascii="Arial" w:hAnsi="Arial" w:cs="Arial"/>
          <w:sz w:val="22"/>
          <w:szCs w:val="22"/>
          <w:lang w:val="en-GB"/>
        </w:rPr>
        <w:t>s</w:t>
      </w:r>
      <w:r w:rsidR="005B67A5" w:rsidRPr="00C507CF">
        <w:rPr>
          <w:rFonts w:ascii="Arial" w:hAnsi="Arial" w:cs="Arial"/>
          <w:sz w:val="22"/>
          <w:szCs w:val="22"/>
          <w:lang w:val="en-GB"/>
        </w:rPr>
        <w:t xml:space="preserve"> Movement </w:t>
      </w:r>
      <w:r w:rsidR="005B67A5" w:rsidRPr="00C507CF">
        <w:rPr>
          <w:rFonts w:ascii="Arial" w:hAnsi="Arial" w:cs="Arial"/>
          <w:color w:val="595959"/>
          <w:sz w:val="22"/>
          <w:szCs w:val="22"/>
          <w:shd w:val="clear" w:color="auto" w:fill="FFFFFF"/>
          <w:lang w:val="en-US"/>
        </w:rPr>
        <w:t xml:space="preserve">(1996–2006) </w:t>
      </w:r>
      <w:r w:rsidR="005B67A5" w:rsidRPr="00C507CF">
        <w:rPr>
          <w:rFonts w:ascii="Arial" w:hAnsi="Arial" w:cs="Arial"/>
          <w:bCs/>
          <w:sz w:val="22"/>
          <w:szCs w:val="22"/>
          <w:lang w:val="en-US"/>
        </w:rPr>
        <w:t>was fueled by grievances driven by deep socio-economic inequalities, neglect of rural areas, and deep-seated ethnic and caste divisions. Youth frustration was a front-running issue during the civil war and the</w:t>
      </w:r>
      <w:r w:rsidR="005B67A5">
        <w:rPr>
          <w:rFonts w:ascii="Arial" w:hAnsi="Arial" w:cs="Arial"/>
          <w:bCs/>
          <w:sz w:val="22"/>
          <w:szCs w:val="22"/>
          <w:lang w:val="en-US"/>
        </w:rPr>
        <w:t xml:space="preserve"> </w:t>
      </w:r>
      <w:r w:rsidR="005B67A5" w:rsidRPr="00C507CF">
        <w:rPr>
          <w:rFonts w:ascii="Arial" w:hAnsi="Arial" w:cs="Arial"/>
          <w:bCs/>
          <w:sz w:val="22"/>
          <w:szCs w:val="22"/>
          <w:lang w:val="en-US"/>
        </w:rPr>
        <w:t xml:space="preserve">10 </w:t>
      </w:r>
      <w:r w:rsidR="005B67A5">
        <w:rPr>
          <w:rFonts w:ascii="Arial" w:hAnsi="Arial" w:cs="Arial"/>
          <w:bCs/>
          <w:sz w:val="22"/>
          <w:szCs w:val="22"/>
          <w:lang w:val="en-US"/>
        </w:rPr>
        <w:t>su</w:t>
      </w:r>
      <w:r w:rsidR="005B67A5" w:rsidRPr="00C507CF">
        <w:rPr>
          <w:rFonts w:ascii="Arial" w:hAnsi="Arial" w:cs="Arial"/>
          <w:bCs/>
          <w:sz w:val="22"/>
          <w:szCs w:val="22"/>
          <w:lang w:val="en-US"/>
        </w:rPr>
        <w:t>ccee</w:t>
      </w:r>
      <w:r w:rsidR="005B67A5">
        <w:rPr>
          <w:rFonts w:ascii="Arial" w:hAnsi="Arial" w:cs="Arial"/>
          <w:bCs/>
          <w:sz w:val="22"/>
          <w:szCs w:val="22"/>
          <w:lang w:val="en-US"/>
        </w:rPr>
        <w:t>ding years. Young activists were and still are</w:t>
      </w:r>
      <w:r w:rsidR="005B67A5" w:rsidRPr="00C507CF">
        <w:rPr>
          <w:rFonts w:ascii="Arial" w:hAnsi="Arial" w:cs="Arial"/>
          <w:bCs/>
          <w:sz w:val="22"/>
          <w:szCs w:val="22"/>
          <w:lang w:val="en-US"/>
        </w:rPr>
        <w:t xml:space="preserve"> mob</w:t>
      </w:r>
      <w:r w:rsidR="005B67A5">
        <w:rPr>
          <w:rFonts w:ascii="Arial" w:hAnsi="Arial" w:cs="Arial"/>
          <w:bCs/>
          <w:sz w:val="22"/>
          <w:szCs w:val="22"/>
          <w:lang w:val="en-US"/>
        </w:rPr>
        <w:t>ilized as foot soldiers in</w:t>
      </w:r>
      <w:r w:rsidR="005B67A5" w:rsidRPr="00C507CF">
        <w:rPr>
          <w:rFonts w:ascii="Arial" w:hAnsi="Arial" w:cs="Arial"/>
          <w:bCs/>
          <w:sz w:val="22"/>
          <w:szCs w:val="22"/>
          <w:lang w:val="en-US"/>
        </w:rPr>
        <w:t xml:space="preserve"> political battles</w:t>
      </w:r>
      <w:r w:rsidR="00003709">
        <w:rPr>
          <w:rFonts w:ascii="Arial" w:hAnsi="Arial" w:cs="Arial"/>
          <w:bCs/>
          <w:sz w:val="22"/>
          <w:szCs w:val="22"/>
          <w:lang w:val="en-US"/>
        </w:rPr>
        <w:t>.</w:t>
      </w:r>
      <w:r w:rsidR="005B67A5">
        <w:rPr>
          <w:rFonts w:ascii="Arial" w:hAnsi="Arial" w:cs="Arial"/>
          <w:bCs/>
          <w:sz w:val="22"/>
          <w:szCs w:val="22"/>
          <w:lang w:val="en-US"/>
        </w:rPr>
        <w:t xml:space="preserve"> </w:t>
      </w:r>
      <w:r w:rsidR="00BB28BB">
        <w:rPr>
          <w:rFonts w:ascii="Arial" w:hAnsi="Arial" w:cs="Arial"/>
          <w:sz w:val="22"/>
          <w:szCs w:val="22"/>
          <w:lang w:val="en-US"/>
        </w:rPr>
        <w:t>Figures tell that</w:t>
      </w:r>
      <w:r w:rsidR="00C77A91">
        <w:rPr>
          <w:rFonts w:ascii="Arial" w:hAnsi="Arial" w:cs="Arial"/>
          <w:sz w:val="22"/>
          <w:szCs w:val="22"/>
          <w:lang w:val="en-US"/>
        </w:rPr>
        <w:t xml:space="preserve"> 66 % of the population</w:t>
      </w:r>
      <w:r w:rsidRPr="00B82925">
        <w:rPr>
          <w:rFonts w:ascii="Arial" w:hAnsi="Arial" w:cs="Arial"/>
          <w:sz w:val="22"/>
          <w:szCs w:val="22"/>
          <w:lang w:val="en-US"/>
        </w:rPr>
        <w:t xml:space="preserve"> </w:t>
      </w:r>
      <w:r>
        <w:rPr>
          <w:rFonts w:ascii="Arial" w:hAnsi="Arial" w:cs="Arial"/>
          <w:sz w:val="22"/>
          <w:szCs w:val="22"/>
          <w:lang w:val="en-US"/>
        </w:rPr>
        <w:t xml:space="preserve">are </w:t>
      </w:r>
      <w:r w:rsidRPr="00B82925">
        <w:rPr>
          <w:rFonts w:ascii="Arial" w:hAnsi="Arial" w:cs="Arial"/>
          <w:sz w:val="22"/>
          <w:szCs w:val="22"/>
          <w:lang w:val="en-US"/>
        </w:rPr>
        <w:t>directly</w:t>
      </w:r>
      <w:r>
        <w:rPr>
          <w:rFonts w:ascii="Arial" w:hAnsi="Arial" w:cs="Arial"/>
          <w:sz w:val="22"/>
          <w:szCs w:val="22"/>
          <w:lang w:val="en-US"/>
        </w:rPr>
        <w:t xml:space="preserve"> engaged in farming,</w:t>
      </w:r>
      <w:r w:rsidRPr="00B82925">
        <w:rPr>
          <w:rFonts w:ascii="Arial" w:hAnsi="Arial" w:cs="Arial"/>
          <w:sz w:val="22"/>
          <w:szCs w:val="22"/>
          <w:lang w:val="en-US"/>
        </w:rPr>
        <w:t xml:space="preserve"> </w:t>
      </w:r>
      <w:r>
        <w:rPr>
          <w:rFonts w:ascii="Arial" w:hAnsi="Arial" w:cs="Arial"/>
          <w:sz w:val="22"/>
          <w:szCs w:val="22"/>
          <w:lang w:val="en-US"/>
        </w:rPr>
        <w:t xml:space="preserve">which </w:t>
      </w:r>
      <w:r w:rsidRPr="00B82925">
        <w:rPr>
          <w:rFonts w:ascii="Arial" w:hAnsi="Arial" w:cs="Arial"/>
          <w:sz w:val="22"/>
          <w:szCs w:val="22"/>
          <w:lang w:val="en-US"/>
        </w:rPr>
        <w:t>contr</w:t>
      </w:r>
      <w:r>
        <w:rPr>
          <w:rFonts w:ascii="Arial" w:hAnsi="Arial" w:cs="Arial"/>
          <w:sz w:val="22"/>
          <w:szCs w:val="22"/>
          <w:lang w:val="en-US"/>
        </w:rPr>
        <w:t>ibutes to 36% of the country’s G</w:t>
      </w:r>
      <w:r w:rsidRPr="00B82925">
        <w:rPr>
          <w:rFonts w:ascii="Arial" w:hAnsi="Arial" w:cs="Arial"/>
          <w:sz w:val="22"/>
          <w:szCs w:val="22"/>
          <w:lang w:val="en-US"/>
        </w:rPr>
        <w:t>ross Domestic Product</w:t>
      </w:r>
      <w:r w:rsidR="00B70CDA">
        <w:rPr>
          <w:rFonts w:ascii="Arial" w:hAnsi="Arial" w:cs="Arial"/>
          <w:sz w:val="22"/>
          <w:szCs w:val="22"/>
          <w:lang w:val="en-US"/>
        </w:rPr>
        <w:t>.</w:t>
      </w:r>
      <w:r w:rsidRPr="00B82925">
        <w:rPr>
          <w:rFonts w:ascii="Arial" w:hAnsi="Arial" w:cs="Arial"/>
          <w:sz w:val="22"/>
          <w:szCs w:val="22"/>
          <w:lang w:val="en-US"/>
        </w:rPr>
        <w:t xml:space="preserve"> </w:t>
      </w:r>
      <w:r w:rsidR="00B70CDA">
        <w:rPr>
          <w:rFonts w:ascii="Arial" w:hAnsi="Arial" w:cs="Arial"/>
          <w:sz w:val="22"/>
          <w:szCs w:val="22"/>
          <w:lang w:val="en-US"/>
        </w:rPr>
        <w:t>T</w:t>
      </w:r>
      <w:r>
        <w:rPr>
          <w:rFonts w:ascii="Arial" w:hAnsi="Arial" w:cs="Arial"/>
          <w:sz w:val="22"/>
          <w:szCs w:val="22"/>
          <w:lang w:val="en-US"/>
        </w:rPr>
        <w:t>h</w:t>
      </w:r>
      <w:r>
        <w:rPr>
          <w:rFonts w:ascii="Arial" w:hAnsi="Arial" w:cs="Arial"/>
          <w:sz w:val="22"/>
          <w:szCs w:val="22"/>
          <w:lang w:val="en-GB"/>
        </w:rPr>
        <w:t>e</w:t>
      </w:r>
      <w:r w:rsidRPr="00C54B39">
        <w:rPr>
          <w:rFonts w:ascii="Arial" w:hAnsi="Arial" w:cs="Arial"/>
          <w:sz w:val="22"/>
          <w:szCs w:val="22"/>
          <w:lang w:val="en-GB"/>
        </w:rPr>
        <w:t xml:space="preserve"> earth</w:t>
      </w:r>
      <w:r>
        <w:rPr>
          <w:rFonts w:ascii="Arial" w:hAnsi="Arial" w:cs="Arial"/>
          <w:sz w:val="22"/>
          <w:szCs w:val="22"/>
          <w:lang w:val="en-GB"/>
        </w:rPr>
        <w:t xml:space="preserve">quake of 2015 resulted in 9,000 deaths, </w:t>
      </w:r>
      <w:r w:rsidR="00F522CF">
        <w:rPr>
          <w:rFonts w:ascii="Arial" w:hAnsi="Arial" w:cs="Arial"/>
          <w:sz w:val="22"/>
          <w:szCs w:val="22"/>
          <w:lang w:val="en-GB"/>
        </w:rPr>
        <w:t xml:space="preserve">it </w:t>
      </w:r>
      <w:r>
        <w:rPr>
          <w:rFonts w:ascii="Arial" w:hAnsi="Arial" w:cs="Arial"/>
          <w:sz w:val="22"/>
          <w:szCs w:val="22"/>
          <w:lang w:val="en-GB"/>
        </w:rPr>
        <w:t>destroyed</w:t>
      </w:r>
      <w:r w:rsidRPr="00C54B39">
        <w:rPr>
          <w:rFonts w:ascii="Arial" w:hAnsi="Arial" w:cs="Arial"/>
          <w:sz w:val="22"/>
          <w:szCs w:val="22"/>
          <w:lang w:val="en-GB"/>
        </w:rPr>
        <w:t xml:space="preserve"> half a million homes and severely affected the</w:t>
      </w:r>
      <w:r>
        <w:rPr>
          <w:rFonts w:ascii="Arial" w:hAnsi="Arial" w:cs="Arial"/>
          <w:sz w:val="22"/>
          <w:szCs w:val="22"/>
          <w:lang w:val="en-GB"/>
        </w:rPr>
        <w:t xml:space="preserve"> infrastructure of the country.</w:t>
      </w:r>
      <w:r w:rsidRPr="00C54B39">
        <w:rPr>
          <w:rFonts w:ascii="Arial" w:hAnsi="Arial" w:cs="Arial"/>
          <w:sz w:val="22"/>
          <w:szCs w:val="22"/>
          <w:lang w:val="en-GB"/>
        </w:rPr>
        <w:t xml:space="preserve"> </w:t>
      </w:r>
      <w:r w:rsidRPr="00C54B39">
        <w:rPr>
          <w:rFonts w:ascii="Arial" w:hAnsi="Arial" w:cs="Arial"/>
          <w:sz w:val="22"/>
          <w:szCs w:val="22"/>
          <w:lang w:val="en-US"/>
        </w:rPr>
        <w:t>Nepal is highly vulnerable to natural disasters and climate change. Nepal aspires to graduate from being a</w:t>
      </w:r>
      <w:r>
        <w:rPr>
          <w:rFonts w:ascii="Arial" w:hAnsi="Arial" w:cs="Arial"/>
          <w:sz w:val="22"/>
          <w:szCs w:val="22"/>
          <w:lang w:val="en-US"/>
        </w:rPr>
        <w:t xml:space="preserve"> least developed country</w:t>
      </w:r>
      <w:r w:rsidRPr="00C54B39">
        <w:rPr>
          <w:rFonts w:ascii="Arial" w:hAnsi="Arial" w:cs="Arial"/>
          <w:sz w:val="22"/>
          <w:szCs w:val="22"/>
          <w:lang w:val="en-US"/>
        </w:rPr>
        <w:t xml:space="preserve"> to a middle-income country by 2030</w:t>
      </w:r>
      <w:r w:rsidRPr="00C54B39">
        <w:rPr>
          <w:rStyle w:val="FootnoteReference"/>
          <w:rFonts w:ascii="Arial" w:hAnsi="Arial" w:cs="Arial"/>
          <w:sz w:val="22"/>
          <w:szCs w:val="22"/>
          <w:lang w:val="en-US"/>
        </w:rPr>
        <w:footnoteReference w:id="2"/>
      </w:r>
      <w:r w:rsidRPr="00C54B39">
        <w:rPr>
          <w:rFonts w:ascii="Arial" w:hAnsi="Arial" w:cs="Arial"/>
          <w:sz w:val="22"/>
          <w:szCs w:val="22"/>
          <w:lang w:val="en-US"/>
        </w:rPr>
        <w:t>.</w:t>
      </w:r>
      <w:r w:rsidR="001E63A9">
        <w:rPr>
          <w:rFonts w:ascii="Arial" w:hAnsi="Arial" w:cs="Arial"/>
          <w:sz w:val="22"/>
          <w:szCs w:val="22"/>
          <w:lang w:val="en-US"/>
        </w:rPr>
        <w:t xml:space="preserve"> </w:t>
      </w:r>
      <w:r w:rsidR="00C77A91">
        <w:rPr>
          <w:rFonts w:ascii="Arial" w:hAnsi="Arial" w:cs="Arial"/>
          <w:sz w:val="22"/>
          <w:szCs w:val="22"/>
          <w:lang w:val="en-US"/>
        </w:rPr>
        <w:t>T</w:t>
      </w:r>
      <w:r>
        <w:rPr>
          <w:rFonts w:ascii="Arial" w:hAnsi="Arial" w:cs="Arial"/>
          <w:sz w:val="22"/>
          <w:szCs w:val="22"/>
          <w:lang w:val="en-GB"/>
        </w:rPr>
        <w:t>he country</w:t>
      </w:r>
      <w:r w:rsidRPr="00C54B39">
        <w:rPr>
          <w:rFonts w:ascii="Arial" w:hAnsi="Arial" w:cs="Arial"/>
          <w:sz w:val="22"/>
          <w:szCs w:val="22"/>
          <w:lang w:val="en-US"/>
        </w:rPr>
        <w:t xml:space="preserve"> has undergone substantial political changes over the last three decades.</w:t>
      </w:r>
      <w:r w:rsidRPr="00C507CF">
        <w:rPr>
          <w:rFonts w:ascii="Arial" w:hAnsi="Arial" w:cs="Arial"/>
          <w:sz w:val="22"/>
          <w:szCs w:val="22"/>
          <w:lang w:val="en-US"/>
        </w:rPr>
        <w:t xml:space="preserve"> </w:t>
      </w:r>
    </w:p>
    <w:p w:rsidR="0077227F" w:rsidRDefault="0077227F" w:rsidP="00950E9F">
      <w:pPr>
        <w:jc w:val="both"/>
        <w:rPr>
          <w:rFonts w:ascii="Arial" w:hAnsi="Arial" w:cs="Arial"/>
          <w:sz w:val="22"/>
          <w:szCs w:val="22"/>
          <w:lang w:val="en-US"/>
        </w:rPr>
      </w:pPr>
    </w:p>
    <w:p w:rsidR="00BB3A72" w:rsidRDefault="0077227F" w:rsidP="0077227F">
      <w:pPr>
        <w:jc w:val="both"/>
        <w:rPr>
          <w:rFonts w:ascii="Arial" w:hAnsi="Arial" w:cs="Arial"/>
          <w:sz w:val="22"/>
          <w:szCs w:val="22"/>
          <w:lang w:val="en-US"/>
        </w:rPr>
      </w:pPr>
      <w:r w:rsidRPr="00C54B39">
        <w:rPr>
          <w:rFonts w:ascii="Arial" w:hAnsi="Arial" w:cs="Arial"/>
          <w:sz w:val="22"/>
          <w:szCs w:val="22"/>
          <w:lang w:val="en-US"/>
        </w:rPr>
        <w:t>In 2015, a new constitution was ratified, transforming the country from a unitary state into a Federal Democratic Republic. Three levels of government, federal, provincial and local</w:t>
      </w:r>
      <w:r w:rsidR="00003709">
        <w:rPr>
          <w:rFonts w:ascii="Arial" w:hAnsi="Arial" w:cs="Arial"/>
          <w:sz w:val="22"/>
          <w:szCs w:val="22"/>
          <w:lang w:val="en-US"/>
        </w:rPr>
        <w:t xml:space="preserve"> have</w:t>
      </w:r>
      <w:r w:rsidRPr="00C54B39">
        <w:rPr>
          <w:rFonts w:ascii="Arial" w:hAnsi="Arial" w:cs="Arial"/>
          <w:sz w:val="22"/>
          <w:szCs w:val="22"/>
          <w:lang w:val="en-US"/>
        </w:rPr>
        <w:t xml:space="preserve"> replac</w:t>
      </w:r>
      <w:r w:rsidR="00003709">
        <w:rPr>
          <w:rFonts w:ascii="Arial" w:hAnsi="Arial" w:cs="Arial"/>
          <w:sz w:val="22"/>
          <w:szCs w:val="22"/>
          <w:lang w:val="en-US"/>
        </w:rPr>
        <w:t>ed</w:t>
      </w:r>
      <w:r w:rsidR="000B55C8">
        <w:rPr>
          <w:rFonts w:ascii="Arial" w:hAnsi="Arial" w:cs="Arial"/>
          <w:sz w:val="22"/>
          <w:szCs w:val="22"/>
          <w:lang w:val="en-US"/>
        </w:rPr>
        <w:t xml:space="preserve"> </w:t>
      </w:r>
      <w:r w:rsidRPr="00C54B39">
        <w:rPr>
          <w:rFonts w:ascii="Arial" w:hAnsi="Arial" w:cs="Arial"/>
          <w:sz w:val="22"/>
          <w:szCs w:val="22"/>
          <w:lang w:val="en-US"/>
        </w:rPr>
        <w:t>the traditional unitary system of government</w:t>
      </w:r>
      <w:r>
        <w:rPr>
          <w:rFonts w:ascii="Arial" w:hAnsi="Arial" w:cs="Arial"/>
          <w:sz w:val="22"/>
          <w:szCs w:val="22"/>
          <w:lang w:val="en-US"/>
        </w:rPr>
        <w:t>.</w:t>
      </w:r>
      <w:r w:rsidRPr="00C54B39">
        <w:rPr>
          <w:rFonts w:ascii="Arial" w:hAnsi="Arial" w:cs="Arial"/>
          <w:sz w:val="22"/>
          <w:szCs w:val="22"/>
          <w:lang w:val="en-US"/>
        </w:rPr>
        <w:t xml:space="preserve"> The responsibility to deliver services is now mainly</w:t>
      </w:r>
      <w:r>
        <w:rPr>
          <w:rFonts w:ascii="Arial" w:hAnsi="Arial" w:cs="Arial"/>
          <w:sz w:val="22"/>
          <w:szCs w:val="22"/>
          <w:lang w:val="en-US"/>
        </w:rPr>
        <w:t xml:space="preserve"> the job</w:t>
      </w:r>
      <w:r w:rsidRPr="00C54B39">
        <w:rPr>
          <w:rFonts w:ascii="Arial" w:hAnsi="Arial" w:cs="Arial"/>
          <w:sz w:val="22"/>
          <w:szCs w:val="22"/>
          <w:lang w:val="en-US"/>
        </w:rPr>
        <w:t xml:space="preserve"> of local municipalities. </w:t>
      </w:r>
      <w:r w:rsidRPr="00C54B39">
        <w:rPr>
          <w:rFonts w:ascii="Arial" w:hAnsi="Arial" w:cs="Arial"/>
          <w:sz w:val="22"/>
          <w:szCs w:val="22"/>
          <w:lang w:val="en-GB"/>
        </w:rPr>
        <w:t>Ho</w:t>
      </w:r>
      <w:r>
        <w:rPr>
          <w:rFonts w:ascii="Arial" w:hAnsi="Arial" w:cs="Arial"/>
          <w:sz w:val="22"/>
          <w:szCs w:val="22"/>
          <w:lang w:val="en-GB"/>
        </w:rPr>
        <w:t>wever, governance in Nepal</w:t>
      </w:r>
      <w:r w:rsidRPr="00C54B39">
        <w:rPr>
          <w:rFonts w:ascii="Arial" w:hAnsi="Arial" w:cs="Arial"/>
          <w:sz w:val="22"/>
          <w:szCs w:val="22"/>
          <w:lang w:val="en-GB"/>
        </w:rPr>
        <w:t xml:space="preserve"> faces many barriers, such as paucity of resources, lack of technical capacity, poor info</w:t>
      </w:r>
      <w:r>
        <w:rPr>
          <w:rFonts w:ascii="Arial" w:hAnsi="Arial" w:cs="Arial"/>
          <w:sz w:val="22"/>
          <w:szCs w:val="22"/>
          <w:lang w:val="en-GB"/>
        </w:rPr>
        <w:t>rmation systems, non-transparency</w:t>
      </w:r>
      <w:r w:rsidRPr="00C54B39">
        <w:rPr>
          <w:rFonts w:ascii="Arial" w:hAnsi="Arial" w:cs="Arial"/>
          <w:sz w:val="22"/>
          <w:szCs w:val="22"/>
          <w:lang w:val="en-GB"/>
        </w:rPr>
        <w:t>, remoteness of some communities and not least inequalities deeply rooted in the country’s social structures and practice</w:t>
      </w:r>
      <w:r>
        <w:rPr>
          <w:rFonts w:ascii="Arial" w:hAnsi="Arial" w:cs="Arial"/>
          <w:sz w:val="22"/>
          <w:szCs w:val="22"/>
          <w:lang w:val="en-GB"/>
        </w:rPr>
        <w:t>s .</w:t>
      </w:r>
      <w:r w:rsidRPr="00C54B39">
        <w:rPr>
          <w:rFonts w:ascii="Arial" w:hAnsi="Arial" w:cs="Arial"/>
          <w:sz w:val="22"/>
          <w:szCs w:val="22"/>
          <w:lang w:val="en-GB"/>
        </w:rPr>
        <w:t>of caste, ethnicity and gender. A recent study which highlighted locally elected women’s situation, observed that,</w:t>
      </w:r>
      <w:r>
        <w:rPr>
          <w:rFonts w:ascii="Arial" w:hAnsi="Arial" w:cs="Arial"/>
          <w:sz w:val="22"/>
          <w:szCs w:val="22"/>
          <w:lang w:val="en-GB"/>
        </w:rPr>
        <w:t xml:space="preserve"> </w:t>
      </w:r>
      <w:r w:rsidR="00BA70EF">
        <w:rPr>
          <w:rFonts w:ascii="Arial" w:hAnsi="Arial" w:cs="Arial"/>
          <w:sz w:val="22"/>
          <w:szCs w:val="22"/>
          <w:lang w:val="en-GB"/>
        </w:rPr>
        <w:t>“</w:t>
      </w:r>
      <w:r w:rsidRPr="00C54B39">
        <w:rPr>
          <w:rFonts w:ascii="Arial" w:hAnsi="Arial" w:cs="Arial"/>
          <w:sz w:val="22"/>
          <w:szCs w:val="22"/>
          <w:lang w:val="en-GB"/>
        </w:rPr>
        <w:t>elected local representatives, both men and women,</w:t>
      </w:r>
      <w:r>
        <w:rPr>
          <w:rFonts w:ascii="Arial" w:hAnsi="Arial" w:cs="Arial"/>
          <w:sz w:val="22"/>
          <w:szCs w:val="22"/>
          <w:lang w:val="en-GB"/>
        </w:rPr>
        <w:t xml:space="preserve"> new to governance,</w:t>
      </w:r>
      <w:r w:rsidRPr="00C54B39">
        <w:rPr>
          <w:rFonts w:ascii="Arial" w:hAnsi="Arial" w:cs="Arial"/>
          <w:sz w:val="22"/>
          <w:szCs w:val="22"/>
          <w:lang w:val="en-GB"/>
        </w:rPr>
        <w:t xml:space="preserve"> articulated the need to understand</w:t>
      </w:r>
      <w:r>
        <w:rPr>
          <w:rFonts w:ascii="Arial" w:hAnsi="Arial" w:cs="Arial"/>
          <w:sz w:val="22"/>
          <w:szCs w:val="22"/>
          <w:lang w:val="en-GB"/>
        </w:rPr>
        <w:t xml:space="preserve"> </w:t>
      </w:r>
      <w:r w:rsidRPr="00C54B39">
        <w:rPr>
          <w:rFonts w:ascii="Arial" w:hAnsi="Arial" w:cs="Arial"/>
          <w:sz w:val="22"/>
          <w:szCs w:val="22"/>
          <w:lang w:val="en-GB"/>
        </w:rPr>
        <w:t>their roles and responsibilities, the 'how-to' in conducting the affairs of the office including planning/budgeting, good governance</w:t>
      </w:r>
      <w:r>
        <w:rPr>
          <w:rFonts w:ascii="Arial" w:hAnsi="Arial" w:cs="Arial"/>
          <w:sz w:val="22"/>
          <w:szCs w:val="22"/>
          <w:lang w:val="en-GB"/>
        </w:rPr>
        <w:t>.</w:t>
      </w:r>
      <w:r w:rsidRPr="00C54B39">
        <w:rPr>
          <w:rStyle w:val="FootnoteReference"/>
          <w:rFonts w:ascii="Arial" w:hAnsi="Arial" w:cs="Arial"/>
          <w:sz w:val="22"/>
          <w:szCs w:val="22"/>
          <w:lang w:val="en-GB"/>
        </w:rPr>
        <w:footnoteReference w:id="3"/>
      </w:r>
      <w:r>
        <w:rPr>
          <w:rFonts w:ascii="Arial" w:hAnsi="Arial" w:cs="Arial"/>
          <w:sz w:val="22"/>
          <w:szCs w:val="22"/>
          <w:lang w:val="en-GB"/>
        </w:rPr>
        <w:t xml:space="preserve"> </w:t>
      </w:r>
      <w:r w:rsidRPr="00C54B39">
        <w:rPr>
          <w:rFonts w:ascii="Arial" w:hAnsi="Arial" w:cs="Arial"/>
          <w:sz w:val="22"/>
          <w:szCs w:val="22"/>
          <w:lang w:val="en-US"/>
        </w:rPr>
        <w:t>State restructuring of the scale now in process is uncharted territory for Nepal,</w:t>
      </w:r>
      <w:r>
        <w:rPr>
          <w:rFonts w:ascii="Arial" w:hAnsi="Arial" w:cs="Arial"/>
          <w:sz w:val="22"/>
          <w:szCs w:val="22"/>
          <w:lang w:val="en-US"/>
        </w:rPr>
        <w:t xml:space="preserve"> </w:t>
      </w:r>
      <w:r w:rsidRPr="00C54B39">
        <w:rPr>
          <w:rFonts w:ascii="Arial" w:hAnsi="Arial" w:cs="Arial"/>
          <w:sz w:val="22"/>
          <w:szCs w:val="22"/>
          <w:lang w:val="en-US"/>
        </w:rPr>
        <w:t>a daunting task. Key aspects of the new system</w:t>
      </w:r>
      <w:r>
        <w:rPr>
          <w:rFonts w:ascii="Arial" w:hAnsi="Arial" w:cs="Arial"/>
          <w:sz w:val="22"/>
          <w:szCs w:val="22"/>
          <w:lang w:val="en-US"/>
        </w:rPr>
        <w:t xml:space="preserve"> still require </w:t>
      </w:r>
      <w:r w:rsidRPr="00C54B39">
        <w:rPr>
          <w:rFonts w:ascii="Arial" w:hAnsi="Arial" w:cs="Arial"/>
          <w:sz w:val="22"/>
          <w:szCs w:val="22"/>
          <w:lang w:val="en-US"/>
        </w:rPr>
        <w:t>definition</w:t>
      </w:r>
      <w:r>
        <w:rPr>
          <w:rFonts w:ascii="Arial" w:hAnsi="Arial" w:cs="Arial"/>
          <w:sz w:val="22"/>
          <w:szCs w:val="22"/>
          <w:lang w:val="en-US"/>
        </w:rPr>
        <w:t xml:space="preserve">. </w:t>
      </w:r>
    </w:p>
    <w:p w:rsidR="0077227F" w:rsidRPr="00D01ABA" w:rsidRDefault="0077227F" w:rsidP="0077227F">
      <w:pPr>
        <w:jc w:val="both"/>
        <w:rPr>
          <w:rFonts w:ascii="Arial" w:hAnsi="Arial" w:cs="Arial"/>
          <w:sz w:val="22"/>
          <w:szCs w:val="22"/>
          <w:lang w:val="en-US"/>
        </w:rPr>
      </w:pPr>
    </w:p>
    <w:p w:rsidR="00950E9F" w:rsidRDefault="00B01EC9" w:rsidP="00321B2A">
      <w:pPr>
        <w:pStyle w:val="Standard"/>
        <w:jc w:val="both"/>
        <w:rPr>
          <w:rFonts w:ascii="Arial" w:hAnsi="Arial" w:cs="Arial"/>
          <w:sz w:val="22"/>
          <w:szCs w:val="22"/>
          <w:lang w:val="en-GB"/>
        </w:rPr>
      </w:pPr>
      <w:r w:rsidRPr="00E16C33">
        <w:rPr>
          <w:rFonts w:ascii="Arial" w:hAnsi="Arial" w:cs="Arial"/>
          <w:sz w:val="22"/>
          <w:szCs w:val="22"/>
        </w:rPr>
        <w:t xml:space="preserve">Approximately, 60 percent of Nepal’s population are below 25 years of age. </w:t>
      </w:r>
      <w:r w:rsidR="002B7E5A" w:rsidRPr="00C54B39">
        <w:rPr>
          <w:rFonts w:ascii="Arial" w:hAnsi="Arial" w:cs="Arial"/>
          <w:sz w:val="22"/>
          <w:szCs w:val="22"/>
        </w:rPr>
        <w:t>High unemployment means that about 1,500 young Nepalese migrate for work every day to countries such as the Gulf States and Malaysia.</w:t>
      </w:r>
      <w:r w:rsidR="002B7E5A" w:rsidRPr="00B82925">
        <w:rPr>
          <w:rFonts w:ascii="Arial" w:hAnsi="Arial" w:cs="Arial"/>
          <w:color w:val="0A0A0A"/>
          <w:spacing w:val="4"/>
          <w:sz w:val="27"/>
          <w:szCs w:val="27"/>
          <w:shd w:val="clear" w:color="auto" w:fill="FEFEFE"/>
        </w:rPr>
        <w:t xml:space="preserve"> </w:t>
      </w:r>
      <w:r w:rsidRPr="00C54B39">
        <w:rPr>
          <w:rFonts w:ascii="Arial" w:hAnsi="Arial" w:cs="Arial"/>
          <w:sz w:val="22"/>
          <w:szCs w:val="22"/>
          <w:lang w:val="en-GB"/>
        </w:rPr>
        <w:t>The success of Nepal’s political transition, depends on active</w:t>
      </w:r>
      <w:r w:rsidR="007D257B">
        <w:rPr>
          <w:rFonts w:ascii="Arial" w:hAnsi="Arial" w:cs="Arial"/>
          <w:sz w:val="22"/>
          <w:szCs w:val="22"/>
          <w:lang w:val="en-GB"/>
        </w:rPr>
        <w:t xml:space="preserve">, </w:t>
      </w:r>
      <w:r w:rsidR="000840F0">
        <w:rPr>
          <w:rFonts w:ascii="Arial" w:hAnsi="Arial" w:cs="Arial"/>
          <w:sz w:val="22"/>
          <w:szCs w:val="22"/>
          <w:lang w:val="en-GB"/>
        </w:rPr>
        <w:t>peaceful</w:t>
      </w:r>
      <w:r w:rsidRPr="00C54B39">
        <w:rPr>
          <w:rFonts w:ascii="Arial" w:hAnsi="Arial" w:cs="Arial"/>
          <w:sz w:val="22"/>
          <w:szCs w:val="22"/>
          <w:lang w:val="en-GB"/>
        </w:rPr>
        <w:t xml:space="preserve"> and informed citizen participation. An obvious strategy for </w:t>
      </w:r>
      <w:r>
        <w:rPr>
          <w:rFonts w:ascii="Arial" w:hAnsi="Arial" w:cs="Arial"/>
          <w:sz w:val="22"/>
          <w:szCs w:val="22"/>
          <w:lang w:val="en-GB"/>
        </w:rPr>
        <w:t>supporting</w:t>
      </w:r>
      <w:r w:rsidRPr="00C54B39">
        <w:rPr>
          <w:rFonts w:ascii="Arial" w:hAnsi="Arial" w:cs="Arial"/>
          <w:sz w:val="22"/>
          <w:szCs w:val="22"/>
          <w:lang w:val="en-GB"/>
        </w:rPr>
        <w:t xml:space="preserve"> the prese</w:t>
      </w:r>
      <w:r w:rsidR="00DF3C87">
        <w:rPr>
          <w:rFonts w:ascii="Arial" w:hAnsi="Arial" w:cs="Arial"/>
          <w:sz w:val="22"/>
          <w:szCs w:val="22"/>
          <w:lang w:val="en-GB"/>
        </w:rPr>
        <w:t>nt political transition</w:t>
      </w:r>
      <w:r w:rsidRPr="00C54B39">
        <w:rPr>
          <w:rFonts w:ascii="Arial" w:hAnsi="Arial" w:cs="Arial"/>
          <w:sz w:val="22"/>
          <w:szCs w:val="22"/>
          <w:lang w:val="en-GB"/>
        </w:rPr>
        <w:t xml:space="preserve"> is the implementation of interventions that set in mot</w:t>
      </w:r>
      <w:r>
        <w:rPr>
          <w:rFonts w:ascii="Arial" w:hAnsi="Arial" w:cs="Arial"/>
          <w:sz w:val="22"/>
          <w:szCs w:val="22"/>
          <w:lang w:val="en-GB"/>
        </w:rPr>
        <w:t>ion increased participation of y</w:t>
      </w:r>
      <w:r w:rsidRPr="00C54B39">
        <w:rPr>
          <w:rFonts w:ascii="Arial" w:hAnsi="Arial" w:cs="Arial"/>
          <w:sz w:val="22"/>
          <w:szCs w:val="22"/>
          <w:lang w:val="en-GB"/>
        </w:rPr>
        <w:t>outh</w:t>
      </w:r>
      <w:r>
        <w:rPr>
          <w:rFonts w:ascii="Arial" w:hAnsi="Arial" w:cs="Arial"/>
          <w:sz w:val="22"/>
          <w:szCs w:val="22"/>
          <w:lang w:val="en-GB"/>
        </w:rPr>
        <w:t>.</w:t>
      </w:r>
      <w:r w:rsidR="005534B1">
        <w:rPr>
          <w:rFonts w:ascii="Arial" w:hAnsi="Arial" w:cs="Arial"/>
          <w:sz w:val="22"/>
          <w:szCs w:val="22"/>
          <w:lang w:val="en-GB"/>
        </w:rPr>
        <w:t xml:space="preserve"> </w:t>
      </w:r>
      <w:r w:rsidRPr="00C54B39">
        <w:rPr>
          <w:rFonts w:ascii="Arial" w:hAnsi="Arial" w:cs="Arial"/>
          <w:sz w:val="22"/>
          <w:szCs w:val="22"/>
          <w:lang w:val="en-GB"/>
        </w:rPr>
        <w:t xml:space="preserve">Nepali youths should be conceptualized as agents of positive </w:t>
      </w:r>
      <w:r>
        <w:rPr>
          <w:rFonts w:ascii="Arial" w:hAnsi="Arial" w:cs="Arial"/>
          <w:sz w:val="22"/>
          <w:szCs w:val="22"/>
          <w:lang w:val="en-GB"/>
        </w:rPr>
        <w:t xml:space="preserve">change, addressing </w:t>
      </w:r>
      <w:r w:rsidRPr="00C54B39">
        <w:rPr>
          <w:rFonts w:ascii="Arial" w:hAnsi="Arial" w:cs="Arial"/>
          <w:sz w:val="22"/>
          <w:szCs w:val="22"/>
          <w:lang w:val="en-GB"/>
        </w:rPr>
        <w:t>structural and cultural violenc</w:t>
      </w:r>
      <w:r w:rsidR="004649EA">
        <w:rPr>
          <w:rFonts w:ascii="Arial" w:hAnsi="Arial" w:cs="Arial"/>
          <w:sz w:val="22"/>
          <w:szCs w:val="22"/>
          <w:lang w:val="en-GB"/>
        </w:rPr>
        <w:t>e</w:t>
      </w:r>
      <w:r w:rsidRPr="00C54B39">
        <w:rPr>
          <w:rFonts w:ascii="Arial" w:hAnsi="Arial" w:cs="Arial"/>
          <w:sz w:val="22"/>
          <w:szCs w:val="22"/>
          <w:lang w:val="en-GB"/>
        </w:rPr>
        <w:t xml:space="preserve"> and the broader social change processes to transform </w:t>
      </w:r>
      <w:r w:rsidR="0076301B" w:rsidRPr="0076301B">
        <w:rPr>
          <w:rFonts w:ascii="Arial" w:hAnsi="Arial" w:cs="Arial"/>
          <w:sz w:val="22"/>
          <w:szCs w:val="22"/>
          <w:lang w:val="en-GB"/>
        </w:rPr>
        <w:t xml:space="preserve">oppressive and hierarchical structures, relationships and attitudes into more participatory and inclusive ones. </w:t>
      </w:r>
      <w:r w:rsidR="00D236D4">
        <w:rPr>
          <w:rFonts w:ascii="Arial" w:hAnsi="Arial" w:cs="Arial"/>
          <w:sz w:val="22"/>
          <w:szCs w:val="22"/>
          <w:lang w:val="en-GB"/>
        </w:rPr>
        <w:t>This is no</w:t>
      </w:r>
      <w:r w:rsidR="0076301B" w:rsidRPr="0076301B">
        <w:rPr>
          <w:rFonts w:ascii="Arial" w:hAnsi="Arial" w:cs="Arial"/>
          <w:sz w:val="22"/>
          <w:szCs w:val="22"/>
          <w:lang w:val="en-GB"/>
        </w:rPr>
        <w:t xml:space="preserve"> easy task as post</w:t>
      </w:r>
      <w:r w:rsidR="0076301B" w:rsidRPr="0076301B">
        <w:rPr>
          <w:rFonts w:ascii="Arial" w:hAnsi="Arial" w:cs="Arial"/>
          <w:sz w:val="22"/>
          <w:szCs w:val="22"/>
        </w:rPr>
        <w:t>-war Nepal has continuously seen youth violent behaviors</w:t>
      </w:r>
      <w:r w:rsidR="00D236D4">
        <w:rPr>
          <w:rStyle w:val="FootnoteReference"/>
          <w:rFonts w:ascii="Arial" w:hAnsi="Arial" w:cs="Arial"/>
          <w:sz w:val="22"/>
          <w:szCs w:val="22"/>
        </w:rPr>
        <w:footnoteReference w:id="4"/>
      </w:r>
      <w:r w:rsidR="0076301B" w:rsidRPr="0076301B">
        <w:rPr>
          <w:rFonts w:ascii="Arial" w:hAnsi="Arial" w:cs="Arial"/>
          <w:sz w:val="22"/>
          <w:szCs w:val="22"/>
        </w:rPr>
        <w:t>.</w:t>
      </w:r>
      <w:r w:rsidR="0076301B" w:rsidRPr="0076301B">
        <w:rPr>
          <w:rFonts w:ascii="Arial" w:hAnsi="Arial" w:cs="Arial"/>
          <w:sz w:val="22"/>
          <w:szCs w:val="22"/>
          <w:lang w:val="en-GB"/>
        </w:rPr>
        <w:t xml:space="preserve"> </w:t>
      </w:r>
      <w:r w:rsidR="00AC4A24" w:rsidRPr="00C54B39">
        <w:rPr>
          <w:rFonts w:ascii="Arial" w:hAnsi="Arial" w:cs="Arial"/>
          <w:sz w:val="22"/>
          <w:szCs w:val="22"/>
          <w:lang w:val="en-GB"/>
        </w:rPr>
        <w:t>The government</w:t>
      </w:r>
      <w:r w:rsidR="00AC4A24">
        <w:rPr>
          <w:rFonts w:ascii="Arial" w:hAnsi="Arial" w:cs="Arial"/>
          <w:sz w:val="22"/>
          <w:szCs w:val="22"/>
          <w:lang w:val="en-GB"/>
        </w:rPr>
        <w:t xml:space="preserve"> </w:t>
      </w:r>
      <w:r w:rsidR="00AC4A24" w:rsidRPr="00C54B39">
        <w:rPr>
          <w:rFonts w:ascii="Arial" w:hAnsi="Arial" w:cs="Arial"/>
          <w:sz w:val="22"/>
          <w:szCs w:val="22"/>
          <w:lang w:val="en-GB"/>
        </w:rPr>
        <w:t>make</w:t>
      </w:r>
      <w:r w:rsidR="00AC4A24">
        <w:rPr>
          <w:rFonts w:ascii="Arial" w:hAnsi="Arial" w:cs="Arial"/>
          <w:sz w:val="22"/>
          <w:szCs w:val="22"/>
          <w:lang w:val="en-GB"/>
        </w:rPr>
        <w:t>s</w:t>
      </w:r>
      <w:r w:rsidR="00AC4A24" w:rsidRPr="00C54B39">
        <w:rPr>
          <w:rFonts w:ascii="Arial" w:hAnsi="Arial" w:cs="Arial"/>
          <w:sz w:val="22"/>
          <w:szCs w:val="22"/>
          <w:lang w:val="en-GB"/>
        </w:rPr>
        <w:t xml:space="preserve"> provision for youth representation in </w:t>
      </w:r>
      <w:r w:rsidR="00AC4A24">
        <w:rPr>
          <w:rFonts w:ascii="Arial" w:hAnsi="Arial" w:cs="Arial"/>
          <w:sz w:val="22"/>
          <w:szCs w:val="22"/>
          <w:lang w:val="en-GB"/>
        </w:rPr>
        <w:t>the national bodies, however</w:t>
      </w:r>
      <w:r w:rsidR="00AC4A24" w:rsidRPr="00C54B39">
        <w:rPr>
          <w:rFonts w:ascii="Arial" w:hAnsi="Arial" w:cs="Arial"/>
          <w:sz w:val="22"/>
          <w:szCs w:val="22"/>
          <w:lang w:val="en-GB"/>
        </w:rPr>
        <w:t xml:space="preserve"> strong political party whips dissuaded them from deviating from party lines in order to voice concerns on behalf of Nepal’s young people</w:t>
      </w:r>
      <w:r w:rsidR="00AC4A24" w:rsidRPr="00C54B39">
        <w:rPr>
          <w:rStyle w:val="FootnoteReference"/>
          <w:rFonts w:ascii="Arial" w:hAnsi="Arial" w:cs="Arial"/>
          <w:b/>
          <w:bCs/>
          <w:sz w:val="22"/>
          <w:szCs w:val="22"/>
        </w:rPr>
        <w:footnoteReference w:id="5"/>
      </w:r>
      <w:r w:rsidR="00AC4A24" w:rsidRPr="00C54B39">
        <w:rPr>
          <w:rFonts w:ascii="Arial" w:hAnsi="Arial" w:cs="Arial"/>
          <w:b/>
          <w:bCs/>
          <w:sz w:val="22"/>
          <w:szCs w:val="22"/>
        </w:rPr>
        <w:t xml:space="preserve">. </w:t>
      </w:r>
      <w:r w:rsidR="000840F0">
        <w:rPr>
          <w:rFonts w:ascii="Arial" w:hAnsi="Arial" w:cs="Arial"/>
          <w:sz w:val="22"/>
          <w:szCs w:val="22"/>
          <w:lang w:val="en-GB"/>
        </w:rPr>
        <w:t>Y</w:t>
      </w:r>
      <w:r w:rsidR="000840F0" w:rsidRPr="0056560D">
        <w:rPr>
          <w:rFonts w:ascii="Arial" w:hAnsi="Arial" w:cs="Arial"/>
          <w:sz w:val="22"/>
          <w:szCs w:val="22"/>
          <w:lang w:val="en-GB"/>
        </w:rPr>
        <w:t>outh</w:t>
      </w:r>
      <w:r w:rsidR="00CF30C6" w:rsidRPr="0056560D">
        <w:rPr>
          <w:rFonts w:ascii="Arial" w:hAnsi="Arial" w:cs="Arial"/>
          <w:sz w:val="22"/>
          <w:szCs w:val="22"/>
          <w:lang w:val="en-GB"/>
        </w:rPr>
        <w:t xml:space="preserve"> wings of parties have to strictly follow</w:t>
      </w:r>
      <w:r w:rsidR="00CF30C6">
        <w:rPr>
          <w:rFonts w:ascii="Arial" w:hAnsi="Arial" w:cs="Arial"/>
          <w:sz w:val="22"/>
          <w:szCs w:val="22"/>
          <w:lang w:val="en-GB"/>
        </w:rPr>
        <w:t xml:space="preserve"> party lines and ideologies. The</w:t>
      </w:r>
      <w:r w:rsidR="00CF30C6" w:rsidRPr="0056560D">
        <w:rPr>
          <w:rFonts w:ascii="Arial" w:hAnsi="Arial" w:cs="Arial"/>
          <w:sz w:val="22"/>
          <w:szCs w:val="22"/>
          <w:lang w:val="en-GB"/>
        </w:rPr>
        <w:t xml:space="preserve"> general</w:t>
      </w:r>
      <w:r w:rsidR="00CF30C6">
        <w:rPr>
          <w:rFonts w:ascii="Arial" w:hAnsi="Arial" w:cs="Arial"/>
          <w:sz w:val="22"/>
          <w:szCs w:val="22"/>
          <w:lang w:val="en-GB"/>
        </w:rPr>
        <w:t xml:space="preserve"> public</w:t>
      </w:r>
      <w:r w:rsidR="00CF30C6" w:rsidRPr="0056560D">
        <w:rPr>
          <w:rFonts w:ascii="Arial" w:hAnsi="Arial" w:cs="Arial"/>
          <w:sz w:val="22"/>
          <w:szCs w:val="22"/>
          <w:lang w:val="en-GB"/>
        </w:rPr>
        <w:t xml:space="preserve"> perception of youth wings is </w:t>
      </w:r>
      <w:r w:rsidR="00CF30C6">
        <w:rPr>
          <w:rFonts w:ascii="Arial" w:hAnsi="Arial" w:cs="Arial"/>
          <w:sz w:val="22"/>
          <w:szCs w:val="22"/>
          <w:lang w:val="en-GB"/>
        </w:rPr>
        <w:t xml:space="preserve">that </w:t>
      </w:r>
      <w:r w:rsidR="00CF30C6" w:rsidRPr="0056560D">
        <w:rPr>
          <w:rFonts w:ascii="Arial" w:hAnsi="Arial" w:cs="Arial"/>
          <w:sz w:val="22"/>
          <w:szCs w:val="22"/>
          <w:lang w:val="en-GB"/>
        </w:rPr>
        <w:t>they are “trouble</w:t>
      </w:r>
      <w:r w:rsidR="00CF30C6">
        <w:rPr>
          <w:rFonts w:ascii="Arial" w:hAnsi="Arial" w:cs="Arial"/>
          <w:sz w:val="22"/>
          <w:szCs w:val="22"/>
          <w:lang w:val="en-GB"/>
        </w:rPr>
        <w:t xml:space="preserve"> makers”, </w:t>
      </w:r>
      <w:r w:rsidR="00CF30C6" w:rsidRPr="0056560D">
        <w:rPr>
          <w:rFonts w:ascii="Arial" w:hAnsi="Arial" w:cs="Arial"/>
          <w:sz w:val="22"/>
          <w:szCs w:val="22"/>
          <w:lang w:val="en-GB"/>
        </w:rPr>
        <w:t>they ar</w:t>
      </w:r>
      <w:r w:rsidR="00D65DBC">
        <w:rPr>
          <w:rFonts w:ascii="Arial" w:hAnsi="Arial" w:cs="Arial"/>
          <w:sz w:val="22"/>
          <w:szCs w:val="22"/>
          <w:lang w:val="en-GB"/>
        </w:rPr>
        <w:t>e seen as youth brigades who</w:t>
      </w:r>
      <w:r w:rsidR="00CF30C6" w:rsidRPr="0056560D">
        <w:rPr>
          <w:rFonts w:ascii="Arial" w:hAnsi="Arial" w:cs="Arial"/>
          <w:sz w:val="22"/>
          <w:szCs w:val="22"/>
          <w:lang w:val="en-GB"/>
        </w:rPr>
        <w:t xml:space="preserve"> perpetrate violence</w:t>
      </w:r>
      <w:r w:rsidR="00CF30C6">
        <w:rPr>
          <w:rFonts w:ascii="Arial" w:hAnsi="Arial" w:cs="Arial"/>
          <w:sz w:val="22"/>
          <w:szCs w:val="22"/>
          <w:lang w:val="en-GB"/>
        </w:rPr>
        <w:t>.</w:t>
      </w:r>
      <w:r w:rsidR="00B76CCB">
        <w:rPr>
          <w:rFonts w:ascii="Arial" w:hAnsi="Arial" w:cs="Arial"/>
          <w:sz w:val="22"/>
          <w:szCs w:val="22"/>
          <w:lang w:val="en-GB"/>
        </w:rPr>
        <w:t xml:space="preserve"> Families discourage their youth to get </w:t>
      </w:r>
      <w:r w:rsidR="000840F0">
        <w:rPr>
          <w:rFonts w:ascii="Arial" w:hAnsi="Arial" w:cs="Arial"/>
          <w:sz w:val="22"/>
          <w:szCs w:val="22"/>
          <w:lang w:val="en-GB"/>
        </w:rPr>
        <w:t>involved</w:t>
      </w:r>
      <w:r w:rsidR="00B76CCB">
        <w:rPr>
          <w:rFonts w:ascii="Arial" w:hAnsi="Arial" w:cs="Arial"/>
          <w:sz w:val="22"/>
          <w:szCs w:val="22"/>
          <w:lang w:val="en-GB"/>
        </w:rPr>
        <w:t xml:space="preserve"> in any form of </w:t>
      </w:r>
      <w:r w:rsidR="00D65DBC">
        <w:rPr>
          <w:rFonts w:ascii="Arial" w:hAnsi="Arial" w:cs="Arial"/>
          <w:sz w:val="22"/>
          <w:szCs w:val="22"/>
          <w:lang w:val="en-GB"/>
        </w:rPr>
        <w:t>civil</w:t>
      </w:r>
      <w:r w:rsidR="00B76CCB">
        <w:rPr>
          <w:rFonts w:ascii="Arial" w:hAnsi="Arial" w:cs="Arial"/>
          <w:sz w:val="22"/>
          <w:szCs w:val="22"/>
          <w:lang w:val="en-GB"/>
        </w:rPr>
        <w:t xml:space="preserve"> activities.</w:t>
      </w:r>
      <w:r w:rsidR="00CF30C6">
        <w:rPr>
          <w:rFonts w:ascii="Arial" w:hAnsi="Arial" w:cs="Arial"/>
          <w:sz w:val="22"/>
          <w:szCs w:val="22"/>
          <w:lang w:val="en-GB"/>
        </w:rPr>
        <w:t xml:space="preserve"> </w:t>
      </w:r>
      <w:r w:rsidR="00CF30C6">
        <w:rPr>
          <w:rFonts w:ascii="Arial" w:hAnsi="Arial" w:cs="Arial"/>
          <w:sz w:val="22"/>
          <w:szCs w:val="22"/>
        </w:rPr>
        <w:t>The Nepalese</w:t>
      </w:r>
      <w:r w:rsidR="00CF30C6" w:rsidRPr="0056560D">
        <w:rPr>
          <w:rFonts w:ascii="Arial" w:hAnsi="Arial" w:cs="Arial"/>
          <w:sz w:val="22"/>
          <w:szCs w:val="22"/>
        </w:rPr>
        <w:t xml:space="preserve"> </w:t>
      </w:r>
      <w:r w:rsidR="00CF30C6">
        <w:rPr>
          <w:rFonts w:ascii="Arial" w:hAnsi="Arial" w:cs="Arial"/>
          <w:sz w:val="22"/>
          <w:szCs w:val="22"/>
        </w:rPr>
        <w:t>society’s</w:t>
      </w:r>
      <w:r w:rsidR="00CF30C6" w:rsidRPr="0056560D">
        <w:rPr>
          <w:rFonts w:ascii="Arial" w:hAnsi="Arial" w:cs="Arial"/>
          <w:sz w:val="22"/>
          <w:szCs w:val="22"/>
        </w:rPr>
        <w:t xml:space="preserve"> dormant</w:t>
      </w:r>
      <w:r w:rsidR="00B76CCB">
        <w:rPr>
          <w:rFonts w:ascii="Arial" w:hAnsi="Arial" w:cs="Arial"/>
          <w:sz w:val="22"/>
          <w:szCs w:val="22"/>
        </w:rPr>
        <w:t xml:space="preserve"> family,</w:t>
      </w:r>
      <w:r w:rsidR="00CF30C6" w:rsidRPr="0056560D">
        <w:rPr>
          <w:rFonts w:ascii="Arial" w:hAnsi="Arial" w:cs="Arial"/>
          <w:sz w:val="22"/>
          <w:szCs w:val="22"/>
        </w:rPr>
        <w:t xml:space="preserve"> social</w:t>
      </w:r>
      <w:r w:rsidR="00944EB5">
        <w:rPr>
          <w:rFonts w:ascii="Arial" w:hAnsi="Arial" w:cs="Arial"/>
          <w:sz w:val="22"/>
          <w:szCs w:val="22"/>
        </w:rPr>
        <w:t>, educational</w:t>
      </w:r>
      <w:r w:rsidR="00CF30C6" w:rsidRPr="0056560D">
        <w:rPr>
          <w:rFonts w:ascii="Arial" w:hAnsi="Arial" w:cs="Arial"/>
          <w:sz w:val="22"/>
          <w:szCs w:val="22"/>
        </w:rPr>
        <w:t xml:space="preserve"> and cas</w:t>
      </w:r>
      <w:r w:rsidR="00CF30C6">
        <w:rPr>
          <w:rFonts w:ascii="Arial" w:hAnsi="Arial" w:cs="Arial"/>
          <w:sz w:val="22"/>
          <w:szCs w:val="22"/>
        </w:rPr>
        <w:t>t hierarchies also manifests itself</w:t>
      </w:r>
      <w:r w:rsidR="00CF30C6" w:rsidRPr="0056560D">
        <w:rPr>
          <w:rFonts w:ascii="Arial" w:hAnsi="Arial" w:cs="Arial"/>
          <w:sz w:val="22"/>
          <w:szCs w:val="22"/>
        </w:rPr>
        <w:t xml:space="preserve"> in an unquestioned respect for authority which</w:t>
      </w:r>
      <w:r w:rsidR="007C0227">
        <w:rPr>
          <w:rFonts w:ascii="Arial" w:hAnsi="Arial" w:cs="Arial"/>
          <w:sz w:val="22"/>
          <w:szCs w:val="22"/>
        </w:rPr>
        <w:t xml:space="preserve"> also</w:t>
      </w:r>
      <w:r w:rsidR="00CF30C6" w:rsidRPr="0056560D">
        <w:rPr>
          <w:rFonts w:ascii="Arial" w:hAnsi="Arial" w:cs="Arial"/>
          <w:sz w:val="22"/>
          <w:szCs w:val="22"/>
        </w:rPr>
        <w:t xml:space="preserve"> inhibits meaningful and substantial youth participation in most conversations.</w:t>
      </w:r>
      <w:r w:rsidR="007C0227">
        <w:rPr>
          <w:rFonts w:ascii="Arial" w:hAnsi="Arial" w:cs="Arial"/>
          <w:sz w:val="22"/>
          <w:szCs w:val="22"/>
        </w:rPr>
        <w:t xml:space="preserve"> </w:t>
      </w:r>
      <w:r w:rsidR="00CF30C6" w:rsidRPr="00C54B39">
        <w:rPr>
          <w:rFonts w:ascii="Arial" w:hAnsi="Arial" w:cs="Arial"/>
          <w:sz w:val="22"/>
          <w:szCs w:val="22"/>
          <w:lang w:val="en-GB"/>
        </w:rPr>
        <w:t>Key findings from UN research</w:t>
      </w:r>
      <w:r w:rsidR="00CF30C6" w:rsidRPr="00C54B39">
        <w:rPr>
          <w:rStyle w:val="FootnoteReference"/>
          <w:rFonts w:ascii="Arial" w:hAnsi="Arial" w:cs="Arial"/>
          <w:sz w:val="22"/>
          <w:szCs w:val="22"/>
          <w:lang w:val="en-GB"/>
        </w:rPr>
        <w:footnoteReference w:id="6"/>
      </w:r>
      <w:r w:rsidR="00CF30C6" w:rsidRPr="00C54B39">
        <w:rPr>
          <w:rFonts w:ascii="Arial" w:hAnsi="Arial" w:cs="Arial"/>
          <w:sz w:val="22"/>
          <w:szCs w:val="22"/>
          <w:lang w:val="en-GB"/>
        </w:rPr>
        <w:t xml:space="preserve"> indicate most youths are not part of decision making </w:t>
      </w:r>
      <w:r w:rsidR="00321B2A">
        <w:rPr>
          <w:rFonts w:ascii="Arial" w:hAnsi="Arial" w:cs="Arial"/>
          <w:sz w:val="22"/>
          <w:szCs w:val="22"/>
          <w:lang w:val="en-GB"/>
        </w:rPr>
        <w:t>processes</w:t>
      </w:r>
      <w:r w:rsidR="00CF30C6">
        <w:rPr>
          <w:rFonts w:ascii="Arial" w:hAnsi="Arial" w:cs="Arial"/>
          <w:sz w:val="22"/>
          <w:szCs w:val="22"/>
          <w:lang w:val="en-GB"/>
        </w:rPr>
        <w:t xml:space="preserve">, this is particularly </w:t>
      </w:r>
      <w:r w:rsidR="00FC106C">
        <w:rPr>
          <w:rFonts w:ascii="Arial" w:hAnsi="Arial" w:cs="Arial"/>
          <w:sz w:val="22"/>
          <w:szCs w:val="22"/>
          <w:lang w:val="en-GB"/>
        </w:rPr>
        <w:t xml:space="preserve">true </w:t>
      </w:r>
      <w:r w:rsidR="00CF30C6">
        <w:rPr>
          <w:rFonts w:ascii="Arial" w:hAnsi="Arial" w:cs="Arial"/>
          <w:sz w:val="22"/>
          <w:szCs w:val="22"/>
          <w:lang w:val="en-GB"/>
        </w:rPr>
        <w:t>for girls</w:t>
      </w:r>
      <w:r w:rsidR="00FC106C">
        <w:rPr>
          <w:rFonts w:ascii="Arial" w:hAnsi="Arial" w:cs="Arial"/>
          <w:sz w:val="22"/>
          <w:szCs w:val="22"/>
          <w:lang w:val="en-GB"/>
        </w:rPr>
        <w:t>. T</w:t>
      </w:r>
      <w:r w:rsidR="00CF30C6" w:rsidRPr="00C54B39">
        <w:rPr>
          <w:rFonts w:ascii="Arial" w:hAnsi="Arial" w:cs="Arial"/>
          <w:sz w:val="22"/>
          <w:szCs w:val="22"/>
          <w:lang w:val="en-GB"/>
        </w:rPr>
        <w:t>he nega</w:t>
      </w:r>
      <w:r w:rsidR="00CF30C6">
        <w:rPr>
          <w:rFonts w:ascii="Arial" w:hAnsi="Arial" w:cs="Arial"/>
          <w:sz w:val="22"/>
          <w:szCs w:val="22"/>
          <w:lang w:val="en-GB"/>
        </w:rPr>
        <w:t>tive way they are perceived</w:t>
      </w:r>
      <w:r w:rsidR="00CF30C6" w:rsidRPr="00C54B39">
        <w:rPr>
          <w:rFonts w:ascii="Arial" w:hAnsi="Arial" w:cs="Arial"/>
          <w:sz w:val="22"/>
          <w:szCs w:val="22"/>
          <w:lang w:val="en-GB"/>
        </w:rPr>
        <w:t xml:space="preserve"> excludes them fr</w:t>
      </w:r>
      <w:r w:rsidR="00CF30C6">
        <w:rPr>
          <w:rFonts w:ascii="Arial" w:hAnsi="Arial" w:cs="Arial"/>
          <w:sz w:val="22"/>
          <w:szCs w:val="22"/>
          <w:lang w:val="en-GB"/>
        </w:rPr>
        <w:t>om decision making processes,</w:t>
      </w:r>
      <w:r w:rsidR="00CF30C6" w:rsidRPr="00C54B39">
        <w:rPr>
          <w:rFonts w:ascii="Arial" w:hAnsi="Arial" w:cs="Arial"/>
          <w:sz w:val="22"/>
          <w:szCs w:val="22"/>
          <w:lang w:val="en-GB"/>
        </w:rPr>
        <w:t xml:space="preserve"> positions of authority</w:t>
      </w:r>
      <w:r w:rsidR="00CF30C6">
        <w:rPr>
          <w:rFonts w:ascii="Arial" w:hAnsi="Arial" w:cs="Arial"/>
          <w:sz w:val="22"/>
          <w:szCs w:val="22"/>
          <w:lang w:val="en-GB"/>
        </w:rPr>
        <w:t xml:space="preserve"> and the formal job market.</w:t>
      </w:r>
      <w:r w:rsidR="00CF30C6" w:rsidRPr="00C54B39">
        <w:rPr>
          <w:rFonts w:ascii="Arial" w:hAnsi="Arial" w:cs="Arial"/>
          <w:sz w:val="22"/>
          <w:szCs w:val="22"/>
          <w:lang w:val="en-GB"/>
        </w:rPr>
        <w:t xml:space="preserve"> </w:t>
      </w:r>
      <w:r w:rsidR="009D3D0F">
        <w:rPr>
          <w:rFonts w:ascii="Arial" w:hAnsi="Arial" w:cs="Arial"/>
          <w:sz w:val="22"/>
          <w:szCs w:val="22"/>
          <w:lang w:val="en-GB"/>
        </w:rPr>
        <w:t xml:space="preserve"> </w:t>
      </w:r>
      <w:r w:rsidR="0076301B" w:rsidRPr="0076301B">
        <w:rPr>
          <w:rFonts w:ascii="Arial" w:hAnsi="Arial" w:cs="Arial"/>
          <w:sz w:val="22"/>
          <w:szCs w:val="22"/>
          <w:lang w:val="en-GB"/>
        </w:rPr>
        <w:t xml:space="preserve">The SDGs supports and recognize the role of youth and the need to address </w:t>
      </w:r>
      <w:r w:rsidRPr="00C54B39">
        <w:rPr>
          <w:rFonts w:ascii="Arial" w:hAnsi="Arial" w:cs="Arial"/>
          <w:sz w:val="22"/>
          <w:szCs w:val="22"/>
          <w:lang w:val="en-GB"/>
        </w:rPr>
        <w:t>their develo</w:t>
      </w:r>
      <w:r>
        <w:rPr>
          <w:rFonts w:ascii="Arial" w:hAnsi="Arial" w:cs="Arial"/>
          <w:sz w:val="22"/>
          <w:szCs w:val="22"/>
          <w:lang w:val="en-GB"/>
        </w:rPr>
        <w:t>pment challenges. Specifically relevant is Goal 16,</w:t>
      </w:r>
      <w:r w:rsidRPr="00C54B39">
        <w:rPr>
          <w:rFonts w:ascii="Arial" w:hAnsi="Arial" w:cs="Arial"/>
          <w:sz w:val="22"/>
          <w:szCs w:val="22"/>
          <w:lang w:val="en-GB"/>
        </w:rPr>
        <w:t xml:space="preserve"> “Promote peaceful and inclusive societies for sustainable development, provide access to justice for all and build effective, accountable and inclusive institutions at all levels.” </w:t>
      </w:r>
    </w:p>
    <w:p w:rsidR="00321B2A" w:rsidRDefault="00321B2A" w:rsidP="00321B2A">
      <w:pPr>
        <w:pStyle w:val="Standard"/>
        <w:jc w:val="both"/>
        <w:rPr>
          <w:rFonts w:ascii="Arial" w:hAnsi="Arial" w:cs="Arial"/>
          <w:sz w:val="22"/>
          <w:szCs w:val="22"/>
          <w:lang w:val="en-GB"/>
        </w:rPr>
      </w:pPr>
    </w:p>
    <w:p w:rsidR="00B01EC9" w:rsidRPr="00C7720A" w:rsidRDefault="00B01EC9" w:rsidP="00B01EC9">
      <w:pPr>
        <w:pStyle w:val="Standard"/>
        <w:jc w:val="both"/>
        <w:rPr>
          <w:rFonts w:ascii="Arial" w:hAnsi="Arial" w:cs="Arial"/>
          <w:b/>
          <w:bCs/>
          <w:sz w:val="22"/>
          <w:szCs w:val="22"/>
        </w:rPr>
      </w:pPr>
      <w:r w:rsidRPr="00C7720A">
        <w:rPr>
          <w:rFonts w:ascii="Arial" w:hAnsi="Arial" w:cs="Arial"/>
          <w:b/>
          <w:sz w:val="22"/>
          <w:szCs w:val="22"/>
        </w:rPr>
        <w:t>The Provision of </w:t>
      </w:r>
      <w:r w:rsidRPr="00C7720A">
        <w:rPr>
          <w:rFonts w:ascii="Arial" w:hAnsi="Arial" w:cs="Arial"/>
          <w:b/>
          <w:bCs/>
          <w:sz w:val="22"/>
          <w:szCs w:val="22"/>
        </w:rPr>
        <w:t>Technical</w:t>
      </w:r>
      <w:r w:rsidRPr="00C7720A">
        <w:rPr>
          <w:rFonts w:ascii="Arial" w:hAnsi="Arial" w:cs="Arial"/>
          <w:b/>
          <w:sz w:val="22"/>
          <w:szCs w:val="22"/>
        </w:rPr>
        <w:t> and </w:t>
      </w:r>
      <w:r w:rsidRPr="00C7720A">
        <w:rPr>
          <w:rFonts w:ascii="Arial" w:hAnsi="Arial" w:cs="Arial"/>
          <w:b/>
          <w:bCs/>
          <w:sz w:val="22"/>
          <w:szCs w:val="22"/>
        </w:rPr>
        <w:t>Vocational Education</w:t>
      </w:r>
      <w:r w:rsidRPr="00C7720A">
        <w:rPr>
          <w:rFonts w:ascii="Arial" w:hAnsi="Arial" w:cs="Arial"/>
          <w:b/>
          <w:sz w:val="22"/>
          <w:szCs w:val="22"/>
        </w:rPr>
        <w:t> and </w:t>
      </w:r>
      <w:r w:rsidRPr="00C7720A">
        <w:rPr>
          <w:rFonts w:ascii="Arial" w:hAnsi="Arial" w:cs="Arial"/>
          <w:b/>
          <w:bCs/>
          <w:sz w:val="22"/>
          <w:szCs w:val="22"/>
        </w:rPr>
        <w:t>Training, TVET</w:t>
      </w:r>
    </w:p>
    <w:p w:rsidR="00B01EC9" w:rsidRPr="00192BA0" w:rsidRDefault="006B13C6" w:rsidP="00B01EC9">
      <w:pPr>
        <w:pStyle w:val="Standard"/>
        <w:jc w:val="both"/>
        <w:rPr>
          <w:rFonts w:ascii="Arial" w:hAnsi="Arial" w:cs="Arial"/>
          <w:bCs/>
          <w:sz w:val="22"/>
          <w:szCs w:val="22"/>
        </w:rPr>
      </w:pPr>
      <w:r>
        <w:rPr>
          <w:rFonts w:ascii="Arial" w:hAnsi="Arial" w:cs="Arial"/>
          <w:bCs/>
          <w:sz w:val="22"/>
          <w:szCs w:val="22"/>
        </w:rPr>
        <w:t>There is</w:t>
      </w:r>
      <w:r w:rsidR="00B01EC9">
        <w:rPr>
          <w:rFonts w:ascii="Arial" w:hAnsi="Arial" w:cs="Arial"/>
          <w:bCs/>
          <w:sz w:val="22"/>
          <w:szCs w:val="22"/>
        </w:rPr>
        <w:t xml:space="preserve"> consensus </w:t>
      </w:r>
      <w:r>
        <w:rPr>
          <w:rFonts w:ascii="Arial" w:hAnsi="Arial" w:cs="Arial"/>
          <w:bCs/>
          <w:sz w:val="22"/>
          <w:szCs w:val="22"/>
        </w:rPr>
        <w:t>with</w:t>
      </w:r>
      <w:r w:rsidR="002D6BE6">
        <w:rPr>
          <w:rFonts w:ascii="Arial" w:hAnsi="Arial" w:cs="Arial"/>
          <w:bCs/>
          <w:sz w:val="22"/>
          <w:szCs w:val="22"/>
        </w:rPr>
        <w:t>in</w:t>
      </w:r>
      <w:r>
        <w:rPr>
          <w:rFonts w:ascii="Arial" w:hAnsi="Arial" w:cs="Arial"/>
          <w:bCs/>
          <w:sz w:val="22"/>
          <w:szCs w:val="22"/>
        </w:rPr>
        <w:t xml:space="preserve"> N</w:t>
      </w:r>
      <w:r w:rsidR="00B01EC9">
        <w:rPr>
          <w:rFonts w:ascii="Arial" w:hAnsi="Arial" w:cs="Arial"/>
          <w:bCs/>
          <w:sz w:val="22"/>
          <w:szCs w:val="22"/>
        </w:rPr>
        <w:t xml:space="preserve">epal </w:t>
      </w:r>
      <w:r w:rsidR="002D6BE6">
        <w:rPr>
          <w:rFonts w:ascii="Arial" w:hAnsi="Arial" w:cs="Arial"/>
          <w:bCs/>
          <w:sz w:val="22"/>
          <w:szCs w:val="22"/>
        </w:rPr>
        <w:t xml:space="preserve">and the government </w:t>
      </w:r>
      <w:r w:rsidR="00B01EC9">
        <w:rPr>
          <w:rFonts w:ascii="Arial" w:hAnsi="Arial" w:cs="Arial"/>
          <w:bCs/>
          <w:sz w:val="22"/>
          <w:szCs w:val="22"/>
        </w:rPr>
        <w:t>that</w:t>
      </w:r>
      <w:r>
        <w:rPr>
          <w:rFonts w:ascii="Arial" w:hAnsi="Arial" w:cs="Arial"/>
          <w:bCs/>
          <w:sz w:val="22"/>
          <w:szCs w:val="22"/>
        </w:rPr>
        <w:t xml:space="preserve"> the</w:t>
      </w:r>
      <w:r w:rsidR="00B01EC9">
        <w:rPr>
          <w:rFonts w:ascii="Arial" w:hAnsi="Arial" w:cs="Arial"/>
          <w:bCs/>
          <w:sz w:val="22"/>
          <w:szCs w:val="22"/>
        </w:rPr>
        <w:t xml:space="preserve"> provision of skill-based e</w:t>
      </w:r>
      <w:r w:rsidR="00B01EC9" w:rsidRPr="00EB4EDF">
        <w:rPr>
          <w:rFonts w:ascii="Arial" w:hAnsi="Arial" w:cs="Arial"/>
          <w:bCs/>
          <w:sz w:val="22"/>
          <w:szCs w:val="22"/>
        </w:rPr>
        <w:t>ducation</w:t>
      </w:r>
      <w:r w:rsidR="00B01EC9">
        <w:rPr>
          <w:rFonts w:ascii="Arial" w:hAnsi="Arial" w:cs="Arial"/>
          <w:bCs/>
          <w:sz w:val="22"/>
          <w:szCs w:val="22"/>
        </w:rPr>
        <w:t xml:space="preserve"> should be prioritized.</w:t>
      </w:r>
      <w:r w:rsidR="00656149">
        <w:rPr>
          <w:rFonts w:ascii="Arial" w:hAnsi="Arial" w:cs="Arial"/>
          <w:bCs/>
          <w:sz w:val="22"/>
          <w:szCs w:val="22"/>
        </w:rPr>
        <w:t xml:space="preserve"> “</w:t>
      </w:r>
      <w:r w:rsidR="00DF6810">
        <w:rPr>
          <w:rFonts w:ascii="Arial" w:hAnsi="Arial" w:cs="Arial"/>
          <w:bCs/>
          <w:sz w:val="22"/>
          <w:szCs w:val="22"/>
        </w:rPr>
        <w:t>Education at</w:t>
      </w:r>
      <w:r w:rsidR="00656149">
        <w:rPr>
          <w:rFonts w:ascii="Arial" w:hAnsi="Arial" w:cs="Arial"/>
          <w:bCs/>
          <w:sz w:val="22"/>
          <w:szCs w:val="22"/>
        </w:rPr>
        <w:t xml:space="preserve"> local level is a</w:t>
      </w:r>
      <w:r w:rsidR="002C0C79">
        <w:rPr>
          <w:rFonts w:ascii="Arial" w:hAnsi="Arial" w:cs="Arial"/>
          <w:bCs/>
          <w:sz w:val="22"/>
          <w:szCs w:val="22"/>
        </w:rPr>
        <w:t xml:space="preserve"> </w:t>
      </w:r>
      <w:r w:rsidR="00656149">
        <w:rPr>
          <w:rFonts w:ascii="Arial" w:hAnsi="Arial" w:cs="Arial"/>
          <w:bCs/>
          <w:sz w:val="22"/>
          <w:szCs w:val="22"/>
        </w:rPr>
        <w:t xml:space="preserve">means of brining positive change in attitudes and culture </w:t>
      </w:r>
      <w:r w:rsidR="00DF6810">
        <w:rPr>
          <w:rFonts w:ascii="Arial" w:hAnsi="Arial" w:cs="Arial"/>
          <w:bCs/>
          <w:sz w:val="22"/>
          <w:szCs w:val="22"/>
        </w:rPr>
        <w:t>among</w:t>
      </w:r>
      <w:r w:rsidR="001C0E57">
        <w:rPr>
          <w:rFonts w:ascii="Arial" w:hAnsi="Arial" w:cs="Arial"/>
          <w:bCs/>
          <w:sz w:val="22"/>
          <w:szCs w:val="22"/>
        </w:rPr>
        <w:t xml:space="preserve"> </w:t>
      </w:r>
      <w:r w:rsidR="00656149">
        <w:rPr>
          <w:rFonts w:ascii="Arial" w:hAnsi="Arial" w:cs="Arial"/>
          <w:bCs/>
          <w:sz w:val="22"/>
          <w:szCs w:val="22"/>
        </w:rPr>
        <w:t>youth</w:t>
      </w:r>
      <w:r w:rsidR="00E72EA4">
        <w:rPr>
          <w:rFonts w:ascii="Arial" w:hAnsi="Arial" w:cs="Arial"/>
          <w:bCs/>
          <w:sz w:val="22"/>
          <w:szCs w:val="22"/>
        </w:rPr>
        <w:t>….</w:t>
      </w:r>
      <w:r w:rsidR="00A3002A">
        <w:rPr>
          <w:rFonts w:ascii="Arial" w:hAnsi="Arial" w:cs="Arial"/>
          <w:bCs/>
          <w:sz w:val="22"/>
          <w:szCs w:val="22"/>
        </w:rPr>
        <w:t>r</w:t>
      </w:r>
      <w:r w:rsidR="005B57B6">
        <w:rPr>
          <w:rFonts w:ascii="Arial" w:hAnsi="Arial" w:cs="Arial"/>
          <w:bCs/>
          <w:sz w:val="22"/>
          <w:szCs w:val="22"/>
        </w:rPr>
        <w:t>esearch tells;</w:t>
      </w:r>
      <w:r w:rsidR="002C0C79">
        <w:rPr>
          <w:rFonts w:ascii="Arial" w:hAnsi="Arial" w:cs="Arial"/>
          <w:bCs/>
          <w:sz w:val="22"/>
          <w:szCs w:val="22"/>
        </w:rPr>
        <w:t xml:space="preserve"> employment opportunities and associate training in livelihood enhancement counter act the </w:t>
      </w:r>
      <w:r w:rsidR="00DF6810">
        <w:rPr>
          <w:rFonts w:ascii="Arial" w:hAnsi="Arial" w:cs="Arial"/>
          <w:bCs/>
          <w:sz w:val="22"/>
          <w:szCs w:val="22"/>
        </w:rPr>
        <w:t>manipulation</w:t>
      </w:r>
      <w:r w:rsidR="00723248">
        <w:rPr>
          <w:rFonts w:ascii="Arial" w:hAnsi="Arial" w:cs="Arial"/>
          <w:bCs/>
          <w:sz w:val="22"/>
          <w:szCs w:val="22"/>
        </w:rPr>
        <w:t xml:space="preserve"> of youth by political parties</w:t>
      </w:r>
      <w:r w:rsidR="00E72EA4">
        <w:rPr>
          <w:rFonts w:ascii="Arial" w:hAnsi="Arial" w:cs="Arial"/>
          <w:bCs/>
          <w:sz w:val="22"/>
          <w:szCs w:val="22"/>
        </w:rPr>
        <w:t>”</w:t>
      </w:r>
      <w:r w:rsidR="00723248">
        <w:rPr>
          <w:rFonts w:ascii="Arial" w:hAnsi="Arial" w:cs="Arial"/>
          <w:bCs/>
          <w:sz w:val="22"/>
          <w:szCs w:val="22"/>
        </w:rPr>
        <w:t>.</w:t>
      </w:r>
      <w:r w:rsidR="00E72EA4">
        <w:rPr>
          <w:rStyle w:val="FootnoteReference"/>
          <w:rFonts w:ascii="Arial" w:hAnsi="Arial" w:cs="Arial"/>
          <w:bCs/>
          <w:sz w:val="22"/>
          <w:szCs w:val="22"/>
        </w:rPr>
        <w:footnoteReference w:id="7"/>
      </w:r>
      <w:r w:rsidR="00A3002A">
        <w:rPr>
          <w:rFonts w:ascii="Arial" w:hAnsi="Arial" w:cs="Arial"/>
          <w:bCs/>
          <w:sz w:val="22"/>
          <w:szCs w:val="22"/>
        </w:rPr>
        <w:t xml:space="preserve"> </w:t>
      </w:r>
      <w:r w:rsidR="00B01EC9" w:rsidRPr="00A77F26">
        <w:rPr>
          <w:rFonts w:ascii="Arial" w:hAnsi="Arial" w:cs="Arial"/>
          <w:bCs/>
          <w:sz w:val="22"/>
          <w:szCs w:val="22"/>
        </w:rPr>
        <w:t>Greater investment in vocational training, including infrastructure, content, technology and</w:t>
      </w:r>
      <w:r w:rsidR="00B01EC9" w:rsidRPr="00502EE6">
        <w:rPr>
          <w:rFonts w:ascii="Arial" w:hAnsi="Arial" w:cs="Arial"/>
          <w:bCs/>
          <w:sz w:val="22"/>
          <w:szCs w:val="22"/>
        </w:rPr>
        <w:t xml:space="preserve"> equipment, as well as building the capacity of tr</w:t>
      </w:r>
      <w:r w:rsidR="00B01EC9">
        <w:rPr>
          <w:rFonts w:ascii="Arial" w:hAnsi="Arial" w:cs="Arial"/>
          <w:bCs/>
          <w:sz w:val="22"/>
          <w:szCs w:val="22"/>
        </w:rPr>
        <w:t xml:space="preserve">ainers is </w:t>
      </w:r>
      <w:r w:rsidR="00B01EC9" w:rsidRPr="00502EE6">
        <w:rPr>
          <w:rFonts w:ascii="Arial" w:hAnsi="Arial" w:cs="Arial"/>
          <w:bCs/>
          <w:sz w:val="22"/>
          <w:szCs w:val="22"/>
        </w:rPr>
        <w:t xml:space="preserve">needed. </w:t>
      </w:r>
      <w:r w:rsidR="00B01EC9">
        <w:rPr>
          <w:rFonts w:ascii="Arial" w:hAnsi="Arial" w:cs="Arial"/>
          <w:bCs/>
          <w:sz w:val="22"/>
          <w:szCs w:val="22"/>
        </w:rPr>
        <w:t>As is the need for v</w:t>
      </w:r>
      <w:r w:rsidR="00B01EC9" w:rsidRPr="001E72FD">
        <w:rPr>
          <w:rFonts w:ascii="Arial" w:hAnsi="Arial" w:cs="Arial"/>
          <w:bCs/>
          <w:sz w:val="22"/>
          <w:szCs w:val="22"/>
        </w:rPr>
        <w:t>ocational training authorities</w:t>
      </w:r>
      <w:r w:rsidR="00B01EC9">
        <w:rPr>
          <w:rFonts w:ascii="Arial" w:hAnsi="Arial" w:cs="Arial"/>
          <w:bCs/>
          <w:sz w:val="22"/>
          <w:szCs w:val="22"/>
        </w:rPr>
        <w:t xml:space="preserve"> to </w:t>
      </w:r>
      <w:r w:rsidR="00611758" w:rsidRPr="001E72FD">
        <w:rPr>
          <w:rFonts w:ascii="Arial" w:hAnsi="Arial" w:cs="Arial"/>
          <w:bCs/>
          <w:sz w:val="22"/>
          <w:szCs w:val="22"/>
        </w:rPr>
        <w:t>engage</w:t>
      </w:r>
      <w:r w:rsidR="00B01EC9" w:rsidRPr="001E72FD">
        <w:rPr>
          <w:rFonts w:ascii="Arial" w:hAnsi="Arial" w:cs="Arial"/>
          <w:bCs/>
          <w:sz w:val="22"/>
          <w:szCs w:val="22"/>
        </w:rPr>
        <w:t xml:space="preserve"> in analys</w:t>
      </w:r>
      <w:r w:rsidR="00052F99">
        <w:rPr>
          <w:rFonts w:ascii="Arial" w:hAnsi="Arial" w:cs="Arial"/>
          <w:bCs/>
          <w:sz w:val="22"/>
          <w:szCs w:val="22"/>
        </w:rPr>
        <w:t>is of labor market demand, which</w:t>
      </w:r>
      <w:r w:rsidR="00B01EC9" w:rsidRPr="001E72FD">
        <w:rPr>
          <w:rFonts w:ascii="Arial" w:hAnsi="Arial" w:cs="Arial"/>
          <w:bCs/>
          <w:sz w:val="22"/>
          <w:szCs w:val="22"/>
        </w:rPr>
        <w:t xml:space="preserve"> should feed into curriculum content. The active engagement of the private sector should also be encouraged.</w:t>
      </w:r>
      <w:r w:rsidR="00B01EC9">
        <w:rPr>
          <w:rFonts w:ascii="Arial" w:hAnsi="Arial" w:cs="Arial"/>
          <w:bCs/>
          <w:sz w:val="22"/>
          <w:szCs w:val="22"/>
        </w:rPr>
        <w:t xml:space="preserve"> </w:t>
      </w:r>
      <w:r w:rsidR="00B01EC9">
        <w:rPr>
          <w:rFonts w:ascii="Arial" w:hAnsi="Arial" w:cs="Arial"/>
          <w:sz w:val="22"/>
          <w:szCs w:val="22"/>
        </w:rPr>
        <w:t>However,</w:t>
      </w:r>
      <w:r w:rsidR="00052F99">
        <w:rPr>
          <w:rFonts w:ascii="Arial" w:hAnsi="Arial" w:cs="Arial"/>
          <w:sz w:val="22"/>
          <w:szCs w:val="22"/>
        </w:rPr>
        <w:t xml:space="preserve"> in sp</w:t>
      </w:r>
      <w:r w:rsidR="00620419">
        <w:rPr>
          <w:rFonts w:ascii="Arial" w:hAnsi="Arial" w:cs="Arial"/>
          <w:sz w:val="22"/>
          <w:szCs w:val="22"/>
        </w:rPr>
        <w:t xml:space="preserve">ite of the above </w:t>
      </w:r>
      <w:r w:rsidR="00C1068E">
        <w:rPr>
          <w:rFonts w:ascii="Arial" w:hAnsi="Arial" w:cs="Arial"/>
          <w:sz w:val="22"/>
          <w:szCs w:val="22"/>
        </w:rPr>
        <w:t xml:space="preserve">foresight </w:t>
      </w:r>
      <w:r w:rsidR="00B01EC9">
        <w:rPr>
          <w:rFonts w:ascii="Arial" w:hAnsi="Arial" w:cs="Arial"/>
          <w:sz w:val="22"/>
          <w:szCs w:val="22"/>
        </w:rPr>
        <w:t>with the move to federalism</w:t>
      </w:r>
      <w:r w:rsidR="000A1844">
        <w:rPr>
          <w:rFonts w:ascii="Arial" w:hAnsi="Arial" w:cs="Arial"/>
          <w:sz w:val="22"/>
          <w:szCs w:val="22"/>
        </w:rPr>
        <w:t>,</w:t>
      </w:r>
      <w:r w:rsidR="00B01EC9">
        <w:rPr>
          <w:rFonts w:ascii="Arial" w:hAnsi="Arial" w:cs="Arial"/>
          <w:bCs/>
          <w:sz w:val="22"/>
          <w:szCs w:val="22"/>
        </w:rPr>
        <w:t xml:space="preserve"> </w:t>
      </w:r>
      <w:r w:rsidR="006706C4">
        <w:rPr>
          <w:rFonts w:ascii="Arial" w:hAnsi="Arial" w:cs="Arial"/>
          <w:bCs/>
          <w:sz w:val="22"/>
          <w:szCs w:val="22"/>
        </w:rPr>
        <w:t>TVET programs</w:t>
      </w:r>
      <w:r w:rsidR="00B01EC9">
        <w:rPr>
          <w:rFonts w:ascii="Arial" w:hAnsi="Arial" w:cs="Arial"/>
          <w:bCs/>
          <w:sz w:val="22"/>
          <w:szCs w:val="22"/>
        </w:rPr>
        <w:t xml:space="preserve"> are</w:t>
      </w:r>
      <w:r w:rsidR="00764488">
        <w:rPr>
          <w:rFonts w:ascii="Arial" w:hAnsi="Arial" w:cs="Arial"/>
          <w:bCs/>
          <w:sz w:val="22"/>
          <w:szCs w:val="22"/>
        </w:rPr>
        <w:t xml:space="preserve"> now</w:t>
      </w:r>
      <w:r w:rsidR="00B01EC9">
        <w:rPr>
          <w:rFonts w:ascii="Arial" w:hAnsi="Arial" w:cs="Arial"/>
          <w:bCs/>
          <w:sz w:val="22"/>
          <w:szCs w:val="22"/>
        </w:rPr>
        <w:t xml:space="preserve"> being managed </w:t>
      </w:r>
      <w:r w:rsidR="00B01EC9" w:rsidRPr="00364618">
        <w:rPr>
          <w:rFonts w:ascii="Arial" w:hAnsi="Arial" w:cs="Arial"/>
          <w:bCs/>
          <w:sz w:val="22"/>
          <w:szCs w:val="22"/>
        </w:rPr>
        <w:t>by</w:t>
      </w:r>
      <w:r w:rsidR="00B01EC9">
        <w:rPr>
          <w:rFonts w:ascii="Arial" w:hAnsi="Arial" w:cs="Arial"/>
          <w:bCs/>
          <w:sz w:val="22"/>
          <w:szCs w:val="22"/>
        </w:rPr>
        <w:t xml:space="preserve"> the twelve (12) new</w:t>
      </w:r>
      <w:r w:rsidR="00B01EC9" w:rsidRPr="00364618">
        <w:rPr>
          <w:rFonts w:ascii="Arial" w:hAnsi="Arial" w:cs="Arial"/>
          <w:bCs/>
          <w:sz w:val="22"/>
          <w:szCs w:val="22"/>
        </w:rPr>
        <w:t xml:space="preserve"> central level</w:t>
      </w:r>
      <w:r w:rsidR="00B01EC9">
        <w:rPr>
          <w:rFonts w:ascii="Arial" w:hAnsi="Arial" w:cs="Arial"/>
          <w:bCs/>
          <w:sz w:val="22"/>
          <w:szCs w:val="22"/>
        </w:rPr>
        <w:t xml:space="preserve"> </w:t>
      </w:r>
      <w:r w:rsidR="00B01EC9" w:rsidRPr="00364618">
        <w:rPr>
          <w:rFonts w:ascii="Arial" w:hAnsi="Arial" w:cs="Arial"/>
          <w:bCs/>
          <w:sz w:val="22"/>
          <w:szCs w:val="22"/>
        </w:rPr>
        <w:t>line ministries</w:t>
      </w:r>
      <w:r w:rsidR="00B01EC9">
        <w:rPr>
          <w:rFonts w:ascii="Arial" w:hAnsi="Arial" w:cs="Arial"/>
          <w:bCs/>
          <w:sz w:val="22"/>
          <w:szCs w:val="22"/>
        </w:rPr>
        <w:t xml:space="preserve">, this has created much turmoil, </w:t>
      </w:r>
      <w:r w:rsidR="008826E1">
        <w:rPr>
          <w:rFonts w:ascii="Arial" w:hAnsi="Arial" w:cs="Arial"/>
          <w:bCs/>
          <w:sz w:val="22"/>
          <w:szCs w:val="22"/>
        </w:rPr>
        <w:t>“</w:t>
      </w:r>
      <w:r w:rsidR="008826E1" w:rsidRPr="00364618">
        <w:rPr>
          <w:rFonts w:ascii="Arial" w:hAnsi="Arial" w:cs="Arial"/>
          <w:bCs/>
          <w:sz w:val="22"/>
          <w:szCs w:val="22"/>
        </w:rPr>
        <w:t>there</w:t>
      </w:r>
      <w:r w:rsidR="00B01EC9" w:rsidRPr="00364618">
        <w:rPr>
          <w:rFonts w:ascii="Arial" w:hAnsi="Arial" w:cs="Arial"/>
          <w:bCs/>
          <w:sz w:val="22"/>
          <w:szCs w:val="22"/>
        </w:rPr>
        <w:t xml:space="preserve"> is neither uniformity in the type and duration of the training</w:t>
      </w:r>
      <w:r w:rsidR="003C48B5">
        <w:rPr>
          <w:rFonts w:ascii="Arial" w:hAnsi="Arial" w:cs="Arial"/>
          <w:bCs/>
          <w:sz w:val="22"/>
          <w:szCs w:val="22"/>
        </w:rPr>
        <w:t>s</w:t>
      </w:r>
      <w:r w:rsidR="00550BF8">
        <w:rPr>
          <w:rFonts w:ascii="Arial" w:hAnsi="Arial" w:cs="Arial"/>
          <w:bCs/>
          <w:sz w:val="22"/>
          <w:szCs w:val="22"/>
        </w:rPr>
        <w:t xml:space="preserve"> nor proper coordination of</w:t>
      </w:r>
      <w:r w:rsidR="00B01EC9" w:rsidRPr="00364618">
        <w:rPr>
          <w:rFonts w:ascii="Arial" w:hAnsi="Arial" w:cs="Arial"/>
          <w:bCs/>
          <w:sz w:val="22"/>
          <w:szCs w:val="22"/>
        </w:rPr>
        <w:t xml:space="preserve"> select training</w:t>
      </w:r>
      <w:r w:rsidR="00550BF8">
        <w:rPr>
          <w:rFonts w:ascii="Arial" w:hAnsi="Arial" w:cs="Arial"/>
          <w:bCs/>
          <w:sz w:val="22"/>
          <w:szCs w:val="22"/>
        </w:rPr>
        <w:t xml:space="preserve">s </w:t>
      </w:r>
      <w:r w:rsidR="003C48B5">
        <w:rPr>
          <w:rFonts w:ascii="Arial" w:hAnsi="Arial" w:cs="Arial"/>
          <w:bCs/>
          <w:sz w:val="22"/>
          <w:szCs w:val="22"/>
        </w:rPr>
        <w:t>relevant to</w:t>
      </w:r>
      <w:r w:rsidR="00B01EC9" w:rsidRPr="00364618">
        <w:rPr>
          <w:rFonts w:ascii="Arial" w:hAnsi="Arial" w:cs="Arial"/>
          <w:bCs/>
          <w:sz w:val="22"/>
          <w:szCs w:val="22"/>
        </w:rPr>
        <w:t xml:space="preserve"> location.</w:t>
      </w:r>
      <w:r w:rsidR="00550BF8">
        <w:rPr>
          <w:rFonts w:ascii="Arial" w:hAnsi="Arial" w:cs="Arial"/>
          <w:bCs/>
          <w:sz w:val="22"/>
          <w:szCs w:val="22"/>
        </w:rPr>
        <w:t xml:space="preserve"> </w:t>
      </w:r>
      <w:r w:rsidR="00B01EC9" w:rsidRPr="00364618">
        <w:rPr>
          <w:rFonts w:ascii="Arial" w:hAnsi="Arial" w:cs="Arial"/>
          <w:bCs/>
          <w:sz w:val="22"/>
          <w:szCs w:val="22"/>
        </w:rPr>
        <w:t>The lack of coordination not only leads to mismanagement of resources but also creates confusion among the target people (both trainees and employers) regarding quality and relev</w:t>
      </w:r>
      <w:r w:rsidR="00550BF8">
        <w:rPr>
          <w:rFonts w:ascii="Arial" w:hAnsi="Arial" w:cs="Arial"/>
          <w:bCs/>
          <w:sz w:val="22"/>
          <w:szCs w:val="22"/>
        </w:rPr>
        <w:t>ancy of the training</w:t>
      </w:r>
      <w:r w:rsidR="00B01EC9" w:rsidRPr="00364618">
        <w:rPr>
          <w:rFonts w:ascii="Arial" w:hAnsi="Arial" w:cs="Arial"/>
          <w:bCs/>
          <w:sz w:val="22"/>
          <w:szCs w:val="22"/>
        </w:rPr>
        <w:t xml:space="preserve"> being delivered</w:t>
      </w:r>
      <w:r w:rsidR="00B01EC9">
        <w:rPr>
          <w:rFonts w:ascii="Arial" w:hAnsi="Arial" w:cs="Arial"/>
          <w:bCs/>
          <w:sz w:val="22"/>
          <w:szCs w:val="22"/>
        </w:rPr>
        <w:t>”</w:t>
      </w:r>
      <w:r w:rsidR="00B01EC9">
        <w:rPr>
          <w:rStyle w:val="FootnoteReference"/>
          <w:rFonts w:ascii="Arial" w:hAnsi="Arial" w:cs="Arial"/>
          <w:bCs/>
          <w:sz w:val="22"/>
          <w:szCs w:val="22"/>
        </w:rPr>
        <w:footnoteReference w:id="8"/>
      </w:r>
      <w:r w:rsidR="00B01EC9" w:rsidRPr="00364618">
        <w:rPr>
          <w:rFonts w:ascii="Arial" w:hAnsi="Arial" w:cs="Arial"/>
          <w:bCs/>
          <w:sz w:val="22"/>
          <w:szCs w:val="22"/>
        </w:rPr>
        <w:t>.</w:t>
      </w:r>
      <w:r w:rsidR="00B01EC9">
        <w:rPr>
          <w:rFonts w:ascii="Arial" w:hAnsi="Arial" w:cs="Arial"/>
          <w:bCs/>
          <w:sz w:val="22"/>
          <w:szCs w:val="22"/>
        </w:rPr>
        <w:t xml:space="preserve"> </w:t>
      </w:r>
      <w:r w:rsidR="0050536D">
        <w:rPr>
          <w:rFonts w:ascii="Arial" w:hAnsi="Arial" w:cs="Arial"/>
          <w:bCs/>
          <w:sz w:val="22"/>
          <w:szCs w:val="22"/>
        </w:rPr>
        <w:t xml:space="preserve">State </w:t>
      </w:r>
      <w:r w:rsidR="008826E1">
        <w:rPr>
          <w:rFonts w:ascii="Arial" w:hAnsi="Arial" w:cs="Arial"/>
          <w:bCs/>
          <w:sz w:val="22"/>
          <w:szCs w:val="22"/>
        </w:rPr>
        <w:t>transition</w:t>
      </w:r>
      <w:r w:rsidR="00611758">
        <w:rPr>
          <w:rFonts w:ascii="Arial" w:hAnsi="Arial" w:cs="Arial"/>
          <w:bCs/>
          <w:sz w:val="22"/>
          <w:szCs w:val="22"/>
        </w:rPr>
        <w:t xml:space="preserve"> </w:t>
      </w:r>
      <w:r w:rsidR="0050536D">
        <w:rPr>
          <w:rFonts w:ascii="Arial" w:hAnsi="Arial" w:cs="Arial"/>
          <w:bCs/>
          <w:sz w:val="22"/>
          <w:szCs w:val="22"/>
        </w:rPr>
        <w:t>is seeing the lo</w:t>
      </w:r>
      <w:r w:rsidR="000A1844">
        <w:rPr>
          <w:rFonts w:ascii="Arial" w:hAnsi="Arial" w:cs="Arial"/>
          <w:bCs/>
          <w:sz w:val="22"/>
          <w:szCs w:val="22"/>
        </w:rPr>
        <w:t>s</w:t>
      </w:r>
      <w:r w:rsidR="0050536D">
        <w:rPr>
          <w:rFonts w:ascii="Arial" w:hAnsi="Arial" w:cs="Arial"/>
          <w:bCs/>
          <w:sz w:val="22"/>
          <w:szCs w:val="22"/>
        </w:rPr>
        <w:t xml:space="preserve">s of qualified trainers and resource persons as they </w:t>
      </w:r>
      <w:r w:rsidR="008826E1">
        <w:rPr>
          <w:rFonts w:ascii="Arial" w:hAnsi="Arial" w:cs="Arial"/>
          <w:bCs/>
          <w:sz w:val="22"/>
          <w:szCs w:val="22"/>
        </w:rPr>
        <w:t>“</w:t>
      </w:r>
      <w:r w:rsidR="00DA49C5">
        <w:rPr>
          <w:rFonts w:ascii="Arial" w:hAnsi="Arial" w:cs="Arial"/>
          <w:bCs/>
          <w:sz w:val="22"/>
          <w:szCs w:val="22"/>
        </w:rPr>
        <w:t>object”</w:t>
      </w:r>
      <w:r w:rsidR="00D25A12">
        <w:rPr>
          <w:rFonts w:ascii="Arial" w:hAnsi="Arial" w:cs="Arial"/>
          <w:bCs/>
          <w:sz w:val="22"/>
          <w:szCs w:val="22"/>
        </w:rPr>
        <w:t xml:space="preserve"> </w:t>
      </w:r>
      <w:r w:rsidR="00DA49C5">
        <w:rPr>
          <w:rFonts w:ascii="Arial" w:hAnsi="Arial" w:cs="Arial"/>
          <w:bCs/>
          <w:sz w:val="22"/>
          <w:szCs w:val="22"/>
        </w:rPr>
        <w:t>to</w:t>
      </w:r>
      <w:r w:rsidR="008826E1">
        <w:rPr>
          <w:rFonts w:ascii="Arial" w:hAnsi="Arial" w:cs="Arial"/>
          <w:bCs/>
          <w:sz w:val="22"/>
          <w:szCs w:val="22"/>
        </w:rPr>
        <w:t xml:space="preserve"> be posted outside urban areas</w:t>
      </w:r>
      <w:r w:rsidR="00611758">
        <w:rPr>
          <w:rFonts w:ascii="Arial" w:hAnsi="Arial" w:cs="Arial"/>
          <w:bCs/>
          <w:sz w:val="22"/>
          <w:szCs w:val="22"/>
        </w:rPr>
        <w:t>. It</w:t>
      </w:r>
      <w:r w:rsidR="00B01EC9">
        <w:rPr>
          <w:rFonts w:ascii="Arial" w:hAnsi="Arial" w:cs="Arial"/>
          <w:bCs/>
          <w:sz w:val="22"/>
          <w:szCs w:val="22"/>
        </w:rPr>
        <w:t xml:space="preserve"> may take many years before Nepal sees a</w:t>
      </w:r>
      <w:r w:rsidR="00611758">
        <w:rPr>
          <w:rFonts w:ascii="Arial" w:hAnsi="Arial" w:cs="Arial"/>
          <w:bCs/>
          <w:sz w:val="22"/>
          <w:szCs w:val="22"/>
        </w:rPr>
        <w:t xml:space="preserve"> force</w:t>
      </w:r>
      <w:r w:rsidR="00B01EC9">
        <w:rPr>
          <w:rFonts w:ascii="Arial" w:hAnsi="Arial" w:cs="Arial"/>
          <w:bCs/>
          <w:sz w:val="22"/>
          <w:szCs w:val="22"/>
        </w:rPr>
        <w:t xml:space="preserve"> capable</w:t>
      </w:r>
      <w:r w:rsidR="00611758">
        <w:rPr>
          <w:rFonts w:ascii="Arial" w:hAnsi="Arial" w:cs="Arial"/>
          <w:bCs/>
          <w:sz w:val="22"/>
          <w:szCs w:val="22"/>
        </w:rPr>
        <w:t xml:space="preserve"> of</w:t>
      </w:r>
      <w:r w:rsidR="00B01EC9">
        <w:rPr>
          <w:rFonts w:ascii="Arial" w:hAnsi="Arial" w:cs="Arial"/>
          <w:bCs/>
          <w:sz w:val="22"/>
          <w:szCs w:val="22"/>
        </w:rPr>
        <w:t xml:space="preserve"> </w:t>
      </w:r>
      <w:r w:rsidR="00B01EC9" w:rsidRPr="00192BA0">
        <w:rPr>
          <w:rFonts w:ascii="Arial" w:hAnsi="Arial" w:cs="Arial"/>
          <w:bCs/>
          <w:sz w:val="22"/>
          <w:szCs w:val="22"/>
        </w:rPr>
        <w:t>TVET</w:t>
      </w:r>
      <w:r w:rsidR="00B01EC9">
        <w:rPr>
          <w:rFonts w:ascii="Arial" w:hAnsi="Arial" w:cs="Arial"/>
          <w:bCs/>
          <w:sz w:val="22"/>
          <w:szCs w:val="22"/>
        </w:rPr>
        <w:t xml:space="preserve"> delivery.</w:t>
      </w:r>
    </w:p>
    <w:p w:rsidR="00B01EC9" w:rsidRDefault="00B01EC9" w:rsidP="00B01EC9">
      <w:pPr>
        <w:pStyle w:val="Standard"/>
        <w:jc w:val="both"/>
        <w:rPr>
          <w:rFonts w:ascii="Arial" w:hAnsi="Arial" w:cs="Arial"/>
          <w:b/>
          <w:sz w:val="22"/>
          <w:szCs w:val="22"/>
        </w:rPr>
      </w:pPr>
    </w:p>
    <w:p w:rsidR="00B01EC9" w:rsidRPr="00B858A4" w:rsidRDefault="00B01EC9" w:rsidP="00B01EC9">
      <w:pPr>
        <w:pStyle w:val="Standard"/>
        <w:jc w:val="both"/>
        <w:rPr>
          <w:rFonts w:ascii="Arial" w:hAnsi="Arial" w:cs="Arial"/>
          <w:b/>
          <w:sz w:val="22"/>
          <w:szCs w:val="22"/>
          <w:lang w:val="en-GB"/>
        </w:rPr>
      </w:pPr>
      <w:r w:rsidRPr="00B858A4">
        <w:rPr>
          <w:rFonts w:ascii="Arial" w:hAnsi="Arial" w:cs="Arial"/>
          <w:b/>
          <w:sz w:val="22"/>
          <w:szCs w:val="22"/>
          <w:lang w:val="en-GB"/>
        </w:rPr>
        <w:t xml:space="preserve">Is Nepal sliding from </w:t>
      </w:r>
      <w:r>
        <w:rPr>
          <w:rFonts w:ascii="Arial" w:hAnsi="Arial" w:cs="Arial"/>
          <w:b/>
          <w:sz w:val="22"/>
          <w:szCs w:val="22"/>
          <w:lang w:val="en-GB"/>
        </w:rPr>
        <w:t xml:space="preserve">an </w:t>
      </w:r>
      <w:r w:rsidR="00C70CF4">
        <w:rPr>
          <w:rFonts w:ascii="Arial" w:hAnsi="Arial" w:cs="Arial"/>
          <w:b/>
          <w:sz w:val="22"/>
          <w:szCs w:val="22"/>
        </w:rPr>
        <w:t>“obstructive</w:t>
      </w:r>
      <w:r w:rsidRPr="00B858A4">
        <w:rPr>
          <w:rFonts w:ascii="Arial" w:hAnsi="Arial" w:cs="Arial"/>
          <w:b/>
          <w:sz w:val="22"/>
          <w:szCs w:val="22"/>
        </w:rPr>
        <w:t>” to</w:t>
      </w:r>
      <w:r>
        <w:rPr>
          <w:rFonts w:ascii="Arial" w:hAnsi="Arial" w:cs="Arial"/>
          <w:b/>
          <w:sz w:val="22"/>
          <w:szCs w:val="22"/>
        </w:rPr>
        <w:t xml:space="preserve"> a </w:t>
      </w:r>
      <w:r w:rsidRPr="00B858A4">
        <w:rPr>
          <w:rFonts w:ascii="Arial" w:hAnsi="Arial" w:cs="Arial"/>
          <w:b/>
          <w:sz w:val="22"/>
          <w:szCs w:val="22"/>
        </w:rPr>
        <w:t>“repressive” civil society rating?</w:t>
      </w:r>
      <w:r>
        <w:rPr>
          <w:rFonts w:ascii="Arial" w:hAnsi="Arial" w:cs="Arial"/>
          <w:b/>
          <w:sz w:val="22"/>
          <w:szCs w:val="22"/>
        </w:rPr>
        <w:t xml:space="preserve">  </w:t>
      </w:r>
      <w:r w:rsidRPr="00B858A4">
        <w:rPr>
          <w:rStyle w:val="FootnoteReference"/>
          <w:rFonts w:ascii="Arial" w:hAnsi="Arial" w:cs="Arial"/>
          <w:b/>
          <w:sz w:val="22"/>
          <w:szCs w:val="22"/>
        </w:rPr>
        <w:footnoteReference w:id="9"/>
      </w:r>
    </w:p>
    <w:p w:rsidR="00434795" w:rsidRDefault="00E27360" w:rsidP="00CC70CB">
      <w:pPr>
        <w:pStyle w:val="Standard"/>
        <w:jc w:val="both"/>
        <w:rPr>
          <w:rFonts w:ascii="Arial" w:hAnsi="Arial" w:cs="Arial"/>
          <w:sz w:val="22"/>
          <w:szCs w:val="22"/>
        </w:rPr>
      </w:pPr>
      <w:r>
        <w:rPr>
          <w:rFonts w:ascii="Arial" w:hAnsi="Arial" w:cs="Arial"/>
          <w:sz w:val="22"/>
          <w:szCs w:val="22"/>
        </w:rPr>
        <w:t>H</w:t>
      </w:r>
      <w:r w:rsidR="00B01EC9" w:rsidRPr="005E3750">
        <w:rPr>
          <w:rFonts w:ascii="Arial" w:hAnsi="Arial" w:cs="Arial"/>
          <w:sz w:val="22"/>
          <w:szCs w:val="22"/>
        </w:rPr>
        <w:t>uman rights groups are concerned</w:t>
      </w:r>
      <w:r w:rsidR="00B01EC9">
        <w:rPr>
          <w:rFonts w:ascii="Arial" w:hAnsi="Arial" w:cs="Arial"/>
          <w:sz w:val="22"/>
          <w:szCs w:val="22"/>
        </w:rPr>
        <w:t xml:space="preserve"> by Nepal’s latest </w:t>
      </w:r>
      <w:hyperlink r:id="rId8" w:tgtFrame="_blank" w:history="1">
        <w:r w:rsidR="00B01EC9">
          <w:rPr>
            <w:rStyle w:val="Hyperlink"/>
            <w:rFonts w:ascii="Arial" w:hAnsi="Arial" w:cs="Arial"/>
            <w:color w:val="auto"/>
            <w:sz w:val="22"/>
            <w:szCs w:val="22"/>
            <w:u w:val="none"/>
          </w:rPr>
          <w:t>Information and Technology Law</w:t>
        </w:r>
      </w:hyperlink>
      <w:r w:rsidR="00B01EC9">
        <w:rPr>
          <w:rStyle w:val="Hyperlink"/>
          <w:rFonts w:ascii="Arial" w:hAnsi="Arial" w:cs="Arial"/>
          <w:color w:val="auto"/>
          <w:sz w:val="22"/>
          <w:szCs w:val="22"/>
          <w:u w:val="none"/>
        </w:rPr>
        <w:t>.</w:t>
      </w:r>
      <w:r w:rsidR="00B01EC9" w:rsidRPr="005E3750">
        <w:rPr>
          <w:rFonts w:ascii="Arial" w:hAnsi="Arial" w:cs="Arial"/>
          <w:sz w:val="22"/>
          <w:szCs w:val="22"/>
        </w:rPr>
        <w:t xml:space="preserve"> </w:t>
      </w:r>
      <w:r w:rsidR="00B01EC9">
        <w:rPr>
          <w:rFonts w:ascii="Arial" w:hAnsi="Arial" w:cs="Arial"/>
          <w:sz w:val="22"/>
          <w:szCs w:val="22"/>
        </w:rPr>
        <w:t xml:space="preserve">They say it is </w:t>
      </w:r>
      <w:r w:rsidR="00B01EC9" w:rsidRPr="005E3750">
        <w:rPr>
          <w:rFonts w:ascii="Arial" w:hAnsi="Arial" w:cs="Arial"/>
          <w:sz w:val="22"/>
          <w:szCs w:val="22"/>
        </w:rPr>
        <w:t>designed to stifle dis</w:t>
      </w:r>
      <w:r w:rsidR="00B01EC9">
        <w:rPr>
          <w:rFonts w:ascii="Arial" w:hAnsi="Arial" w:cs="Arial"/>
          <w:sz w:val="22"/>
          <w:szCs w:val="22"/>
        </w:rPr>
        <w:t>sent and silence critic, it</w:t>
      </w:r>
      <w:r w:rsidR="00B01EC9" w:rsidRPr="00870EC2">
        <w:rPr>
          <w:rFonts w:ascii="Arial" w:hAnsi="Arial" w:cs="Arial"/>
          <w:sz w:val="22"/>
          <w:szCs w:val="22"/>
        </w:rPr>
        <w:t xml:space="preserve"> impose</w:t>
      </w:r>
      <w:r w:rsidR="00B01EC9">
        <w:rPr>
          <w:rFonts w:ascii="Arial" w:hAnsi="Arial" w:cs="Arial"/>
          <w:sz w:val="22"/>
          <w:szCs w:val="22"/>
        </w:rPr>
        <w:t>s</w:t>
      </w:r>
      <w:r w:rsidR="00B01EC9" w:rsidRPr="00870EC2">
        <w:rPr>
          <w:rFonts w:ascii="Arial" w:hAnsi="Arial" w:cs="Arial"/>
          <w:sz w:val="22"/>
          <w:szCs w:val="22"/>
        </w:rPr>
        <w:t xml:space="preserve"> harsh sanctions for “improper” social media posts. </w:t>
      </w:r>
      <w:r w:rsidR="00B01EC9">
        <w:rPr>
          <w:rFonts w:ascii="Arial" w:hAnsi="Arial" w:cs="Arial"/>
          <w:sz w:val="22"/>
          <w:szCs w:val="22"/>
        </w:rPr>
        <w:t>Likewise a</w:t>
      </w:r>
      <w:r w:rsidR="00B01EC9" w:rsidRPr="001A4B00">
        <w:rPr>
          <w:rFonts w:ascii="Arial" w:hAnsi="Arial" w:cs="Arial"/>
          <w:sz w:val="22"/>
          <w:szCs w:val="22"/>
        </w:rPr>
        <w:t xml:space="preserve"> new proposed </w:t>
      </w:r>
      <w:r w:rsidR="00B01EC9">
        <w:rPr>
          <w:rFonts w:ascii="Arial" w:hAnsi="Arial" w:cs="Arial"/>
          <w:sz w:val="22"/>
          <w:szCs w:val="22"/>
        </w:rPr>
        <w:t xml:space="preserve">bill tabled by the majority government will </w:t>
      </w:r>
      <w:r w:rsidR="00B01EC9" w:rsidRPr="001A4B00">
        <w:rPr>
          <w:rFonts w:ascii="Arial" w:hAnsi="Arial" w:cs="Arial"/>
          <w:sz w:val="22"/>
          <w:szCs w:val="22"/>
        </w:rPr>
        <w:t xml:space="preserve">curtail the work of international and national </w:t>
      </w:r>
      <w:r w:rsidR="00B01EC9">
        <w:rPr>
          <w:rFonts w:ascii="Arial" w:hAnsi="Arial" w:cs="Arial"/>
          <w:sz w:val="22"/>
          <w:szCs w:val="22"/>
        </w:rPr>
        <w:t xml:space="preserve">NGOs </w:t>
      </w:r>
      <w:r w:rsidR="00B01EC9" w:rsidRPr="001A4B00">
        <w:rPr>
          <w:rFonts w:ascii="Arial" w:hAnsi="Arial" w:cs="Arial"/>
          <w:sz w:val="22"/>
          <w:szCs w:val="22"/>
        </w:rPr>
        <w:t>operating in the country by tightening the state’s control over them.</w:t>
      </w:r>
      <w:r w:rsidR="00B01EC9">
        <w:rPr>
          <w:rFonts w:ascii="Arial" w:hAnsi="Arial" w:cs="Arial"/>
          <w:sz w:val="22"/>
          <w:szCs w:val="22"/>
        </w:rPr>
        <w:t xml:space="preserve"> </w:t>
      </w:r>
      <w:r w:rsidR="00AF38A6">
        <w:rPr>
          <w:rFonts w:ascii="Arial" w:hAnsi="Arial" w:cs="Arial"/>
          <w:sz w:val="22"/>
          <w:szCs w:val="22"/>
        </w:rPr>
        <w:t xml:space="preserve">According to </w:t>
      </w:r>
      <w:r w:rsidR="00013968" w:rsidRPr="00013968">
        <w:rPr>
          <w:rFonts w:ascii="Arial" w:hAnsi="Arial" w:cs="Arial"/>
          <w:sz w:val="22"/>
          <w:szCs w:val="22"/>
        </w:rPr>
        <w:t>Amnesty International</w:t>
      </w:r>
      <w:r w:rsidR="004A04B0">
        <w:rPr>
          <w:rFonts w:ascii="Arial" w:hAnsi="Arial" w:cs="Arial"/>
          <w:sz w:val="22"/>
          <w:szCs w:val="22"/>
        </w:rPr>
        <w:t>, 2020</w:t>
      </w:r>
      <w:r w:rsidR="00013968" w:rsidRPr="00013968">
        <w:rPr>
          <w:rFonts w:ascii="Arial" w:hAnsi="Arial" w:cs="Arial"/>
          <w:sz w:val="22"/>
          <w:szCs w:val="22"/>
        </w:rPr>
        <w:t xml:space="preserve"> “Nepal is increasingly resorting to regressive ways to restrict freedom”.</w:t>
      </w:r>
      <w:r w:rsidR="00013968" w:rsidRPr="00013968">
        <w:rPr>
          <w:rFonts w:ascii="Arial" w:hAnsi="Arial" w:cs="Arial"/>
          <w:sz w:val="22"/>
          <w:szCs w:val="22"/>
          <w:vertAlign w:val="superscript"/>
          <w:lang w:val="da-DK"/>
        </w:rPr>
        <w:footnoteReference w:id="10"/>
      </w:r>
      <w:r w:rsidR="00AF38A6">
        <w:rPr>
          <w:rFonts w:ascii="Arial" w:hAnsi="Arial" w:cs="Arial"/>
          <w:sz w:val="22"/>
          <w:szCs w:val="22"/>
        </w:rPr>
        <w:t xml:space="preserve"> </w:t>
      </w:r>
      <w:r w:rsidR="00B01EC9">
        <w:rPr>
          <w:rFonts w:ascii="Arial" w:hAnsi="Arial" w:cs="Arial"/>
          <w:sz w:val="22"/>
          <w:szCs w:val="22"/>
        </w:rPr>
        <w:t xml:space="preserve">As the Communist Party </w:t>
      </w:r>
      <w:r w:rsidR="00B01EC9" w:rsidRPr="008F7B69">
        <w:rPr>
          <w:rFonts w:ascii="Arial" w:hAnsi="Arial" w:cs="Arial"/>
          <w:sz w:val="22"/>
          <w:szCs w:val="22"/>
        </w:rPr>
        <w:t xml:space="preserve">led </w:t>
      </w:r>
      <w:r w:rsidR="006D684A" w:rsidRPr="008F7B69">
        <w:rPr>
          <w:rFonts w:ascii="Arial" w:hAnsi="Arial" w:cs="Arial"/>
          <w:sz w:val="22"/>
          <w:szCs w:val="22"/>
        </w:rPr>
        <w:t>government</w:t>
      </w:r>
      <w:r w:rsidR="006D684A">
        <w:rPr>
          <w:rFonts w:ascii="Arial" w:hAnsi="Arial" w:cs="Arial"/>
          <w:sz w:val="22"/>
          <w:szCs w:val="22"/>
        </w:rPr>
        <w:t xml:space="preserve"> leans</w:t>
      </w:r>
      <w:r w:rsidR="00B01EC9">
        <w:rPr>
          <w:rFonts w:ascii="Arial" w:hAnsi="Arial" w:cs="Arial"/>
          <w:sz w:val="22"/>
          <w:szCs w:val="22"/>
        </w:rPr>
        <w:t xml:space="preserve"> towards China a vigil</w:t>
      </w:r>
      <w:r w:rsidR="00013968">
        <w:rPr>
          <w:rFonts w:ascii="Arial" w:hAnsi="Arial" w:cs="Arial"/>
          <w:sz w:val="22"/>
          <w:szCs w:val="22"/>
        </w:rPr>
        <w:t>ance civil society is paramount in Nepal.</w:t>
      </w:r>
      <w:r w:rsidR="00B01EC9">
        <w:rPr>
          <w:rFonts w:ascii="Arial" w:hAnsi="Arial" w:cs="Arial"/>
          <w:sz w:val="22"/>
          <w:szCs w:val="22"/>
        </w:rPr>
        <w:t xml:space="preserve"> </w:t>
      </w:r>
    </w:p>
    <w:p w:rsidR="006D0023" w:rsidRDefault="006D0023" w:rsidP="00CC70CB">
      <w:pPr>
        <w:pStyle w:val="Standard"/>
        <w:jc w:val="both"/>
        <w:rPr>
          <w:rFonts w:ascii="Arial" w:hAnsi="Arial" w:cs="Arial"/>
          <w:sz w:val="22"/>
          <w:szCs w:val="22"/>
        </w:rPr>
      </w:pPr>
    </w:p>
    <w:p w:rsidR="00B01EC9" w:rsidRPr="000B73E5" w:rsidRDefault="00B01EC9" w:rsidP="00FE7660">
      <w:pPr>
        <w:pStyle w:val="Standard"/>
        <w:numPr>
          <w:ilvl w:val="0"/>
          <w:numId w:val="27"/>
        </w:numPr>
        <w:jc w:val="both"/>
        <w:rPr>
          <w:rFonts w:ascii="Arial" w:hAnsi="Arial" w:cs="Arial"/>
          <w:b/>
          <w:color w:val="538135" w:themeColor="accent6" w:themeShade="BF"/>
          <w:lang w:val="en-GB"/>
        </w:rPr>
      </w:pPr>
      <w:r w:rsidRPr="00764E90">
        <w:rPr>
          <w:rFonts w:ascii="Arial" w:hAnsi="Arial" w:cs="Arial"/>
          <w:b/>
          <w:color w:val="538135" w:themeColor="accent6" w:themeShade="BF"/>
          <w:lang w:val="en-GB"/>
        </w:rPr>
        <w:t>Partnership and partners</w:t>
      </w:r>
    </w:p>
    <w:p w:rsidR="00B01EC9" w:rsidRPr="007A489C" w:rsidRDefault="00B01EC9" w:rsidP="00B01EC9">
      <w:pPr>
        <w:jc w:val="both"/>
        <w:rPr>
          <w:rFonts w:ascii="Arial" w:hAnsi="Arial" w:cs="Arial"/>
          <w:sz w:val="22"/>
          <w:szCs w:val="22"/>
          <w:lang w:val="en-GB"/>
        </w:rPr>
      </w:pPr>
      <w:r w:rsidRPr="007A489C">
        <w:rPr>
          <w:rFonts w:ascii="Arial" w:hAnsi="Arial" w:cs="Arial"/>
          <w:bCs/>
          <w:sz w:val="22"/>
          <w:szCs w:val="22"/>
          <w:lang w:val="en-US"/>
        </w:rPr>
        <w:t>Just Nepal Foundation</w:t>
      </w:r>
      <w:r>
        <w:rPr>
          <w:rFonts w:ascii="Arial" w:hAnsi="Arial" w:cs="Arial"/>
          <w:bCs/>
          <w:sz w:val="22"/>
          <w:szCs w:val="22"/>
          <w:lang w:val="en-US"/>
        </w:rPr>
        <w:t>, JNF,</w:t>
      </w:r>
      <w:r w:rsidRPr="007A489C">
        <w:rPr>
          <w:rFonts w:ascii="Arial" w:hAnsi="Arial" w:cs="Arial"/>
          <w:bCs/>
          <w:sz w:val="22"/>
          <w:szCs w:val="22"/>
          <w:lang w:val="en-US"/>
        </w:rPr>
        <w:t xml:space="preserve"> though not just a youth focused NGO, was founded by youths and has a strong history of youth involvement with </w:t>
      </w:r>
      <w:r w:rsidRPr="007A489C">
        <w:rPr>
          <w:rFonts w:ascii="Arial" w:hAnsi="Arial" w:cs="Arial"/>
          <w:sz w:val="22"/>
          <w:szCs w:val="22"/>
          <w:lang w:val="en-GB"/>
        </w:rPr>
        <w:t xml:space="preserve">strong links to local traditional and informal youth groups. </w:t>
      </w:r>
      <w:r w:rsidRPr="007A489C">
        <w:rPr>
          <w:rFonts w:ascii="Arial" w:hAnsi="Arial" w:cs="Arial"/>
          <w:bCs/>
          <w:sz w:val="22"/>
          <w:szCs w:val="22"/>
          <w:lang w:val="en-US"/>
        </w:rPr>
        <w:t>Since</w:t>
      </w:r>
      <w:r w:rsidRPr="007A489C">
        <w:rPr>
          <w:rFonts w:ascii="Arial" w:hAnsi="Arial" w:cs="Arial"/>
          <w:sz w:val="22"/>
          <w:szCs w:val="22"/>
          <w:lang w:val="en-GB"/>
        </w:rPr>
        <w:t xml:space="preserve"> 1990, there have been </w:t>
      </w:r>
      <w:r w:rsidR="00D141BA">
        <w:rPr>
          <w:rFonts w:ascii="Arial" w:hAnsi="Arial" w:cs="Arial"/>
          <w:sz w:val="22"/>
          <w:szCs w:val="22"/>
          <w:lang w:val="en-GB"/>
        </w:rPr>
        <w:t>solid</w:t>
      </w:r>
      <w:r w:rsidR="00D141BA" w:rsidRPr="007A489C">
        <w:rPr>
          <w:rFonts w:ascii="Arial" w:hAnsi="Arial" w:cs="Arial"/>
          <w:sz w:val="22"/>
          <w:szCs w:val="22"/>
          <w:lang w:val="en-GB"/>
        </w:rPr>
        <w:t xml:space="preserve"> </w:t>
      </w:r>
      <w:r w:rsidRPr="007A489C">
        <w:rPr>
          <w:rFonts w:ascii="Arial" w:hAnsi="Arial" w:cs="Arial"/>
          <w:sz w:val="22"/>
          <w:szCs w:val="22"/>
          <w:lang w:val="en-GB"/>
        </w:rPr>
        <w:t>links between Denmark and Helambu. This has included over 200 youth exchanges. Many visiting folk-high schools, practicum students from universities. Some 35 youth have completed courses a</w:t>
      </w:r>
      <w:r w:rsidR="009663C7">
        <w:rPr>
          <w:rFonts w:ascii="Arial" w:hAnsi="Arial" w:cs="Arial"/>
          <w:sz w:val="22"/>
          <w:szCs w:val="22"/>
          <w:lang w:val="en-GB"/>
        </w:rPr>
        <w:t>t the International Peoples Høj</w:t>
      </w:r>
      <w:r w:rsidRPr="007A489C">
        <w:rPr>
          <w:rFonts w:ascii="Arial" w:hAnsi="Arial" w:cs="Arial"/>
          <w:sz w:val="22"/>
          <w:szCs w:val="22"/>
          <w:lang w:val="en-GB"/>
        </w:rPr>
        <w:t xml:space="preserve">skole and </w:t>
      </w:r>
      <w:r w:rsidRPr="007A489C">
        <w:rPr>
          <w:rFonts w:ascii="Arial" w:hAnsi="Arial" w:cs="Arial"/>
          <w:bCs/>
          <w:sz w:val="22"/>
          <w:szCs w:val="22"/>
          <w:lang w:val="en-GB"/>
        </w:rPr>
        <w:t>Danida’s Fellowship Centre.</w:t>
      </w:r>
      <w:r w:rsidRPr="007A489C">
        <w:rPr>
          <w:rFonts w:ascii="Arial" w:hAnsi="Arial" w:cs="Arial"/>
          <w:sz w:val="22"/>
          <w:szCs w:val="22"/>
          <w:lang w:val="en-GB"/>
        </w:rPr>
        <w:t xml:space="preserve"> </w:t>
      </w:r>
    </w:p>
    <w:p w:rsidR="004718D0" w:rsidRPr="001504EC" w:rsidRDefault="00B01EC9" w:rsidP="004718D0">
      <w:pPr>
        <w:jc w:val="both"/>
        <w:rPr>
          <w:rFonts w:ascii="Arial" w:hAnsi="Arial" w:cs="Arial"/>
          <w:sz w:val="20"/>
          <w:szCs w:val="20"/>
          <w:lang w:val="en-GB"/>
        </w:rPr>
      </w:pPr>
      <w:r>
        <w:rPr>
          <w:rFonts w:ascii="Arial" w:hAnsi="Arial" w:cs="Arial"/>
          <w:sz w:val="22"/>
          <w:szCs w:val="22"/>
          <w:lang w:val="en-US"/>
        </w:rPr>
        <w:t xml:space="preserve">The JNF-CICED partnership has successfully completed three interventions. In 2015 after the earthquake an outreach project was completed. </w:t>
      </w:r>
      <w:r w:rsidRPr="0056560D">
        <w:rPr>
          <w:rFonts w:ascii="Arial" w:hAnsi="Arial" w:cs="Arial"/>
          <w:sz w:val="22"/>
          <w:szCs w:val="22"/>
          <w:lang w:val="en-GB"/>
        </w:rPr>
        <w:t>JNF</w:t>
      </w:r>
      <w:r>
        <w:rPr>
          <w:rFonts w:ascii="Arial" w:hAnsi="Arial" w:cs="Arial"/>
          <w:sz w:val="22"/>
          <w:szCs w:val="22"/>
          <w:lang w:val="en-GB"/>
        </w:rPr>
        <w:t xml:space="preserve"> youth</w:t>
      </w:r>
      <w:r w:rsidR="005C440D">
        <w:rPr>
          <w:rFonts w:ascii="Arial" w:hAnsi="Arial" w:cs="Arial"/>
          <w:sz w:val="22"/>
          <w:szCs w:val="22"/>
          <w:lang w:val="en-GB"/>
        </w:rPr>
        <w:t xml:space="preserve"> volunteers</w:t>
      </w:r>
      <w:r w:rsidRPr="0056560D">
        <w:rPr>
          <w:rFonts w:ascii="Arial" w:hAnsi="Arial" w:cs="Arial"/>
          <w:sz w:val="22"/>
          <w:szCs w:val="22"/>
          <w:lang w:val="en-GB"/>
        </w:rPr>
        <w:t xml:space="preserve"> built</w:t>
      </w:r>
      <w:r>
        <w:rPr>
          <w:rFonts w:ascii="Arial" w:hAnsi="Arial" w:cs="Arial"/>
          <w:sz w:val="22"/>
          <w:szCs w:val="22"/>
          <w:lang w:val="en-GB"/>
        </w:rPr>
        <w:t xml:space="preserve"> a</w:t>
      </w:r>
      <w:r w:rsidRPr="0056560D">
        <w:rPr>
          <w:rFonts w:ascii="Arial" w:hAnsi="Arial" w:cs="Arial"/>
          <w:sz w:val="22"/>
          <w:szCs w:val="22"/>
          <w:lang w:val="en-GB"/>
        </w:rPr>
        <w:t xml:space="preserve"> prototy</w:t>
      </w:r>
      <w:r w:rsidR="00995ADA">
        <w:rPr>
          <w:rFonts w:ascii="Arial" w:hAnsi="Arial" w:cs="Arial"/>
          <w:sz w:val="22"/>
          <w:szCs w:val="22"/>
          <w:lang w:val="en-GB"/>
        </w:rPr>
        <w:t>pe earth bag construction,</w:t>
      </w:r>
      <w:r w:rsidRPr="0056560D">
        <w:rPr>
          <w:rFonts w:ascii="Arial" w:hAnsi="Arial" w:cs="Arial"/>
          <w:sz w:val="22"/>
          <w:szCs w:val="22"/>
          <w:lang w:val="en-GB"/>
        </w:rPr>
        <w:t xml:space="preserve"> </w:t>
      </w:r>
      <w:r>
        <w:rPr>
          <w:rFonts w:ascii="Arial" w:hAnsi="Arial" w:cs="Arial"/>
          <w:sz w:val="22"/>
          <w:szCs w:val="22"/>
          <w:lang w:val="en-GB"/>
        </w:rPr>
        <w:t>Mother Earth Buildings</w:t>
      </w:r>
      <w:r w:rsidR="00F1163F">
        <w:rPr>
          <w:rFonts w:ascii="Arial" w:hAnsi="Arial" w:cs="Arial"/>
          <w:sz w:val="22"/>
          <w:szCs w:val="22"/>
          <w:lang w:val="en-GB"/>
        </w:rPr>
        <w:t xml:space="preserve"> funded by CICED.</w:t>
      </w:r>
      <w:r>
        <w:rPr>
          <w:rFonts w:ascii="Arial" w:hAnsi="Arial" w:cs="Arial"/>
          <w:sz w:val="22"/>
          <w:szCs w:val="22"/>
          <w:lang w:val="en-GB"/>
        </w:rPr>
        <w:t xml:space="preserve"> This inspired the buildi</w:t>
      </w:r>
      <w:r w:rsidR="003506D4">
        <w:rPr>
          <w:rFonts w:ascii="Arial" w:hAnsi="Arial" w:cs="Arial"/>
          <w:sz w:val="22"/>
          <w:szCs w:val="22"/>
          <w:lang w:val="en-GB"/>
        </w:rPr>
        <w:t>ng of an eco-friendly village.</w:t>
      </w:r>
      <w:r w:rsidR="003506D4">
        <w:rPr>
          <w:rFonts w:ascii="Arial" w:hAnsi="Arial" w:cs="Arial"/>
          <w:sz w:val="22"/>
          <w:szCs w:val="22"/>
          <w:lang w:val="en-US"/>
        </w:rPr>
        <w:t xml:space="preserve"> The partnership </w:t>
      </w:r>
      <w:r>
        <w:rPr>
          <w:rFonts w:ascii="Arial" w:hAnsi="Arial" w:cs="Arial"/>
          <w:sz w:val="22"/>
          <w:szCs w:val="22"/>
          <w:lang w:val="en-US"/>
        </w:rPr>
        <w:t>was</w:t>
      </w:r>
      <w:r w:rsidR="003506D4">
        <w:rPr>
          <w:rFonts w:ascii="Arial" w:hAnsi="Arial" w:cs="Arial"/>
          <w:sz w:val="22"/>
          <w:szCs w:val="22"/>
          <w:lang w:val="en-US"/>
        </w:rPr>
        <w:t xml:space="preserve"> also</w:t>
      </w:r>
      <w:r>
        <w:rPr>
          <w:rFonts w:ascii="Arial" w:hAnsi="Arial" w:cs="Arial"/>
          <w:sz w:val="22"/>
          <w:szCs w:val="22"/>
          <w:lang w:val="en-US"/>
        </w:rPr>
        <w:t xml:space="preserve"> </w:t>
      </w:r>
      <w:r w:rsidRPr="0056560D">
        <w:rPr>
          <w:rFonts w:ascii="Arial" w:hAnsi="Arial" w:cs="Arial"/>
          <w:sz w:val="22"/>
          <w:szCs w:val="22"/>
          <w:lang w:val="en-US"/>
        </w:rPr>
        <w:t>active</w:t>
      </w:r>
      <w:r w:rsidR="003506D4">
        <w:rPr>
          <w:rFonts w:ascii="Arial" w:hAnsi="Arial" w:cs="Arial"/>
          <w:sz w:val="22"/>
          <w:szCs w:val="22"/>
          <w:lang w:val="en-US"/>
        </w:rPr>
        <w:t xml:space="preserve"> in the</w:t>
      </w:r>
      <w:r w:rsidR="00F52658">
        <w:rPr>
          <w:rFonts w:ascii="Arial" w:hAnsi="Arial" w:cs="Arial"/>
          <w:sz w:val="22"/>
          <w:szCs w:val="22"/>
          <w:lang w:val="en-US"/>
        </w:rPr>
        <w:t xml:space="preserve"> involvement of JNF </w:t>
      </w:r>
      <w:r w:rsidR="00C438A3">
        <w:rPr>
          <w:rFonts w:ascii="Arial" w:hAnsi="Arial" w:cs="Arial"/>
          <w:sz w:val="22"/>
          <w:szCs w:val="22"/>
          <w:lang w:val="en-US"/>
        </w:rPr>
        <w:t xml:space="preserve">in the YOUTH </w:t>
      </w:r>
      <w:r w:rsidR="00F068EF">
        <w:rPr>
          <w:rFonts w:ascii="Arial" w:hAnsi="Arial" w:cs="Arial"/>
          <w:sz w:val="22"/>
          <w:szCs w:val="22"/>
          <w:lang w:val="en-US"/>
        </w:rPr>
        <w:t>VOTE</w:t>
      </w:r>
      <w:r w:rsidR="00C438A3">
        <w:rPr>
          <w:rFonts w:ascii="Arial" w:hAnsi="Arial" w:cs="Arial"/>
          <w:sz w:val="22"/>
          <w:szCs w:val="22"/>
          <w:lang w:val="en-US"/>
        </w:rPr>
        <w:t xml:space="preserve"> </w:t>
      </w:r>
      <w:r w:rsidRPr="0056560D">
        <w:rPr>
          <w:rFonts w:ascii="Arial" w:hAnsi="Arial" w:cs="Arial"/>
          <w:sz w:val="22"/>
          <w:szCs w:val="22"/>
          <w:lang w:val="en-US"/>
        </w:rPr>
        <w:t>Nepal</w:t>
      </w:r>
      <w:r w:rsidR="00C438A3">
        <w:rPr>
          <w:rFonts w:ascii="Arial" w:hAnsi="Arial" w:cs="Arial"/>
          <w:sz w:val="22"/>
          <w:szCs w:val="22"/>
          <w:lang w:val="en-US"/>
        </w:rPr>
        <w:t>,</w:t>
      </w:r>
      <w:r w:rsidRPr="0056560D">
        <w:rPr>
          <w:rFonts w:ascii="Arial" w:hAnsi="Arial" w:cs="Arial"/>
          <w:sz w:val="22"/>
          <w:szCs w:val="22"/>
          <w:lang w:val="en-US"/>
        </w:rPr>
        <w:t xml:space="preserve"> campaign, a joint national initiative of various organizations launched to</w:t>
      </w:r>
      <w:r w:rsidR="00F52658">
        <w:rPr>
          <w:rFonts w:ascii="Arial" w:hAnsi="Arial" w:cs="Arial"/>
          <w:sz w:val="22"/>
          <w:szCs w:val="22"/>
          <w:lang w:val="en-US"/>
        </w:rPr>
        <w:t xml:space="preserve"> promote youths’ concerns in</w:t>
      </w:r>
      <w:r w:rsidR="003506D4">
        <w:rPr>
          <w:rFonts w:ascii="Arial" w:hAnsi="Arial" w:cs="Arial"/>
          <w:sz w:val="22"/>
          <w:szCs w:val="22"/>
          <w:lang w:val="en-US"/>
        </w:rPr>
        <w:t xml:space="preserve"> the 2018</w:t>
      </w:r>
      <w:r w:rsidRPr="0056560D">
        <w:rPr>
          <w:rFonts w:ascii="Arial" w:hAnsi="Arial" w:cs="Arial"/>
          <w:sz w:val="22"/>
          <w:szCs w:val="22"/>
          <w:lang w:val="en-US"/>
        </w:rPr>
        <w:t xml:space="preserve"> local elections. </w:t>
      </w:r>
      <w:r w:rsidRPr="00B63FD9">
        <w:rPr>
          <w:rFonts w:ascii="Arial" w:hAnsi="Arial" w:cs="Arial"/>
          <w:sz w:val="22"/>
          <w:szCs w:val="22"/>
          <w:lang w:val="en-US"/>
        </w:rPr>
        <w:t xml:space="preserve">The last collaborative intervention was funded by CISU, </w:t>
      </w:r>
      <w:r w:rsidRPr="00B63FD9">
        <w:rPr>
          <w:rFonts w:ascii="Arial" w:hAnsi="Arial" w:cs="Arial"/>
          <w:i/>
          <w:sz w:val="22"/>
          <w:szCs w:val="22"/>
          <w:lang w:val="en-GB"/>
        </w:rPr>
        <w:t>Putting Youth on Centre Stage</w:t>
      </w:r>
      <w:r>
        <w:rPr>
          <w:rFonts w:ascii="Arial" w:hAnsi="Arial" w:cs="Arial"/>
          <w:i/>
          <w:sz w:val="22"/>
          <w:szCs w:val="22"/>
          <w:lang w:val="en-GB"/>
        </w:rPr>
        <w:t xml:space="preserve">. </w:t>
      </w:r>
      <w:r w:rsidRPr="00177D78">
        <w:rPr>
          <w:rFonts w:ascii="Arial" w:hAnsi="Arial" w:cs="Arial"/>
          <w:sz w:val="22"/>
          <w:szCs w:val="22"/>
          <w:lang w:val="en-GB"/>
        </w:rPr>
        <w:t>It was highly successful</w:t>
      </w:r>
      <w:r>
        <w:rPr>
          <w:rFonts w:ascii="Arial" w:hAnsi="Arial" w:cs="Arial"/>
          <w:sz w:val="22"/>
          <w:szCs w:val="22"/>
          <w:lang w:val="en-GB"/>
        </w:rPr>
        <w:t xml:space="preserve"> in mobilizing and</w:t>
      </w:r>
      <w:r w:rsidRPr="00177D78">
        <w:rPr>
          <w:rFonts w:ascii="Arial" w:hAnsi="Arial" w:cs="Arial"/>
          <w:sz w:val="22"/>
          <w:szCs w:val="22"/>
          <w:lang w:val="en-GB"/>
        </w:rPr>
        <w:t xml:space="preserve"> creating a </w:t>
      </w:r>
      <w:r>
        <w:rPr>
          <w:rFonts w:ascii="Arial" w:hAnsi="Arial" w:cs="Arial"/>
          <w:sz w:val="22"/>
          <w:szCs w:val="22"/>
          <w:lang w:val="en-GB"/>
        </w:rPr>
        <w:t xml:space="preserve">youth </w:t>
      </w:r>
      <w:r w:rsidRPr="00177D78">
        <w:rPr>
          <w:rFonts w:ascii="Arial" w:hAnsi="Arial" w:cs="Arial"/>
          <w:sz w:val="22"/>
          <w:szCs w:val="22"/>
          <w:lang w:val="en-GB"/>
        </w:rPr>
        <w:t>platform</w:t>
      </w:r>
      <w:r>
        <w:rPr>
          <w:rFonts w:ascii="Arial" w:hAnsi="Arial" w:cs="Arial"/>
          <w:sz w:val="22"/>
          <w:szCs w:val="22"/>
          <w:lang w:val="en-GB"/>
        </w:rPr>
        <w:t xml:space="preserve"> which has brought youth in positive </w:t>
      </w:r>
      <w:r w:rsidR="00804FC4">
        <w:rPr>
          <w:rFonts w:ascii="Arial" w:hAnsi="Arial" w:cs="Arial"/>
          <w:sz w:val="22"/>
          <w:szCs w:val="22"/>
          <w:lang w:val="en-GB"/>
        </w:rPr>
        <w:t>dialogue</w:t>
      </w:r>
      <w:r>
        <w:rPr>
          <w:rFonts w:ascii="Arial" w:hAnsi="Arial" w:cs="Arial"/>
          <w:sz w:val="22"/>
          <w:szCs w:val="22"/>
          <w:lang w:val="en-GB"/>
        </w:rPr>
        <w:t xml:space="preserve"> with their</w:t>
      </w:r>
      <w:r w:rsidR="00804FC4">
        <w:rPr>
          <w:rFonts w:ascii="Arial" w:hAnsi="Arial" w:cs="Arial"/>
          <w:sz w:val="22"/>
          <w:szCs w:val="22"/>
          <w:lang w:val="en-GB"/>
        </w:rPr>
        <w:t xml:space="preserve"> new</w:t>
      </w:r>
      <w:r>
        <w:rPr>
          <w:rFonts w:ascii="Arial" w:hAnsi="Arial" w:cs="Arial"/>
          <w:sz w:val="22"/>
          <w:szCs w:val="22"/>
          <w:lang w:val="en-GB"/>
        </w:rPr>
        <w:t xml:space="preserve"> </w:t>
      </w:r>
      <w:r w:rsidR="00804FC4">
        <w:rPr>
          <w:rFonts w:ascii="Arial" w:hAnsi="Arial" w:cs="Arial"/>
          <w:sz w:val="22"/>
          <w:szCs w:val="22"/>
          <w:lang w:val="en-GB"/>
        </w:rPr>
        <w:t>municipality. T</w:t>
      </w:r>
      <w:r w:rsidRPr="00177D78">
        <w:rPr>
          <w:rFonts w:ascii="Arial" w:hAnsi="Arial" w:cs="Arial"/>
          <w:sz w:val="22"/>
          <w:szCs w:val="22"/>
          <w:lang w:val="en-GB"/>
        </w:rPr>
        <w:t>hey</w:t>
      </w:r>
      <w:r w:rsidR="00804FC4">
        <w:rPr>
          <w:rFonts w:ascii="Arial" w:hAnsi="Arial" w:cs="Arial"/>
          <w:sz w:val="22"/>
          <w:szCs w:val="22"/>
          <w:lang w:val="en-GB"/>
        </w:rPr>
        <w:t xml:space="preserve"> are now starting to </w:t>
      </w:r>
      <w:r w:rsidRPr="00177D78">
        <w:rPr>
          <w:rFonts w:ascii="Arial" w:hAnsi="Arial" w:cs="Arial"/>
          <w:sz w:val="22"/>
          <w:szCs w:val="22"/>
          <w:lang w:val="en-GB"/>
        </w:rPr>
        <w:t>influence the political</w:t>
      </w:r>
      <w:r>
        <w:rPr>
          <w:rFonts w:ascii="Arial" w:hAnsi="Arial" w:cs="Arial"/>
          <w:sz w:val="22"/>
          <w:szCs w:val="22"/>
          <w:lang w:val="en-GB"/>
        </w:rPr>
        <w:t xml:space="preserve"> agenda</w:t>
      </w:r>
      <w:r w:rsidRPr="00177D78">
        <w:rPr>
          <w:rFonts w:ascii="Arial" w:hAnsi="Arial" w:cs="Arial"/>
          <w:sz w:val="22"/>
          <w:szCs w:val="22"/>
          <w:lang w:val="en-GB"/>
        </w:rPr>
        <w:t xml:space="preserve"> of their area. The project identified the needs and aspirations</w:t>
      </w:r>
      <w:r>
        <w:rPr>
          <w:rFonts w:ascii="Arial" w:hAnsi="Arial" w:cs="Arial"/>
          <w:sz w:val="22"/>
          <w:szCs w:val="22"/>
          <w:lang w:val="en-GB"/>
        </w:rPr>
        <w:t xml:space="preserve"> of the youth in Helambu, </w:t>
      </w:r>
      <w:r w:rsidR="00804FC4">
        <w:rPr>
          <w:rFonts w:ascii="Arial" w:hAnsi="Arial" w:cs="Arial"/>
          <w:sz w:val="22"/>
          <w:szCs w:val="22"/>
          <w:lang w:val="en-GB"/>
        </w:rPr>
        <w:t>these are</w:t>
      </w:r>
      <w:r w:rsidRPr="00177D78">
        <w:rPr>
          <w:rFonts w:ascii="Arial" w:hAnsi="Arial" w:cs="Arial"/>
          <w:sz w:val="22"/>
          <w:szCs w:val="22"/>
          <w:lang w:val="en-GB"/>
        </w:rPr>
        <w:t xml:space="preserve"> reflected throughout this document</w:t>
      </w:r>
      <w:r w:rsidRPr="001504EC">
        <w:rPr>
          <w:rFonts w:ascii="Arial" w:hAnsi="Arial" w:cs="Arial"/>
          <w:sz w:val="20"/>
          <w:szCs w:val="20"/>
          <w:lang w:val="en-GB"/>
        </w:rPr>
        <w:t xml:space="preserve">. </w:t>
      </w:r>
      <w:r w:rsidR="004718D0" w:rsidRPr="001504EC">
        <w:rPr>
          <w:rFonts w:ascii="Arial" w:hAnsi="Arial" w:cs="Arial"/>
          <w:sz w:val="20"/>
          <w:szCs w:val="20"/>
          <w:lang w:val="en-GB"/>
        </w:rPr>
        <w:t xml:space="preserve">  Please see, Putting Youth on Centre Stage, CISU - Final Narrative Report.</w:t>
      </w:r>
    </w:p>
    <w:p w:rsidR="00B01EC9" w:rsidRPr="001504EC" w:rsidRDefault="00B01EC9" w:rsidP="00B01EC9">
      <w:pPr>
        <w:rPr>
          <w:rFonts w:ascii="Arial" w:hAnsi="Arial" w:cs="Arial"/>
          <w:sz w:val="20"/>
          <w:szCs w:val="20"/>
          <w:lang w:val="en-GB"/>
        </w:rPr>
      </w:pPr>
    </w:p>
    <w:p w:rsidR="00B01EC9" w:rsidRDefault="00B01EC9" w:rsidP="00B01EC9">
      <w:pPr>
        <w:rPr>
          <w:rFonts w:ascii="Arial" w:hAnsi="Arial" w:cs="Arial"/>
          <w:b/>
          <w:sz w:val="22"/>
          <w:szCs w:val="22"/>
          <w:lang w:val="en-GB"/>
        </w:rPr>
      </w:pPr>
      <w:r>
        <w:rPr>
          <w:rFonts w:ascii="Arial" w:hAnsi="Arial" w:cs="Arial"/>
          <w:b/>
          <w:sz w:val="22"/>
          <w:szCs w:val="22"/>
          <w:lang w:val="en-GB"/>
        </w:rPr>
        <w:t>T</w:t>
      </w:r>
      <w:r w:rsidRPr="008B283B">
        <w:rPr>
          <w:rFonts w:ascii="Arial" w:hAnsi="Arial" w:cs="Arial"/>
          <w:b/>
          <w:sz w:val="22"/>
          <w:szCs w:val="22"/>
          <w:lang w:val="en-GB"/>
        </w:rPr>
        <w:t xml:space="preserve">he contributions and roles of the </w:t>
      </w:r>
      <w:r>
        <w:rPr>
          <w:rFonts w:ascii="Arial" w:hAnsi="Arial" w:cs="Arial"/>
          <w:b/>
          <w:sz w:val="22"/>
          <w:szCs w:val="22"/>
          <w:lang w:val="en-GB"/>
        </w:rPr>
        <w:t>partners</w:t>
      </w:r>
    </w:p>
    <w:p w:rsidR="00B01EC9" w:rsidRDefault="00B01EC9" w:rsidP="00B01EC9">
      <w:pPr>
        <w:rPr>
          <w:rFonts w:ascii="Arial" w:hAnsi="Arial" w:cs="Arial"/>
          <w:b/>
          <w:sz w:val="22"/>
          <w:szCs w:val="22"/>
          <w:lang w:val="en-GB"/>
        </w:rPr>
      </w:pPr>
    </w:p>
    <w:p w:rsidR="00B01EC9" w:rsidRPr="00031D14" w:rsidRDefault="00B01EC9" w:rsidP="00B01EC9">
      <w:pPr>
        <w:spacing w:line="23" w:lineRule="atLeast"/>
        <w:jc w:val="both"/>
        <w:rPr>
          <w:rFonts w:ascii="Arial" w:hAnsi="Arial" w:cs="Arial"/>
          <w:sz w:val="22"/>
          <w:szCs w:val="22"/>
          <w:lang w:val="en-US"/>
        </w:rPr>
      </w:pPr>
      <w:r w:rsidRPr="00031D14">
        <w:rPr>
          <w:rFonts w:ascii="Arial" w:hAnsi="Arial" w:cs="Arial"/>
          <w:b/>
          <w:sz w:val="22"/>
          <w:szCs w:val="22"/>
          <w:lang w:val="en-US"/>
        </w:rPr>
        <w:t xml:space="preserve">Role of CICED - </w:t>
      </w:r>
      <w:r w:rsidRPr="00031D14">
        <w:rPr>
          <w:rFonts w:ascii="Arial" w:hAnsi="Arial" w:cs="Arial"/>
          <w:sz w:val="22"/>
          <w:szCs w:val="22"/>
          <w:lang w:val="en-US"/>
        </w:rPr>
        <w:t>CICED will provide financial and technical support</w:t>
      </w:r>
      <w:r w:rsidR="002F4379" w:rsidRPr="00031D14">
        <w:rPr>
          <w:rFonts w:ascii="Arial" w:hAnsi="Arial" w:cs="Arial"/>
          <w:sz w:val="22"/>
          <w:szCs w:val="22"/>
          <w:lang w:val="en-US"/>
        </w:rPr>
        <w:t>.</w:t>
      </w:r>
      <w:r w:rsidRPr="00031D14">
        <w:rPr>
          <w:rFonts w:ascii="Arial" w:hAnsi="Arial" w:cs="Arial"/>
          <w:sz w:val="22"/>
          <w:szCs w:val="22"/>
          <w:lang w:val="en-US"/>
        </w:rPr>
        <w:t xml:space="preserve"> </w:t>
      </w:r>
      <w:r w:rsidR="003E471A" w:rsidRPr="00031D14">
        <w:rPr>
          <w:rFonts w:ascii="Arial" w:hAnsi="Arial" w:cs="Arial"/>
          <w:sz w:val="22"/>
          <w:szCs w:val="22"/>
          <w:lang w:val="en-US"/>
        </w:rPr>
        <w:t xml:space="preserve"> </w:t>
      </w:r>
      <w:r w:rsidR="00775A61" w:rsidRPr="00031D14">
        <w:rPr>
          <w:rFonts w:ascii="Arial" w:hAnsi="Arial" w:cs="Arial"/>
          <w:sz w:val="22"/>
          <w:szCs w:val="22"/>
          <w:lang w:val="en-US"/>
        </w:rPr>
        <w:t>As</w:t>
      </w:r>
      <w:r w:rsidR="003E471A" w:rsidRPr="00031D14">
        <w:rPr>
          <w:rFonts w:ascii="Arial" w:hAnsi="Arial" w:cs="Arial"/>
          <w:sz w:val="22"/>
          <w:szCs w:val="22"/>
          <w:lang w:val="en-US"/>
        </w:rPr>
        <w:t xml:space="preserve"> </w:t>
      </w:r>
      <w:r w:rsidR="00514977" w:rsidRPr="00031D14">
        <w:rPr>
          <w:rFonts w:ascii="Arial" w:hAnsi="Arial" w:cs="Arial"/>
          <w:sz w:val="22"/>
          <w:szCs w:val="22"/>
          <w:lang w:val="en-US"/>
        </w:rPr>
        <w:t xml:space="preserve">per </w:t>
      </w:r>
      <w:r w:rsidR="00026C85" w:rsidRPr="00031D14">
        <w:rPr>
          <w:rFonts w:ascii="Arial" w:hAnsi="Arial" w:cs="Arial"/>
          <w:sz w:val="22"/>
          <w:szCs w:val="22"/>
          <w:lang w:val="en-US"/>
        </w:rPr>
        <w:t xml:space="preserve">CICED </w:t>
      </w:r>
      <w:r w:rsidR="00514977" w:rsidRPr="00031D14">
        <w:rPr>
          <w:rFonts w:ascii="Arial" w:hAnsi="Arial" w:cs="Arial"/>
          <w:sz w:val="22"/>
          <w:szCs w:val="22"/>
          <w:lang w:val="en-US"/>
        </w:rPr>
        <w:t>norms</w:t>
      </w:r>
      <w:r w:rsidR="00026C85" w:rsidRPr="00031D14">
        <w:rPr>
          <w:rFonts w:ascii="Arial" w:hAnsi="Arial" w:cs="Arial"/>
          <w:sz w:val="22"/>
          <w:szCs w:val="22"/>
          <w:lang w:val="en-US"/>
        </w:rPr>
        <w:t>,</w:t>
      </w:r>
      <w:r w:rsidR="005C5D91" w:rsidRPr="00031D14">
        <w:rPr>
          <w:rFonts w:ascii="Arial" w:hAnsi="Arial" w:cs="Arial"/>
          <w:sz w:val="22"/>
          <w:szCs w:val="22"/>
          <w:lang w:val="en-US"/>
        </w:rPr>
        <w:t xml:space="preserve"> a</w:t>
      </w:r>
      <w:r w:rsidR="003E471A" w:rsidRPr="00031D14">
        <w:rPr>
          <w:rFonts w:ascii="Arial" w:hAnsi="Arial" w:cs="Arial"/>
          <w:sz w:val="22"/>
          <w:szCs w:val="22"/>
          <w:lang w:val="en-US"/>
        </w:rPr>
        <w:t xml:space="preserve"> project </w:t>
      </w:r>
      <w:r w:rsidR="00514977" w:rsidRPr="00031D14">
        <w:rPr>
          <w:rFonts w:ascii="Arial" w:hAnsi="Arial" w:cs="Arial"/>
          <w:sz w:val="22"/>
          <w:szCs w:val="22"/>
          <w:lang w:val="en-US"/>
        </w:rPr>
        <w:t>group</w:t>
      </w:r>
      <w:r w:rsidR="005C5D91" w:rsidRPr="00031D14">
        <w:rPr>
          <w:rFonts w:ascii="Arial" w:hAnsi="Arial" w:cs="Arial"/>
          <w:sz w:val="22"/>
          <w:szCs w:val="22"/>
          <w:lang w:val="en-US"/>
        </w:rPr>
        <w:t xml:space="preserve"> has been established,</w:t>
      </w:r>
      <w:r w:rsidR="00775A61" w:rsidRPr="00031D14">
        <w:rPr>
          <w:rFonts w:ascii="Arial" w:hAnsi="Arial" w:cs="Arial"/>
          <w:sz w:val="22"/>
          <w:szCs w:val="22"/>
          <w:lang w:val="en-US"/>
        </w:rPr>
        <w:t xml:space="preserve"> </w:t>
      </w:r>
      <w:r w:rsidR="005C5D91" w:rsidRPr="00031D14">
        <w:rPr>
          <w:rFonts w:ascii="Arial" w:hAnsi="Arial" w:cs="Arial"/>
          <w:sz w:val="22"/>
          <w:szCs w:val="22"/>
          <w:lang w:val="en-US"/>
        </w:rPr>
        <w:t>it</w:t>
      </w:r>
      <w:r w:rsidR="003E471A" w:rsidRPr="00031D14">
        <w:rPr>
          <w:rFonts w:ascii="Arial" w:hAnsi="Arial" w:cs="Arial"/>
          <w:sz w:val="22"/>
          <w:szCs w:val="22"/>
          <w:lang w:val="en-US"/>
        </w:rPr>
        <w:t xml:space="preserve"> </w:t>
      </w:r>
      <w:r w:rsidR="00026C85" w:rsidRPr="00031D14">
        <w:rPr>
          <w:rFonts w:ascii="Arial" w:hAnsi="Arial" w:cs="Arial"/>
          <w:sz w:val="22"/>
          <w:szCs w:val="22"/>
          <w:lang w:val="en-US"/>
        </w:rPr>
        <w:t>includes</w:t>
      </w:r>
      <w:r w:rsidR="00046455" w:rsidRPr="00031D14">
        <w:rPr>
          <w:rFonts w:ascii="Arial" w:hAnsi="Arial" w:cs="Arial"/>
          <w:sz w:val="22"/>
          <w:szCs w:val="22"/>
          <w:lang w:val="en-US"/>
        </w:rPr>
        <w:t>;</w:t>
      </w:r>
      <w:r w:rsidR="003E471A" w:rsidRPr="00031D14">
        <w:rPr>
          <w:rFonts w:ascii="Arial" w:hAnsi="Arial" w:cs="Arial"/>
          <w:sz w:val="22"/>
          <w:szCs w:val="22"/>
          <w:lang w:val="en-US"/>
        </w:rPr>
        <w:t xml:space="preserve"> the chairperson</w:t>
      </w:r>
      <w:r w:rsidR="005C5D91" w:rsidRPr="00031D14">
        <w:rPr>
          <w:rFonts w:ascii="Arial" w:hAnsi="Arial" w:cs="Arial"/>
          <w:sz w:val="22"/>
          <w:szCs w:val="22"/>
          <w:lang w:val="en-US"/>
        </w:rPr>
        <w:t>,</w:t>
      </w:r>
      <w:r w:rsidR="002F4379" w:rsidRPr="00031D14">
        <w:rPr>
          <w:rFonts w:ascii="Arial" w:hAnsi="Arial" w:cs="Arial"/>
          <w:bCs/>
          <w:sz w:val="22"/>
          <w:szCs w:val="22"/>
          <w:lang w:val="en-US"/>
        </w:rPr>
        <w:t xml:space="preserve"> who</w:t>
      </w:r>
      <w:r w:rsidR="00026C85" w:rsidRPr="00031D14">
        <w:rPr>
          <w:rFonts w:ascii="Arial" w:hAnsi="Arial" w:cs="Arial"/>
          <w:bCs/>
          <w:sz w:val="22"/>
          <w:szCs w:val="22"/>
          <w:lang w:val="en-US"/>
        </w:rPr>
        <w:t xml:space="preserve"> </w:t>
      </w:r>
      <w:r w:rsidR="003E471A" w:rsidRPr="00031D14">
        <w:rPr>
          <w:rFonts w:ascii="Arial" w:hAnsi="Arial" w:cs="Arial"/>
          <w:sz w:val="22"/>
          <w:szCs w:val="22"/>
          <w:lang w:val="en-US"/>
        </w:rPr>
        <w:t>has</w:t>
      </w:r>
      <w:r w:rsidR="00BD6451" w:rsidRPr="00031D14">
        <w:rPr>
          <w:rFonts w:ascii="Arial" w:hAnsi="Arial" w:cs="Arial"/>
          <w:sz w:val="22"/>
          <w:szCs w:val="22"/>
          <w:lang w:val="en-US"/>
        </w:rPr>
        <w:t xml:space="preserve"> seven years of experience of designing and </w:t>
      </w:r>
      <w:r w:rsidR="00046455" w:rsidRPr="00031D14">
        <w:rPr>
          <w:rFonts w:ascii="Arial" w:hAnsi="Arial" w:cs="Arial"/>
          <w:sz w:val="22"/>
          <w:szCs w:val="22"/>
          <w:lang w:val="en-US"/>
        </w:rPr>
        <w:t>implementing</w:t>
      </w:r>
      <w:r w:rsidR="00276E15" w:rsidRPr="00031D14">
        <w:rPr>
          <w:rFonts w:ascii="Arial" w:hAnsi="Arial" w:cs="Arial"/>
          <w:sz w:val="22"/>
          <w:szCs w:val="22"/>
          <w:lang w:val="en-US"/>
        </w:rPr>
        <w:t xml:space="preserve"> vocational train</w:t>
      </w:r>
      <w:r w:rsidR="00514977" w:rsidRPr="00031D14">
        <w:rPr>
          <w:rFonts w:ascii="Arial" w:hAnsi="Arial" w:cs="Arial"/>
          <w:sz w:val="22"/>
          <w:szCs w:val="22"/>
          <w:lang w:val="en-US"/>
        </w:rPr>
        <w:t>in</w:t>
      </w:r>
      <w:r w:rsidR="00276E15" w:rsidRPr="00031D14">
        <w:rPr>
          <w:rFonts w:ascii="Arial" w:hAnsi="Arial" w:cs="Arial"/>
          <w:sz w:val="22"/>
          <w:szCs w:val="22"/>
          <w:lang w:val="en-US"/>
        </w:rPr>
        <w:t xml:space="preserve">g </w:t>
      </w:r>
      <w:r w:rsidR="0037090F" w:rsidRPr="00031D14">
        <w:rPr>
          <w:rFonts w:ascii="Arial" w:hAnsi="Arial" w:cs="Arial"/>
          <w:sz w:val="22"/>
          <w:szCs w:val="22"/>
          <w:lang w:val="en-US"/>
        </w:rPr>
        <w:t xml:space="preserve">programs </w:t>
      </w:r>
      <w:r w:rsidR="00276E15" w:rsidRPr="00031D14">
        <w:rPr>
          <w:rFonts w:ascii="Arial" w:hAnsi="Arial" w:cs="Arial"/>
          <w:sz w:val="22"/>
          <w:szCs w:val="22"/>
          <w:lang w:val="en-US"/>
        </w:rPr>
        <w:t>in Denmark. He</w:t>
      </w:r>
      <w:r w:rsidR="00AB4B76" w:rsidRPr="00031D14">
        <w:rPr>
          <w:rFonts w:ascii="Arial" w:hAnsi="Arial" w:cs="Arial"/>
          <w:sz w:val="22"/>
          <w:szCs w:val="22"/>
          <w:lang w:val="en-US"/>
        </w:rPr>
        <w:t xml:space="preserve"> has also being involved in designing</w:t>
      </w:r>
      <w:r w:rsidR="00B7554C" w:rsidRPr="00031D14">
        <w:rPr>
          <w:rFonts w:ascii="Arial" w:hAnsi="Arial" w:cs="Arial"/>
          <w:sz w:val="22"/>
          <w:szCs w:val="22"/>
          <w:lang w:val="en-US"/>
        </w:rPr>
        <w:t xml:space="preserve"> and monitoring</w:t>
      </w:r>
      <w:r w:rsidR="00AB4B76" w:rsidRPr="00031D14">
        <w:rPr>
          <w:rFonts w:ascii="Arial" w:hAnsi="Arial" w:cs="Arial"/>
          <w:sz w:val="22"/>
          <w:szCs w:val="22"/>
          <w:lang w:val="en-US"/>
        </w:rPr>
        <w:t xml:space="preserve"> over</w:t>
      </w:r>
      <w:r w:rsidR="0037090F" w:rsidRPr="00031D14">
        <w:rPr>
          <w:rFonts w:ascii="Arial" w:hAnsi="Arial" w:cs="Arial"/>
          <w:sz w:val="22"/>
          <w:szCs w:val="22"/>
          <w:lang w:val="en-US"/>
        </w:rPr>
        <w:t xml:space="preserve"> a</w:t>
      </w:r>
      <w:r w:rsidR="00AB4B76" w:rsidRPr="00031D14">
        <w:rPr>
          <w:rFonts w:ascii="Arial" w:hAnsi="Arial" w:cs="Arial"/>
          <w:sz w:val="22"/>
          <w:szCs w:val="22"/>
          <w:lang w:val="en-US"/>
        </w:rPr>
        <w:t xml:space="preserve"> 100 </w:t>
      </w:r>
      <w:r w:rsidR="00514977" w:rsidRPr="00031D14">
        <w:rPr>
          <w:rFonts w:ascii="Arial" w:hAnsi="Arial" w:cs="Arial"/>
          <w:sz w:val="22"/>
          <w:szCs w:val="22"/>
          <w:lang w:val="en-US"/>
        </w:rPr>
        <w:t>income generating</w:t>
      </w:r>
      <w:r w:rsidR="00701163" w:rsidRPr="00031D14">
        <w:rPr>
          <w:rFonts w:ascii="Arial" w:hAnsi="Arial" w:cs="Arial"/>
          <w:sz w:val="22"/>
          <w:szCs w:val="22"/>
          <w:lang w:val="en-US"/>
        </w:rPr>
        <w:t xml:space="preserve"> project</w:t>
      </w:r>
      <w:r w:rsidR="0037090F" w:rsidRPr="00031D14">
        <w:rPr>
          <w:rFonts w:ascii="Arial" w:hAnsi="Arial" w:cs="Arial"/>
          <w:sz w:val="22"/>
          <w:szCs w:val="22"/>
          <w:lang w:val="en-US"/>
        </w:rPr>
        <w:t>s</w:t>
      </w:r>
      <w:r w:rsidR="00701163" w:rsidRPr="00031D14">
        <w:rPr>
          <w:rFonts w:ascii="Arial" w:hAnsi="Arial" w:cs="Arial"/>
          <w:sz w:val="22"/>
          <w:szCs w:val="22"/>
          <w:lang w:val="en-US"/>
        </w:rPr>
        <w:t xml:space="preserve"> in Mongolia. </w:t>
      </w:r>
      <w:r w:rsidR="00EF6A53" w:rsidRPr="00031D14">
        <w:rPr>
          <w:rFonts w:ascii="Arial" w:hAnsi="Arial" w:cs="Arial"/>
          <w:sz w:val="22"/>
          <w:szCs w:val="22"/>
          <w:lang w:val="en-US"/>
        </w:rPr>
        <w:t>Additionally</w:t>
      </w:r>
      <w:r w:rsidR="003732E4" w:rsidRPr="00031D14">
        <w:rPr>
          <w:rFonts w:ascii="Arial" w:hAnsi="Arial" w:cs="Arial"/>
          <w:sz w:val="22"/>
          <w:szCs w:val="22"/>
          <w:lang w:val="en-US"/>
        </w:rPr>
        <w:t xml:space="preserve">, the project </w:t>
      </w:r>
      <w:r w:rsidR="00EF6A53" w:rsidRPr="00031D14">
        <w:rPr>
          <w:rFonts w:ascii="Arial" w:hAnsi="Arial" w:cs="Arial"/>
          <w:sz w:val="22"/>
          <w:szCs w:val="22"/>
          <w:lang w:val="en-US"/>
        </w:rPr>
        <w:t>coordinator has</w:t>
      </w:r>
      <w:r w:rsidR="00701163" w:rsidRPr="00031D14">
        <w:rPr>
          <w:rFonts w:ascii="Arial" w:hAnsi="Arial" w:cs="Arial"/>
          <w:sz w:val="22"/>
          <w:szCs w:val="22"/>
          <w:lang w:val="en-US"/>
        </w:rPr>
        <w:t xml:space="preserve"> three </w:t>
      </w:r>
      <w:r w:rsidR="00EF6A53" w:rsidRPr="00031D14">
        <w:rPr>
          <w:rFonts w:ascii="Arial" w:hAnsi="Arial" w:cs="Arial"/>
          <w:sz w:val="22"/>
          <w:szCs w:val="22"/>
          <w:lang w:val="en-US"/>
        </w:rPr>
        <w:t>years’ experience</w:t>
      </w:r>
      <w:r w:rsidR="00901893" w:rsidRPr="00031D14">
        <w:rPr>
          <w:rFonts w:ascii="Arial" w:hAnsi="Arial" w:cs="Arial"/>
          <w:sz w:val="22"/>
          <w:szCs w:val="22"/>
          <w:lang w:val="en-US"/>
        </w:rPr>
        <w:t xml:space="preserve"> with</w:t>
      </w:r>
      <w:r w:rsidR="009B5D00" w:rsidRPr="00031D14">
        <w:rPr>
          <w:rFonts w:ascii="Arial" w:hAnsi="Arial" w:cs="Arial"/>
          <w:sz w:val="22"/>
          <w:szCs w:val="22"/>
          <w:lang w:val="en-US"/>
        </w:rPr>
        <w:t xml:space="preserve"> MS</w:t>
      </w:r>
      <w:r w:rsidR="00656B9A" w:rsidRPr="00031D14">
        <w:rPr>
          <w:rFonts w:ascii="Arial" w:hAnsi="Arial" w:cs="Arial"/>
          <w:sz w:val="22"/>
          <w:szCs w:val="22"/>
          <w:lang w:val="en-US"/>
        </w:rPr>
        <w:t xml:space="preserve"> with</w:t>
      </w:r>
      <w:r w:rsidR="003732E4" w:rsidRPr="00031D14">
        <w:rPr>
          <w:rFonts w:ascii="Arial" w:hAnsi="Arial" w:cs="Arial"/>
          <w:sz w:val="22"/>
          <w:szCs w:val="22"/>
          <w:lang w:val="en-US"/>
        </w:rPr>
        <w:t xml:space="preserve">in the </w:t>
      </w:r>
      <w:r w:rsidR="00EF6A53" w:rsidRPr="00031D14">
        <w:rPr>
          <w:rFonts w:ascii="Arial" w:hAnsi="Arial" w:cs="Arial"/>
          <w:sz w:val="22"/>
          <w:szCs w:val="22"/>
          <w:lang w:val="en-US"/>
        </w:rPr>
        <w:t>field</w:t>
      </w:r>
      <w:r w:rsidR="003732E4" w:rsidRPr="00031D14">
        <w:rPr>
          <w:rFonts w:ascii="Arial" w:hAnsi="Arial" w:cs="Arial"/>
          <w:sz w:val="22"/>
          <w:szCs w:val="22"/>
          <w:lang w:val="en-US"/>
        </w:rPr>
        <w:t xml:space="preserve"> of</w:t>
      </w:r>
      <w:r w:rsidR="00656B9A" w:rsidRPr="00031D14">
        <w:rPr>
          <w:rFonts w:ascii="Arial" w:hAnsi="Arial" w:cs="Arial"/>
          <w:sz w:val="22"/>
          <w:szCs w:val="22"/>
          <w:lang w:val="en-US"/>
        </w:rPr>
        <w:t xml:space="preserve"> vocational training</w:t>
      </w:r>
      <w:r w:rsidR="009B5D00" w:rsidRPr="00031D14">
        <w:rPr>
          <w:rFonts w:ascii="Arial" w:hAnsi="Arial" w:cs="Arial"/>
          <w:sz w:val="22"/>
          <w:szCs w:val="22"/>
          <w:lang w:val="en-US"/>
        </w:rPr>
        <w:t>,</w:t>
      </w:r>
      <w:r w:rsidR="003732E4" w:rsidRPr="00031D14">
        <w:rPr>
          <w:rFonts w:ascii="Arial" w:hAnsi="Arial" w:cs="Arial"/>
          <w:sz w:val="22"/>
          <w:szCs w:val="22"/>
          <w:lang w:val="en-US"/>
        </w:rPr>
        <w:t xml:space="preserve"> and over 15 </w:t>
      </w:r>
      <w:r w:rsidR="00EF6A53" w:rsidRPr="00031D14">
        <w:rPr>
          <w:rFonts w:ascii="Arial" w:hAnsi="Arial" w:cs="Arial"/>
          <w:sz w:val="22"/>
          <w:szCs w:val="22"/>
          <w:lang w:val="en-US"/>
        </w:rPr>
        <w:t>years’ experience</w:t>
      </w:r>
      <w:r w:rsidR="003732E4" w:rsidRPr="00031D14">
        <w:rPr>
          <w:rFonts w:ascii="Arial" w:hAnsi="Arial" w:cs="Arial"/>
          <w:sz w:val="22"/>
          <w:szCs w:val="22"/>
          <w:lang w:val="en-US"/>
        </w:rPr>
        <w:t xml:space="preserve"> </w:t>
      </w:r>
      <w:r w:rsidR="00EF6A53" w:rsidRPr="00031D14">
        <w:rPr>
          <w:rFonts w:ascii="Arial" w:hAnsi="Arial" w:cs="Arial"/>
          <w:sz w:val="22"/>
          <w:szCs w:val="22"/>
          <w:lang w:val="en-US"/>
        </w:rPr>
        <w:t>working with</w:t>
      </w:r>
      <w:r w:rsidR="00C94EA5" w:rsidRPr="00031D14">
        <w:rPr>
          <w:rFonts w:ascii="Arial" w:hAnsi="Arial" w:cs="Arial"/>
          <w:sz w:val="22"/>
          <w:szCs w:val="22"/>
          <w:lang w:val="en-US"/>
        </w:rPr>
        <w:t xml:space="preserve"> </w:t>
      </w:r>
      <w:r w:rsidR="00EF6A53" w:rsidRPr="00031D14">
        <w:rPr>
          <w:rFonts w:ascii="Arial" w:hAnsi="Arial" w:cs="Arial"/>
          <w:sz w:val="22"/>
          <w:szCs w:val="22"/>
          <w:lang w:val="en-US"/>
        </w:rPr>
        <w:t>non-formal</w:t>
      </w:r>
      <w:r w:rsidR="00C94EA5" w:rsidRPr="00031D14">
        <w:rPr>
          <w:rFonts w:ascii="Arial" w:hAnsi="Arial" w:cs="Arial"/>
          <w:sz w:val="22"/>
          <w:szCs w:val="22"/>
          <w:lang w:val="en-US"/>
        </w:rPr>
        <w:t xml:space="preserve"> </w:t>
      </w:r>
      <w:r w:rsidR="00EF6A53" w:rsidRPr="00031D14">
        <w:rPr>
          <w:rFonts w:ascii="Arial" w:hAnsi="Arial" w:cs="Arial"/>
          <w:sz w:val="22"/>
          <w:szCs w:val="22"/>
          <w:lang w:val="en-US"/>
        </w:rPr>
        <w:t>education</w:t>
      </w:r>
      <w:r w:rsidR="00C94EA5" w:rsidRPr="00031D14">
        <w:rPr>
          <w:rFonts w:ascii="Arial" w:hAnsi="Arial" w:cs="Arial"/>
          <w:sz w:val="22"/>
          <w:szCs w:val="22"/>
          <w:lang w:val="en-US"/>
        </w:rPr>
        <w:t xml:space="preserve"> in Nepal. </w:t>
      </w:r>
      <w:r w:rsidR="0037090F" w:rsidRPr="00031D14">
        <w:rPr>
          <w:rFonts w:ascii="Arial" w:hAnsi="Arial" w:cs="Arial"/>
          <w:sz w:val="22"/>
          <w:szCs w:val="22"/>
          <w:lang w:val="en-US"/>
        </w:rPr>
        <w:t>T</w:t>
      </w:r>
      <w:r w:rsidR="00EF6A53" w:rsidRPr="00031D14">
        <w:rPr>
          <w:rFonts w:ascii="Arial" w:hAnsi="Arial" w:cs="Arial"/>
          <w:sz w:val="22"/>
          <w:szCs w:val="22"/>
          <w:lang w:val="en-US"/>
        </w:rPr>
        <w:t>he</w:t>
      </w:r>
      <w:r w:rsidRPr="00031D14">
        <w:rPr>
          <w:rFonts w:ascii="Arial" w:hAnsi="Arial" w:cs="Arial"/>
          <w:sz w:val="22"/>
          <w:szCs w:val="22"/>
          <w:lang w:val="en-US"/>
        </w:rPr>
        <w:t xml:space="preserve"> project coordinator will liaison with JNF to assure project activities are implemented accordingly</w:t>
      </w:r>
      <w:r w:rsidR="00844C7D" w:rsidRPr="00031D14">
        <w:rPr>
          <w:rFonts w:ascii="Arial" w:hAnsi="Arial" w:cs="Arial"/>
          <w:sz w:val="22"/>
          <w:szCs w:val="22"/>
          <w:lang w:val="en-US"/>
        </w:rPr>
        <w:t xml:space="preserve"> so</w:t>
      </w:r>
      <w:r w:rsidRPr="00031D14">
        <w:rPr>
          <w:rFonts w:ascii="Arial" w:hAnsi="Arial" w:cs="Arial"/>
          <w:sz w:val="22"/>
          <w:szCs w:val="22"/>
          <w:lang w:val="en-US"/>
        </w:rPr>
        <w:t xml:space="preserve"> to achieve the objectives and expected outcomes of the project. CICED will monitor the project outcomes based upon</w:t>
      </w:r>
      <w:r w:rsidR="00A00C4E" w:rsidRPr="00031D14">
        <w:rPr>
          <w:rFonts w:ascii="Arial" w:hAnsi="Arial" w:cs="Arial"/>
          <w:sz w:val="22"/>
          <w:szCs w:val="22"/>
          <w:lang w:val="en-US"/>
        </w:rPr>
        <w:t>, three</w:t>
      </w:r>
      <w:r w:rsidR="005912EA" w:rsidRPr="00031D14">
        <w:rPr>
          <w:rFonts w:ascii="Arial" w:hAnsi="Arial" w:cs="Arial"/>
          <w:sz w:val="22"/>
          <w:szCs w:val="22"/>
          <w:lang w:val="en-US"/>
        </w:rPr>
        <w:t xml:space="preserve"> mont</w:t>
      </w:r>
      <w:r w:rsidR="00B45D7E" w:rsidRPr="00031D14">
        <w:rPr>
          <w:rFonts w:ascii="Arial" w:hAnsi="Arial" w:cs="Arial"/>
          <w:sz w:val="22"/>
          <w:szCs w:val="22"/>
          <w:lang w:val="en-US"/>
        </w:rPr>
        <w:t>hly S</w:t>
      </w:r>
      <w:r w:rsidR="005912EA" w:rsidRPr="00031D14">
        <w:rPr>
          <w:rFonts w:ascii="Arial" w:hAnsi="Arial" w:cs="Arial"/>
          <w:sz w:val="22"/>
          <w:szCs w:val="22"/>
          <w:lang w:val="en-US"/>
        </w:rPr>
        <w:t>kype meetings</w:t>
      </w:r>
      <w:r w:rsidR="00B45D7E" w:rsidRPr="00031D14">
        <w:rPr>
          <w:rFonts w:ascii="Arial" w:hAnsi="Arial" w:cs="Arial"/>
          <w:sz w:val="22"/>
          <w:szCs w:val="22"/>
          <w:lang w:val="en-US"/>
        </w:rPr>
        <w:t>,</w:t>
      </w:r>
      <w:r w:rsidRPr="00031D14">
        <w:rPr>
          <w:rFonts w:ascii="Arial" w:hAnsi="Arial" w:cs="Arial"/>
          <w:sz w:val="22"/>
          <w:szCs w:val="22"/>
          <w:lang w:val="en-US"/>
        </w:rPr>
        <w:t xml:space="preserve"> periodic project site visits, receiving periodic reporting on a quarterly basis and seeking necessa</w:t>
      </w:r>
      <w:r w:rsidR="005912EA" w:rsidRPr="00031D14">
        <w:rPr>
          <w:rFonts w:ascii="Arial" w:hAnsi="Arial" w:cs="Arial"/>
          <w:sz w:val="22"/>
          <w:szCs w:val="22"/>
          <w:lang w:val="en-US"/>
        </w:rPr>
        <w:t>ry clarification as needed.</w:t>
      </w:r>
      <w:r w:rsidRPr="00031D14">
        <w:rPr>
          <w:rFonts w:ascii="Arial" w:hAnsi="Arial" w:cs="Arial"/>
          <w:sz w:val="22"/>
          <w:szCs w:val="22"/>
          <w:lang w:val="en-US"/>
        </w:rPr>
        <w:t xml:space="preserve"> CICED will facilitate meetings between its partners in Nepal so as to foster synergy among its partners / projects.  </w:t>
      </w:r>
    </w:p>
    <w:p w:rsidR="00A00C4E" w:rsidRPr="00031D14" w:rsidRDefault="00A00C4E" w:rsidP="00B01EC9">
      <w:pPr>
        <w:spacing w:line="23" w:lineRule="atLeast"/>
        <w:jc w:val="both"/>
        <w:rPr>
          <w:rFonts w:ascii="Arial" w:hAnsi="Arial" w:cs="Arial"/>
          <w:sz w:val="22"/>
          <w:szCs w:val="22"/>
          <w:lang w:val="en-US"/>
        </w:rPr>
      </w:pPr>
    </w:p>
    <w:p w:rsidR="00FB4423" w:rsidRPr="00031D14" w:rsidRDefault="00B01EC9" w:rsidP="001C7D6D">
      <w:pPr>
        <w:spacing w:line="23" w:lineRule="atLeast"/>
        <w:jc w:val="both"/>
        <w:rPr>
          <w:rFonts w:ascii="Arial" w:hAnsi="Arial" w:cs="Arial"/>
          <w:sz w:val="22"/>
          <w:szCs w:val="22"/>
          <w:lang w:val="en-GB"/>
        </w:rPr>
      </w:pPr>
      <w:r w:rsidRPr="00031D14">
        <w:rPr>
          <w:rFonts w:ascii="Arial" w:hAnsi="Arial" w:cs="Arial"/>
          <w:b/>
          <w:bCs/>
          <w:iCs/>
          <w:sz w:val="22"/>
          <w:szCs w:val="22"/>
          <w:lang w:val="en-US"/>
        </w:rPr>
        <w:t xml:space="preserve">Role of JNF - </w:t>
      </w:r>
      <w:r w:rsidRPr="00031D14">
        <w:rPr>
          <w:rFonts w:ascii="Arial" w:hAnsi="Arial" w:cs="Arial"/>
          <w:sz w:val="22"/>
          <w:szCs w:val="22"/>
          <w:lang w:val="en-US"/>
        </w:rPr>
        <w:t xml:space="preserve">JNF will be responsible for the day-to-day management of the project. JNF will </w:t>
      </w:r>
      <w:r w:rsidRPr="00031D14">
        <w:rPr>
          <w:rFonts w:ascii="Arial" w:hAnsi="Arial" w:cs="Arial"/>
          <w:bCs/>
          <w:sz w:val="22"/>
          <w:szCs w:val="22"/>
          <w:lang w:val="en-GB"/>
        </w:rPr>
        <w:t xml:space="preserve">carry out project monitoring, progress and financial reporting in Nepal in accordance with the CISU guidelines and formats. These will be submitted through CICED, who will perform quality assurance and further submit all regular and final reports to CISU. </w:t>
      </w:r>
      <w:r w:rsidR="00A615D5" w:rsidRPr="00031D14">
        <w:rPr>
          <w:rFonts w:ascii="Arial" w:hAnsi="Arial" w:cs="Arial"/>
          <w:bCs/>
          <w:sz w:val="22"/>
          <w:szCs w:val="22"/>
          <w:lang w:val="en-GB"/>
        </w:rPr>
        <w:t xml:space="preserve"> </w:t>
      </w:r>
      <w:r w:rsidR="00C345DE" w:rsidRPr="00FE6EF1">
        <w:rPr>
          <w:rFonts w:ascii="Arial" w:hAnsi="Arial" w:cs="Arial"/>
          <w:color w:val="C00000"/>
          <w:sz w:val="22"/>
          <w:szCs w:val="22"/>
          <w:lang w:val="en-US"/>
        </w:rPr>
        <w:t>As per JNF recruitment norms, a selection</w:t>
      </w:r>
      <w:r w:rsidR="004719CC" w:rsidRPr="00FE6EF1">
        <w:rPr>
          <w:rFonts w:ascii="Arial" w:hAnsi="Arial" w:cs="Arial"/>
          <w:color w:val="C00000"/>
          <w:sz w:val="22"/>
          <w:szCs w:val="22"/>
          <w:lang w:val="en-US"/>
        </w:rPr>
        <w:t xml:space="preserve">, </w:t>
      </w:r>
      <w:r w:rsidR="009C041D" w:rsidRPr="00FE6EF1">
        <w:rPr>
          <w:rFonts w:ascii="Arial" w:hAnsi="Arial" w:cs="Arial"/>
          <w:color w:val="C00000"/>
          <w:sz w:val="22"/>
          <w:szCs w:val="22"/>
          <w:lang w:val="en-US"/>
        </w:rPr>
        <w:t>committee</w:t>
      </w:r>
      <w:r w:rsidR="004719CC" w:rsidRPr="00FE6EF1">
        <w:rPr>
          <w:rFonts w:ascii="Arial" w:hAnsi="Arial" w:cs="Arial"/>
          <w:color w:val="C00000"/>
          <w:sz w:val="22"/>
          <w:szCs w:val="22"/>
          <w:lang w:val="en-US"/>
        </w:rPr>
        <w:t xml:space="preserve"> is formed, it</w:t>
      </w:r>
      <w:r w:rsidR="00042092" w:rsidRPr="00FE6EF1">
        <w:rPr>
          <w:rFonts w:ascii="Arial" w:hAnsi="Arial" w:cs="Arial"/>
          <w:color w:val="C00000"/>
          <w:sz w:val="22"/>
          <w:szCs w:val="22"/>
          <w:lang w:val="en-US"/>
        </w:rPr>
        <w:t xml:space="preserve"> will </w:t>
      </w:r>
      <w:r w:rsidR="0064398A" w:rsidRPr="00FE6EF1">
        <w:rPr>
          <w:rFonts w:ascii="Arial" w:hAnsi="Arial" w:cs="Arial"/>
          <w:color w:val="C00000"/>
          <w:sz w:val="22"/>
          <w:szCs w:val="22"/>
          <w:lang w:val="en-US"/>
        </w:rPr>
        <w:t>assure</w:t>
      </w:r>
      <w:r w:rsidR="00160C67" w:rsidRPr="00FE6EF1">
        <w:rPr>
          <w:rFonts w:ascii="Arial" w:hAnsi="Arial" w:cs="Arial"/>
          <w:color w:val="C00000"/>
          <w:sz w:val="22"/>
          <w:szCs w:val="22"/>
          <w:lang w:val="en-US"/>
        </w:rPr>
        <w:t xml:space="preserve"> trainer</w:t>
      </w:r>
      <w:r w:rsidR="0064398A" w:rsidRPr="00FE6EF1">
        <w:rPr>
          <w:rFonts w:ascii="Arial" w:hAnsi="Arial" w:cs="Arial"/>
          <w:color w:val="C00000"/>
          <w:sz w:val="22"/>
          <w:szCs w:val="22"/>
          <w:lang w:val="en-US"/>
        </w:rPr>
        <w:t xml:space="preserve"> quality</w:t>
      </w:r>
      <w:r w:rsidR="00160C67" w:rsidRPr="00FE6EF1">
        <w:rPr>
          <w:rFonts w:ascii="Arial" w:hAnsi="Arial" w:cs="Arial"/>
          <w:color w:val="C00000"/>
          <w:sz w:val="22"/>
          <w:szCs w:val="22"/>
          <w:lang w:val="en-US"/>
        </w:rPr>
        <w:t>. It</w:t>
      </w:r>
      <w:r w:rsidR="00C345DE" w:rsidRPr="00FE6EF1">
        <w:rPr>
          <w:rFonts w:ascii="Arial" w:hAnsi="Arial" w:cs="Arial"/>
          <w:color w:val="C00000"/>
          <w:sz w:val="22"/>
          <w:szCs w:val="22"/>
          <w:lang w:val="en-US"/>
        </w:rPr>
        <w:t xml:space="preserve"> includes the following members:</w:t>
      </w:r>
      <w:r w:rsidR="00A738A7" w:rsidRPr="00FE6EF1">
        <w:rPr>
          <w:rFonts w:ascii="Arial" w:hAnsi="Arial" w:cs="Arial"/>
          <w:color w:val="C00000"/>
          <w:sz w:val="22"/>
          <w:szCs w:val="22"/>
          <w:lang w:val="en-US"/>
        </w:rPr>
        <w:t xml:space="preserve"> </w:t>
      </w:r>
      <w:r w:rsidR="00C345DE" w:rsidRPr="00FE6EF1">
        <w:rPr>
          <w:rFonts w:ascii="Arial" w:hAnsi="Arial" w:cs="Arial"/>
          <w:color w:val="C00000"/>
          <w:sz w:val="22"/>
          <w:szCs w:val="22"/>
          <w:lang w:val="en-US"/>
        </w:rPr>
        <w:t xml:space="preserve"> </w:t>
      </w:r>
      <w:r w:rsidR="006D3630" w:rsidRPr="00FE6EF1">
        <w:rPr>
          <w:rFonts w:ascii="Arial" w:hAnsi="Arial" w:cs="Arial"/>
          <w:color w:val="C00000"/>
          <w:sz w:val="22"/>
          <w:szCs w:val="22"/>
          <w:lang w:val="en-US"/>
        </w:rPr>
        <w:t>- A</w:t>
      </w:r>
      <w:r w:rsidR="00E03E19" w:rsidRPr="00FE6EF1">
        <w:rPr>
          <w:rFonts w:ascii="Arial" w:hAnsi="Arial" w:cs="Arial"/>
          <w:color w:val="C00000"/>
          <w:sz w:val="22"/>
          <w:szCs w:val="22"/>
          <w:lang w:val="en-US"/>
        </w:rPr>
        <w:t xml:space="preserve"> JNFs board member,</w:t>
      </w:r>
      <w:r w:rsidR="00A738A7" w:rsidRPr="00FE6EF1">
        <w:rPr>
          <w:rFonts w:ascii="Arial" w:hAnsi="Arial" w:cs="Arial"/>
          <w:color w:val="C00000"/>
          <w:sz w:val="22"/>
          <w:szCs w:val="22"/>
          <w:lang w:val="en-US"/>
        </w:rPr>
        <w:t xml:space="preserve"> Tenzin</w:t>
      </w:r>
      <w:r w:rsidR="00E03E19" w:rsidRPr="00FE6EF1">
        <w:rPr>
          <w:rFonts w:ascii="Arial" w:hAnsi="Arial" w:cs="Arial"/>
          <w:color w:val="C00000"/>
          <w:sz w:val="22"/>
          <w:szCs w:val="22"/>
          <w:lang w:val="en-US"/>
        </w:rPr>
        <w:t xml:space="preserve"> Sherpa</w:t>
      </w:r>
      <w:r w:rsidR="0010257E" w:rsidRPr="00FE6EF1">
        <w:rPr>
          <w:rFonts w:ascii="Arial" w:hAnsi="Arial" w:cs="Arial"/>
          <w:color w:val="C00000"/>
          <w:sz w:val="22"/>
          <w:szCs w:val="22"/>
          <w:lang w:val="en-US"/>
        </w:rPr>
        <w:t>, who</w:t>
      </w:r>
      <w:r w:rsidR="00E03E19" w:rsidRPr="00FE6EF1">
        <w:rPr>
          <w:rFonts w:ascii="Arial" w:hAnsi="Arial" w:cs="Arial"/>
          <w:color w:val="C00000"/>
          <w:sz w:val="22"/>
          <w:szCs w:val="22"/>
          <w:lang w:val="en-US"/>
        </w:rPr>
        <w:t xml:space="preserve"> has 20 years’ workin</w:t>
      </w:r>
      <w:r w:rsidR="00EE7E84" w:rsidRPr="00FE6EF1">
        <w:rPr>
          <w:rFonts w:ascii="Arial" w:hAnsi="Arial" w:cs="Arial"/>
          <w:color w:val="C00000"/>
          <w:sz w:val="22"/>
          <w:szCs w:val="22"/>
          <w:lang w:val="en-US"/>
        </w:rPr>
        <w:t xml:space="preserve">g experience as a trainer of </w:t>
      </w:r>
      <w:r w:rsidR="00E03E19" w:rsidRPr="00FE6EF1">
        <w:rPr>
          <w:rFonts w:ascii="Arial" w:hAnsi="Arial" w:cs="Arial"/>
          <w:color w:val="C00000"/>
          <w:sz w:val="22"/>
          <w:szCs w:val="22"/>
          <w:lang w:val="en-US"/>
        </w:rPr>
        <w:t xml:space="preserve"> trainers at the Kaski, Council for Technical Education</w:t>
      </w:r>
      <w:r w:rsidR="00C345DE" w:rsidRPr="00FE6EF1">
        <w:rPr>
          <w:rFonts w:ascii="Arial" w:hAnsi="Arial" w:cs="Arial"/>
          <w:color w:val="C00000"/>
          <w:sz w:val="22"/>
          <w:szCs w:val="22"/>
          <w:lang w:val="en-US"/>
        </w:rPr>
        <w:t xml:space="preserve"> and Vocational Training</w:t>
      </w:r>
      <w:r w:rsidR="006D3630" w:rsidRPr="00FE6EF1">
        <w:rPr>
          <w:rFonts w:ascii="Arial" w:hAnsi="Arial" w:cs="Arial"/>
          <w:color w:val="C00000"/>
          <w:sz w:val="22"/>
          <w:szCs w:val="22"/>
          <w:lang w:val="en-US"/>
        </w:rPr>
        <w:t xml:space="preserve"> -</w:t>
      </w:r>
      <w:r w:rsidR="00E03E19" w:rsidRPr="00FE6EF1">
        <w:rPr>
          <w:rFonts w:ascii="Arial" w:hAnsi="Arial" w:cs="Arial"/>
          <w:bCs/>
          <w:color w:val="C00000"/>
          <w:sz w:val="22"/>
          <w:szCs w:val="22"/>
          <w:lang w:val="en-US"/>
        </w:rPr>
        <w:t xml:space="preserve"> Sharada Sharma, </w:t>
      </w:r>
      <w:r w:rsidR="00E03E19" w:rsidRPr="00FE6EF1">
        <w:rPr>
          <w:rFonts w:ascii="Arial" w:hAnsi="Arial" w:cs="Arial"/>
          <w:color w:val="C00000"/>
          <w:sz w:val="22"/>
          <w:szCs w:val="22"/>
          <w:lang w:val="en-US"/>
        </w:rPr>
        <w:t>Senior Progr</w:t>
      </w:r>
      <w:r w:rsidR="00EE7E84" w:rsidRPr="00FE6EF1">
        <w:rPr>
          <w:rFonts w:ascii="Arial" w:hAnsi="Arial" w:cs="Arial"/>
          <w:color w:val="C00000"/>
          <w:sz w:val="22"/>
          <w:szCs w:val="22"/>
          <w:lang w:val="en-US"/>
        </w:rPr>
        <w:t>am</w:t>
      </w:r>
      <w:r w:rsidR="0064398A" w:rsidRPr="00FE6EF1">
        <w:rPr>
          <w:rFonts w:ascii="Arial" w:hAnsi="Arial" w:cs="Arial"/>
          <w:color w:val="C00000"/>
          <w:sz w:val="22"/>
          <w:szCs w:val="22"/>
          <w:lang w:val="en-US"/>
        </w:rPr>
        <w:t xml:space="preserve"> Officer from CHILDREN- Nepal (</w:t>
      </w:r>
      <w:r w:rsidR="00EE7E84" w:rsidRPr="00FE6EF1">
        <w:rPr>
          <w:rFonts w:ascii="Arial" w:hAnsi="Arial" w:cs="Arial"/>
          <w:color w:val="C00000"/>
          <w:sz w:val="22"/>
          <w:szCs w:val="22"/>
          <w:lang w:val="en-US"/>
        </w:rPr>
        <w:t xml:space="preserve"> NGO also </w:t>
      </w:r>
      <w:r w:rsidR="00851B8E" w:rsidRPr="00FE6EF1">
        <w:rPr>
          <w:rFonts w:ascii="Arial" w:hAnsi="Arial" w:cs="Arial"/>
          <w:color w:val="C00000"/>
          <w:sz w:val="22"/>
          <w:szCs w:val="22"/>
          <w:lang w:val="en-US"/>
        </w:rPr>
        <w:t>funded</w:t>
      </w:r>
      <w:r w:rsidR="00EE7E84" w:rsidRPr="00FE6EF1">
        <w:rPr>
          <w:rFonts w:ascii="Arial" w:hAnsi="Arial" w:cs="Arial"/>
          <w:color w:val="C00000"/>
          <w:sz w:val="22"/>
          <w:szCs w:val="22"/>
          <w:lang w:val="en-US"/>
        </w:rPr>
        <w:t xml:space="preserve"> by </w:t>
      </w:r>
      <w:r w:rsidR="00851B8E" w:rsidRPr="00FE6EF1">
        <w:rPr>
          <w:rFonts w:ascii="Arial" w:hAnsi="Arial" w:cs="Arial"/>
          <w:color w:val="C00000"/>
          <w:sz w:val="22"/>
          <w:szCs w:val="22"/>
          <w:lang w:val="en-US"/>
        </w:rPr>
        <w:t>CISU)</w:t>
      </w:r>
      <w:r w:rsidR="00194A53" w:rsidRPr="00FE6EF1">
        <w:rPr>
          <w:rFonts w:ascii="Arial" w:hAnsi="Arial" w:cs="Arial"/>
          <w:color w:val="C00000"/>
          <w:sz w:val="22"/>
          <w:szCs w:val="22"/>
          <w:lang w:val="en-US"/>
        </w:rPr>
        <w:t>,</w:t>
      </w:r>
      <w:r w:rsidR="0010257E" w:rsidRPr="00FE6EF1">
        <w:rPr>
          <w:rFonts w:ascii="Arial" w:hAnsi="Arial" w:cs="Arial"/>
          <w:color w:val="C00000"/>
          <w:sz w:val="22"/>
          <w:szCs w:val="22"/>
          <w:lang w:val="en-US"/>
        </w:rPr>
        <w:t xml:space="preserve"> </w:t>
      </w:r>
      <w:r w:rsidR="00194A53" w:rsidRPr="00FE6EF1">
        <w:rPr>
          <w:rFonts w:ascii="Arial" w:hAnsi="Arial" w:cs="Arial"/>
          <w:color w:val="C00000"/>
          <w:sz w:val="22"/>
          <w:szCs w:val="22"/>
          <w:lang w:val="en-US"/>
        </w:rPr>
        <w:t>who</w:t>
      </w:r>
      <w:r w:rsidR="00E03E19" w:rsidRPr="00FE6EF1">
        <w:rPr>
          <w:rFonts w:ascii="Arial" w:hAnsi="Arial" w:cs="Arial"/>
          <w:color w:val="C00000"/>
          <w:sz w:val="22"/>
          <w:szCs w:val="22"/>
          <w:lang w:val="en-US"/>
        </w:rPr>
        <w:t xml:space="preserve"> has 15 years’</w:t>
      </w:r>
      <w:r w:rsidR="003724F5">
        <w:rPr>
          <w:rFonts w:ascii="Arial" w:hAnsi="Arial" w:cs="Arial"/>
          <w:color w:val="C00000"/>
          <w:sz w:val="22"/>
          <w:szCs w:val="22"/>
          <w:lang w:val="en-US"/>
        </w:rPr>
        <w:t xml:space="preserve"> of</w:t>
      </w:r>
      <w:r w:rsidR="0014444C" w:rsidRPr="00FE6EF1">
        <w:rPr>
          <w:rFonts w:ascii="Arial" w:hAnsi="Arial" w:cs="Arial"/>
          <w:color w:val="C00000"/>
          <w:sz w:val="22"/>
          <w:szCs w:val="22"/>
          <w:lang w:val="en-US"/>
        </w:rPr>
        <w:t xml:space="preserve"> proven</w:t>
      </w:r>
      <w:r w:rsidR="00E03E19" w:rsidRPr="00FE6EF1">
        <w:rPr>
          <w:rFonts w:ascii="Arial" w:hAnsi="Arial" w:cs="Arial"/>
          <w:color w:val="C00000"/>
          <w:sz w:val="22"/>
          <w:szCs w:val="22"/>
          <w:lang w:val="en-US"/>
        </w:rPr>
        <w:t xml:space="preserve"> experience in facilitating the establishment and capacity b</w:t>
      </w:r>
      <w:r w:rsidR="006710A8" w:rsidRPr="00FE6EF1">
        <w:rPr>
          <w:rFonts w:ascii="Arial" w:hAnsi="Arial" w:cs="Arial"/>
          <w:color w:val="C00000"/>
          <w:sz w:val="22"/>
          <w:szCs w:val="22"/>
          <w:lang w:val="en-US"/>
        </w:rPr>
        <w:t>uilding of cooperatives. She</w:t>
      </w:r>
      <w:r w:rsidR="00E03E19" w:rsidRPr="00FE6EF1">
        <w:rPr>
          <w:rFonts w:ascii="Arial" w:hAnsi="Arial" w:cs="Arial"/>
          <w:color w:val="C00000"/>
          <w:sz w:val="22"/>
          <w:szCs w:val="22"/>
          <w:lang w:val="en-US"/>
        </w:rPr>
        <w:t xml:space="preserve"> was a facilitator</w:t>
      </w:r>
      <w:r w:rsidR="00A738A7" w:rsidRPr="00FE6EF1">
        <w:rPr>
          <w:rFonts w:ascii="Arial" w:hAnsi="Arial" w:cs="Arial"/>
          <w:color w:val="C00000"/>
          <w:sz w:val="22"/>
          <w:szCs w:val="22"/>
          <w:lang w:val="en-US"/>
        </w:rPr>
        <w:t xml:space="preserve"> during the previous project, facilitating</w:t>
      </w:r>
      <w:r w:rsidR="00E03E19" w:rsidRPr="00FE6EF1">
        <w:rPr>
          <w:rFonts w:ascii="Arial" w:hAnsi="Arial" w:cs="Arial"/>
          <w:color w:val="C00000"/>
          <w:sz w:val="22"/>
          <w:szCs w:val="22"/>
          <w:lang w:val="en-US"/>
        </w:rPr>
        <w:t xml:space="preserve"> the forming of the you</w:t>
      </w:r>
      <w:r w:rsidR="00F52614" w:rsidRPr="00FE6EF1">
        <w:rPr>
          <w:rFonts w:ascii="Arial" w:hAnsi="Arial" w:cs="Arial"/>
          <w:color w:val="C00000"/>
          <w:sz w:val="22"/>
          <w:szCs w:val="22"/>
          <w:lang w:val="en-US"/>
        </w:rPr>
        <w:t>th-led</w:t>
      </w:r>
      <w:r w:rsidR="00E03E19" w:rsidRPr="00FE6EF1">
        <w:rPr>
          <w:rFonts w:ascii="Arial" w:hAnsi="Arial" w:cs="Arial"/>
          <w:color w:val="C00000"/>
          <w:sz w:val="22"/>
          <w:szCs w:val="22"/>
          <w:lang w:val="en-US"/>
        </w:rPr>
        <w:t xml:space="preserve"> cooperative ad hoc </w:t>
      </w:r>
      <w:r w:rsidR="00C345DE" w:rsidRPr="00FE6EF1">
        <w:rPr>
          <w:rFonts w:ascii="Arial" w:hAnsi="Arial" w:cs="Arial"/>
          <w:color w:val="C00000"/>
          <w:sz w:val="22"/>
          <w:szCs w:val="22"/>
          <w:lang w:val="en-US"/>
        </w:rPr>
        <w:t>group</w:t>
      </w:r>
      <w:r w:rsidR="00F52614" w:rsidRPr="00FE6EF1">
        <w:rPr>
          <w:rFonts w:ascii="Arial" w:hAnsi="Arial" w:cs="Arial"/>
          <w:color w:val="C00000"/>
          <w:sz w:val="22"/>
          <w:szCs w:val="22"/>
          <w:lang w:val="en-US"/>
        </w:rPr>
        <w:t xml:space="preserve"> </w:t>
      </w:r>
      <w:r w:rsidR="0041353D" w:rsidRPr="00FE6EF1">
        <w:rPr>
          <w:rFonts w:ascii="Arial" w:hAnsi="Arial" w:cs="Arial"/>
          <w:color w:val="C00000"/>
          <w:sz w:val="22"/>
          <w:szCs w:val="22"/>
          <w:lang w:val="en-US"/>
        </w:rPr>
        <w:t>(see</w:t>
      </w:r>
      <w:r w:rsidR="00F52614" w:rsidRPr="00FE6EF1">
        <w:rPr>
          <w:rFonts w:ascii="Arial" w:hAnsi="Arial" w:cs="Arial"/>
          <w:color w:val="C00000"/>
          <w:sz w:val="22"/>
          <w:szCs w:val="22"/>
          <w:lang w:val="en-US"/>
        </w:rPr>
        <w:t xml:space="preserve"> later in text)</w:t>
      </w:r>
      <w:r w:rsidR="00194A53" w:rsidRPr="00FE6EF1">
        <w:rPr>
          <w:rFonts w:ascii="Arial" w:hAnsi="Arial" w:cs="Arial"/>
          <w:color w:val="C00000"/>
          <w:sz w:val="22"/>
          <w:szCs w:val="22"/>
          <w:lang w:val="en-US"/>
        </w:rPr>
        <w:t xml:space="preserve"> -</w:t>
      </w:r>
      <w:r w:rsidR="00E03E19" w:rsidRPr="00FE6EF1">
        <w:rPr>
          <w:rFonts w:ascii="Arial" w:hAnsi="Arial" w:cs="Arial"/>
          <w:color w:val="C00000"/>
          <w:sz w:val="22"/>
          <w:szCs w:val="22"/>
          <w:lang w:val="en-US"/>
        </w:rPr>
        <w:t>The JNF coordinator</w:t>
      </w:r>
      <w:r w:rsidR="00C75E99" w:rsidRPr="00FE6EF1">
        <w:rPr>
          <w:rFonts w:ascii="Arial" w:hAnsi="Arial" w:cs="Arial"/>
          <w:color w:val="C00000"/>
          <w:sz w:val="22"/>
          <w:szCs w:val="22"/>
          <w:lang w:val="en-US"/>
        </w:rPr>
        <w:t>,</w:t>
      </w:r>
      <w:r w:rsidR="00E03E19" w:rsidRPr="00FE6EF1">
        <w:rPr>
          <w:rFonts w:ascii="Arial" w:hAnsi="Arial" w:cs="Arial"/>
          <w:color w:val="C00000"/>
          <w:sz w:val="22"/>
          <w:szCs w:val="22"/>
          <w:lang w:val="en-US"/>
        </w:rPr>
        <w:t xml:space="preserve"> Gopal La</w:t>
      </w:r>
      <w:r w:rsidR="00C75E99" w:rsidRPr="00FE6EF1">
        <w:rPr>
          <w:rFonts w:ascii="Arial" w:hAnsi="Arial" w:cs="Arial"/>
          <w:color w:val="C00000"/>
          <w:sz w:val="22"/>
          <w:szCs w:val="22"/>
          <w:lang w:val="en-US"/>
        </w:rPr>
        <w:t>ma</w:t>
      </w:r>
      <w:r w:rsidR="00E03E19" w:rsidRPr="00FE6EF1">
        <w:rPr>
          <w:rFonts w:ascii="Arial" w:hAnsi="Arial" w:cs="Arial"/>
          <w:color w:val="C00000"/>
          <w:sz w:val="22"/>
          <w:szCs w:val="22"/>
          <w:lang w:val="en-US"/>
        </w:rPr>
        <w:t xml:space="preserve"> has a master’s degree in business studies, with focus on cooperative enterp</w:t>
      </w:r>
      <w:r w:rsidR="00C75E99" w:rsidRPr="00FE6EF1">
        <w:rPr>
          <w:rFonts w:ascii="Arial" w:hAnsi="Arial" w:cs="Arial"/>
          <w:color w:val="C00000"/>
          <w:sz w:val="22"/>
          <w:szCs w:val="22"/>
          <w:lang w:val="en-US"/>
        </w:rPr>
        <w:t>rises, from Edinburgh University, he has over 20 years of experience in the field of</w:t>
      </w:r>
      <w:r w:rsidR="001A1DCE" w:rsidRPr="00FE6EF1">
        <w:rPr>
          <w:rFonts w:ascii="Arial" w:hAnsi="Arial" w:cs="Arial"/>
          <w:color w:val="C00000"/>
          <w:sz w:val="22"/>
          <w:szCs w:val="22"/>
          <w:lang w:val="en-US"/>
        </w:rPr>
        <w:t xml:space="preserve"> mainstream and adult education - Jimi Lama and</w:t>
      </w:r>
      <w:r w:rsidR="00E03E19" w:rsidRPr="00FE6EF1">
        <w:rPr>
          <w:rFonts w:ascii="Arial" w:hAnsi="Arial" w:cs="Arial"/>
          <w:color w:val="C00000"/>
          <w:sz w:val="22"/>
          <w:szCs w:val="22"/>
          <w:lang w:val="en-US"/>
        </w:rPr>
        <w:t xml:space="preserve"> Maya Lama</w:t>
      </w:r>
      <w:r w:rsidR="00716F54" w:rsidRPr="00FE6EF1">
        <w:rPr>
          <w:rFonts w:ascii="Arial" w:hAnsi="Arial" w:cs="Arial"/>
          <w:color w:val="C00000"/>
          <w:sz w:val="22"/>
          <w:szCs w:val="22"/>
          <w:lang w:val="en-US"/>
        </w:rPr>
        <w:t>,</w:t>
      </w:r>
      <w:r w:rsidR="00E03E19" w:rsidRPr="00FE6EF1">
        <w:rPr>
          <w:rFonts w:ascii="Arial" w:hAnsi="Arial" w:cs="Arial"/>
          <w:color w:val="C00000"/>
          <w:sz w:val="22"/>
          <w:szCs w:val="22"/>
          <w:lang w:val="en-US"/>
        </w:rPr>
        <w:t xml:space="preserve"> bot</w:t>
      </w:r>
      <w:r w:rsidR="008178F3" w:rsidRPr="00FE6EF1">
        <w:rPr>
          <w:rFonts w:ascii="Arial" w:hAnsi="Arial" w:cs="Arial"/>
          <w:color w:val="C00000"/>
          <w:sz w:val="22"/>
          <w:szCs w:val="22"/>
          <w:lang w:val="en-US"/>
        </w:rPr>
        <w:t xml:space="preserve">h elected members to the youth cooperative </w:t>
      </w:r>
      <w:r w:rsidR="008C732D" w:rsidRPr="00FE6EF1">
        <w:rPr>
          <w:rFonts w:ascii="Arial" w:hAnsi="Arial" w:cs="Arial"/>
          <w:color w:val="C00000"/>
          <w:sz w:val="22"/>
          <w:szCs w:val="22"/>
          <w:lang w:val="en-US"/>
        </w:rPr>
        <w:t xml:space="preserve">a- hoc </w:t>
      </w:r>
      <w:r w:rsidR="0041353D" w:rsidRPr="00FE6EF1">
        <w:rPr>
          <w:rFonts w:ascii="Arial" w:hAnsi="Arial" w:cs="Arial"/>
          <w:color w:val="C00000"/>
          <w:sz w:val="22"/>
          <w:szCs w:val="22"/>
          <w:lang w:val="en-US"/>
        </w:rPr>
        <w:t>group</w:t>
      </w:r>
      <w:r w:rsidR="008C732D" w:rsidRPr="00FE6EF1">
        <w:rPr>
          <w:rFonts w:ascii="Arial" w:hAnsi="Arial" w:cs="Arial"/>
          <w:color w:val="C00000"/>
          <w:sz w:val="22"/>
          <w:szCs w:val="22"/>
          <w:lang w:val="en-US"/>
        </w:rPr>
        <w:t>.</w:t>
      </w:r>
      <w:r w:rsidR="001C7D6D" w:rsidRPr="00FE6EF1">
        <w:rPr>
          <w:rFonts w:ascii="Arial" w:hAnsi="Arial" w:cs="Arial"/>
          <w:color w:val="C00000"/>
          <w:sz w:val="22"/>
          <w:szCs w:val="22"/>
          <w:lang w:val="en-US"/>
        </w:rPr>
        <w:t xml:space="preserve"> </w:t>
      </w:r>
      <w:r w:rsidR="00C345DE" w:rsidRPr="00FE6EF1">
        <w:rPr>
          <w:rFonts w:ascii="Arial" w:hAnsi="Arial" w:cs="Arial"/>
          <w:color w:val="C00000"/>
          <w:sz w:val="22"/>
          <w:szCs w:val="22"/>
          <w:lang w:val="en-US"/>
        </w:rPr>
        <w:t>Regarding support to the establishment and c</w:t>
      </w:r>
      <w:r w:rsidR="008C732D" w:rsidRPr="00FE6EF1">
        <w:rPr>
          <w:rFonts w:ascii="Arial" w:hAnsi="Arial" w:cs="Arial"/>
          <w:color w:val="C00000"/>
          <w:sz w:val="22"/>
          <w:szCs w:val="22"/>
          <w:lang w:val="en-US"/>
        </w:rPr>
        <w:t>apacity building of cooperative</w:t>
      </w:r>
      <w:r w:rsidR="00C345DE" w:rsidRPr="00FE6EF1">
        <w:rPr>
          <w:rFonts w:ascii="Arial" w:hAnsi="Arial" w:cs="Arial"/>
          <w:color w:val="C00000"/>
          <w:sz w:val="22"/>
          <w:szCs w:val="22"/>
          <w:lang w:val="en-US"/>
        </w:rPr>
        <w:t xml:space="preserve"> </w:t>
      </w:r>
      <w:r w:rsidR="00C345DE" w:rsidRPr="00FE6EF1">
        <w:rPr>
          <w:rFonts w:ascii="Arial" w:hAnsi="Arial" w:cs="Arial"/>
          <w:bCs/>
          <w:color w:val="C00000"/>
          <w:sz w:val="22"/>
          <w:szCs w:val="22"/>
          <w:lang w:val="en-US"/>
        </w:rPr>
        <w:t>Sharada Sharma</w:t>
      </w:r>
      <w:r w:rsidR="00C345DE" w:rsidRPr="00FE6EF1">
        <w:rPr>
          <w:rFonts w:ascii="Arial" w:hAnsi="Arial" w:cs="Arial"/>
          <w:color w:val="C00000"/>
          <w:sz w:val="22"/>
          <w:szCs w:val="22"/>
          <w:lang w:val="en-US"/>
        </w:rPr>
        <w:t xml:space="preserve"> will continue to be a key facilitator in this present project. </w:t>
      </w:r>
      <w:r w:rsidR="003724F5">
        <w:rPr>
          <w:rFonts w:ascii="Arial" w:hAnsi="Arial" w:cs="Arial"/>
          <w:color w:val="C00000"/>
          <w:sz w:val="22"/>
          <w:szCs w:val="22"/>
          <w:lang w:val="en-US"/>
        </w:rPr>
        <w:t xml:space="preserve">One of the two outreach workers has also a </w:t>
      </w:r>
      <w:r w:rsidR="00490CFB">
        <w:rPr>
          <w:rFonts w:ascii="Arial" w:hAnsi="Arial" w:cs="Arial"/>
          <w:color w:val="C00000"/>
          <w:sz w:val="22"/>
          <w:szCs w:val="22"/>
          <w:lang w:val="en-US"/>
        </w:rPr>
        <w:t>solid</w:t>
      </w:r>
      <w:r w:rsidR="00B84C92">
        <w:rPr>
          <w:rFonts w:ascii="Arial" w:hAnsi="Arial" w:cs="Arial"/>
          <w:color w:val="C00000"/>
          <w:sz w:val="22"/>
          <w:szCs w:val="22"/>
          <w:lang w:val="en-US"/>
        </w:rPr>
        <w:t xml:space="preserve"> base in co-op and </w:t>
      </w:r>
      <w:r w:rsidR="00490CFB">
        <w:rPr>
          <w:rFonts w:ascii="Arial" w:hAnsi="Arial" w:cs="Arial"/>
          <w:color w:val="C00000"/>
          <w:sz w:val="22"/>
          <w:szCs w:val="22"/>
          <w:lang w:val="en-US"/>
        </w:rPr>
        <w:t>startups</w:t>
      </w:r>
      <w:r w:rsidR="00B84C92">
        <w:rPr>
          <w:rFonts w:ascii="Arial" w:hAnsi="Arial" w:cs="Arial"/>
          <w:color w:val="C00000"/>
          <w:sz w:val="22"/>
          <w:szCs w:val="22"/>
          <w:lang w:val="en-US"/>
        </w:rPr>
        <w:t>.</w:t>
      </w:r>
      <w:r w:rsidR="003724F5">
        <w:rPr>
          <w:rFonts w:ascii="Arial" w:hAnsi="Arial" w:cs="Arial"/>
          <w:color w:val="C00000"/>
          <w:sz w:val="22"/>
          <w:szCs w:val="22"/>
          <w:lang w:val="en-US"/>
        </w:rPr>
        <w:t xml:space="preserve"> </w:t>
      </w:r>
      <w:r w:rsidR="00EA1E95" w:rsidRPr="00031D14">
        <w:rPr>
          <w:rFonts w:ascii="Arial" w:hAnsi="Arial" w:cs="Arial"/>
          <w:sz w:val="22"/>
          <w:szCs w:val="22"/>
          <w:lang w:val="en-US"/>
        </w:rPr>
        <w:t xml:space="preserve"> </w:t>
      </w:r>
      <w:r w:rsidR="00FB4423" w:rsidRPr="00031D14">
        <w:rPr>
          <w:rFonts w:ascii="Arial" w:hAnsi="Arial" w:cs="Arial"/>
          <w:sz w:val="22"/>
          <w:szCs w:val="22"/>
          <w:lang w:val="en-GB"/>
        </w:rPr>
        <w:t xml:space="preserve">JNF and CICED sees this project as an opportunity to continue to develop new knowledge-based approaches. Our capacity to facilitate and advocate for youth in Nepal and Denmark will be strengthened. Both organisations are </w:t>
      </w:r>
      <w:r w:rsidR="00775A61" w:rsidRPr="00031D14">
        <w:rPr>
          <w:rFonts w:ascii="Arial" w:hAnsi="Arial" w:cs="Arial"/>
          <w:sz w:val="22"/>
          <w:szCs w:val="22"/>
          <w:lang w:val="en-GB"/>
        </w:rPr>
        <w:t>expending</w:t>
      </w:r>
      <w:r w:rsidR="00197084" w:rsidRPr="00031D14">
        <w:rPr>
          <w:rFonts w:ascii="Arial" w:hAnsi="Arial" w:cs="Arial"/>
          <w:sz w:val="22"/>
          <w:szCs w:val="22"/>
          <w:lang w:val="en-GB"/>
        </w:rPr>
        <w:t xml:space="preserve"> their </w:t>
      </w:r>
      <w:r w:rsidR="00775A61" w:rsidRPr="00031D14">
        <w:rPr>
          <w:rFonts w:ascii="Arial" w:hAnsi="Arial" w:cs="Arial"/>
          <w:sz w:val="22"/>
          <w:szCs w:val="22"/>
          <w:lang w:val="en-GB"/>
        </w:rPr>
        <w:t>capacity</w:t>
      </w:r>
      <w:r w:rsidR="00197084" w:rsidRPr="00031D14">
        <w:rPr>
          <w:rFonts w:ascii="Arial" w:hAnsi="Arial" w:cs="Arial"/>
          <w:sz w:val="22"/>
          <w:szCs w:val="22"/>
          <w:lang w:val="en-GB"/>
        </w:rPr>
        <w:t xml:space="preserve"> </w:t>
      </w:r>
      <w:r w:rsidR="00775A61" w:rsidRPr="00031D14">
        <w:rPr>
          <w:rFonts w:ascii="Arial" w:hAnsi="Arial" w:cs="Arial"/>
          <w:sz w:val="22"/>
          <w:szCs w:val="22"/>
          <w:lang w:val="en-GB"/>
        </w:rPr>
        <w:t>to collaborate</w:t>
      </w:r>
      <w:r w:rsidR="00FB4423" w:rsidRPr="00031D14">
        <w:rPr>
          <w:rFonts w:ascii="Arial" w:hAnsi="Arial" w:cs="Arial"/>
          <w:sz w:val="22"/>
          <w:szCs w:val="22"/>
          <w:lang w:val="en-GB"/>
        </w:rPr>
        <w:t xml:space="preserve"> with the business sector</w:t>
      </w:r>
      <w:r w:rsidR="00775A61" w:rsidRPr="00031D14">
        <w:rPr>
          <w:rFonts w:ascii="Arial" w:hAnsi="Arial" w:cs="Arial"/>
          <w:sz w:val="22"/>
          <w:szCs w:val="22"/>
          <w:lang w:val="en-GB"/>
        </w:rPr>
        <w:t>.</w:t>
      </w:r>
      <w:r w:rsidR="00FB4423" w:rsidRPr="00031D14">
        <w:rPr>
          <w:rFonts w:ascii="Arial" w:hAnsi="Arial" w:cs="Arial"/>
          <w:sz w:val="22"/>
          <w:szCs w:val="22"/>
          <w:lang w:val="en-GB"/>
        </w:rPr>
        <w:t xml:space="preserve"> </w:t>
      </w:r>
    </w:p>
    <w:p w:rsidR="00197084" w:rsidRPr="00031D14" w:rsidRDefault="00197084" w:rsidP="001C7D6D">
      <w:pPr>
        <w:spacing w:line="23" w:lineRule="atLeast"/>
        <w:jc w:val="both"/>
        <w:rPr>
          <w:rFonts w:ascii="Arial" w:hAnsi="Arial" w:cs="Arial"/>
          <w:bCs/>
          <w:sz w:val="22"/>
          <w:szCs w:val="22"/>
          <w:lang w:val="en-GB"/>
        </w:rPr>
      </w:pPr>
    </w:p>
    <w:p w:rsidR="00B01EC9" w:rsidRPr="008D74EE" w:rsidRDefault="00B01EC9" w:rsidP="008A1DFD">
      <w:pPr>
        <w:pStyle w:val="ListParagraph"/>
        <w:numPr>
          <w:ilvl w:val="0"/>
          <w:numId w:val="27"/>
        </w:numPr>
        <w:rPr>
          <w:rFonts w:ascii="Arial" w:hAnsi="Arial" w:cs="Arial"/>
          <w:b/>
          <w:color w:val="538135" w:themeColor="accent6" w:themeShade="BF"/>
          <w:sz w:val="22"/>
          <w:szCs w:val="22"/>
          <w:lang w:val="en-GB"/>
        </w:rPr>
      </w:pPr>
      <w:r w:rsidRPr="008D74EE">
        <w:rPr>
          <w:rFonts w:ascii="Arial" w:hAnsi="Arial" w:cs="Arial"/>
          <w:b/>
          <w:color w:val="538135" w:themeColor="accent6" w:themeShade="BF"/>
          <w:sz w:val="22"/>
          <w:szCs w:val="22"/>
          <w:lang w:val="en-GB"/>
        </w:rPr>
        <w:t>The actual intervention</w:t>
      </w:r>
      <w:bookmarkStart w:id="0" w:name="_GoBack"/>
      <w:bookmarkEnd w:id="0"/>
    </w:p>
    <w:p w:rsidR="008A1DFD" w:rsidRPr="008A1DFD" w:rsidRDefault="008A1DFD" w:rsidP="008A1DFD">
      <w:pPr>
        <w:rPr>
          <w:rFonts w:ascii="Arial" w:hAnsi="Arial" w:cs="Arial"/>
          <w:b/>
          <w:sz w:val="22"/>
          <w:szCs w:val="22"/>
          <w:lang w:val="en-GB"/>
        </w:rPr>
      </w:pPr>
    </w:p>
    <w:p w:rsidR="00B01EC9" w:rsidRPr="0056560D" w:rsidRDefault="00B01EC9" w:rsidP="00B01EC9">
      <w:pPr>
        <w:pStyle w:val="Standard"/>
        <w:jc w:val="both"/>
        <w:rPr>
          <w:rFonts w:ascii="Arial" w:hAnsi="Arial" w:cs="Arial"/>
          <w:color w:val="FF0000"/>
          <w:sz w:val="22"/>
          <w:szCs w:val="22"/>
          <w:lang w:val="en-GB"/>
        </w:rPr>
      </w:pPr>
      <w:r>
        <w:rPr>
          <w:rFonts w:ascii="Arial" w:hAnsi="Arial" w:cs="Arial"/>
          <w:b/>
          <w:sz w:val="22"/>
          <w:szCs w:val="22"/>
          <w:lang w:val="en-GB"/>
        </w:rPr>
        <w:t xml:space="preserve">The context specific ¤ </w:t>
      </w:r>
      <w:r w:rsidRPr="00481961">
        <w:rPr>
          <w:rFonts w:ascii="Arial" w:hAnsi="Arial" w:cs="Arial"/>
          <w:sz w:val="22"/>
          <w:szCs w:val="22"/>
          <w:lang w:val="en-GB"/>
        </w:rPr>
        <w:t>the</w:t>
      </w:r>
      <w:r w:rsidRPr="002B42E8">
        <w:rPr>
          <w:rFonts w:ascii="Arial" w:hAnsi="Arial" w:cs="Arial"/>
          <w:sz w:val="22"/>
          <w:szCs w:val="22"/>
          <w:lang w:val="en-GB"/>
        </w:rPr>
        <w:t xml:space="preserve"> </w:t>
      </w:r>
      <w:r>
        <w:rPr>
          <w:rFonts w:ascii="Arial" w:hAnsi="Arial" w:cs="Arial"/>
          <w:sz w:val="22"/>
          <w:szCs w:val="22"/>
          <w:lang w:val="en-GB"/>
        </w:rPr>
        <w:t>focus area of this project is Helambu Rural Municipality and</w:t>
      </w:r>
      <w:r w:rsidRPr="002B42E8">
        <w:rPr>
          <w:rFonts w:ascii="Arial" w:hAnsi="Arial" w:cs="Arial"/>
          <w:sz w:val="22"/>
          <w:szCs w:val="22"/>
          <w:lang w:val="en-GB"/>
        </w:rPr>
        <w:t xml:space="preserve"> Sind</w:t>
      </w:r>
      <w:r w:rsidR="004772B3">
        <w:rPr>
          <w:rFonts w:ascii="Arial" w:hAnsi="Arial" w:cs="Arial"/>
          <w:sz w:val="22"/>
          <w:szCs w:val="22"/>
          <w:lang w:val="en-GB"/>
        </w:rPr>
        <w:t>h</w:t>
      </w:r>
      <w:r w:rsidRPr="002B42E8">
        <w:rPr>
          <w:rFonts w:ascii="Arial" w:hAnsi="Arial" w:cs="Arial"/>
          <w:sz w:val="22"/>
          <w:szCs w:val="22"/>
          <w:lang w:val="en-GB"/>
        </w:rPr>
        <w:t>up</w:t>
      </w:r>
      <w:r>
        <w:rPr>
          <w:rFonts w:ascii="Arial" w:hAnsi="Arial" w:cs="Arial"/>
          <w:sz w:val="22"/>
          <w:szCs w:val="22"/>
          <w:lang w:val="en-GB"/>
        </w:rPr>
        <w:t>a</w:t>
      </w:r>
      <w:r w:rsidRPr="002B42E8">
        <w:rPr>
          <w:rFonts w:ascii="Arial" w:hAnsi="Arial" w:cs="Arial"/>
          <w:sz w:val="22"/>
          <w:szCs w:val="22"/>
          <w:lang w:val="en-GB"/>
        </w:rPr>
        <w:t>lcho</w:t>
      </w:r>
      <w:r w:rsidR="000A1844">
        <w:rPr>
          <w:rFonts w:ascii="Arial" w:hAnsi="Arial" w:cs="Arial"/>
          <w:sz w:val="22"/>
          <w:szCs w:val="22"/>
          <w:lang w:val="en-GB"/>
        </w:rPr>
        <w:t>w</w:t>
      </w:r>
      <w:r w:rsidRPr="002B42E8">
        <w:rPr>
          <w:rFonts w:ascii="Arial" w:hAnsi="Arial" w:cs="Arial"/>
          <w:sz w:val="22"/>
          <w:szCs w:val="22"/>
          <w:lang w:val="en-GB"/>
        </w:rPr>
        <w:t>k district</w:t>
      </w:r>
      <w:r>
        <w:rPr>
          <w:rFonts w:ascii="Arial" w:hAnsi="Arial" w:cs="Arial"/>
          <w:sz w:val="22"/>
          <w:szCs w:val="22"/>
          <w:lang w:val="en-GB"/>
        </w:rPr>
        <w:t xml:space="preserve"> at large:</w:t>
      </w:r>
      <w:r w:rsidRPr="0056560D">
        <w:rPr>
          <w:rFonts w:ascii="Arial" w:hAnsi="Arial" w:cs="Arial"/>
          <w:sz w:val="22"/>
          <w:szCs w:val="22"/>
          <w:lang w:val="en-GB"/>
        </w:rPr>
        <w:t xml:space="preserve"> </w:t>
      </w:r>
    </w:p>
    <w:p w:rsidR="00B01EC9" w:rsidRDefault="00B01EC9" w:rsidP="00A277A6">
      <w:pPr>
        <w:pStyle w:val="ListParagraph"/>
        <w:numPr>
          <w:ilvl w:val="0"/>
          <w:numId w:val="1"/>
        </w:numPr>
        <w:ind w:left="142"/>
        <w:jc w:val="both"/>
        <w:rPr>
          <w:rFonts w:ascii="Arial" w:hAnsi="Arial" w:cs="Arial"/>
          <w:sz w:val="22"/>
          <w:szCs w:val="22"/>
          <w:lang w:val="en-GB"/>
        </w:rPr>
      </w:pPr>
      <w:r w:rsidRPr="0056560D">
        <w:rPr>
          <w:rFonts w:ascii="Arial" w:hAnsi="Arial" w:cs="Arial"/>
          <w:sz w:val="22"/>
          <w:szCs w:val="22"/>
          <w:lang w:val="en-GB"/>
        </w:rPr>
        <w:t>Under the</w:t>
      </w:r>
      <w:r>
        <w:rPr>
          <w:rFonts w:ascii="Arial" w:hAnsi="Arial" w:cs="Arial"/>
          <w:sz w:val="22"/>
          <w:szCs w:val="22"/>
          <w:lang w:val="en-GB"/>
        </w:rPr>
        <w:t xml:space="preserve"> civil war this</w:t>
      </w:r>
      <w:r w:rsidRPr="0056560D">
        <w:rPr>
          <w:rFonts w:ascii="Arial" w:hAnsi="Arial" w:cs="Arial"/>
          <w:sz w:val="22"/>
          <w:szCs w:val="22"/>
          <w:lang w:val="en-GB"/>
        </w:rPr>
        <w:t xml:space="preserve"> area wa</w:t>
      </w:r>
      <w:r>
        <w:rPr>
          <w:rFonts w:ascii="Arial" w:hAnsi="Arial" w:cs="Arial"/>
          <w:sz w:val="22"/>
          <w:szCs w:val="22"/>
          <w:lang w:val="en-GB"/>
        </w:rPr>
        <w:t>s a “hotspot”, a high</w:t>
      </w:r>
      <w:r w:rsidR="00D50394">
        <w:rPr>
          <w:rFonts w:ascii="Arial" w:hAnsi="Arial" w:cs="Arial"/>
          <w:sz w:val="22"/>
          <w:szCs w:val="22"/>
          <w:lang w:val="en-GB"/>
        </w:rPr>
        <w:t>-risk</w:t>
      </w:r>
      <w:r w:rsidR="00D8268D">
        <w:rPr>
          <w:rFonts w:ascii="Arial" w:hAnsi="Arial" w:cs="Arial"/>
          <w:sz w:val="22"/>
          <w:szCs w:val="22"/>
          <w:lang w:val="en-GB"/>
        </w:rPr>
        <w:t xml:space="preserve"> area</w:t>
      </w:r>
      <w:r>
        <w:rPr>
          <w:rFonts w:ascii="Arial" w:hAnsi="Arial" w:cs="Arial"/>
          <w:sz w:val="22"/>
          <w:szCs w:val="22"/>
          <w:lang w:val="en-GB"/>
        </w:rPr>
        <w:t>,</w:t>
      </w:r>
      <w:r w:rsidRPr="0056560D">
        <w:rPr>
          <w:rFonts w:ascii="Arial" w:hAnsi="Arial" w:cs="Arial"/>
          <w:sz w:val="22"/>
          <w:szCs w:val="22"/>
          <w:lang w:val="en-GB"/>
        </w:rPr>
        <w:t xml:space="preserve"> this has left deep unresolved scars </w:t>
      </w:r>
      <w:r w:rsidR="00596376">
        <w:rPr>
          <w:rFonts w:ascii="Arial" w:hAnsi="Arial" w:cs="Arial"/>
          <w:sz w:val="22"/>
          <w:szCs w:val="22"/>
          <w:lang w:val="en-GB"/>
        </w:rPr>
        <w:t xml:space="preserve">with the youth and </w:t>
      </w:r>
      <w:r w:rsidRPr="0056560D">
        <w:rPr>
          <w:rFonts w:ascii="Arial" w:hAnsi="Arial" w:cs="Arial"/>
          <w:sz w:val="22"/>
          <w:szCs w:val="22"/>
          <w:lang w:val="en-GB"/>
        </w:rPr>
        <w:t>within</w:t>
      </w:r>
      <w:r w:rsidR="00596376">
        <w:rPr>
          <w:rFonts w:ascii="Arial" w:hAnsi="Arial" w:cs="Arial"/>
          <w:sz w:val="22"/>
          <w:szCs w:val="22"/>
          <w:lang w:val="en-GB"/>
        </w:rPr>
        <w:t xml:space="preserve"> their</w:t>
      </w:r>
      <w:r w:rsidRPr="0056560D">
        <w:rPr>
          <w:rFonts w:ascii="Arial" w:hAnsi="Arial" w:cs="Arial"/>
          <w:sz w:val="22"/>
          <w:szCs w:val="22"/>
          <w:lang w:val="en-GB"/>
        </w:rPr>
        <w:t xml:space="preserve"> communities. </w:t>
      </w:r>
    </w:p>
    <w:p w:rsidR="00B01EC9" w:rsidRPr="00C9411F" w:rsidRDefault="00B01EC9" w:rsidP="00A277A6">
      <w:pPr>
        <w:pStyle w:val="ListParagraph"/>
        <w:numPr>
          <w:ilvl w:val="0"/>
          <w:numId w:val="1"/>
        </w:numPr>
        <w:ind w:left="142"/>
        <w:jc w:val="both"/>
        <w:rPr>
          <w:rFonts w:ascii="Arial" w:hAnsi="Arial" w:cs="Arial"/>
          <w:sz w:val="22"/>
          <w:szCs w:val="22"/>
          <w:lang w:val="en-GB"/>
        </w:rPr>
      </w:pPr>
      <w:r w:rsidRPr="00C9411F">
        <w:rPr>
          <w:rFonts w:ascii="Arial" w:hAnsi="Arial" w:cs="Arial"/>
          <w:sz w:val="22"/>
          <w:szCs w:val="22"/>
          <w:lang w:val="en-GB"/>
        </w:rPr>
        <w:t>Sindhupalcho</w:t>
      </w:r>
      <w:r w:rsidR="000A1844">
        <w:rPr>
          <w:rFonts w:ascii="Arial" w:hAnsi="Arial" w:cs="Arial"/>
          <w:sz w:val="22"/>
          <w:szCs w:val="22"/>
          <w:lang w:val="en-GB"/>
        </w:rPr>
        <w:t>w</w:t>
      </w:r>
      <w:r w:rsidRPr="00C9411F">
        <w:rPr>
          <w:rFonts w:ascii="Arial" w:hAnsi="Arial" w:cs="Arial"/>
          <w:sz w:val="22"/>
          <w:szCs w:val="22"/>
          <w:lang w:val="en-GB"/>
        </w:rPr>
        <w:t xml:space="preserve">k has the highest rate of girl trafficking in the country </w:t>
      </w:r>
    </w:p>
    <w:p w:rsidR="00B01EC9" w:rsidRDefault="00B01EC9" w:rsidP="00A277A6">
      <w:pPr>
        <w:pStyle w:val="ListParagraph"/>
        <w:numPr>
          <w:ilvl w:val="0"/>
          <w:numId w:val="1"/>
        </w:numPr>
        <w:ind w:left="142"/>
        <w:jc w:val="both"/>
        <w:rPr>
          <w:rFonts w:ascii="Arial" w:hAnsi="Arial" w:cs="Arial"/>
          <w:sz w:val="22"/>
          <w:szCs w:val="22"/>
          <w:lang w:val="en-GB"/>
        </w:rPr>
      </w:pPr>
      <w:r w:rsidRPr="009A468B">
        <w:rPr>
          <w:rFonts w:ascii="Arial" w:hAnsi="Arial" w:cs="Arial"/>
          <w:sz w:val="22"/>
          <w:szCs w:val="22"/>
          <w:lang w:val="en-GB"/>
        </w:rPr>
        <w:t>Sindhupalcho</w:t>
      </w:r>
      <w:r w:rsidR="000A1844">
        <w:rPr>
          <w:rFonts w:ascii="Arial" w:hAnsi="Arial" w:cs="Arial"/>
          <w:sz w:val="22"/>
          <w:szCs w:val="22"/>
          <w:lang w:val="en-GB"/>
        </w:rPr>
        <w:t>w</w:t>
      </w:r>
      <w:r w:rsidRPr="009A468B">
        <w:rPr>
          <w:rFonts w:ascii="Arial" w:hAnsi="Arial" w:cs="Arial"/>
          <w:sz w:val="22"/>
          <w:szCs w:val="22"/>
          <w:lang w:val="en-GB"/>
        </w:rPr>
        <w:t xml:space="preserve">k, was worst hit by the 2015 earthquake. It had the highest death told, 95% of homes and infrastructure were destroyed. Many families are still living in makeshift houses. </w:t>
      </w:r>
    </w:p>
    <w:p w:rsidR="00B01EC9" w:rsidRPr="009A468B" w:rsidRDefault="00B01EC9" w:rsidP="00A277A6">
      <w:pPr>
        <w:pStyle w:val="ListParagraph"/>
        <w:numPr>
          <w:ilvl w:val="0"/>
          <w:numId w:val="1"/>
        </w:numPr>
        <w:ind w:left="142"/>
        <w:jc w:val="both"/>
        <w:rPr>
          <w:rFonts w:ascii="Arial" w:hAnsi="Arial" w:cs="Arial"/>
          <w:sz w:val="22"/>
          <w:szCs w:val="22"/>
          <w:lang w:val="en-GB"/>
        </w:rPr>
      </w:pPr>
      <w:r w:rsidRPr="009A468B">
        <w:rPr>
          <w:rFonts w:ascii="Arial" w:hAnsi="Arial" w:cs="Arial"/>
          <w:sz w:val="22"/>
          <w:szCs w:val="22"/>
          <w:lang w:val="en-GB"/>
        </w:rPr>
        <w:t>The Helambu trekking route</w:t>
      </w:r>
      <w:r w:rsidR="00CC3DF3">
        <w:rPr>
          <w:rFonts w:ascii="Arial" w:hAnsi="Arial" w:cs="Arial"/>
          <w:sz w:val="22"/>
          <w:szCs w:val="22"/>
          <w:lang w:val="en-GB"/>
        </w:rPr>
        <w:t>,</w:t>
      </w:r>
      <w:r w:rsidRPr="009A468B">
        <w:rPr>
          <w:rFonts w:ascii="Arial" w:hAnsi="Arial" w:cs="Arial"/>
          <w:sz w:val="22"/>
          <w:szCs w:val="22"/>
          <w:lang w:val="en-GB"/>
        </w:rPr>
        <w:t xml:space="preserve"> </w:t>
      </w:r>
      <w:r w:rsidR="002036FA" w:rsidRPr="009A468B">
        <w:rPr>
          <w:rFonts w:ascii="Arial" w:hAnsi="Arial" w:cs="Arial"/>
          <w:sz w:val="22"/>
          <w:szCs w:val="22"/>
          <w:lang w:val="en-GB"/>
        </w:rPr>
        <w:t>once</w:t>
      </w:r>
      <w:r w:rsidRPr="009A468B">
        <w:rPr>
          <w:rFonts w:ascii="Arial" w:hAnsi="Arial" w:cs="Arial"/>
          <w:sz w:val="22"/>
          <w:szCs w:val="22"/>
          <w:lang w:val="en-GB"/>
        </w:rPr>
        <w:t xml:space="preserve"> the area’s primary source of income</w:t>
      </w:r>
      <w:r w:rsidR="00CC3DF3">
        <w:rPr>
          <w:rFonts w:ascii="Arial" w:hAnsi="Arial" w:cs="Arial"/>
          <w:sz w:val="22"/>
          <w:szCs w:val="22"/>
          <w:lang w:val="en-GB"/>
        </w:rPr>
        <w:t>,</w:t>
      </w:r>
      <w:r w:rsidRPr="009A468B">
        <w:rPr>
          <w:rFonts w:ascii="Arial" w:hAnsi="Arial" w:cs="Arial"/>
          <w:sz w:val="22"/>
          <w:szCs w:val="22"/>
          <w:lang w:val="en-GB"/>
        </w:rPr>
        <w:t xml:space="preserve"> was shattered</w:t>
      </w:r>
      <w:r w:rsidR="002E1391">
        <w:rPr>
          <w:rFonts w:ascii="Arial" w:hAnsi="Arial" w:cs="Arial"/>
          <w:sz w:val="22"/>
          <w:szCs w:val="22"/>
          <w:lang w:val="en-GB"/>
        </w:rPr>
        <w:t>. This is</w:t>
      </w:r>
      <w:r w:rsidR="00D8268D">
        <w:rPr>
          <w:rFonts w:ascii="Arial" w:hAnsi="Arial" w:cs="Arial"/>
          <w:sz w:val="22"/>
          <w:szCs w:val="22"/>
          <w:lang w:val="en-GB"/>
        </w:rPr>
        <w:t xml:space="preserve"> now</w:t>
      </w:r>
      <w:r w:rsidR="00B92E5E">
        <w:rPr>
          <w:rFonts w:ascii="Arial" w:hAnsi="Arial" w:cs="Arial"/>
          <w:sz w:val="22"/>
          <w:szCs w:val="22"/>
          <w:lang w:val="en-GB"/>
        </w:rPr>
        <w:t xml:space="preserve"> being rebuilt as an eco-tre</w:t>
      </w:r>
      <w:r w:rsidR="002E1391">
        <w:rPr>
          <w:rFonts w:ascii="Arial" w:hAnsi="Arial" w:cs="Arial"/>
          <w:sz w:val="22"/>
          <w:szCs w:val="22"/>
          <w:lang w:val="en-GB"/>
        </w:rPr>
        <w:t>k.</w:t>
      </w:r>
    </w:p>
    <w:p w:rsidR="00A277A6" w:rsidRPr="00A277A6" w:rsidRDefault="00B01EC9" w:rsidP="00A277A6">
      <w:pPr>
        <w:pStyle w:val="ListParagraph"/>
        <w:numPr>
          <w:ilvl w:val="0"/>
          <w:numId w:val="1"/>
        </w:numPr>
        <w:ind w:left="142"/>
        <w:jc w:val="both"/>
        <w:rPr>
          <w:rFonts w:ascii="Arial" w:hAnsi="Arial" w:cs="Arial"/>
          <w:b/>
          <w:color w:val="00B050"/>
          <w:sz w:val="22"/>
          <w:szCs w:val="22"/>
          <w:lang w:val="en-GB"/>
        </w:rPr>
      </w:pPr>
      <w:r w:rsidRPr="00A277A6">
        <w:rPr>
          <w:rFonts w:ascii="Arial" w:hAnsi="Arial" w:cs="Arial"/>
          <w:sz w:val="22"/>
          <w:szCs w:val="22"/>
          <w:lang w:val="en-GB"/>
        </w:rPr>
        <w:t>Sindhupalcho</w:t>
      </w:r>
      <w:r w:rsidR="000A1844">
        <w:rPr>
          <w:rFonts w:ascii="Arial" w:hAnsi="Arial" w:cs="Arial"/>
          <w:sz w:val="22"/>
          <w:szCs w:val="22"/>
          <w:lang w:val="en-GB"/>
        </w:rPr>
        <w:t>w</w:t>
      </w:r>
      <w:r w:rsidRPr="00A277A6">
        <w:rPr>
          <w:rFonts w:ascii="Arial" w:hAnsi="Arial" w:cs="Arial"/>
          <w:sz w:val="22"/>
          <w:szCs w:val="22"/>
          <w:lang w:val="en-GB"/>
        </w:rPr>
        <w:t>k has</w:t>
      </w:r>
      <w:r w:rsidR="00CC3DF3">
        <w:rPr>
          <w:rFonts w:ascii="Arial" w:hAnsi="Arial" w:cs="Arial"/>
          <w:sz w:val="22"/>
          <w:szCs w:val="22"/>
          <w:lang w:val="en-GB"/>
        </w:rPr>
        <w:t xml:space="preserve"> also</w:t>
      </w:r>
      <w:r w:rsidRPr="00A277A6">
        <w:rPr>
          <w:rFonts w:ascii="Arial" w:hAnsi="Arial" w:cs="Arial"/>
          <w:sz w:val="22"/>
          <w:szCs w:val="22"/>
          <w:lang w:val="en-GB"/>
        </w:rPr>
        <w:t xml:space="preserve"> one of the highest rates of migration. Since the earthquake migration has exploded. Data and narratives collected by JNF reveal that there are 2,093 youths living in the project catchment area. These youths are generally, stigmatized, called “the left behinds”, they are left to look after younger or elderly memb</w:t>
      </w:r>
      <w:r w:rsidR="000754A4">
        <w:rPr>
          <w:rFonts w:ascii="Arial" w:hAnsi="Arial" w:cs="Arial"/>
          <w:sz w:val="22"/>
          <w:szCs w:val="22"/>
          <w:lang w:val="en-GB"/>
        </w:rPr>
        <w:t>ers of their families,</w:t>
      </w:r>
      <w:r w:rsidRPr="00A277A6">
        <w:rPr>
          <w:rFonts w:ascii="Arial" w:hAnsi="Arial" w:cs="Arial"/>
          <w:sz w:val="22"/>
          <w:szCs w:val="22"/>
          <w:lang w:val="en-GB"/>
        </w:rPr>
        <w:t xml:space="preserve"> generating a feeling powerlessness. </w:t>
      </w:r>
    </w:p>
    <w:p w:rsidR="00B01EC9" w:rsidRPr="00A277A6" w:rsidRDefault="00B01EC9" w:rsidP="00A277A6">
      <w:pPr>
        <w:pStyle w:val="ListParagraph"/>
        <w:numPr>
          <w:ilvl w:val="0"/>
          <w:numId w:val="1"/>
        </w:numPr>
        <w:ind w:left="142"/>
        <w:jc w:val="both"/>
        <w:rPr>
          <w:rFonts w:ascii="Arial" w:hAnsi="Arial" w:cs="Arial"/>
          <w:b/>
          <w:color w:val="00B050"/>
          <w:sz w:val="22"/>
          <w:szCs w:val="22"/>
          <w:lang w:val="en-GB"/>
        </w:rPr>
      </w:pPr>
      <w:r w:rsidRPr="00A277A6">
        <w:rPr>
          <w:rFonts w:ascii="Arial" w:hAnsi="Arial" w:cs="Arial"/>
          <w:sz w:val="22"/>
          <w:szCs w:val="22"/>
          <w:lang w:val="en-GB"/>
        </w:rPr>
        <w:t xml:space="preserve">With the decentralization of government the new municipality administrative centre have secretarial positions, of which many are not filled due to lack of local qualified staff. </w:t>
      </w:r>
      <w:r w:rsidR="005E1699" w:rsidRPr="00A277A6">
        <w:rPr>
          <w:rFonts w:ascii="Arial" w:hAnsi="Arial" w:cs="Arial"/>
          <w:sz w:val="22"/>
          <w:szCs w:val="22"/>
          <w:lang w:val="en-GB"/>
        </w:rPr>
        <w:t xml:space="preserve"> </w:t>
      </w:r>
    </w:p>
    <w:p w:rsidR="00B01EC9" w:rsidRPr="00CC7869" w:rsidRDefault="00B01EC9" w:rsidP="00A277A6">
      <w:pPr>
        <w:pStyle w:val="Standard"/>
        <w:numPr>
          <w:ilvl w:val="0"/>
          <w:numId w:val="1"/>
        </w:numPr>
        <w:ind w:left="142"/>
        <w:jc w:val="both"/>
        <w:rPr>
          <w:rFonts w:ascii="Arial" w:hAnsi="Arial" w:cs="Arial"/>
          <w:sz w:val="22"/>
          <w:szCs w:val="22"/>
          <w:lang w:val="en-GB"/>
        </w:rPr>
      </w:pPr>
      <w:r>
        <w:rPr>
          <w:rFonts w:ascii="Arial" w:hAnsi="Arial" w:cs="Arial"/>
          <w:sz w:val="22"/>
          <w:szCs w:val="22"/>
        </w:rPr>
        <w:t>The provision of</w:t>
      </w:r>
      <w:r w:rsidRPr="000A2CD3">
        <w:rPr>
          <w:rFonts w:ascii="Arial" w:hAnsi="Arial" w:cs="Arial"/>
          <w:sz w:val="22"/>
          <w:szCs w:val="22"/>
        </w:rPr>
        <w:t> </w:t>
      </w:r>
      <w:r>
        <w:rPr>
          <w:rFonts w:ascii="Arial" w:hAnsi="Arial" w:cs="Arial"/>
          <w:bCs/>
          <w:sz w:val="22"/>
          <w:szCs w:val="22"/>
        </w:rPr>
        <w:t>vocational e</w:t>
      </w:r>
      <w:r w:rsidRPr="000A2CD3">
        <w:rPr>
          <w:rFonts w:ascii="Arial" w:hAnsi="Arial" w:cs="Arial"/>
          <w:bCs/>
          <w:sz w:val="22"/>
          <w:szCs w:val="22"/>
        </w:rPr>
        <w:t>ducation</w:t>
      </w:r>
      <w:r w:rsidRPr="000A2CD3">
        <w:rPr>
          <w:rFonts w:ascii="Arial" w:hAnsi="Arial" w:cs="Arial"/>
          <w:sz w:val="22"/>
          <w:szCs w:val="22"/>
        </w:rPr>
        <w:t> </w:t>
      </w:r>
      <w:r w:rsidR="009E0B03">
        <w:rPr>
          <w:rFonts w:ascii="Arial" w:hAnsi="Arial" w:cs="Arial"/>
          <w:sz w:val="22"/>
          <w:szCs w:val="22"/>
        </w:rPr>
        <w:t>in</w:t>
      </w:r>
      <w:r w:rsidR="00B92E5E">
        <w:rPr>
          <w:rFonts w:ascii="Arial" w:hAnsi="Arial" w:cs="Arial"/>
          <w:sz w:val="22"/>
          <w:szCs w:val="22"/>
        </w:rPr>
        <w:t xml:space="preserve"> the Sindhu</w:t>
      </w:r>
      <w:r>
        <w:rPr>
          <w:rFonts w:ascii="Arial" w:hAnsi="Arial" w:cs="Arial"/>
          <w:sz w:val="22"/>
          <w:szCs w:val="22"/>
        </w:rPr>
        <w:t>pa</w:t>
      </w:r>
      <w:r w:rsidR="000A1844">
        <w:rPr>
          <w:rFonts w:ascii="Arial" w:hAnsi="Arial" w:cs="Arial"/>
          <w:sz w:val="22"/>
          <w:szCs w:val="22"/>
        </w:rPr>
        <w:t>l</w:t>
      </w:r>
      <w:r>
        <w:rPr>
          <w:rFonts w:ascii="Arial" w:hAnsi="Arial" w:cs="Arial"/>
          <w:sz w:val="22"/>
          <w:szCs w:val="22"/>
        </w:rPr>
        <w:t>cho</w:t>
      </w:r>
      <w:r w:rsidR="000A1844">
        <w:rPr>
          <w:rFonts w:ascii="Arial" w:hAnsi="Arial" w:cs="Arial"/>
          <w:sz w:val="22"/>
          <w:szCs w:val="22"/>
        </w:rPr>
        <w:t>w</w:t>
      </w:r>
      <w:r>
        <w:rPr>
          <w:rFonts w:ascii="Arial" w:hAnsi="Arial" w:cs="Arial"/>
          <w:sz w:val="22"/>
          <w:szCs w:val="22"/>
        </w:rPr>
        <w:t>k district is extremely weak. In Helambu municipality there</w:t>
      </w:r>
      <w:r w:rsidR="009D6731">
        <w:rPr>
          <w:rFonts w:ascii="Arial" w:hAnsi="Arial" w:cs="Arial"/>
          <w:sz w:val="22"/>
          <w:szCs w:val="22"/>
        </w:rPr>
        <w:t xml:space="preserve"> to date ha</w:t>
      </w:r>
      <w:r w:rsidR="000A1844">
        <w:rPr>
          <w:rFonts w:ascii="Arial" w:hAnsi="Arial" w:cs="Arial"/>
          <w:sz w:val="22"/>
          <w:szCs w:val="22"/>
        </w:rPr>
        <w:t>s</w:t>
      </w:r>
      <w:r w:rsidR="009D6731">
        <w:rPr>
          <w:rFonts w:ascii="Arial" w:hAnsi="Arial" w:cs="Arial"/>
          <w:sz w:val="22"/>
          <w:szCs w:val="22"/>
        </w:rPr>
        <w:t xml:space="preserve"> been no form</w:t>
      </w:r>
      <w:r w:rsidR="000754A4">
        <w:rPr>
          <w:rFonts w:ascii="Arial" w:hAnsi="Arial" w:cs="Arial"/>
          <w:sz w:val="22"/>
          <w:szCs w:val="22"/>
        </w:rPr>
        <w:t>s</w:t>
      </w:r>
      <w:r>
        <w:rPr>
          <w:rFonts w:ascii="Arial" w:hAnsi="Arial" w:cs="Arial"/>
          <w:sz w:val="22"/>
          <w:szCs w:val="22"/>
        </w:rPr>
        <w:t xml:space="preserve"> of </w:t>
      </w:r>
      <w:r>
        <w:rPr>
          <w:rFonts w:ascii="Arial" w:hAnsi="Arial" w:cs="Arial"/>
          <w:bCs/>
          <w:sz w:val="22"/>
          <w:szCs w:val="22"/>
        </w:rPr>
        <w:t>t</w:t>
      </w:r>
      <w:r w:rsidRPr="000A2CD3">
        <w:rPr>
          <w:rFonts w:ascii="Arial" w:hAnsi="Arial" w:cs="Arial"/>
          <w:bCs/>
          <w:sz w:val="22"/>
          <w:szCs w:val="22"/>
        </w:rPr>
        <w:t>echnical</w:t>
      </w:r>
      <w:r>
        <w:rPr>
          <w:rFonts w:ascii="Arial" w:hAnsi="Arial" w:cs="Arial"/>
          <w:bCs/>
          <w:sz w:val="22"/>
          <w:szCs w:val="22"/>
        </w:rPr>
        <w:t xml:space="preserve"> </w:t>
      </w:r>
      <w:r>
        <w:rPr>
          <w:rFonts w:ascii="Arial" w:hAnsi="Arial" w:cs="Arial"/>
          <w:sz w:val="22"/>
          <w:szCs w:val="22"/>
        </w:rPr>
        <w:t>or</w:t>
      </w:r>
      <w:r w:rsidRPr="000A2CD3">
        <w:rPr>
          <w:rFonts w:ascii="Arial" w:hAnsi="Arial" w:cs="Arial"/>
          <w:sz w:val="22"/>
          <w:szCs w:val="22"/>
        </w:rPr>
        <w:t> </w:t>
      </w:r>
      <w:r>
        <w:rPr>
          <w:rFonts w:ascii="Arial" w:hAnsi="Arial" w:cs="Arial"/>
          <w:bCs/>
          <w:sz w:val="22"/>
          <w:szCs w:val="22"/>
        </w:rPr>
        <w:t>vocational e</w:t>
      </w:r>
      <w:r w:rsidRPr="000A2CD3">
        <w:rPr>
          <w:rFonts w:ascii="Arial" w:hAnsi="Arial" w:cs="Arial"/>
          <w:bCs/>
          <w:sz w:val="22"/>
          <w:szCs w:val="22"/>
        </w:rPr>
        <w:t>ducation</w:t>
      </w:r>
      <w:r>
        <w:rPr>
          <w:rFonts w:ascii="Arial" w:hAnsi="Arial" w:cs="Arial"/>
          <w:bCs/>
          <w:sz w:val="22"/>
          <w:szCs w:val="22"/>
        </w:rPr>
        <w:t xml:space="preserve">al courses. </w:t>
      </w:r>
    </w:p>
    <w:p w:rsidR="00912C65" w:rsidRPr="002A4580" w:rsidRDefault="00B92E5E" w:rsidP="00E32082">
      <w:pPr>
        <w:pStyle w:val="Standard"/>
        <w:numPr>
          <w:ilvl w:val="0"/>
          <w:numId w:val="1"/>
        </w:numPr>
        <w:spacing w:after="200" w:line="276" w:lineRule="auto"/>
        <w:ind w:left="142" w:hanging="426"/>
        <w:jc w:val="both"/>
        <w:rPr>
          <w:rFonts w:ascii="Arial" w:hAnsi="Arial" w:cs="Arial"/>
          <w:b/>
          <w:sz w:val="22"/>
          <w:szCs w:val="22"/>
          <w:lang w:val="en-GB"/>
        </w:rPr>
      </w:pPr>
      <w:r>
        <w:rPr>
          <w:rFonts w:ascii="Arial" w:hAnsi="Arial" w:cs="Arial"/>
          <w:sz w:val="22"/>
          <w:szCs w:val="22"/>
          <w:lang w:val="en-GB"/>
        </w:rPr>
        <w:t>New roads ha</w:t>
      </w:r>
      <w:r w:rsidR="009E0B03">
        <w:rPr>
          <w:rFonts w:ascii="Arial" w:hAnsi="Arial" w:cs="Arial"/>
          <w:sz w:val="22"/>
          <w:szCs w:val="22"/>
          <w:lang w:val="en-GB"/>
        </w:rPr>
        <w:t>ve</w:t>
      </w:r>
      <w:r w:rsidR="00B01EC9" w:rsidRPr="002A4580">
        <w:rPr>
          <w:rFonts w:ascii="Arial" w:hAnsi="Arial" w:cs="Arial"/>
          <w:sz w:val="22"/>
          <w:szCs w:val="22"/>
          <w:lang w:val="en-GB"/>
        </w:rPr>
        <w:t xml:space="preserve"> been built in the area over the</w:t>
      </w:r>
      <w:r>
        <w:rPr>
          <w:rFonts w:ascii="Arial" w:hAnsi="Arial" w:cs="Arial"/>
          <w:sz w:val="22"/>
          <w:szCs w:val="22"/>
          <w:lang w:val="en-GB"/>
        </w:rPr>
        <w:t xml:space="preserve"> past five years opening up new possibilities &amp;</w:t>
      </w:r>
      <w:r w:rsidR="00B01EC9" w:rsidRPr="002A4580">
        <w:rPr>
          <w:rFonts w:ascii="Arial" w:hAnsi="Arial" w:cs="Arial"/>
          <w:sz w:val="22"/>
          <w:szCs w:val="22"/>
          <w:lang w:val="en-GB"/>
        </w:rPr>
        <w:t xml:space="preserve"> markets. </w:t>
      </w:r>
    </w:p>
    <w:p w:rsidR="006848F6" w:rsidRDefault="00B01EC9" w:rsidP="009D6731">
      <w:pPr>
        <w:spacing w:after="200" w:line="276" w:lineRule="auto"/>
        <w:rPr>
          <w:rFonts w:ascii="Arial" w:hAnsi="Arial" w:cs="Arial"/>
          <w:sz w:val="22"/>
          <w:szCs w:val="22"/>
          <w:lang w:val="en-GB"/>
        </w:rPr>
      </w:pPr>
      <w:r w:rsidRPr="001F3B4E">
        <w:rPr>
          <w:rFonts w:ascii="Arial" w:hAnsi="Arial" w:cs="Arial"/>
          <w:b/>
          <w:sz w:val="22"/>
          <w:szCs w:val="22"/>
          <w:lang w:val="en-GB"/>
        </w:rPr>
        <w:t>Who make up the target group of the intervention?</w:t>
      </w:r>
      <w:r w:rsidRPr="001F3B4E">
        <w:rPr>
          <w:rFonts w:ascii="Arial" w:hAnsi="Arial" w:cs="Arial"/>
          <w:sz w:val="22"/>
          <w:szCs w:val="22"/>
          <w:lang w:val="en-GB"/>
        </w:rPr>
        <w:t xml:space="preserve"> </w:t>
      </w:r>
    </w:p>
    <w:p w:rsidR="00B01EC9" w:rsidRPr="006848F6" w:rsidRDefault="00B01EC9" w:rsidP="009D6731">
      <w:pPr>
        <w:spacing w:after="200" w:line="276" w:lineRule="auto"/>
        <w:rPr>
          <w:rFonts w:ascii="Arial" w:hAnsi="Arial" w:cs="Arial"/>
          <w:sz w:val="22"/>
          <w:szCs w:val="22"/>
          <w:lang w:val="en-GB"/>
        </w:rPr>
      </w:pPr>
      <w:r>
        <w:rPr>
          <w:rFonts w:ascii="Arial" w:hAnsi="Arial" w:cs="Arial"/>
          <w:b/>
          <w:sz w:val="22"/>
          <w:szCs w:val="22"/>
          <w:lang w:val="en-GB"/>
        </w:rPr>
        <w:t xml:space="preserve">Girls ¤ </w:t>
      </w:r>
      <w:r w:rsidRPr="0056560D">
        <w:rPr>
          <w:rFonts w:ascii="Arial" w:hAnsi="Arial" w:cs="Arial"/>
          <w:color w:val="000000" w:themeColor="text1"/>
          <w:sz w:val="22"/>
          <w:szCs w:val="22"/>
          <w:lang w:val="en-GB"/>
        </w:rPr>
        <w:t xml:space="preserve">Girls </w:t>
      </w:r>
      <w:r>
        <w:rPr>
          <w:rFonts w:ascii="Arial" w:hAnsi="Arial" w:cs="Arial"/>
          <w:color w:val="000000" w:themeColor="text1"/>
          <w:sz w:val="22"/>
          <w:szCs w:val="22"/>
          <w:lang w:val="en-GB"/>
        </w:rPr>
        <w:t>participation was also</w:t>
      </w:r>
      <w:r w:rsidRPr="0056560D">
        <w:rPr>
          <w:rFonts w:ascii="Arial" w:hAnsi="Arial" w:cs="Arial"/>
          <w:color w:val="000000" w:themeColor="text1"/>
          <w:sz w:val="22"/>
          <w:szCs w:val="22"/>
          <w:lang w:val="en-GB"/>
        </w:rPr>
        <w:t xml:space="preserve"> prioritised</w:t>
      </w:r>
      <w:r>
        <w:rPr>
          <w:rFonts w:ascii="Arial" w:hAnsi="Arial" w:cs="Arial"/>
          <w:color w:val="000000" w:themeColor="text1"/>
          <w:sz w:val="22"/>
          <w:szCs w:val="22"/>
          <w:lang w:val="en-GB"/>
        </w:rPr>
        <w:t xml:space="preserve"> in the proceeding project, 55</w:t>
      </w:r>
      <w:r w:rsidRPr="0056560D">
        <w:rPr>
          <w:rFonts w:ascii="Arial" w:hAnsi="Arial" w:cs="Arial"/>
          <w:color w:val="000000" w:themeColor="text1"/>
          <w:sz w:val="22"/>
          <w:szCs w:val="22"/>
          <w:lang w:val="en-GB"/>
        </w:rPr>
        <w:t>% of participants</w:t>
      </w:r>
      <w:r>
        <w:rPr>
          <w:rFonts w:ascii="Arial" w:hAnsi="Arial" w:cs="Arial"/>
          <w:color w:val="000000" w:themeColor="text1"/>
          <w:sz w:val="22"/>
          <w:szCs w:val="22"/>
          <w:lang w:val="en-GB"/>
        </w:rPr>
        <w:t xml:space="preserve"> were</w:t>
      </w:r>
      <w:r w:rsidRPr="0056560D">
        <w:rPr>
          <w:rFonts w:ascii="Arial" w:hAnsi="Arial" w:cs="Arial"/>
          <w:color w:val="000000" w:themeColor="text1"/>
          <w:sz w:val="22"/>
          <w:szCs w:val="22"/>
          <w:lang w:val="en-GB"/>
        </w:rPr>
        <w:t xml:space="preserve"> female</w:t>
      </w:r>
      <w:r>
        <w:rPr>
          <w:rFonts w:ascii="Arial" w:hAnsi="Arial" w:cs="Arial"/>
          <w:color w:val="000000" w:themeColor="text1"/>
          <w:sz w:val="22"/>
          <w:szCs w:val="22"/>
          <w:lang w:val="en-GB"/>
        </w:rPr>
        <w:t>, exc</w:t>
      </w:r>
      <w:r w:rsidR="000A1844">
        <w:rPr>
          <w:rFonts w:ascii="Arial" w:hAnsi="Arial" w:cs="Arial"/>
          <w:color w:val="000000" w:themeColor="text1"/>
          <w:sz w:val="22"/>
          <w:szCs w:val="22"/>
          <w:lang w:val="en-GB"/>
        </w:rPr>
        <w:t>ee</w:t>
      </w:r>
      <w:r>
        <w:rPr>
          <w:rFonts w:ascii="Arial" w:hAnsi="Arial" w:cs="Arial"/>
          <w:color w:val="000000" w:themeColor="text1"/>
          <w:sz w:val="22"/>
          <w:szCs w:val="22"/>
          <w:lang w:val="en-GB"/>
        </w:rPr>
        <w:t xml:space="preserve">ding the projected goal. </w:t>
      </w:r>
      <w:r w:rsidRPr="00FF2831">
        <w:rPr>
          <w:rFonts w:ascii="Arial" w:hAnsi="Arial" w:cs="Arial"/>
          <w:color w:val="000000" w:themeColor="text1"/>
          <w:sz w:val="22"/>
          <w:szCs w:val="22"/>
          <w:lang w:val="en-GB"/>
        </w:rPr>
        <w:t>This was accredited</w:t>
      </w:r>
      <w:r>
        <w:rPr>
          <w:rFonts w:ascii="Arial" w:hAnsi="Arial" w:cs="Arial"/>
          <w:color w:val="000000" w:themeColor="text1"/>
          <w:sz w:val="22"/>
          <w:szCs w:val="22"/>
          <w:lang w:val="en-GB"/>
        </w:rPr>
        <w:t xml:space="preserve"> to the young </w:t>
      </w:r>
      <w:r w:rsidRPr="00FF2831">
        <w:rPr>
          <w:rFonts w:ascii="Arial" w:hAnsi="Arial" w:cs="Arial"/>
          <w:color w:val="000000" w:themeColor="text1"/>
          <w:sz w:val="22"/>
          <w:szCs w:val="22"/>
          <w:lang w:val="en-GB"/>
        </w:rPr>
        <w:t xml:space="preserve">outreach </w:t>
      </w:r>
      <w:r>
        <w:rPr>
          <w:rFonts w:ascii="Arial" w:hAnsi="Arial" w:cs="Arial"/>
          <w:color w:val="000000" w:themeColor="text1"/>
          <w:sz w:val="22"/>
          <w:szCs w:val="22"/>
          <w:lang w:val="en-GB"/>
        </w:rPr>
        <w:t>workers who formed a solid team</w:t>
      </w:r>
      <w:r w:rsidRPr="00FF2831">
        <w:rPr>
          <w:rFonts w:ascii="Arial" w:hAnsi="Arial" w:cs="Arial"/>
          <w:color w:val="000000" w:themeColor="text1"/>
          <w:sz w:val="22"/>
          <w:szCs w:val="22"/>
          <w:lang w:val="en-GB"/>
        </w:rPr>
        <w:t>. Realizing that if girls were to participate in</w:t>
      </w:r>
      <w:r>
        <w:rPr>
          <w:rFonts w:ascii="Arial" w:hAnsi="Arial" w:cs="Arial"/>
          <w:color w:val="000000" w:themeColor="text1"/>
          <w:sz w:val="22"/>
          <w:szCs w:val="22"/>
          <w:lang w:val="en-GB"/>
        </w:rPr>
        <w:t xml:space="preserve"> the camps they needed to </w:t>
      </w:r>
      <w:r w:rsidRPr="00FF2831">
        <w:rPr>
          <w:rFonts w:ascii="Arial" w:hAnsi="Arial" w:cs="Arial"/>
          <w:color w:val="000000" w:themeColor="text1"/>
          <w:sz w:val="22"/>
          <w:szCs w:val="22"/>
          <w:lang w:val="en-GB"/>
        </w:rPr>
        <w:t xml:space="preserve">address their </w:t>
      </w:r>
      <w:r>
        <w:rPr>
          <w:rFonts w:ascii="Arial" w:hAnsi="Arial" w:cs="Arial"/>
          <w:color w:val="000000" w:themeColor="text1"/>
          <w:sz w:val="22"/>
          <w:szCs w:val="22"/>
          <w:lang w:val="en-GB"/>
        </w:rPr>
        <w:t>communities</w:t>
      </w:r>
      <w:r w:rsidRPr="00FF2831">
        <w:rPr>
          <w:rFonts w:ascii="Arial" w:hAnsi="Arial" w:cs="Arial"/>
          <w:color w:val="000000" w:themeColor="text1"/>
          <w:sz w:val="22"/>
          <w:szCs w:val="22"/>
          <w:lang w:val="en-GB"/>
        </w:rPr>
        <w:t xml:space="preserve"> in order to support the girls</w:t>
      </w:r>
      <w:r>
        <w:rPr>
          <w:rFonts w:ascii="Arial" w:hAnsi="Arial" w:cs="Arial"/>
          <w:color w:val="000000" w:themeColor="text1"/>
          <w:sz w:val="22"/>
          <w:szCs w:val="22"/>
          <w:lang w:val="en-GB"/>
        </w:rPr>
        <w:t xml:space="preserve"> in getting</w:t>
      </w:r>
      <w:r w:rsidRPr="00FF2831">
        <w:rPr>
          <w:rFonts w:ascii="Arial" w:hAnsi="Arial" w:cs="Arial"/>
          <w:color w:val="000000" w:themeColor="text1"/>
          <w:sz w:val="22"/>
          <w:szCs w:val="22"/>
          <w:lang w:val="en-GB"/>
        </w:rPr>
        <w:t xml:space="preserve"> permission</w:t>
      </w:r>
      <w:r w:rsidR="007F5506">
        <w:rPr>
          <w:rFonts w:ascii="Arial" w:hAnsi="Arial" w:cs="Arial"/>
          <w:color w:val="000000" w:themeColor="text1"/>
          <w:sz w:val="22"/>
          <w:szCs w:val="22"/>
          <w:lang w:val="en-GB"/>
        </w:rPr>
        <w:t>. Ironically, while families are</w:t>
      </w:r>
      <w:r>
        <w:rPr>
          <w:rFonts w:ascii="Arial" w:hAnsi="Arial" w:cs="Arial"/>
          <w:color w:val="000000" w:themeColor="text1"/>
          <w:sz w:val="22"/>
          <w:szCs w:val="22"/>
          <w:lang w:val="en-GB"/>
        </w:rPr>
        <w:t xml:space="preserve"> protective of their girls they are often endowed with the belief that sending their daughters to the Middle East etc. will give her better marriage perspectives on return, they are quite unaware of the risks their daughters are exposed to. The opportunity to advo</w:t>
      </w:r>
      <w:r w:rsidR="0054250A">
        <w:rPr>
          <w:rFonts w:ascii="Arial" w:hAnsi="Arial" w:cs="Arial"/>
          <w:color w:val="000000" w:themeColor="text1"/>
          <w:sz w:val="22"/>
          <w:szCs w:val="22"/>
          <w:lang w:val="en-GB"/>
        </w:rPr>
        <w:t>cate for girl’s rights among communities was s</w:t>
      </w:r>
      <w:r w:rsidR="000A1844">
        <w:rPr>
          <w:rFonts w:ascii="Arial" w:hAnsi="Arial" w:cs="Arial"/>
          <w:color w:val="000000" w:themeColor="text1"/>
          <w:sz w:val="22"/>
          <w:szCs w:val="22"/>
          <w:lang w:val="en-GB"/>
        </w:rPr>
        <w:t>e</w:t>
      </w:r>
      <w:r w:rsidR="0054250A">
        <w:rPr>
          <w:rFonts w:ascii="Arial" w:hAnsi="Arial" w:cs="Arial"/>
          <w:color w:val="000000" w:themeColor="text1"/>
          <w:sz w:val="22"/>
          <w:szCs w:val="22"/>
          <w:lang w:val="en-GB"/>
        </w:rPr>
        <w:t>ized</w:t>
      </w:r>
      <w:r w:rsidR="00696B16">
        <w:rPr>
          <w:rFonts w:ascii="Arial" w:hAnsi="Arial" w:cs="Arial"/>
          <w:color w:val="000000" w:themeColor="text1"/>
          <w:sz w:val="22"/>
          <w:szCs w:val="22"/>
          <w:lang w:val="en-GB"/>
        </w:rPr>
        <w:t>.</w:t>
      </w:r>
      <w:r w:rsidR="00696B16" w:rsidRPr="00696B16">
        <w:rPr>
          <w:rFonts w:ascii="Arial" w:hAnsi="Arial"/>
          <w:sz w:val="22"/>
          <w:szCs w:val="22"/>
          <w:lang w:val="en-GB"/>
        </w:rPr>
        <w:t xml:space="preserve"> </w:t>
      </w:r>
      <w:r w:rsidR="00696B16" w:rsidRPr="00A70445">
        <w:rPr>
          <w:rFonts w:ascii="Arial" w:hAnsi="Arial"/>
          <w:sz w:val="22"/>
          <w:szCs w:val="22"/>
          <w:lang w:val="en-GB"/>
        </w:rPr>
        <w:t>New critical conversations within the gr</w:t>
      </w:r>
      <w:r w:rsidR="000A1844">
        <w:rPr>
          <w:rFonts w:ascii="Arial" w:hAnsi="Arial"/>
          <w:sz w:val="22"/>
          <w:szCs w:val="22"/>
          <w:lang w:val="en-GB"/>
        </w:rPr>
        <w:t>e</w:t>
      </w:r>
      <w:r w:rsidR="00696B16" w:rsidRPr="00A70445">
        <w:rPr>
          <w:rFonts w:ascii="Arial" w:hAnsi="Arial"/>
          <w:sz w:val="22"/>
          <w:szCs w:val="22"/>
          <w:lang w:val="en-GB"/>
        </w:rPr>
        <w:t xml:space="preserve">ater communities regarding the drivers and cost, both personal and cultural, </w:t>
      </w:r>
      <w:r w:rsidR="00696B16">
        <w:rPr>
          <w:rFonts w:ascii="Arial" w:hAnsi="Arial"/>
          <w:sz w:val="22"/>
          <w:szCs w:val="22"/>
          <w:lang w:val="en-GB"/>
        </w:rPr>
        <w:t>of migration where</w:t>
      </w:r>
      <w:r w:rsidR="00696B16" w:rsidRPr="004A5045">
        <w:rPr>
          <w:rFonts w:ascii="Arial" w:hAnsi="Arial"/>
          <w:sz w:val="22"/>
          <w:szCs w:val="22"/>
          <w:lang w:val="en-GB"/>
        </w:rPr>
        <w:t xml:space="preserve"> </w:t>
      </w:r>
      <w:r w:rsidR="00696B16">
        <w:rPr>
          <w:rFonts w:ascii="Arial" w:hAnsi="Arial"/>
          <w:sz w:val="22"/>
          <w:szCs w:val="22"/>
          <w:lang w:val="en-GB"/>
        </w:rPr>
        <w:t>triggered.</w:t>
      </w:r>
      <w:r>
        <w:rPr>
          <w:rFonts w:ascii="Arial" w:hAnsi="Arial" w:cs="Arial"/>
          <w:color w:val="000000" w:themeColor="text1"/>
          <w:sz w:val="22"/>
          <w:szCs w:val="22"/>
          <w:lang w:val="en-GB"/>
        </w:rPr>
        <w:t xml:space="preserve"> </w:t>
      </w:r>
      <w:r w:rsidRPr="003C01DB">
        <w:rPr>
          <w:rFonts w:ascii="Arial" w:hAnsi="Arial" w:cs="Arial"/>
          <w:sz w:val="22"/>
          <w:szCs w:val="22"/>
          <w:lang w:val="en-GB"/>
        </w:rPr>
        <w:t xml:space="preserve">It is </w:t>
      </w:r>
      <w:r>
        <w:rPr>
          <w:rFonts w:ascii="Arial" w:hAnsi="Arial" w:cs="Arial"/>
          <w:sz w:val="22"/>
          <w:szCs w:val="22"/>
          <w:lang w:val="en-GB"/>
        </w:rPr>
        <w:t xml:space="preserve">the </w:t>
      </w:r>
      <w:r w:rsidRPr="003C01DB">
        <w:rPr>
          <w:rFonts w:ascii="Arial" w:hAnsi="Arial" w:cs="Arial"/>
          <w:sz w:val="22"/>
          <w:szCs w:val="22"/>
          <w:lang w:val="en-GB"/>
        </w:rPr>
        <w:t>inten</w:t>
      </w:r>
      <w:r w:rsidR="000A1844">
        <w:rPr>
          <w:rFonts w:ascii="Arial" w:hAnsi="Arial" w:cs="Arial"/>
          <w:sz w:val="22"/>
          <w:szCs w:val="22"/>
          <w:lang w:val="en-GB"/>
        </w:rPr>
        <w:t>t</w:t>
      </w:r>
      <w:r w:rsidRPr="003C01DB">
        <w:rPr>
          <w:rFonts w:ascii="Arial" w:hAnsi="Arial" w:cs="Arial"/>
          <w:sz w:val="22"/>
          <w:szCs w:val="22"/>
          <w:lang w:val="en-GB"/>
        </w:rPr>
        <w:t>ion</w:t>
      </w:r>
      <w:r>
        <w:rPr>
          <w:rFonts w:ascii="Arial" w:hAnsi="Arial" w:cs="Arial"/>
          <w:sz w:val="22"/>
          <w:szCs w:val="22"/>
          <w:lang w:val="en-GB"/>
        </w:rPr>
        <w:t xml:space="preserve"> of the present</w:t>
      </w:r>
      <w:r w:rsidRPr="003C01DB">
        <w:rPr>
          <w:rFonts w:ascii="Arial" w:hAnsi="Arial" w:cs="Arial"/>
          <w:sz w:val="22"/>
          <w:szCs w:val="22"/>
          <w:lang w:val="en-GB"/>
        </w:rPr>
        <w:t xml:space="preserve"> project that the</w:t>
      </w:r>
      <w:r>
        <w:rPr>
          <w:rFonts w:ascii="Arial" w:hAnsi="Arial" w:cs="Arial"/>
          <w:sz w:val="22"/>
          <w:szCs w:val="22"/>
          <w:lang w:val="en-GB"/>
        </w:rPr>
        <w:t>se</w:t>
      </w:r>
      <w:r w:rsidRPr="003C01DB">
        <w:rPr>
          <w:rFonts w:ascii="Arial" w:hAnsi="Arial" w:cs="Arial"/>
          <w:sz w:val="22"/>
          <w:szCs w:val="22"/>
          <w:lang w:val="en-GB"/>
        </w:rPr>
        <w:t xml:space="preserve"> </w:t>
      </w:r>
      <w:r>
        <w:rPr>
          <w:rFonts w:ascii="Arial" w:hAnsi="Arial" w:cs="Arial"/>
          <w:sz w:val="22"/>
          <w:szCs w:val="22"/>
          <w:lang w:val="en-GB"/>
        </w:rPr>
        <w:t xml:space="preserve">successful </w:t>
      </w:r>
      <w:r w:rsidRPr="003C01DB">
        <w:rPr>
          <w:rFonts w:ascii="Arial" w:hAnsi="Arial" w:cs="Arial"/>
          <w:sz w:val="22"/>
          <w:szCs w:val="22"/>
          <w:lang w:val="en-GB"/>
        </w:rPr>
        <w:t>practices</w:t>
      </w:r>
      <w:r w:rsidR="00E3408F">
        <w:rPr>
          <w:rFonts w:ascii="Arial" w:hAnsi="Arial" w:cs="Arial"/>
          <w:sz w:val="22"/>
          <w:szCs w:val="22"/>
          <w:lang w:val="en-GB"/>
        </w:rPr>
        <w:t xml:space="preserve"> continue</w:t>
      </w:r>
      <w:r w:rsidR="00086A9F">
        <w:rPr>
          <w:rFonts w:ascii="Arial" w:hAnsi="Arial" w:cs="Arial"/>
          <w:sz w:val="22"/>
          <w:szCs w:val="22"/>
          <w:lang w:val="en-GB"/>
        </w:rPr>
        <w:t>,</w:t>
      </w:r>
      <w:r w:rsidR="00E3408F">
        <w:rPr>
          <w:rFonts w:ascii="Arial" w:hAnsi="Arial" w:cs="Arial"/>
          <w:sz w:val="22"/>
          <w:szCs w:val="22"/>
          <w:lang w:val="en-GB"/>
        </w:rPr>
        <w:t xml:space="preserve"> be</w:t>
      </w:r>
      <w:r>
        <w:rPr>
          <w:rFonts w:ascii="Arial" w:hAnsi="Arial" w:cs="Arial"/>
          <w:sz w:val="22"/>
          <w:szCs w:val="22"/>
          <w:lang w:val="en-GB"/>
        </w:rPr>
        <w:t xml:space="preserve"> strengthe</w:t>
      </w:r>
      <w:r w:rsidR="006148CA">
        <w:rPr>
          <w:rFonts w:ascii="Arial" w:hAnsi="Arial" w:cs="Arial"/>
          <w:sz w:val="22"/>
          <w:szCs w:val="22"/>
          <w:lang w:val="en-GB"/>
        </w:rPr>
        <w:t>ned and documented. Dalit</w:t>
      </w:r>
      <w:r w:rsidR="00E3408F">
        <w:rPr>
          <w:rFonts w:ascii="Arial" w:hAnsi="Arial" w:cs="Arial"/>
          <w:sz w:val="22"/>
          <w:szCs w:val="22"/>
          <w:lang w:val="en-GB"/>
        </w:rPr>
        <w:t xml:space="preserve"> girls</w:t>
      </w:r>
      <w:r w:rsidR="00E77A30">
        <w:rPr>
          <w:rFonts w:ascii="Arial" w:hAnsi="Arial" w:cs="Arial"/>
          <w:sz w:val="22"/>
          <w:szCs w:val="22"/>
          <w:lang w:val="en-GB"/>
        </w:rPr>
        <w:t xml:space="preserve"> and</w:t>
      </w:r>
      <w:r>
        <w:rPr>
          <w:rFonts w:ascii="Arial" w:hAnsi="Arial" w:cs="Arial"/>
          <w:sz w:val="22"/>
          <w:szCs w:val="22"/>
          <w:lang w:val="en-GB"/>
        </w:rPr>
        <w:t xml:space="preserve"> those who live in</w:t>
      </w:r>
      <w:r w:rsidR="00D72B1C">
        <w:rPr>
          <w:rFonts w:ascii="Arial" w:hAnsi="Arial" w:cs="Arial"/>
          <w:sz w:val="22"/>
          <w:szCs w:val="22"/>
          <w:lang w:val="en-GB"/>
        </w:rPr>
        <w:t xml:space="preserve"> very isolated areas are in focus.</w:t>
      </w:r>
      <w:r w:rsidRPr="003C01DB">
        <w:rPr>
          <w:rFonts w:ascii="Arial" w:hAnsi="Arial" w:cs="Arial"/>
          <w:sz w:val="22"/>
          <w:szCs w:val="22"/>
          <w:lang w:val="en-GB"/>
        </w:rPr>
        <w:t xml:space="preserve"> In orde</w:t>
      </w:r>
      <w:r>
        <w:rPr>
          <w:rFonts w:ascii="Arial" w:hAnsi="Arial" w:cs="Arial"/>
          <w:sz w:val="22"/>
          <w:szCs w:val="22"/>
          <w:lang w:val="en-GB"/>
        </w:rPr>
        <w:t xml:space="preserve">r to accommodate this </w:t>
      </w:r>
      <w:r w:rsidRPr="003C01DB">
        <w:rPr>
          <w:rFonts w:ascii="Arial" w:hAnsi="Arial" w:cs="Arial"/>
          <w:sz w:val="22"/>
          <w:szCs w:val="22"/>
          <w:lang w:val="en-GB"/>
        </w:rPr>
        <w:t>JNF has dec</w:t>
      </w:r>
      <w:r w:rsidR="00E77A30">
        <w:rPr>
          <w:rFonts w:ascii="Arial" w:hAnsi="Arial" w:cs="Arial"/>
          <w:sz w:val="22"/>
          <w:szCs w:val="22"/>
          <w:lang w:val="en-GB"/>
        </w:rPr>
        <w:t>ided to establish an</w:t>
      </w:r>
      <w:r w:rsidRPr="003C01DB">
        <w:rPr>
          <w:rFonts w:ascii="Arial" w:hAnsi="Arial" w:cs="Arial"/>
          <w:sz w:val="22"/>
          <w:szCs w:val="22"/>
          <w:lang w:val="en-GB"/>
        </w:rPr>
        <w:t xml:space="preserve"> outreach </w:t>
      </w:r>
      <w:r>
        <w:rPr>
          <w:rFonts w:ascii="Arial" w:hAnsi="Arial" w:cs="Arial"/>
          <w:sz w:val="22"/>
          <w:szCs w:val="22"/>
          <w:lang w:val="en-GB"/>
        </w:rPr>
        <w:t>post,</w:t>
      </w:r>
      <w:r w:rsidR="00696B16">
        <w:rPr>
          <w:rFonts w:ascii="Arial" w:hAnsi="Arial" w:cs="Arial"/>
          <w:sz w:val="22"/>
          <w:szCs w:val="22"/>
          <w:lang w:val="en-GB"/>
        </w:rPr>
        <w:t xml:space="preserve"> </w:t>
      </w:r>
      <w:r w:rsidR="00235889">
        <w:rPr>
          <w:rFonts w:ascii="Arial" w:hAnsi="Arial" w:cs="Arial"/>
          <w:sz w:val="22"/>
          <w:szCs w:val="22"/>
          <w:lang w:val="en-GB"/>
        </w:rPr>
        <w:t xml:space="preserve">a </w:t>
      </w:r>
      <w:r>
        <w:rPr>
          <w:rFonts w:ascii="Arial" w:hAnsi="Arial" w:cs="Arial"/>
          <w:sz w:val="22"/>
          <w:szCs w:val="22"/>
          <w:lang w:val="en-GB"/>
        </w:rPr>
        <w:t>more accessible meeting space, both for the youth and for their female employees who often have to walk days to reach part of the target group.</w:t>
      </w:r>
      <w:r w:rsidRPr="00DA714F">
        <w:rPr>
          <w:rFonts w:ascii="Arial" w:hAnsi="Arial" w:cs="Arial"/>
          <w:i/>
          <w:color w:val="000000" w:themeColor="text1"/>
          <w:szCs w:val="18"/>
          <w:lang w:val="en-GB"/>
        </w:rPr>
        <w:t xml:space="preserve">      </w:t>
      </w:r>
    </w:p>
    <w:p w:rsidR="00B01EC9" w:rsidRDefault="00B01EC9" w:rsidP="00B01EC9">
      <w:pPr>
        <w:jc w:val="both"/>
        <w:rPr>
          <w:rFonts w:ascii="Arial" w:hAnsi="Arial" w:cs="Arial"/>
          <w:b/>
          <w:color w:val="538135" w:themeColor="accent6" w:themeShade="BF"/>
          <w:sz w:val="22"/>
          <w:szCs w:val="22"/>
          <w:lang w:val="en-US"/>
        </w:rPr>
      </w:pPr>
      <w:r w:rsidRPr="007B11FD">
        <w:rPr>
          <w:rFonts w:ascii="Arial" w:hAnsi="Arial" w:cs="Arial"/>
          <w:b/>
          <w:sz w:val="22"/>
          <w:szCs w:val="22"/>
          <w:lang w:val="en-GB"/>
        </w:rPr>
        <w:t>Caste discrimination and disaster response in Sind</w:t>
      </w:r>
      <w:r w:rsidR="00B92E5E">
        <w:rPr>
          <w:rFonts w:ascii="Arial" w:hAnsi="Arial" w:cs="Arial"/>
          <w:b/>
          <w:sz w:val="22"/>
          <w:szCs w:val="22"/>
          <w:lang w:val="en-GB"/>
        </w:rPr>
        <w:t>h</w:t>
      </w:r>
      <w:r w:rsidRPr="007B11FD">
        <w:rPr>
          <w:rFonts w:ascii="Arial" w:hAnsi="Arial" w:cs="Arial"/>
          <w:b/>
          <w:sz w:val="22"/>
          <w:szCs w:val="22"/>
          <w:lang w:val="en-GB"/>
        </w:rPr>
        <w:t>upalcho</w:t>
      </w:r>
      <w:r w:rsidR="000A1844">
        <w:rPr>
          <w:rFonts w:ascii="Arial" w:hAnsi="Arial" w:cs="Arial"/>
          <w:b/>
          <w:sz w:val="22"/>
          <w:szCs w:val="22"/>
          <w:lang w:val="en-GB"/>
        </w:rPr>
        <w:t>w</w:t>
      </w:r>
      <w:r w:rsidRPr="007B11FD">
        <w:rPr>
          <w:rFonts w:ascii="Arial" w:hAnsi="Arial" w:cs="Arial"/>
          <w:b/>
          <w:sz w:val="22"/>
          <w:szCs w:val="22"/>
          <w:lang w:val="en-GB"/>
        </w:rPr>
        <w:t>k – an example</w:t>
      </w:r>
      <w:r w:rsidR="00235889">
        <w:rPr>
          <w:rFonts w:ascii="Arial" w:hAnsi="Arial" w:cs="Arial"/>
          <w:b/>
          <w:sz w:val="22"/>
          <w:szCs w:val="22"/>
          <w:lang w:val="en-GB"/>
        </w:rPr>
        <w:t xml:space="preserve"> </w:t>
      </w:r>
      <w:r w:rsidRPr="007B11FD">
        <w:rPr>
          <w:rFonts w:ascii="Arial" w:hAnsi="Arial" w:cs="Arial"/>
          <w:b/>
          <w:sz w:val="22"/>
          <w:szCs w:val="22"/>
          <w:lang w:val="en-GB"/>
        </w:rPr>
        <w:t xml:space="preserve">! ¤ </w:t>
      </w:r>
      <w:r w:rsidRPr="00303DC5">
        <w:rPr>
          <w:rFonts w:ascii="Arial" w:hAnsi="Arial" w:cs="Arial"/>
          <w:sz w:val="22"/>
          <w:szCs w:val="22"/>
          <w:lang w:val="en-GB"/>
        </w:rPr>
        <w:t>D</w:t>
      </w:r>
      <w:r w:rsidR="006148CA">
        <w:rPr>
          <w:rFonts w:ascii="Arial" w:hAnsi="Arial" w:cs="Arial"/>
          <w:sz w:val="22"/>
          <w:szCs w:val="22"/>
          <w:lang w:val="en-GB"/>
        </w:rPr>
        <w:t xml:space="preserve">alits </w:t>
      </w:r>
      <w:r w:rsidR="00992AC0">
        <w:rPr>
          <w:rFonts w:ascii="Arial" w:hAnsi="Arial" w:cs="Arial"/>
          <w:sz w:val="22"/>
          <w:szCs w:val="22"/>
          <w:lang w:val="en-GB"/>
        </w:rPr>
        <w:t>make up around 10% of the Sind</w:t>
      </w:r>
      <w:r w:rsidR="00B92E5E">
        <w:rPr>
          <w:rFonts w:ascii="Arial" w:hAnsi="Arial" w:cs="Arial"/>
          <w:sz w:val="22"/>
          <w:szCs w:val="22"/>
          <w:lang w:val="en-GB"/>
        </w:rPr>
        <w:t>h</w:t>
      </w:r>
      <w:r w:rsidR="00992AC0">
        <w:rPr>
          <w:rFonts w:ascii="Arial" w:hAnsi="Arial" w:cs="Arial"/>
          <w:sz w:val="22"/>
          <w:szCs w:val="22"/>
          <w:lang w:val="en-GB"/>
        </w:rPr>
        <w:t>upa</w:t>
      </w:r>
      <w:r w:rsidR="000A1844">
        <w:rPr>
          <w:rFonts w:ascii="Arial" w:hAnsi="Arial" w:cs="Arial"/>
          <w:sz w:val="22"/>
          <w:szCs w:val="22"/>
          <w:lang w:val="en-GB"/>
        </w:rPr>
        <w:t>l</w:t>
      </w:r>
      <w:r w:rsidR="00992AC0">
        <w:rPr>
          <w:rFonts w:ascii="Arial" w:hAnsi="Arial" w:cs="Arial"/>
          <w:sz w:val="22"/>
          <w:szCs w:val="22"/>
          <w:lang w:val="en-GB"/>
        </w:rPr>
        <w:t>cho</w:t>
      </w:r>
      <w:r w:rsidR="000A1844">
        <w:rPr>
          <w:rFonts w:ascii="Arial" w:hAnsi="Arial" w:cs="Arial"/>
          <w:sz w:val="22"/>
          <w:szCs w:val="22"/>
          <w:lang w:val="en-GB"/>
        </w:rPr>
        <w:t>w</w:t>
      </w:r>
      <w:r w:rsidR="00992AC0">
        <w:rPr>
          <w:rFonts w:ascii="Arial" w:hAnsi="Arial" w:cs="Arial"/>
          <w:sz w:val="22"/>
          <w:szCs w:val="22"/>
          <w:lang w:val="en-GB"/>
        </w:rPr>
        <w:t xml:space="preserve">k population. Their </w:t>
      </w:r>
      <w:r w:rsidR="00324E82">
        <w:rPr>
          <w:rFonts w:ascii="Arial" w:hAnsi="Arial" w:cs="Arial"/>
          <w:sz w:val="22"/>
          <w:szCs w:val="22"/>
          <w:lang w:val="en-GB"/>
        </w:rPr>
        <w:t>settlements</w:t>
      </w:r>
      <w:r w:rsidRPr="00303DC5">
        <w:rPr>
          <w:rFonts w:ascii="Arial" w:hAnsi="Arial" w:cs="Arial"/>
          <w:sz w:val="22"/>
          <w:szCs w:val="22"/>
          <w:lang w:val="en-GB"/>
        </w:rPr>
        <w:t xml:space="preserve"> </w:t>
      </w:r>
      <w:r>
        <w:rPr>
          <w:rFonts w:ascii="Arial" w:hAnsi="Arial" w:cs="Arial"/>
          <w:sz w:val="22"/>
          <w:szCs w:val="22"/>
          <w:lang w:val="en-GB"/>
        </w:rPr>
        <w:t>often lie</w:t>
      </w:r>
      <w:r w:rsidRPr="00303DC5">
        <w:rPr>
          <w:rFonts w:ascii="Arial" w:hAnsi="Arial" w:cs="Arial"/>
          <w:sz w:val="22"/>
          <w:szCs w:val="22"/>
          <w:lang w:val="en-GB"/>
        </w:rPr>
        <w:t xml:space="preserve"> </w:t>
      </w:r>
      <w:r>
        <w:rPr>
          <w:rFonts w:ascii="Arial" w:hAnsi="Arial" w:cs="Arial"/>
          <w:sz w:val="22"/>
          <w:szCs w:val="22"/>
          <w:lang w:val="en-GB"/>
        </w:rPr>
        <w:t xml:space="preserve">in </w:t>
      </w:r>
      <w:r w:rsidRPr="00303DC5">
        <w:rPr>
          <w:rFonts w:ascii="Arial" w:hAnsi="Arial" w:cs="Arial"/>
          <w:sz w:val="22"/>
          <w:szCs w:val="22"/>
          <w:lang w:val="en-GB"/>
        </w:rPr>
        <w:t>difficult geographic conditions due to the social structural exclusion and caste based discrimination along wit</w:t>
      </w:r>
      <w:r w:rsidR="002B4013">
        <w:rPr>
          <w:rFonts w:ascii="Arial" w:hAnsi="Arial" w:cs="Arial"/>
          <w:sz w:val="22"/>
          <w:szCs w:val="22"/>
          <w:lang w:val="en-GB"/>
        </w:rPr>
        <w:t xml:space="preserve">h entrenched poverty handed down from </w:t>
      </w:r>
      <w:r w:rsidRPr="00303DC5">
        <w:rPr>
          <w:rFonts w:ascii="Arial" w:hAnsi="Arial" w:cs="Arial"/>
          <w:sz w:val="22"/>
          <w:szCs w:val="22"/>
          <w:lang w:val="en-GB"/>
        </w:rPr>
        <w:t xml:space="preserve"> generation </w:t>
      </w:r>
      <w:r w:rsidR="007343E0">
        <w:rPr>
          <w:rFonts w:ascii="Arial" w:hAnsi="Arial" w:cs="Arial"/>
          <w:sz w:val="22"/>
          <w:szCs w:val="22"/>
          <w:lang w:val="en-GB"/>
        </w:rPr>
        <w:t>to</w:t>
      </w:r>
      <w:r w:rsidRPr="00303DC5">
        <w:rPr>
          <w:rFonts w:ascii="Arial" w:hAnsi="Arial" w:cs="Arial"/>
          <w:sz w:val="22"/>
          <w:szCs w:val="22"/>
          <w:lang w:val="en-GB"/>
        </w:rPr>
        <w:t xml:space="preserve"> generation. Their houses are made of mud and stones without any engineering consultation</w:t>
      </w:r>
      <w:r>
        <w:rPr>
          <w:rFonts w:ascii="Arial" w:hAnsi="Arial" w:cs="Arial"/>
          <w:sz w:val="22"/>
          <w:szCs w:val="22"/>
          <w:lang w:val="en-GB"/>
        </w:rPr>
        <w:t xml:space="preserve"> thus their</w:t>
      </w:r>
      <w:r w:rsidRPr="00303DC5">
        <w:rPr>
          <w:rFonts w:ascii="Arial" w:hAnsi="Arial" w:cs="Arial"/>
          <w:sz w:val="22"/>
          <w:szCs w:val="22"/>
          <w:lang w:val="en-GB"/>
        </w:rPr>
        <w:t xml:space="preserve"> homes</w:t>
      </w:r>
      <w:r>
        <w:rPr>
          <w:rFonts w:ascii="Arial" w:hAnsi="Arial" w:cs="Arial"/>
          <w:sz w:val="22"/>
          <w:szCs w:val="22"/>
          <w:lang w:val="en-GB"/>
        </w:rPr>
        <w:t xml:space="preserve"> were </w:t>
      </w:r>
      <w:r w:rsidRPr="00303DC5">
        <w:rPr>
          <w:rFonts w:ascii="Arial" w:hAnsi="Arial" w:cs="Arial"/>
          <w:sz w:val="22"/>
          <w:szCs w:val="22"/>
          <w:lang w:val="en-GB"/>
        </w:rPr>
        <w:t xml:space="preserve">not </w:t>
      </w:r>
      <w:r>
        <w:rPr>
          <w:rFonts w:ascii="Arial" w:hAnsi="Arial" w:cs="Arial"/>
          <w:sz w:val="22"/>
          <w:szCs w:val="22"/>
          <w:lang w:val="en-GB"/>
        </w:rPr>
        <w:t>in the condition to survive a</w:t>
      </w:r>
      <w:r w:rsidRPr="00303DC5">
        <w:rPr>
          <w:rFonts w:ascii="Arial" w:hAnsi="Arial" w:cs="Arial"/>
          <w:sz w:val="22"/>
          <w:szCs w:val="22"/>
          <w:lang w:val="en-GB"/>
        </w:rPr>
        <w:t xml:space="preserve"> disaster</w:t>
      </w:r>
      <w:r>
        <w:rPr>
          <w:rFonts w:ascii="Arial" w:hAnsi="Arial" w:cs="Arial"/>
          <w:sz w:val="22"/>
          <w:szCs w:val="22"/>
          <w:lang w:val="en-GB"/>
        </w:rPr>
        <w:t xml:space="preserve"> like</w:t>
      </w:r>
      <w:r w:rsidRPr="00303DC5">
        <w:rPr>
          <w:rFonts w:ascii="Arial" w:hAnsi="Arial" w:cs="Arial"/>
          <w:sz w:val="22"/>
          <w:szCs w:val="22"/>
          <w:lang w:val="en-GB"/>
        </w:rPr>
        <w:t xml:space="preserve"> the 2015 earthquake. Analysis four years after the earthquake</w:t>
      </w:r>
      <w:r w:rsidR="000A1844">
        <w:rPr>
          <w:rFonts w:ascii="Arial" w:hAnsi="Arial" w:cs="Arial"/>
          <w:sz w:val="22"/>
          <w:szCs w:val="22"/>
          <w:lang w:val="en-GB"/>
        </w:rPr>
        <w:t>,</w:t>
      </w:r>
      <w:r w:rsidRPr="00303DC5">
        <w:rPr>
          <w:rFonts w:ascii="Arial" w:hAnsi="Arial" w:cs="Arial"/>
          <w:sz w:val="22"/>
          <w:szCs w:val="22"/>
          <w:lang w:val="en-GB"/>
        </w:rPr>
        <w:t xml:space="preserve"> show that there was systematic exclusion and discrimination against Dalit commu</w:t>
      </w:r>
      <w:r>
        <w:rPr>
          <w:rFonts w:ascii="Arial" w:hAnsi="Arial" w:cs="Arial"/>
          <w:sz w:val="22"/>
          <w:szCs w:val="22"/>
          <w:lang w:val="en-GB"/>
        </w:rPr>
        <w:t>nities during the</w:t>
      </w:r>
      <w:r w:rsidRPr="00303DC5">
        <w:rPr>
          <w:rFonts w:ascii="Arial" w:hAnsi="Arial" w:cs="Arial"/>
          <w:sz w:val="22"/>
          <w:szCs w:val="22"/>
          <w:lang w:val="en-GB"/>
        </w:rPr>
        <w:t xml:space="preserve"> rescue and reconstruction </w:t>
      </w:r>
      <w:r>
        <w:rPr>
          <w:rFonts w:ascii="Arial" w:hAnsi="Arial" w:cs="Arial"/>
          <w:sz w:val="22"/>
          <w:szCs w:val="22"/>
          <w:lang w:val="en-GB"/>
        </w:rPr>
        <w:t>periods</w:t>
      </w:r>
      <w:r w:rsidRPr="00303DC5">
        <w:rPr>
          <w:rFonts w:ascii="Arial" w:hAnsi="Arial" w:cs="Arial"/>
          <w:sz w:val="22"/>
          <w:szCs w:val="22"/>
          <w:lang w:val="en-GB"/>
        </w:rPr>
        <w:t>. “The</w:t>
      </w:r>
      <w:r>
        <w:rPr>
          <w:rFonts w:ascii="Arial" w:hAnsi="Arial" w:cs="Arial"/>
          <w:sz w:val="22"/>
          <w:szCs w:val="22"/>
          <w:lang w:val="en-GB"/>
        </w:rPr>
        <w:t xml:space="preserve"> government</w:t>
      </w:r>
      <w:r w:rsidR="00832884">
        <w:rPr>
          <w:rFonts w:ascii="Arial" w:hAnsi="Arial" w:cs="Arial"/>
          <w:sz w:val="22"/>
          <w:szCs w:val="22"/>
          <w:lang w:val="en-GB"/>
        </w:rPr>
        <w:t xml:space="preserve">, INGOs or NGOs </w:t>
      </w:r>
      <w:r w:rsidRPr="00303DC5">
        <w:rPr>
          <w:rFonts w:ascii="Arial" w:hAnsi="Arial" w:cs="Arial"/>
          <w:sz w:val="22"/>
          <w:szCs w:val="22"/>
          <w:lang w:val="en-GB"/>
        </w:rPr>
        <w:t>did not take the issue of inclusivity and fairness into consideration</w:t>
      </w:r>
      <w:r>
        <w:rPr>
          <w:rFonts w:ascii="Arial" w:hAnsi="Arial" w:cs="Arial"/>
          <w:sz w:val="22"/>
          <w:szCs w:val="22"/>
          <w:lang w:val="en-GB"/>
        </w:rPr>
        <w:t xml:space="preserve">. </w:t>
      </w:r>
      <w:r w:rsidRPr="00303DC5">
        <w:rPr>
          <w:rFonts w:ascii="Arial" w:hAnsi="Arial" w:cs="Arial"/>
          <w:sz w:val="22"/>
          <w:szCs w:val="22"/>
          <w:lang w:val="en-GB"/>
        </w:rPr>
        <w:t>The fr</w:t>
      </w:r>
      <w:r w:rsidR="0016148D">
        <w:rPr>
          <w:rFonts w:ascii="Arial" w:hAnsi="Arial" w:cs="Arial"/>
          <w:sz w:val="22"/>
          <w:szCs w:val="22"/>
          <w:lang w:val="en-GB"/>
        </w:rPr>
        <w:t>ontline actors intentionally or</w:t>
      </w:r>
      <w:r w:rsidRPr="00303DC5">
        <w:rPr>
          <w:rFonts w:ascii="Arial" w:hAnsi="Arial" w:cs="Arial"/>
          <w:sz w:val="22"/>
          <w:szCs w:val="22"/>
          <w:lang w:val="en-GB"/>
        </w:rPr>
        <w:t xml:space="preserve"> unintentionally continued deep embedded marginalizing practices. The negligence of government officials and relief agencies to Dalit communities in the process of damage assessment</w:t>
      </w:r>
      <w:r w:rsidR="00E6721C">
        <w:rPr>
          <w:rFonts w:ascii="Arial" w:hAnsi="Arial" w:cs="Arial"/>
          <w:sz w:val="22"/>
          <w:szCs w:val="22"/>
          <w:lang w:val="en-GB"/>
        </w:rPr>
        <w:t xml:space="preserve"> was totally unacceptable, basically</w:t>
      </w:r>
      <w:r w:rsidRPr="00303DC5">
        <w:rPr>
          <w:rFonts w:ascii="Arial" w:hAnsi="Arial" w:cs="Arial"/>
          <w:sz w:val="22"/>
          <w:szCs w:val="22"/>
          <w:lang w:val="en-GB"/>
        </w:rPr>
        <w:t xml:space="preserve"> they perceived Dalit</w:t>
      </w:r>
      <w:r w:rsidR="00E6721C">
        <w:rPr>
          <w:rFonts w:ascii="Arial" w:hAnsi="Arial" w:cs="Arial"/>
          <w:sz w:val="22"/>
          <w:szCs w:val="22"/>
          <w:lang w:val="en-GB"/>
        </w:rPr>
        <w:t>s as</w:t>
      </w:r>
      <w:r w:rsidRPr="00303DC5">
        <w:rPr>
          <w:rFonts w:ascii="Arial" w:hAnsi="Arial" w:cs="Arial"/>
          <w:sz w:val="22"/>
          <w:szCs w:val="22"/>
          <w:lang w:val="en-GB"/>
        </w:rPr>
        <w:t xml:space="preserve"> have nothing to lose</w:t>
      </w:r>
      <w:r w:rsidR="006D684A" w:rsidRPr="00303DC5">
        <w:rPr>
          <w:rFonts w:ascii="Arial" w:hAnsi="Arial" w:cs="Arial"/>
          <w:sz w:val="22"/>
          <w:szCs w:val="22"/>
          <w:lang w:val="en-GB"/>
        </w:rPr>
        <w:t>”</w:t>
      </w:r>
      <w:r w:rsidRPr="00303DC5">
        <w:rPr>
          <w:rFonts w:ascii="Arial" w:hAnsi="Arial" w:cs="Arial"/>
          <w:sz w:val="22"/>
          <w:szCs w:val="22"/>
          <w:vertAlign w:val="superscript"/>
          <w:lang w:val="en-GB"/>
        </w:rPr>
        <w:footnoteReference w:id="11"/>
      </w:r>
      <w:r w:rsidRPr="00303DC5">
        <w:rPr>
          <w:rFonts w:ascii="Arial" w:hAnsi="Arial" w:cs="Arial"/>
          <w:sz w:val="22"/>
          <w:szCs w:val="22"/>
          <w:lang w:val="en-GB"/>
        </w:rPr>
        <w:t>. For example, government officials assigned for assessing physical damage o</w:t>
      </w:r>
      <w:r>
        <w:rPr>
          <w:rFonts w:ascii="Arial" w:hAnsi="Arial" w:cs="Arial"/>
          <w:sz w:val="22"/>
          <w:szCs w:val="22"/>
          <w:lang w:val="en-GB"/>
        </w:rPr>
        <w:t>f</w:t>
      </w:r>
      <w:r w:rsidRPr="00303DC5">
        <w:rPr>
          <w:rFonts w:ascii="Arial" w:hAnsi="Arial" w:cs="Arial"/>
          <w:sz w:val="22"/>
          <w:szCs w:val="22"/>
          <w:lang w:val="en-GB"/>
        </w:rPr>
        <w:t xml:space="preserve"> ci</w:t>
      </w:r>
      <w:r w:rsidR="00CA0E46">
        <w:rPr>
          <w:rFonts w:ascii="Arial" w:hAnsi="Arial" w:cs="Arial"/>
          <w:sz w:val="22"/>
          <w:szCs w:val="22"/>
          <w:lang w:val="en-GB"/>
        </w:rPr>
        <w:t>tizens’ property rarely reached</w:t>
      </w:r>
      <w:r w:rsidRPr="00303DC5">
        <w:rPr>
          <w:rFonts w:ascii="Arial" w:hAnsi="Arial" w:cs="Arial"/>
          <w:sz w:val="22"/>
          <w:szCs w:val="22"/>
          <w:lang w:val="en-GB"/>
        </w:rPr>
        <w:t xml:space="preserve"> Dalit communities, those who</w:t>
      </w:r>
      <w:r>
        <w:rPr>
          <w:rFonts w:ascii="Arial" w:hAnsi="Arial" w:cs="Arial"/>
          <w:sz w:val="22"/>
          <w:szCs w:val="22"/>
          <w:lang w:val="en-GB"/>
        </w:rPr>
        <w:t xml:space="preserve"> did never</w:t>
      </w:r>
      <w:r w:rsidRPr="00303DC5">
        <w:rPr>
          <w:rFonts w:ascii="Arial" w:hAnsi="Arial" w:cs="Arial"/>
          <w:sz w:val="22"/>
          <w:szCs w:val="22"/>
          <w:lang w:val="en-GB"/>
        </w:rPr>
        <w:t xml:space="preserve"> enter the houses due to the perception that the house is of an ”untouchable”,</w:t>
      </w:r>
      <w:r w:rsidR="005346B9">
        <w:rPr>
          <w:rFonts w:ascii="Arial" w:hAnsi="Arial" w:cs="Arial"/>
          <w:sz w:val="22"/>
          <w:szCs w:val="22"/>
          <w:lang w:val="en-GB"/>
        </w:rPr>
        <w:t xml:space="preserve"> a</w:t>
      </w:r>
      <w:r w:rsidRPr="00303DC5">
        <w:rPr>
          <w:rFonts w:ascii="Arial" w:hAnsi="Arial" w:cs="Arial"/>
          <w:sz w:val="22"/>
          <w:szCs w:val="22"/>
          <w:lang w:val="en-GB"/>
        </w:rPr>
        <w:t xml:space="preserve"> Dalit. Thus, the</w:t>
      </w:r>
      <w:r w:rsidR="005346B9">
        <w:rPr>
          <w:rFonts w:ascii="Arial" w:hAnsi="Arial" w:cs="Arial"/>
          <w:sz w:val="22"/>
          <w:szCs w:val="22"/>
          <w:lang w:val="en-GB"/>
        </w:rPr>
        <w:t xml:space="preserve"> houses</w:t>
      </w:r>
      <w:r w:rsidRPr="00303DC5">
        <w:rPr>
          <w:rFonts w:ascii="Arial" w:hAnsi="Arial" w:cs="Arial"/>
          <w:sz w:val="22"/>
          <w:szCs w:val="22"/>
          <w:lang w:val="en-GB"/>
        </w:rPr>
        <w:t xml:space="preserve"> were tagged with Green Stickers “safe” though they were not</w:t>
      </w:r>
      <w:r>
        <w:rPr>
          <w:rFonts w:ascii="Arial" w:hAnsi="Arial" w:cs="Arial"/>
          <w:sz w:val="22"/>
          <w:szCs w:val="22"/>
          <w:lang w:val="en-GB"/>
        </w:rPr>
        <w:t>.</w:t>
      </w:r>
      <w:r w:rsidRPr="00303DC5">
        <w:rPr>
          <w:rFonts w:ascii="Arial" w:hAnsi="Arial" w:cs="Arial"/>
          <w:sz w:val="22"/>
          <w:szCs w:val="22"/>
          <w:lang w:val="en-GB"/>
        </w:rPr>
        <w:t xml:space="preserve"> Barriers were also put up with the requirement that those who came to collect financial and physical relief items needed to present their citizenship card. Most Dalits do not have citizenship cards. “The earthquake has widened the gap between Dalit and </w:t>
      </w:r>
      <w:r>
        <w:rPr>
          <w:rFonts w:ascii="Arial" w:hAnsi="Arial" w:cs="Arial"/>
          <w:sz w:val="22"/>
          <w:szCs w:val="22"/>
          <w:lang w:val="en-GB"/>
        </w:rPr>
        <w:t xml:space="preserve">the </w:t>
      </w:r>
      <w:r w:rsidRPr="00303DC5">
        <w:rPr>
          <w:rFonts w:ascii="Arial" w:hAnsi="Arial" w:cs="Arial"/>
          <w:sz w:val="22"/>
          <w:szCs w:val="22"/>
          <w:lang w:val="en-GB"/>
        </w:rPr>
        <w:t>othe</w:t>
      </w:r>
      <w:r>
        <w:rPr>
          <w:rFonts w:ascii="Arial" w:hAnsi="Arial" w:cs="Arial"/>
          <w:sz w:val="22"/>
          <w:szCs w:val="22"/>
          <w:lang w:val="en-GB"/>
        </w:rPr>
        <w:t xml:space="preserve">r”. </w:t>
      </w:r>
      <w:r w:rsidRPr="00303DC5">
        <w:rPr>
          <w:rFonts w:ascii="Arial" w:hAnsi="Arial" w:cs="Arial"/>
          <w:sz w:val="22"/>
          <w:szCs w:val="22"/>
          <w:vertAlign w:val="superscript"/>
          <w:lang w:val="en-GB"/>
        </w:rPr>
        <w:footnoteReference w:id="12"/>
      </w:r>
      <w:r w:rsidR="00777C65">
        <w:rPr>
          <w:rFonts w:ascii="Arial" w:hAnsi="Arial" w:cs="Arial"/>
          <w:sz w:val="22"/>
          <w:szCs w:val="22"/>
          <w:lang w:val="en-GB"/>
        </w:rPr>
        <w:t xml:space="preserve"> </w:t>
      </w:r>
      <w:r>
        <w:rPr>
          <w:rFonts w:ascii="Arial" w:hAnsi="Arial" w:cs="Arial"/>
          <w:sz w:val="22"/>
          <w:szCs w:val="22"/>
          <w:lang w:val="en-GB"/>
        </w:rPr>
        <w:t>It is</w:t>
      </w:r>
      <w:r w:rsidRPr="00E8063F">
        <w:rPr>
          <w:rFonts w:ascii="Arial" w:hAnsi="Arial" w:cs="Arial"/>
          <w:sz w:val="22"/>
          <w:szCs w:val="22"/>
          <w:lang w:val="en-US"/>
        </w:rPr>
        <w:t xml:space="preserve"> stipulated in the new constitution that </w:t>
      </w:r>
      <w:r>
        <w:rPr>
          <w:rFonts w:ascii="Arial" w:hAnsi="Arial" w:cs="Arial"/>
          <w:sz w:val="22"/>
          <w:szCs w:val="22"/>
          <w:lang w:val="en-US"/>
        </w:rPr>
        <w:t xml:space="preserve">each </w:t>
      </w:r>
      <w:r w:rsidRPr="00E8063F">
        <w:rPr>
          <w:rFonts w:ascii="Arial" w:hAnsi="Arial" w:cs="Arial"/>
          <w:sz w:val="22"/>
          <w:szCs w:val="22"/>
          <w:lang w:val="en-US"/>
        </w:rPr>
        <w:t>ward</w:t>
      </w:r>
      <w:r>
        <w:rPr>
          <w:rFonts w:ascii="Arial" w:hAnsi="Arial" w:cs="Arial"/>
          <w:sz w:val="22"/>
          <w:szCs w:val="22"/>
          <w:lang w:val="en-US"/>
        </w:rPr>
        <w:t xml:space="preserve"> council out of its five</w:t>
      </w:r>
      <w:r w:rsidRPr="00E8063F">
        <w:rPr>
          <w:rFonts w:ascii="Arial" w:hAnsi="Arial" w:cs="Arial"/>
          <w:sz w:val="22"/>
          <w:szCs w:val="22"/>
          <w:lang w:val="en-US"/>
        </w:rPr>
        <w:t xml:space="preserve"> </w:t>
      </w:r>
      <w:r>
        <w:rPr>
          <w:rFonts w:ascii="Arial" w:hAnsi="Arial" w:cs="Arial"/>
          <w:sz w:val="22"/>
          <w:szCs w:val="22"/>
          <w:lang w:val="en-US"/>
        </w:rPr>
        <w:t>members</w:t>
      </w:r>
      <w:r w:rsidRPr="00E8063F">
        <w:rPr>
          <w:rFonts w:ascii="Arial" w:hAnsi="Arial" w:cs="Arial"/>
          <w:sz w:val="22"/>
          <w:szCs w:val="22"/>
          <w:lang w:val="en-US"/>
        </w:rPr>
        <w:t xml:space="preserve"> must</w:t>
      </w:r>
      <w:r w:rsidR="008804AF">
        <w:rPr>
          <w:rFonts w:ascii="Arial" w:hAnsi="Arial" w:cs="Arial"/>
          <w:sz w:val="22"/>
          <w:szCs w:val="22"/>
          <w:lang w:val="en-US"/>
        </w:rPr>
        <w:t xml:space="preserve"> have two </w:t>
      </w:r>
      <w:r w:rsidRPr="00E8063F">
        <w:rPr>
          <w:rFonts w:ascii="Arial" w:hAnsi="Arial" w:cs="Arial"/>
          <w:sz w:val="22"/>
          <w:szCs w:val="22"/>
          <w:lang w:val="en-US"/>
        </w:rPr>
        <w:t>women</w:t>
      </w:r>
      <w:r w:rsidR="008804AF">
        <w:rPr>
          <w:rFonts w:ascii="Arial" w:hAnsi="Arial" w:cs="Arial"/>
          <w:sz w:val="22"/>
          <w:szCs w:val="22"/>
          <w:lang w:val="en-US"/>
        </w:rPr>
        <w:t xml:space="preserve"> </w:t>
      </w:r>
      <w:r w:rsidR="00696294">
        <w:rPr>
          <w:rFonts w:ascii="Arial" w:hAnsi="Arial" w:cs="Arial"/>
          <w:sz w:val="22"/>
          <w:szCs w:val="22"/>
          <w:lang w:val="en-US"/>
        </w:rPr>
        <w:t>members</w:t>
      </w:r>
      <w:r w:rsidR="008804AF">
        <w:rPr>
          <w:rFonts w:ascii="Arial" w:hAnsi="Arial" w:cs="Arial"/>
          <w:sz w:val="22"/>
          <w:szCs w:val="22"/>
          <w:lang w:val="en-US"/>
        </w:rPr>
        <w:t>,</w:t>
      </w:r>
      <w:r w:rsidRPr="00E8063F">
        <w:rPr>
          <w:rFonts w:ascii="Arial" w:hAnsi="Arial" w:cs="Arial"/>
          <w:sz w:val="22"/>
          <w:szCs w:val="22"/>
          <w:lang w:val="en-US"/>
        </w:rPr>
        <w:t xml:space="preserve"> one of these</w:t>
      </w:r>
      <w:r>
        <w:rPr>
          <w:rFonts w:ascii="Arial" w:hAnsi="Arial" w:cs="Arial"/>
          <w:sz w:val="22"/>
          <w:szCs w:val="22"/>
          <w:lang w:val="en-US"/>
        </w:rPr>
        <w:t xml:space="preserve"> must</w:t>
      </w:r>
      <w:r w:rsidRPr="00E8063F">
        <w:rPr>
          <w:rFonts w:ascii="Arial" w:hAnsi="Arial" w:cs="Arial"/>
          <w:sz w:val="22"/>
          <w:szCs w:val="22"/>
          <w:lang w:val="en-US"/>
        </w:rPr>
        <w:t xml:space="preserve"> </w:t>
      </w:r>
      <w:r>
        <w:rPr>
          <w:rFonts w:ascii="Arial" w:hAnsi="Arial" w:cs="Arial"/>
          <w:sz w:val="22"/>
          <w:szCs w:val="22"/>
          <w:lang w:val="en-US"/>
        </w:rPr>
        <w:t xml:space="preserve">be </w:t>
      </w:r>
      <w:r w:rsidRPr="00E8063F">
        <w:rPr>
          <w:rFonts w:ascii="Arial" w:hAnsi="Arial" w:cs="Arial"/>
          <w:sz w:val="22"/>
          <w:szCs w:val="22"/>
          <w:lang w:val="en-US"/>
        </w:rPr>
        <w:t>a Dalit woman.</w:t>
      </w:r>
      <w:r w:rsidRPr="005B112D">
        <w:rPr>
          <w:rFonts w:ascii="Arial" w:hAnsi="Arial" w:cs="Arial"/>
          <w:sz w:val="22"/>
          <w:szCs w:val="22"/>
          <w:lang w:val="en-US"/>
        </w:rPr>
        <w:t xml:space="preserve"> </w:t>
      </w:r>
      <w:r w:rsidR="002D2787">
        <w:rPr>
          <w:rFonts w:ascii="Arial" w:hAnsi="Arial" w:cs="Arial"/>
          <w:sz w:val="22"/>
          <w:szCs w:val="22"/>
          <w:lang w:val="en-US"/>
        </w:rPr>
        <w:t>T</w:t>
      </w:r>
      <w:r w:rsidRPr="00340DEF">
        <w:rPr>
          <w:rFonts w:ascii="Arial" w:hAnsi="Arial" w:cs="Arial"/>
          <w:sz w:val="22"/>
          <w:szCs w:val="22"/>
          <w:lang w:val="en-US"/>
        </w:rPr>
        <w:t>echnically</w:t>
      </w:r>
      <w:r>
        <w:rPr>
          <w:rFonts w:ascii="Arial" w:hAnsi="Arial" w:cs="Arial"/>
          <w:sz w:val="22"/>
          <w:szCs w:val="22"/>
          <w:lang w:val="en-US"/>
        </w:rPr>
        <w:t xml:space="preserve"> Dalit woman are</w:t>
      </w:r>
      <w:r w:rsidR="002D2787">
        <w:rPr>
          <w:rFonts w:ascii="Arial" w:hAnsi="Arial" w:cs="Arial"/>
          <w:sz w:val="22"/>
          <w:szCs w:val="22"/>
          <w:lang w:val="en-US"/>
        </w:rPr>
        <w:t xml:space="preserve"> now</w:t>
      </w:r>
      <w:r w:rsidRPr="00340DEF">
        <w:rPr>
          <w:rFonts w:ascii="Arial" w:hAnsi="Arial" w:cs="Arial"/>
          <w:sz w:val="22"/>
          <w:szCs w:val="22"/>
          <w:lang w:val="en-US"/>
        </w:rPr>
        <w:t xml:space="preserve"> included but practically</w:t>
      </w:r>
      <w:r>
        <w:rPr>
          <w:rFonts w:ascii="Arial" w:hAnsi="Arial" w:cs="Arial"/>
          <w:sz w:val="22"/>
          <w:szCs w:val="22"/>
          <w:lang w:val="en-US"/>
        </w:rPr>
        <w:t xml:space="preserve"> they are still</w:t>
      </w:r>
      <w:r w:rsidRPr="00340DEF">
        <w:rPr>
          <w:rFonts w:ascii="Arial" w:hAnsi="Arial" w:cs="Arial"/>
          <w:sz w:val="22"/>
          <w:szCs w:val="22"/>
          <w:lang w:val="en-US"/>
        </w:rPr>
        <w:t xml:space="preserve"> left out</w:t>
      </w:r>
      <w:r>
        <w:rPr>
          <w:rFonts w:ascii="Arial" w:hAnsi="Arial" w:cs="Arial"/>
          <w:sz w:val="22"/>
          <w:szCs w:val="22"/>
          <w:lang w:val="en-US"/>
        </w:rPr>
        <w:t xml:space="preserve">.  Without capacity building </w:t>
      </w:r>
      <w:r w:rsidRPr="00E8063F">
        <w:rPr>
          <w:rFonts w:ascii="Arial" w:hAnsi="Arial" w:cs="Arial"/>
          <w:sz w:val="22"/>
          <w:szCs w:val="22"/>
          <w:lang w:val="en-US"/>
        </w:rPr>
        <w:t>Dalit women</w:t>
      </w:r>
      <w:r>
        <w:rPr>
          <w:rFonts w:ascii="Arial" w:hAnsi="Arial" w:cs="Arial"/>
          <w:sz w:val="22"/>
          <w:szCs w:val="22"/>
          <w:lang w:val="en-US"/>
        </w:rPr>
        <w:t xml:space="preserve"> in practice don’t participate.</w:t>
      </w:r>
      <w:r w:rsidRPr="00E8063F">
        <w:rPr>
          <w:rFonts w:ascii="Arial" w:hAnsi="Arial" w:cs="Arial"/>
          <w:sz w:val="22"/>
          <w:szCs w:val="22"/>
          <w:lang w:val="en-US"/>
        </w:rPr>
        <w:t xml:space="preserve"> </w:t>
      </w:r>
      <w:r w:rsidR="00696294" w:rsidRPr="00E8063F">
        <w:rPr>
          <w:rFonts w:ascii="Arial" w:hAnsi="Arial" w:cs="Arial"/>
          <w:sz w:val="22"/>
          <w:szCs w:val="22"/>
          <w:lang w:val="en-US"/>
        </w:rPr>
        <w:t>Establishing their presence</w:t>
      </w:r>
      <w:r w:rsidR="00696294">
        <w:rPr>
          <w:rFonts w:ascii="Arial" w:hAnsi="Arial" w:cs="Arial"/>
          <w:sz w:val="22"/>
          <w:szCs w:val="22"/>
          <w:lang w:val="en-US"/>
        </w:rPr>
        <w:t xml:space="preserve"> and influence in the</w:t>
      </w:r>
      <w:r w:rsidR="00696294" w:rsidRPr="00E8063F">
        <w:rPr>
          <w:rFonts w:ascii="Arial" w:hAnsi="Arial" w:cs="Arial"/>
          <w:sz w:val="22"/>
          <w:szCs w:val="22"/>
          <w:lang w:val="en-US"/>
        </w:rPr>
        <w:t xml:space="preserve"> new political</w:t>
      </w:r>
      <w:r w:rsidR="00696294">
        <w:rPr>
          <w:rFonts w:ascii="Arial" w:hAnsi="Arial" w:cs="Arial"/>
          <w:sz w:val="22"/>
          <w:szCs w:val="22"/>
          <w:lang w:val="en-US"/>
        </w:rPr>
        <w:t xml:space="preserve"> arena</w:t>
      </w:r>
      <w:r w:rsidR="00696294" w:rsidRPr="00E8063F">
        <w:rPr>
          <w:rFonts w:ascii="Arial" w:hAnsi="Arial" w:cs="Arial"/>
          <w:sz w:val="22"/>
          <w:szCs w:val="22"/>
          <w:lang w:val="en-US"/>
        </w:rPr>
        <w:t xml:space="preserve"> </w:t>
      </w:r>
      <w:r w:rsidR="00696294">
        <w:rPr>
          <w:rFonts w:ascii="Arial" w:hAnsi="Arial" w:cs="Arial"/>
          <w:sz w:val="22"/>
          <w:szCs w:val="22"/>
          <w:lang w:val="en-US"/>
        </w:rPr>
        <w:t xml:space="preserve">is </w:t>
      </w:r>
      <w:r w:rsidR="00696294" w:rsidRPr="00E8063F">
        <w:rPr>
          <w:rFonts w:ascii="Arial" w:hAnsi="Arial" w:cs="Arial"/>
          <w:sz w:val="22"/>
          <w:szCs w:val="22"/>
          <w:lang w:val="en-US"/>
        </w:rPr>
        <w:t>a huge challenge</w:t>
      </w:r>
      <w:r w:rsidR="00696294">
        <w:rPr>
          <w:rFonts w:ascii="Arial" w:hAnsi="Arial" w:cs="Arial"/>
          <w:sz w:val="22"/>
          <w:szCs w:val="22"/>
          <w:lang w:val="en-US"/>
        </w:rPr>
        <w:t>.</w:t>
      </w:r>
      <w:r w:rsidR="00FA34A2">
        <w:rPr>
          <w:rFonts w:ascii="Arial" w:hAnsi="Arial" w:cs="Arial"/>
          <w:sz w:val="22"/>
          <w:szCs w:val="22"/>
          <w:lang w:val="en-US"/>
        </w:rPr>
        <w:t xml:space="preserve"> </w:t>
      </w:r>
      <w:r w:rsidR="00274D80">
        <w:rPr>
          <w:rFonts w:ascii="Arial" w:hAnsi="Arial" w:cs="Arial"/>
          <w:sz w:val="22"/>
          <w:szCs w:val="22"/>
          <w:lang w:val="en-US"/>
        </w:rPr>
        <w:t xml:space="preserve">This project will facilitate Dalit youth participation in all </w:t>
      </w:r>
      <w:r w:rsidR="002069E9">
        <w:rPr>
          <w:rFonts w:ascii="Arial" w:hAnsi="Arial" w:cs="Arial"/>
          <w:sz w:val="22"/>
          <w:szCs w:val="22"/>
          <w:lang w:val="en-US"/>
        </w:rPr>
        <w:t>mainstream</w:t>
      </w:r>
      <w:r w:rsidR="00274D80">
        <w:rPr>
          <w:rFonts w:ascii="Arial" w:hAnsi="Arial" w:cs="Arial"/>
          <w:sz w:val="22"/>
          <w:szCs w:val="22"/>
          <w:lang w:val="en-US"/>
        </w:rPr>
        <w:t xml:space="preserve"> activities and will support them in specific activities which will </w:t>
      </w:r>
      <w:r w:rsidR="002069E9">
        <w:rPr>
          <w:rFonts w:ascii="Arial" w:hAnsi="Arial" w:cs="Arial"/>
          <w:sz w:val="22"/>
          <w:szCs w:val="22"/>
          <w:lang w:val="en-US"/>
        </w:rPr>
        <w:t>strengthen</w:t>
      </w:r>
      <w:r w:rsidR="00274D80">
        <w:rPr>
          <w:rFonts w:ascii="Arial" w:hAnsi="Arial" w:cs="Arial"/>
          <w:sz w:val="22"/>
          <w:szCs w:val="22"/>
          <w:lang w:val="en-US"/>
        </w:rPr>
        <w:t xml:space="preserve"> their </w:t>
      </w:r>
      <w:r w:rsidR="002069E9">
        <w:rPr>
          <w:rFonts w:ascii="Arial" w:hAnsi="Arial" w:cs="Arial"/>
          <w:sz w:val="22"/>
          <w:szCs w:val="22"/>
          <w:lang w:val="en-US"/>
        </w:rPr>
        <w:t>identity</w:t>
      </w:r>
      <w:r w:rsidR="00274D80">
        <w:rPr>
          <w:rFonts w:ascii="Arial" w:hAnsi="Arial" w:cs="Arial"/>
          <w:sz w:val="22"/>
          <w:szCs w:val="22"/>
          <w:lang w:val="en-US"/>
        </w:rPr>
        <w:t>.</w:t>
      </w:r>
    </w:p>
    <w:p w:rsidR="005878DA" w:rsidRPr="00E8063F" w:rsidRDefault="005878DA" w:rsidP="00B01EC9">
      <w:pPr>
        <w:jc w:val="both"/>
        <w:rPr>
          <w:rFonts w:ascii="Arial" w:hAnsi="Arial" w:cs="Arial"/>
          <w:sz w:val="22"/>
          <w:szCs w:val="22"/>
          <w:lang w:val="en-US"/>
        </w:rPr>
      </w:pPr>
    </w:p>
    <w:p w:rsidR="00B01EC9" w:rsidRPr="00B73879" w:rsidRDefault="0058359D" w:rsidP="00F74CBA">
      <w:pPr>
        <w:jc w:val="both"/>
        <w:rPr>
          <w:rFonts w:ascii="Arial" w:hAnsi="Arial" w:cs="Arial"/>
          <w:sz w:val="22"/>
          <w:szCs w:val="22"/>
          <w:lang w:val="en-GB"/>
        </w:rPr>
      </w:pPr>
      <w:r>
        <w:rPr>
          <w:rFonts w:ascii="Arial" w:hAnsi="Arial" w:cs="Arial"/>
          <w:sz w:val="22"/>
          <w:szCs w:val="22"/>
          <w:lang w:val="en-US"/>
        </w:rPr>
        <w:t>A</w:t>
      </w:r>
      <w:r w:rsidR="008D74EE">
        <w:rPr>
          <w:rFonts w:ascii="Arial" w:hAnsi="Arial" w:cs="Arial"/>
          <w:sz w:val="22"/>
          <w:szCs w:val="22"/>
          <w:lang w:val="en-GB"/>
        </w:rPr>
        <w:t>ll</w:t>
      </w:r>
      <w:r>
        <w:rPr>
          <w:rFonts w:ascii="Arial" w:hAnsi="Arial" w:cs="Arial"/>
          <w:sz w:val="22"/>
          <w:szCs w:val="22"/>
          <w:lang w:val="en-GB"/>
        </w:rPr>
        <w:t xml:space="preserve"> NGOs must receive approval from the Central Social Welfare Board but municipalities now have the right to reject any approval at local level. </w:t>
      </w:r>
      <w:r w:rsidR="00B01EC9" w:rsidRPr="00303DC5">
        <w:rPr>
          <w:rFonts w:ascii="Arial" w:hAnsi="Arial" w:cs="Arial"/>
          <w:sz w:val="22"/>
          <w:szCs w:val="22"/>
          <w:lang w:val="en-GB"/>
        </w:rPr>
        <w:t xml:space="preserve">The Helambu </w:t>
      </w:r>
      <w:r w:rsidR="008E1F31">
        <w:rPr>
          <w:rFonts w:ascii="Arial" w:hAnsi="Arial" w:cs="Arial"/>
          <w:sz w:val="22"/>
          <w:szCs w:val="22"/>
          <w:lang w:val="en-GB"/>
        </w:rPr>
        <w:t>municipality, are</w:t>
      </w:r>
      <w:r w:rsidR="00B01EC9">
        <w:rPr>
          <w:rFonts w:ascii="Arial" w:hAnsi="Arial" w:cs="Arial"/>
          <w:sz w:val="22"/>
          <w:szCs w:val="22"/>
          <w:lang w:val="en-GB"/>
        </w:rPr>
        <w:t xml:space="preserve"> critical of NGOs and INGO</w:t>
      </w:r>
      <w:r w:rsidR="00F439C0">
        <w:rPr>
          <w:rFonts w:ascii="Arial" w:hAnsi="Arial" w:cs="Arial"/>
          <w:sz w:val="22"/>
          <w:szCs w:val="22"/>
          <w:lang w:val="en-GB"/>
        </w:rPr>
        <w:t>s</w:t>
      </w:r>
      <w:r w:rsidR="00FA34A2">
        <w:rPr>
          <w:rFonts w:ascii="Arial" w:hAnsi="Arial" w:cs="Arial"/>
          <w:sz w:val="22"/>
          <w:szCs w:val="22"/>
          <w:lang w:val="en-GB"/>
        </w:rPr>
        <w:t>,</w:t>
      </w:r>
      <w:r w:rsidR="00B01EC9">
        <w:rPr>
          <w:rFonts w:ascii="Arial" w:hAnsi="Arial" w:cs="Arial"/>
          <w:sz w:val="22"/>
          <w:szCs w:val="22"/>
          <w:lang w:val="en-GB"/>
        </w:rPr>
        <w:t xml:space="preserve"> a</w:t>
      </w:r>
      <w:r w:rsidR="00B01EC9" w:rsidRPr="00303DC5">
        <w:rPr>
          <w:rFonts w:ascii="Arial" w:hAnsi="Arial" w:cs="Arial"/>
          <w:sz w:val="22"/>
          <w:szCs w:val="22"/>
          <w:lang w:val="en-GB"/>
        </w:rPr>
        <w:t>fter consolidating its power</w:t>
      </w:r>
      <w:r w:rsidR="0007596D">
        <w:rPr>
          <w:rFonts w:ascii="Arial" w:hAnsi="Arial" w:cs="Arial"/>
          <w:sz w:val="22"/>
          <w:szCs w:val="22"/>
          <w:lang w:val="en-GB"/>
        </w:rPr>
        <w:t xml:space="preserve"> </w:t>
      </w:r>
      <w:r>
        <w:rPr>
          <w:rFonts w:ascii="Arial" w:hAnsi="Arial" w:cs="Arial"/>
          <w:sz w:val="22"/>
          <w:szCs w:val="22"/>
          <w:lang w:val="en-GB"/>
        </w:rPr>
        <w:t>it</w:t>
      </w:r>
      <w:r w:rsidR="00B01EC9">
        <w:rPr>
          <w:rFonts w:ascii="Arial" w:hAnsi="Arial" w:cs="Arial"/>
          <w:sz w:val="22"/>
          <w:szCs w:val="22"/>
          <w:lang w:val="en-GB"/>
        </w:rPr>
        <w:t xml:space="preserve"> requested most</w:t>
      </w:r>
      <w:r w:rsidR="00B01EC9" w:rsidRPr="00303DC5">
        <w:rPr>
          <w:rFonts w:ascii="Arial" w:hAnsi="Arial" w:cs="Arial"/>
          <w:sz w:val="22"/>
          <w:szCs w:val="22"/>
          <w:lang w:val="en-GB"/>
        </w:rPr>
        <w:t xml:space="preserve"> projects to leave the area and reapply for entrance. To date few have been allow</w:t>
      </w:r>
      <w:r w:rsidR="00B01EC9">
        <w:rPr>
          <w:rFonts w:ascii="Arial" w:hAnsi="Arial" w:cs="Arial"/>
          <w:sz w:val="22"/>
          <w:szCs w:val="22"/>
          <w:lang w:val="en-GB"/>
        </w:rPr>
        <w:t>ed to return. T</w:t>
      </w:r>
      <w:r w:rsidR="00B01EC9" w:rsidRPr="00303DC5">
        <w:rPr>
          <w:rFonts w:ascii="Arial" w:hAnsi="Arial" w:cs="Arial"/>
          <w:sz w:val="22"/>
          <w:szCs w:val="22"/>
          <w:lang w:val="en-GB"/>
        </w:rPr>
        <w:t xml:space="preserve">he last </w:t>
      </w:r>
      <w:r w:rsidR="00B01EC9">
        <w:rPr>
          <w:rFonts w:ascii="Arial" w:hAnsi="Arial" w:cs="Arial"/>
          <w:sz w:val="22"/>
          <w:szCs w:val="22"/>
          <w:lang w:val="en-GB"/>
        </w:rPr>
        <w:t>youth project gained much merit</w:t>
      </w:r>
      <w:r w:rsidR="008414AE">
        <w:rPr>
          <w:rFonts w:ascii="Arial" w:hAnsi="Arial" w:cs="Arial"/>
          <w:sz w:val="22"/>
          <w:szCs w:val="22"/>
          <w:lang w:val="en-GB"/>
        </w:rPr>
        <w:t>,</w:t>
      </w:r>
      <w:r w:rsidR="00B01EC9" w:rsidRPr="00303DC5">
        <w:rPr>
          <w:rFonts w:ascii="Arial" w:hAnsi="Arial" w:cs="Arial"/>
          <w:sz w:val="22"/>
          <w:szCs w:val="22"/>
          <w:lang w:val="en-GB"/>
        </w:rPr>
        <w:t xml:space="preserve"> the municipality has </w:t>
      </w:r>
      <w:r w:rsidR="00B01EC9" w:rsidRPr="00B73879">
        <w:rPr>
          <w:rFonts w:ascii="Arial" w:hAnsi="Arial" w:cs="Arial"/>
          <w:sz w:val="22"/>
          <w:szCs w:val="22"/>
          <w:lang w:val="en-GB"/>
        </w:rPr>
        <w:t>requested that the present project</w:t>
      </w:r>
      <w:r w:rsidR="008414AE" w:rsidRPr="00B73879">
        <w:rPr>
          <w:rFonts w:ascii="Arial" w:hAnsi="Arial" w:cs="Arial"/>
          <w:sz w:val="22"/>
          <w:szCs w:val="22"/>
          <w:lang w:val="en-GB"/>
        </w:rPr>
        <w:t xml:space="preserve"> to</w:t>
      </w:r>
      <w:r w:rsidR="00B01EC9" w:rsidRPr="00B73879">
        <w:rPr>
          <w:rFonts w:ascii="Arial" w:hAnsi="Arial" w:cs="Arial"/>
          <w:sz w:val="22"/>
          <w:szCs w:val="22"/>
          <w:lang w:val="en-GB"/>
        </w:rPr>
        <w:t xml:space="preserve"> highlight Dalit youth and their employability and challenges. The municipality has reserved funds for the rebuilding of their settlement</w:t>
      </w:r>
      <w:r w:rsidR="008414AE" w:rsidRPr="00B73879">
        <w:rPr>
          <w:rFonts w:ascii="Arial" w:hAnsi="Arial" w:cs="Arial"/>
          <w:sz w:val="22"/>
          <w:szCs w:val="22"/>
          <w:lang w:val="en-GB"/>
        </w:rPr>
        <w:t>s. After, consultations with Dalit</w:t>
      </w:r>
      <w:r w:rsidR="00B01EC9" w:rsidRPr="00B73879">
        <w:rPr>
          <w:rFonts w:ascii="Arial" w:hAnsi="Arial" w:cs="Arial"/>
          <w:sz w:val="22"/>
          <w:szCs w:val="22"/>
          <w:lang w:val="en-GB"/>
        </w:rPr>
        <w:t xml:space="preserve"> youth and their communities they expressed a wish to build</w:t>
      </w:r>
      <w:r w:rsidR="008778C0" w:rsidRPr="00B73879">
        <w:rPr>
          <w:rFonts w:ascii="Arial" w:hAnsi="Arial" w:cs="Arial"/>
          <w:sz w:val="22"/>
          <w:szCs w:val="22"/>
          <w:lang w:val="en-GB"/>
        </w:rPr>
        <w:t xml:space="preserve"> a</w:t>
      </w:r>
      <w:r w:rsidR="00B01EC9" w:rsidRPr="00B73879">
        <w:rPr>
          <w:rFonts w:ascii="Arial" w:hAnsi="Arial" w:cs="Arial"/>
          <w:sz w:val="22"/>
          <w:szCs w:val="22"/>
          <w:lang w:val="en-GB"/>
        </w:rPr>
        <w:t xml:space="preserve"> workshop</w:t>
      </w:r>
      <w:r w:rsidR="008778C0" w:rsidRPr="00B73879">
        <w:rPr>
          <w:rFonts w:ascii="Arial" w:hAnsi="Arial" w:cs="Arial"/>
          <w:sz w:val="22"/>
          <w:szCs w:val="22"/>
          <w:lang w:val="en-GB"/>
        </w:rPr>
        <w:t xml:space="preserve"> c</w:t>
      </w:r>
      <w:r w:rsidR="00351AE8" w:rsidRPr="00B73879">
        <w:rPr>
          <w:rFonts w:ascii="Arial" w:hAnsi="Arial" w:cs="Arial"/>
          <w:sz w:val="22"/>
          <w:szCs w:val="22"/>
          <w:lang w:val="en-GB"/>
        </w:rPr>
        <w:t>um</w:t>
      </w:r>
      <w:r w:rsidR="008778C0" w:rsidRPr="00B73879">
        <w:rPr>
          <w:rFonts w:ascii="Arial" w:hAnsi="Arial" w:cs="Arial"/>
          <w:sz w:val="22"/>
          <w:szCs w:val="22"/>
          <w:lang w:val="en-GB"/>
        </w:rPr>
        <w:t xml:space="preserve"> shop</w:t>
      </w:r>
      <w:r w:rsidR="00B01EC9" w:rsidRPr="00B73879">
        <w:rPr>
          <w:rFonts w:ascii="Arial" w:hAnsi="Arial" w:cs="Arial"/>
          <w:sz w:val="22"/>
          <w:szCs w:val="22"/>
          <w:lang w:val="en-GB"/>
        </w:rPr>
        <w:t xml:space="preserve"> and upgrade their skills i.e. they traditionally work with metal. They envision</w:t>
      </w:r>
      <w:r w:rsidR="003E08A6" w:rsidRPr="00B73879">
        <w:rPr>
          <w:rFonts w:ascii="Arial" w:hAnsi="Arial" w:cs="Arial"/>
          <w:sz w:val="22"/>
          <w:szCs w:val="22"/>
          <w:lang w:val="en-GB"/>
        </w:rPr>
        <w:t xml:space="preserve"> that they can capitalize on</w:t>
      </w:r>
      <w:r w:rsidR="000617CF" w:rsidRPr="00B73879">
        <w:rPr>
          <w:rFonts w:ascii="Arial" w:hAnsi="Arial" w:cs="Arial"/>
          <w:sz w:val="22"/>
          <w:szCs w:val="22"/>
          <w:lang w:val="en-GB"/>
        </w:rPr>
        <w:t xml:space="preserve"> tourism as the tra</w:t>
      </w:r>
      <w:r w:rsidR="00351AE8" w:rsidRPr="00B73879">
        <w:rPr>
          <w:rFonts w:ascii="Arial" w:hAnsi="Arial" w:cs="Arial"/>
          <w:sz w:val="22"/>
          <w:szCs w:val="22"/>
          <w:lang w:val="en-GB"/>
        </w:rPr>
        <w:t>c</w:t>
      </w:r>
      <w:r w:rsidR="000617CF" w:rsidRPr="00B73879">
        <w:rPr>
          <w:rFonts w:ascii="Arial" w:hAnsi="Arial" w:cs="Arial"/>
          <w:sz w:val="22"/>
          <w:szCs w:val="22"/>
          <w:lang w:val="en-GB"/>
        </w:rPr>
        <w:t>k is reopened</w:t>
      </w:r>
      <w:r w:rsidR="00B01EC9" w:rsidRPr="00B73879">
        <w:rPr>
          <w:rFonts w:ascii="Arial" w:hAnsi="Arial" w:cs="Arial"/>
          <w:sz w:val="22"/>
          <w:szCs w:val="22"/>
          <w:lang w:val="en-GB"/>
        </w:rPr>
        <w:t xml:space="preserve">.  Coined, </w:t>
      </w:r>
      <w:r w:rsidR="00FA34A2" w:rsidRPr="00B73879">
        <w:rPr>
          <w:rFonts w:ascii="Arial" w:hAnsi="Arial" w:cs="Arial"/>
          <w:i/>
          <w:sz w:val="22"/>
          <w:szCs w:val="22"/>
          <w:lang w:val="en-GB"/>
        </w:rPr>
        <w:t>“We Invite You into Our Homelands,</w:t>
      </w:r>
      <w:r w:rsidR="00B01EC9" w:rsidRPr="00B73879">
        <w:rPr>
          <w:rFonts w:ascii="Arial" w:hAnsi="Arial" w:cs="Arial"/>
          <w:sz w:val="22"/>
          <w:szCs w:val="22"/>
          <w:lang w:val="en-GB"/>
        </w:rPr>
        <w:t xml:space="preserve"> they </w:t>
      </w:r>
      <w:r w:rsidR="00B01EC9" w:rsidRPr="00B73879">
        <w:rPr>
          <w:rFonts w:ascii="Arial" w:hAnsi="Arial" w:cs="Arial"/>
          <w:sz w:val="22"/>
          <w:szCs w:val="22"/>
          <w:lang w:val="en-US"/>
        </w:rPr>
        <w:t>imagine</w:t>
      </w:r>
      <w:r w:rsidR="00B01EC9" w:rsidRPr="00B73879">
        <w:rPr>
          <w:rFonts w:ascii="Arial" w:hAnsi="Arial" w:cs="Arial"/>
          <w:sz w:val="22"/>
          <w:szCs w:val="22"/>
          <w:lang w:val="en-GB"/>
        </w:rPr>
        <w:t xml:space="preserve"> a place where tourists</w:t>
      </w:r>
      <w:r w:rsidR="000617CF" w:rsidRPr="00B73879">
        <w:rPr>
          <w:rFonts w:ascii="Arial" w:hAnsi="Arial" w:cs="Arial"/>
          <w:sz w:val="22"/>
          <w:szCs w:val="22"/>
          <w:lang w:val="en-GB"/>
        </w:rPr>
        <w:t>,</w:t>
      </w:r>
      <w:r w:rsidR="00B01EC9" w:rsidRPr="00B73879">
        <w:rPr>
          <w:rFonts w:ascii="Arial" w:hAnsi="Arial" w:cs="Arial"/>
          <w:sz w:val="22"/>
          <w:szCs w:val="22"/>
          <w:lang w:val="en-GB"/>
        </w:rPr>
        <w:t xml:space="preserve"> who are not burdened with cultural norms</w:t>
      </w:r>
      <w:r w:rsidR="000617CF" w:rsidRPr="00B73879">
        <w:rPr>
          <w:rFonts w:ascii="Arial" w:hAnsi="Arial" w:cs="Arial"/>
          <w:sz w:val="22"/>
          <w:szCs w:val="22"/>
          <w:lang w:val="en-GB"/>
        </w:rPr>
        <w:t>,</w:t>
      </w:r>
      <w:r w:rsidR="00B01EC9" w:rsidRPr="00B73879">
        <w:rPr>
          <w:rFonts w:ascii="Arial" w:hAnsi="Arial" w:cs="Arial"/>
          <w:sz w:val="22"/>
          <w:szCs w:val="22"/>
          <w:lang w:val="en-GB"/>
        </w:rPr>
        <w:t xml:space="preserve"> can visit their workshops and houses. JNF have solid contacts to tourist agents in Nepal. CICED will also </w:t>
      </w:r>
      <w:r w:rsidR="00715819" w:rsidRPr="00B73879">
        <w:rPr>
          <w:rFonts w:ascii="Arial" w:hAnsi="Arial" w:cs="Arial"/>
          <w:sz w:val="22"/>
          <w:szCs w:val="22"/>
          <w:lang w:val="en-GB"/>
        </w:rPr>
        <w:t>promote the concept. The</w:t>
      </w:r>
      <w:r w:rsidR="00B01EC9" w:rsidRPr="00B73879">
        <w:rPr>
          <w:rFonts w:ascii="Arial" w:hAnsi="Arial" w:cs="Arial"/>
          <w:sz w:val="22"/>
          <w:szCs w:val="22"/>
          <w:lang w:val="en-GB"/>
        </w:rPr>
        <w:t xml:space="preserve"> INGO</w:t>
      </w:r>
      <w:r w:rsidR="00B01EC9" w:rsidRPr="00B87F9F">
        <w:rPr>
          <w:rFonts w:ascii="Arial" w:hAnsi="Arial" w:cs="Arial"/>
          <w:sz w:val="22"/>
          <w:szCs w:val="22"/>
          <w:lang w:val="en-GB"/>
        </w:rPr>
        <w:t>,</w:t>
      </w:r>
      <w:r w:rsidR="00397865" w:rsidRPr="00B87F9F">
        <w:rPr>
          <w:rFonts w:ascii="Arial" w:hAnsi="Arial" w:cs="Arial"/>
          <w:sz w:val="22"/>
          <w:szCs w:val="22"/>
          <w:lang w:val="en-GB"/>
        </w:rPr>
        <w:t xml:space="preserve"> </w:t>
      </w:r>
      <w:r w:rsidR="00715819" w:rsidRPr="00B87F9F">
        <w:rPr>
          <w:rFonts w:ascii="Helvetica" w:hAnsi="Helvetica" w:cs="Helvetica"/>
          <w:sz w:val="22"/>
          <w:szCs w:val="22"/>
          <w:shd w:val="clear" w:color="auto" w:fill="FFFFFF"/>
          <w:lang w:val="en-US"/>
        </w:rPr>
        <w:t>World Travel Market which promotes responsible tourism and sustainable practices.</w:t>
      </w:r>
      <w:r w:rsidR="00B01EC9" w:rsidRPr="00B87F9F">
        <w:rPr>
          <w:rFonts w:ascii="Arial" w:hAnsi="Arial" w:cs="Arial"/>
          <w:sz w:val="22"/>
          <w:szCs w:val="22"/>
          <w:lang w:val="en-GB"/>
        </w:rPr>
        <w:t xml:space="preserve">has agreed to promote this concept </w:t>
      </w:r>
      <w:r w:rsidR="00B01EC9" w:rsidRPr="00B73879">
        <w:rPr>
          <w:rFonts w:ascii="Arial" w:hAnsi="Arial" w:cs="Arial"/>
          <w:sz w:val="22"/>
          <w:szCs w:val="22"/>
          <w:lang w:val="en-GB"/>
        </w:rPr>
        <w:t>among</w:t>
      </w:r>
      <w:r w:rsidR="00B73879">
        <w:rPr>
          <w:rFonts w:ascii="Arial" w:hAnsi="Arial" w:cs="Arial"/>
          <w:sz w:val="22"/>
          <w:szCs w:val="22"/>
          <w:lang w:val="en-GB"/>
        </w:rPr>
        <w:t xml:space="preserve"> </w:t>
      </w:r>
      <w:r w:rsidR="005B7F23" w:rsidRPr="00B73879">
        <w:rPr>
          <w:rFonts w:ascii="Arial" w:hAnsi="Arial" w:cs="Arial"/>
          <w:sz w:val="22"/>
          <w:szCs w:val="22"/>
          <w:lang w:val="en-GB"/>
        </w:rPr>
        <w:t>its</w:t>
      </w:r>
      <w:r w:rsidR="006245F2" w:rsidRPr="00B73879">
        <w:rPr>
          <w:rFonts w:ascii="Arial" w:hAnsi="Arial" w:cs="Arial"/>
          <w:sz w:val="22"/>
          <w:szCs w:val="22"/>
          <w:lang w:val="en-GB"/>
        </w:rPr>
        <w:t xml:space="preserve"> </w:t>
      </w:r>
      <w:r w:rsidR="00B01EC9" w:rsidRPr="00B73879">
        <w:rPr>
          <w:rFonts w:ascii="Arial" w:hAnsi="Arial" w:cs="Arial"/>
          <w:sz w:val="22"/>
          <w:szCs w:val="22"/>
          <w:lang w:val="en-GB"/>
        </w:rPr>
        <w:t>member</w:t>
      </w:r>
      <w:r w:rsidR="00B73879">
        <w:rPr>
          <w:rFonts w:ascii="Arial" w:hAnsi="Arial" w:cs="Arial"/>
          <w:sz w:val="22"/>
          <w:szCs w:val="22"/>
          <w:lang w:val="en-GB"/>
        </w:rPr>
        <w:t>s</w:t>
      </w:r>
      <w:r w:rsidR="008D74EE">
        <w:rPr>
          <w:rFonts w:ascii="Arial" w:hAnsi="Arial" w:cs="Arial"/>
          <w:sz w:val="22"/>
          <w:szCs w:val="22"/>
          <w:lang w:val="en-GB"/>
        </w:rPr>
        <w:t>.</w:t>
      </w:r>
      <w:r w:rsidR="00B73879">
        <w:rPr>
          <w:rFonts w:ascii="Arial" w:hAnsi="Arial" w:cs="Arial"/>
          <w:sz w:val="22"/>
          <w:szCs w:val="22"/>
          <w:lang w:val="en-GB"/>
        </w:rPr>
        <w:t xml:space="preserve"> </w:t>
      </w:r>
      <w:r w:rsidR="009C4DB2" w:rsidRPr="00B73879">
        <w:rPr>
          <w:rFonts w:ascii="Arial" w:hAnsi="Arial" w:cs="Arial"/>
          <w:sz w:val="22"/>
          <w:szCs w:val="22"/>
          <w:lang w:val="en-GB"/>
        </w:rPr>
        <w:t xml:space="preserve"> </w:t>
      </w:r>
    </w:p>
    <w:p w:rsidR="00B01EC9" w:rsidRPr="00B73879" w:rsidRDefault="00B01EC9" w:rsidP="00F74CBA">
      <w:pPr>
        <w:jc w:val="both"/>
        <w:rPr>
          <w:rFonts w:ascii="Arial" w:hAnsi="Arial" w:cs="Arial"/>
          <w:sz w:val="22"/>
          <w:szCs w:val="22"/>
          <w:lang w:val="en-GB"/>
        </w:rPr>
      </w:pPr>
    </w:p>
    <w:p w:rsidR="00B01EC9" w:rsidRDefault="00B01EC9" w:rsidP="00F74CBA">
      <w:pPr>
        <w:jc w:val="both"/>
        <w:rPr>
          <w:rFonts w:ascii="Arial" w:hAnsi="Arial" w:cs="Arial"/>
          <w:sz w:val="22"/>
          <w:szCs w:val="22"/>
          <w:lang w:val="en-GB"/>
        </w:rPr>
      </w:pPr>
      <w:r w:rsidRPr="00303DC5">
        <w:rPr>
          <w:rFonts w:ascii="Arial" w:hAnsi="Arial" w:cs="Arial"/>
          <w:sz w:val="22"/>
          <w:szCs w:val="22"/>
          <w:lang w:val="en-GB"/>
        </w:rPr>
        <w:t>Beyond these two specific groups the catchmen</w:t>
      </w:r>
      <w:r w:rsidR="00ED0941">
        <w:rPr>
          <w:rFonts w:ascii="Arial" w:hAnsi="Arial" w:cs="Arial"/>
          <w:sz w:val="22"/>
          <w:szCs w:val="22"/>
          <w:lang w:val="en-GB"/>
        </w:rPr>
        <w:t>t area is inhabited by</w:t>
      </w:r>
      <w:r w:rsidRPr="00303DC5">
        <w:rPr>
          <w:rFonts w:ascii="Arial" w:hAnsi="Arial" w:cs="Arial"/>
          <w:sz w:val="22"/>
          <w:szCs w:val="22"/>
          <w:lang w:val="en-GB"/>
        </w:rPr>
        <w:t>: Tamangs,</w:t>
      </w:r>
      <w:r w:rsidR="001763C1">
        <w:rPr>
          <w:rFonts w:ascii="Arial" w:hAnsi="Arial" w:cs="Arial"/>
          <w:sz w:val="22"/>
          <w:szCs w:val="22"/>
          <w:lang w:val="en-GB"/>
        </w:rPr>
        <w:t xml:space="preserve"> </w:t>
      </w:r>
      <w:r w:rsidR="00351AE8">
        <w:rPr>
          <w:rFonts w:ascii="Arial" w:hAnsi="Arial" w:cs="Arial"/>
          <w:sz w:val="22"/>
          <w:szCs w:val="22"/>
          <w:lang w:val="en-GB"/>
        </w:rPr>
        <w:t>Hy</w:t>
      </w:r>
      <w:r w:rsidR="001763C1">
        <w:rPr>
          <w:rFonts w:ascii="Arial" w:hAnsi="Arial" w:cs="Arial"/>
          <w:sz w:val="22"/>
          <w:szCs w:val="22"/>
          <w:lang w:val="en-GB"/>
        </w:rPr>
        <w:t xml:space="preserve">olmos, </w:t>
      </w:r>
      <w:r w:rsidRPr="00303DC5">
        <w:rPr>
          <w:rFonts w:ascii="Arial" w:hAnsi="Arial" w:cs="Arial"/>
          <w:sz w:val="22"/>
          <w:szCs w:val="22"/>
          <w:lang w:val="en-GB"/>
        </w:rPr>
        <w:t>Newars, Brahmins and Ch</w:t>
      </w:r>
      <w:r w:rsidR="00351AE8">
        <w:rPr>
          <w:rFonts w:ascii="Arial" w:hAnsi="Arial" w:cs="Arial"/>
          <w:sz w:val="22"/>
          <w:szCs w:val="22"/>
          <w:lang w:val="en-GB"/>
        </w:rPr>
        <w:t>h</w:t>
      </w:r>
      <w:r w:rsidR="00B92E5E">
        <w:rPr>
          <w:rFonts w:ascii="Arial" w:hAnsi="Arial" w:cs="Arial"/>
          <w:sz w:val="22"/>
          <w:szCs w:val="22"/>
          <w:lang w:val="en-GB"/>
        </w:rPr>
        <w:t>etri</w:t>
      </w:r>
      <w:r w:rsidRPr="00303DC5">
        <w:rPr>
          <w:rFonts w:ascii="Arial" w:hAnsi="Arial" w:cs="Arial"/>
          <w:sz w:val="22"/>
          <w:szCs w:val="22"/>
          <w:lang w:val="en-GB"/>
        </w:rPr>
        <w:t>s. T</w:t>
      </w:r>
      <w:r w:rsidR="00777C65">
        <w:rPr>
          <w:rFonts w:ascii="Arial" w:hAnsi="Arial" w:cs="Arial"/>
          <w:sz w:val="22"/>
          <w:szCs w:val="22"/>
          <w:lang w:val="en-GB"/>
        </w:rPr>
        <w:t>he selection of participants will ensure</w:t>
      </w:r>
      <w:r w:rsidRPr="00303DC5">
        <w:rPr>
          <w:rFonts w:ascii="Arial" w:hAnsi="Arial" w:cs="Arial"/>
          <w:sz w:val="22"/>
          <w:szCs w:val="22"/>
          <w:lang w:val="en-GB"/>
        </w:rPr>
        <w:t xml:space="preserve"> proportional representation of all eth</w:t>
      </w:r>
      <w:r w:rsidR="00777C65">
        <w:rPr>
          <w:rFonts w:ascii="Arial" w:hAnsi="Arial" w:cs="Arial"/>
          <w:sz w:val="22"/>
          <w:szCs w:val="22"/>
          <w:lang w:val="en-GB"/>
        </w:rPr>
        <w:t>nic groups and casts</w:t>
      </w:r>
      <w:r w:rsidRPr="00303DC5">
        <w:rPr>
          <w:rFonts w:ascii="Arial" w:hAnsi="Arial" w:cs="Arial"/>
          <w:sz w:val="22"/>
          <w:szCs w:val="22"/>
          <w:lang w:val="en-GB"/>
        </w:rPr>
        <w:t xml:space="preserve">. Girls will be prioritised, 50% of participants will be female. </w:t>
      </w:r>
    </w:p>
    <w:p w:rsidR="003851BE" w:rsidRPr="00303DC5" w:rsidRDefault="003851BE" w:rsidP="003851BE">
      <w:pPr>
        <w:jc w:val="both"/>
        <w:rPr>
          <w:rFonts w:ascii="Arial" w:hAnsi="Arial" w:cs="Arial"/>
          <w:sz w:val="22"/>
          <w:szCs w:val="22"/>
          <w:lang w:val="en-GB"/>
        </w:rPr>
      </w:pPr>
    </w:p>
    <w:p w:rsidR="002D1CFC" w:rsidRPr="002D1CFC" w:rsidRDefault="002D1CFC" w:rsidP="002D1CFC">
      <w:pPr>
        <w:rPr>
          <w:rFonts w:ascii="Arial" w:hAnsi="Arial" w:cs="Arial"/>
          <w:sz w:val="22"/>
          <w:szCs w:val="22"/>
          <w:lang w:val="en-GB"/>
        </w:rPr>
      </w:pPr>
      <w:r w:rsidRPr="002D1CFC">
        <w:rPr>
          <w:rFonts w:ascii="Arial" w:hAnsi="Arial" w:cs="Arial"/>
          <w:sz w:val="22"/>
          <w:szCs w:val="22"/>
          <w:lang w:val="en-GB"/>
        </w:rPr>
        <w:t>The primary target group,</w:t>
      </w:r>
      <w:r w:rsidRPr="002D1CFC" w:rsidDel="00832ABB">
        <w:rPr>
          <w:rFonts w:ascii="Arial" w:hAnsi="Arial" w:cs="Arial"/>
          <w:sz w:val="22"/>
          <w:szCs w:val="22"/>
          <w:lang w:val="en-GB"/>
        </w:rPr>
        <w:t xml:space="preserve"> </w:t>
      </w:r>
      <w:r w:rsidRPr="002D1CFC">
        <w:rPr>
          <w:rFonts w:ascii="Arial" w:hAnsi="Arial" w:cs="Arial"/>
          <w:sz w:val="22"/>
          <w:szCs w:val="22"/>
          <w:lang w:val="en-GB"/>
        </w:rPr>
        <w:t xml:space="preserve">those directly involved and affected by the immediate outputs, include: </w:t>
      </w:r>
    </w:p>
    <w:p w:rsidR="002D1CFC" w:rsidRPr="00B92E5E" w:rsidRDefault="002D1CFC" w:rsidP="00B92E5E">
      <w:pPr>
        <w:pStyle w:val="ListParagraph"/>
        <w:numPr>
          <w:ilvl w:val="0"/>
          <w:numId w:val="48"/>
        </w:numPr>
        <w:rPr>
          <w:rFonts w:ascii="Arial" w:hAnsi="Arial" w:cs="Arial"/>
          <w:sz w:val="22"/>
          <w:szCs w:val="22"/>
          <w:lang w:val="en-GB"/>
        </w:rPr>
      </w:pPr>
      <w:r w:rsidRPr="00B92E5E">
        <w:rPr>
          <w:rFonts w:ascii="Arial" w:hAnsi="Arial" w:cs="Arial"/>
          <w:sz w:val="22"/>
          <w:szCs w:val="22"/>
          <w:lang w:val="en-GB"/>
        </w:rPr>
        <w:t>1</w:t>
      </w:r>
      <w:r w:rsidR="00351AE8" w:rsidRPr="00B92E5E">
        <w:rPr>
          <w:rFonts w:ascii="Arial" w:hAnsi="Arial" w:cs="Arial"/>
          <w:sz w:val="22"/>
          <w:szCs w:val="22"/>
          <w:lang w:val="en-GB"/>
        </w:rPr>
        <w:t>44</w:t>
      </w:r>
      <w:r w:rsidR="005B7F23" w:rsidRPr="00B92E5E">
        <w:rPr>
          <w:rFonts w:ascii="Arial" w:hAnsi="Arial" w:cs="Arial"/>
          <w:sz w:val="22"/>
          <w:szCs w:val="22"/>
          <w:lang w:val="en-GB"/>
        </w:rPr>
        <w:t xml:space="preserve"> youth</w:t>
      </w:r>
      <w:r w:rsidRPr="00B92E5E">
        <w:rPr>
          <w:rFonts w:ascii="Arial" w:hAnsi="Arial" w:cs="Arial"/>
          <w:sz w:val="22"/>
          <w:szCs w:val="22"/>
          <w:lang w:val="en-GB"/>
        </w:rPr>
        <w:t xml:space="preserve"> will complete diverse vocational trainings</w:t>
      </w:r>
    </w:p>
    <w:p w:rsidR="002D1CFC" w:rsidRPr="00B92E5E" w:rsidRDefault="002D1CFC" w:rsidP="00B92E5E">
      <w:pPr>
        <w:pStyle w:val="ListParagraph"/>
        <w:numPr>
          <w:ilvl w:val="0"/>
          <w:numId w:val="48"/>
        </w:numPr>
        <w:rPr>
          <w:rFonts w:ascii="Arial" w:hAnsi="Arial" w:cs="Arial"/>
          <w:sz w:val="22"/>
          <w:szCs w:val="22"/>
          <w:lang w:val="en-GB"/>
        </w:rPr>
      </w:pPr>
      <w:r w:rsidRPr="00B92E5E">
        <w:rPr>
          <w:rFonts w:ascii="Arial" w:hAnsi="Arial" w:cs="Arial"/>
          <w:sz w:val="22"/>
          <w:szCs w:val="22"/>
          <w:lang w:val="en-GB"/>
        </w:rPr>
        <w:t>1</w:t>
      </w:r>
      <w:r w:rsidR="00351AE8" w:rsidRPr="00B92E5E">
        <w:rPr>
          <w:rFonts w:ascii="Arial" w:hAnsi="Arial" w:cs="Arial"/>
          <w:sz w:val="22"/>
          <w:szCs w:val="22"/>
          <w:lang w:val="en-GB"/>
        </w:rPr>
        <w:t>0</w:t>
      </w:r>
      <w:r w:rsidRPr="00B92E5E">
        <w:rPr>
          <w:rFonts w:ascii="Arial" w:hAnsi="Arial" w:cs="Arial"/>
          <w:sz w:val="22"/>
          <w:szCs w:val="22"/>
          <w:lang w:val="en-GB"/>
        </w:rPr>
        <w:t xml:space="preserve">0 members of the Helambu Cooperative </w:t>
      </w:r>
    </w:p>
    <w:p w:rsidR="002D1CFC" w:rsidRPr="00B92E5E" w:rsidRDefault="002D1CFC" w:rsidP="00B92E5E">
      <w:pPr>
        <w:pStyle w:val="ListParagraph"/>
        <w:numPr>
          <w:ilvl w:val="0"/>
          <w:numId w:val="48"/>
        </w:numPr>
        <w:rPr>
          <w:rFonts w:ascii="Arial" w:hAnsi="Arial" w:cs="Arial"/>
          <w:sz w:val="22"/>
          <w:szCs w:val="22"/>
          <w:lang w:val="en-GB"/>
        </w:rPr>
      </w:pPr>
      <w:r w:rsidRPr="00B92E5E">
        <w:rPr>
          <w:rFonts w:ascii="Arial" w:hAnsi="Arial" w:cs="Arial"/>
          <w:sz w:val="22"/>
          <w:szCs w:val="22"/>
          <w:lang w:val="en-GB"/>
        </w:rPr>
        <w:t>At l</w:t>
      </w:r>
      <w:r w:rsidR="00327374" w:rsidRPr="00B92E5E">
        <w:rPr>
          <w:rFonts w:ascii="Arial" w:hAnsi="Arial" w:cs="Arial"/>
          <w:sz w:val="22"/>
          <w:szCs w:val="22"/>
          <w:lang w:val="en-GB"/>
        </w:rPr>
        <w:t>east 80 new recruited youths</w:t>
      </w:r>
      <w:r w:rsidRPr="00B92E5E">
        <w:rPr>
          <w:rFonts w:ascii="Arial" w:hAnsi="Arial" w:cs="Arial"/>
          <w:sz w:val="22"/>
          <w:szCs w:val="22"/>
          <w:lang w:val="en-GB"/>
        </w:rPr>
        <w:t xml:space="preserve"> will participate in the Youth Camps alone side with the present core group of 60 </w:t>
      </w:r>
      <w:r w:rsidR="005B7F23" w:rsidRPr="00B92E5E">
        <w:rPr>
          <w:rFonts w:ascii="Arial" w:hAnsi="Arial" w:cs="Arial"/>
          <w:sz w:val="22"/>
          <w:szCs w:val="22"/>
          <w:lang w:val="en-GB"/>
        </w:rPr>
        <w:t>youth.</w:t>
      </w:r>
    </w:p>
    <w:p w:rsidR="002D1CFC" w:rsidRPr="00B92E5E" w:rsidRDefault="002D1CFC" w:rsidP="00B92E5E">
      <w:pPr>
        <w:pStyle w:val="ListParagraph"/>
        <w:numPr>
          <w:ilvl w:val="0"/>
          <w:numId w:val="48"/>
        </w:numPr>
        <w:rPr>
          <w:rFonts w:ascii="Arial" w:hAnsi="Arial" w:cs="Arial"/>
          <w:sz w:val="22"/>
          <w:szCs w:val="22"/>
          <w:lang w:val="en-GB"/>
        </w:rPr>
      </w:pPr>
      <w:r w:rsidRPr="00B92E5E">
        <w:rPr>
          <w:rFonts w:ascii="Arial" w:hAnsi="Arial" w:cs="Arial"/>
          <w:sz w:val="22"/>
          <w:szCs w:val="22"/>
          <w:lang w:val="en-GB"/>
        </w:rPr>
        <w:t xml:space="preserve">30 persons from the Dalit community participating in, “We Invite You into Our Homelands” activities. </w:t>
      </w:r>
    </w:p>
    <w:p w:rsidR="002D1CFC" w:rsidRPr="002D1CFC" w:rsidRDefault="002D1CFC" w:rsidP="002D1CFC">
      <w:pPr>
        <w:ind w:left="426"/>
        <w:rPr>
          <w:rFonts w:ascii="Arial" w:hAnsi="Arial" w:cs="Arial"/>
          <w:sz w:val="22"/>
          <w:szCs w:val="22"/>
          <w:lang w:val="en-GB"/>
        </w:rPr>
      </w:pPr>
    </w:p>
    <w:p w:rsidR="002D1CFC" w:rsidRPr="002D1CFC" w:rsidRDefault="002D1CFC" w:rsidP="002D1CFC">
      <w:pPr>
        <w:rPr>
          <w:rFonts w:ascii="Arial" w:hAnsi="Arial" w:cs="Arial"/>
          <w:sz w:val="22"/>
          <w:szCs w:val="22"/>
          <w:lang w:val="en-GB"/>
        </w:rPr>
      </w:pPr>
      <w:r w:rsidRPr="002D1CFC">
        <w:rPr>
          <w:rFonts w:ascii="Arial" w:hAnsi="Arial" w:cs="Arial"/>
          <w:sz w:val="22"/>
          <w:szCs w:val="22"/>
          <w:lang w:val="en-GB"/>
        </w:rPr>
        <w:t>The secondary target group include the following groups:</w:t>
      </w:r>
    </w:p>
    <w:p w:rsidR="002D1CFC" w:rsidRPr="00B92E5E" w:rsidRDefault="002D1CFC" w:rsidP="00B92E5E">
      <w:pPr>
        <w:pStyle w:val="ListParagraph"/>
        <w:numPr>
          <w:ilvl w:val="0"/>
          <w:numId w:val="49"/>
        </w:numPr>
        <w:rPr>
          <w:rFonts w:ascii="Arial" w:hAnsi="Arial" w:cs="Arial"/>
          <w:sz w:val="22"/>
          <w:szCs w:val="22"/>
          <w:lang w:val="en-GB"/>
        </w:rPr>
      </w:pPr>
      <w:r w:rsidRPr="00B92E5E">
        <w:rPr>
          <w:rFonts w:ascii="Arial" w:hAnsi="Arial" w:cs="Arial"/>
          <w:sz w:val="22"/>
          <w:szCs w:val="22"/>
          <w:lang w:val="en-GB"/>
        </w:rPr>
        <w:t>At least 3000 participants from the district and around the country will be touched by The Youth Festival.</w:t>
      </w:r>
    </w:p>
    <w:p w:rsidR="002D1CFC" w:rsidRPr="00B92E5E" w:rsidRDefault="002D1CFC" w:rsidP="00B92E5E">
      <w:pPr>
        <w:pStyle w:val="ListParagraph"/>
        <w:numPr>
          <w:ilvl w:val="0"/>
          <w:numId w:val="49"/>
        </w:numPr>
        <w:rPr>
          <w:rFonts w:ascii="Arial" w:hAnsi="Arial" w:cs="Arial"/>
          <w:sz w:val="22"/>
          <w:szCs w:val="22"/>
          <w:lang w:val="en-GB"/>
        </w:rPr>
      </w:pPr>
      <w:r w:rsidRPr="00B92E5E">
        <w:rPr>
          <w:rFonts w:ascii="Arial" w:hAnsi="Arial" w:cs="Arial"/>
          <w:sz w:val="22"/>
          <w:szCs w:val="22"/>
          <w:lang w:val="en-GB"/>
        </w:rPr>
        <w:t>Tourists and Nepalese will be motivated by the, “We Invite You into Our Homelands”.</w:t>
      </w:r>
    </w:p>
    <w:p w:rsidR="002D1CFC" w:rsidRPr="00B92E5E" w:rsidRDefault="002D1CFC" w:rsidP="00B92E5E">
      <w:pPr>
        <w:pStyle w:val="ListParagraph"/>
        <w:numPr>
          <w:ilvl w:val="0"/>
          <w:numId w:val="49"/>
        </w:numPr>
        <w:rPr>
          <w:rFonts w:ascii="Arial" w:hAnsi="Arial" w:cs="Arial"/>
          <w:sz w:val="22"/>
          <w:szCs w:val="22"/>
          <w:lang w:val="en-GB"/>
        </w:rPr>
      </w:pPr>
      <w:r w:rsidRPr="00B92E5E">
        <w:rPr>
          <w:rFonts w:ascii="Arial" w:hAnsi="Arial" w:cs="Arial"/>
          <w:sz w:val="22"/>
          <w:szCs w:val="22"/>
          <w:lang w:val="en-GB"/>
        </w:rPr>
        <w:t>Government officials who participate in the trainings.</w:t>
      </w:r>
    </w:p>
    <w:p w:rsidR="002D1CFC" w:rsidRPr="00B92E5E" w:rsidRDefault="002D1CFC" w:rsidP="00B01EC9">
      <w:pPr>
        <w:pStyle w:val="ListParagraph"/>
        <w:numPr>
          <w:ilvl w:val="0"/>
          <w:numId w:val="49"/>
        </w:numPr>
        <w:rPr>
          <w:rFonts w:ascii="Arial" w:hAnsi="Arial" w:cs="Arial"/>
          <w:sz w:val="22"/>
          <w:szCs w:val="22"/>
          <w:lang w:val="en-GB"/>
        </w:rPr>
      </w:pPr>
      <w:r w:rsidRPr="00B92E5E">
        <w:rPr>
          <w:rFonts w:ascii="Arial" w:hAnsi="Arial" w:cs="Arial"/>
          <w:sz w:val="22"/>
          <w:szCs w:val="22"/>
          <w:lang w:val="en-GB"/>
        </w:rPr>
        <w:t>Families and communities in the Sind</w:t>
      </w:r>
      <w:r w:rsidR="00351AE8" w:rsidRPr="00B92E5E">
        <w:rPr>
          <w:rFonts w:ascii="Arial" w:hAnsi="Arial" w:cs="Arial"/>
          <w:sz w:val="22"/>
          <w:szCs w:val="22"/>
          <w:lang w:val="en-GB"/>
        </w:rPr>
        <w:t>h</w:t>
      </w:r>
      <w:r w:rsidRPr="00B92E5E">
        <w:rPr>
          <w:rFonts w:ascii="Arial" w:hAnsi="Arial" w:cs="Arial"/>
          <w:sz w:val="22"/>
          <w:szCs w:val="22"/>
          <w:lang w:val="en-GB"/>
        </w:rPr>
        <w:t>upalcho</w:t>
      </w:r>
      <w:r w:rsidR="00351AE8" w:rsidRPr="00B92E5E">
        <w:rPr>
          <w:rFonts w:ascii="Arial" w:hAnsi="Arial" w:cs="Arial"/>
          <w:sz w:val="22"/>
          <w:szCs w:val="22"/>
          <w:lang w:val="en-GB"/>
        </w:rPr>
        <w:t>w</w:t>
      </w:r>
      <w:r w:rsidRPr="00B92E5E">
        <w:rPr>
          <w:rFonts w:ascii="Arial" w:hAnsi="Arial" w:cs="Arial"/>
          <w:sz w:val="22"/>
          <w:szCs w:val="22"/>
          <w:lang w:val="en-GB"/>
        </w:rPr>
        <w:t>k area</w:t>
      </w:r>
    </w:p>
    <w:p w:rsidR="009E0B03" w:rsidRDefault="009E0B03" w:rsidP="00B01EC9">
      <w:pPr>
        <w:rPr>
          <w:rFonts w:ascii="Arial" w:hAnsi="Arial" w:cs="Arial"/>
          <w:sz w:val="22"/>
          <w:szCs w:val="22"/>
          <w:lang w:val="en-GB"/>
        </w:rPr>
      </w:pPr>
    </w:p>
    <w:p w:rsidR="00B354C4" w:rsidRDefault="00156795" w:rsidP="00B01EC9">
      <w:pPr>
        <w:rPr>
          <w:rFonts w:ascii="Arial" w:hAnsi="Arial" w:cs="Arial"/>
          <w:sz w:val="22"/>
          <w:szCs w:val="22"/>
          <w:lang w:val="en-GB"/>
        </w:rPr>
      </w:pPr>
      <w:r>
        <w:rPr>
          <w:rFonts w:ascii="Arial" w:hAnsi="Arial" w:cs="Arial"/>
          <w:sz w:val="22"/>
          <w:szCs w:val="22"/>
          <w:lang w:val="en-GB"/>
        </w:rPr>
        <w:t>Moreover,</w:t>
      </w:r>
      <w:r w:rsidR="00B01EC9" w:rsidRPr="00303DC5">
        <w:rPr>
          <w:rFonts w:ascii="Arial" w:hAnsi="Arial" w:cs="Arial"/>
          <w:sz w:val="22"/>
          <w:szCs w:val="22"/>
          <w:lang w:val="en-GB"/>
        </w:rPr>
        <w:t xml:space="preserve"> the population of Nepal will benefi</w:t>
      </w:r>
      <w:r w:rsidR="002069E9">
        <w:rPr>
          <w:rFonts w:ascii="Arial" w:hAnsi="Arial" w:cs="Arial"/>
          <w:sz w:val="22"/>
          <w:szCs w:val="22"/>
          <w:lang w:val="en-GB"/>
        </w:rPr>
        <w:t>t from</w:t>
      </w:r>
      <w:r w:rsidR="00016770">
        <w:rPr>
          <w:rFonts w:ascii="Arial" w:hAnsi="Arial" w:cs="Arial"/>
          <w:sz w:val="22"/>
          <w:szCs w:val="22"/>
          <w:lang w:val="en-GB"/>
        </w:rPr>
        <w:t xml:space="preserve"> its</w:t>
      </w:r>
      <w:r w:rsidR="002069E9">
        <w:rPr>
          <w:rFonts w:ascii="Arial" w:hAnsi="Arial" w:cs="Arial"/>
          <w:sz w:val="22"/>
          <w:szCs w:val="22"/>
          <w:lang w:val="en-GB"/>
        </w:rPr>
        <w:t xml:space="preserve"> youths who</w:t>
      </w:r>
      <w:r w:rsidR="00B01EC9" w:rsidRPr="00303DC5">
        <w:rPr>
          <w:rFonts w:ascii="Arial" w:hAnsi="Arial" w:cs="Arial"/>
          <w:sz w:val="22"/>
          <w:szCs w:val="22"/>
          <w:lang w:val="en-GB"/>
        </w:rPr>
        <w:t xml:space="preserve"> actively and peacefully participate in its governance and in the country’s social and economic development processes.</w:t>
      </w:r>
    </w:p>
    <w:p w:rsidR="00B01EC9" w:rsidRDefault="00B01EC9" w:rsidP="00B01EC9">
      <w:pPr>
        <w:rPr>
          <w:rFonts w:ascii="Arial" w:hAnsi="Arial" w:cs="Arial"/>
          <w:b/>
          <w:sz w:val="22"/>
          <w:szCs w:val="22"/>
          <w:lang w:val="en-GB"/>
        </w:rPr>
      </w:pPr>
      <w:r w:rsidRPr="00525CFC">
        <w:rPr>
          <w:rFonts w:ascii="Arial" w:hAnsi="Arial" w:cs="Arial"/>
          <w:b/>
          <w:sz w:val="22"/>
          <w:szCs w:val="22"/>
          <w:lang w:val="en-GB"/>
        </w:rPr>
        <w:t>Project approach</w:t>
      </w:r>
      <w:r>
        <w:rPr>
          <w:rFonts w:ascii="Arial" w:hAnsi="Arial" w:cs="Arial"/>
          <w:b/>
          <w:sz w:val="22"/>
          <w:szCs w:val="22"/>
          <w:lang w:val="en-GB"/>
        </w:rPr>
        <w:t xml:space="preserve"> and considerations</w:t>
      </w:r>
    </w:p>
    <w:p w:rsidR="006F058D" w:rsidRDefault="006F058D" w:rsidP="00B01EC9">
      <w:pPr>
        <w:jc w:val="both"/>
        <w:rPr>
          <w:rFonts w:ascii="Arial" w:hAnsi="Arial" w:cs="Arial"/>
          <w:sz w:val="22"/>
          <w:szCs w:val="22"/>
          <w:lang w:val="en-GB"/>
        </w:rPr>
      </w:pPr>
    </w:p>
    <w:p w:rsidR="00B01EC9" w:rsidRPr="00DA714F" w:rsidRDefault="00A61A93" w:rsidP="00B01EC9">
      <w:pPr>
        <w:jc w:val="both"/>
        <w:rPr>
          <w:rFonts w:ascii="Arial" w:hAnsi="Arial" w:cs="Arial"/>
          <w:i/>
          <w:color w:val="000000" w:themeColor="text1"/>
          <w:szCs w:val="18"/>
          <w:lang w:val="en-GB"/>
        </w:rPr>
      </w:pPr>
      <w:r>
        <w:rPr>
          <w:rFonts w:ascii="Arial" w:hAnsi="Arial" w:cs="Arial"/>
          <w:sz w:val="22"/>
          <w:szCs w:val="22"/>
          <w:lang w:val="en-GB"/>
        </w:rPr>
        <w:t>The</w:t>
      </w:r>
      <w:r w:rsidR="00B01EC9">
        <w:rPr>
          <w:rFonts w:ascii="Arial" w:hAnsi="Arial" w:cs="Arial"/>
          <w:sz w:val="22"/>
          <w:szCs w:val="22"/>
          <w:lang w:val="en-GB"/>
        </w:rPr>
        <w:t xml:space="preserve"> project is built on the needs</w:t>
      </w:r>
      <w:r w:rsidR="00B01EC9" w:rsidRPr="00A70445">
        <w:rPr>
          <w:rFonts w:ascii="Arial" w:hAnsi="Arial" w:cs="Arial"/>
          <w:sz w:val="22"/>
          <w:szCs w:val="22"/>
          <w:lang w:val="en-GB"/>
        </w:rPr>
        <w:t xml:space="preserve"> identified in the </w:t>
      </w:r>
      <w:r w:rsidR="00B01EC9">
        <w:rPr>
          <w:rFonts w:ascii="Arial" w:hAnsi="Arial" w:cs="Arial"/>
          <w:sz w:val="22"/>
          <w:szCs w:val="22"/>
          <w:lang w:val="en-GB"/>
        </w:rPr>
        <w:t>last</w:t>
      </w:r>
      <w:r w:rsidR="00B01EC9" w:rsidRPr="00A70445">
        <w:rPr>
          <w:rFonts w:ascii="Arial" w:hAnsi="Arial" w:cs="Arial"/>
          <w:sz w:val="22"/>
          <w:szCs w:val="22"/>
          <w:lang w:val="en-GB"/>
        </w:rPr>
        <w:t xml:space="preserve"> project</w:t>
      </w:r>
      <w:r w:rsidR="00B01EC9">
        <w:rPr>
          <w:rFonts w:ascii="Arial" w:hAnsi="Arial" w:cs="Arial"/>
          <w:sz w:val="22"/>
          <w:szCs w:val="22"/>
          <w:lang w:val="en-GB"/>
        </w:rPr>
        <w:t xml:space="preserve">. Its </w:t>
      </w:r>
      <w:r w:rsidR="00B01EC9" w:rsidRPr="00A70445">
        <w:rPr>
          <w:rFonts w:ascii="Arial" w:hAnsi="Arial" w:cs="Arial"/>
          <w:sz w:val="22"/>
          <w:szCs w:val="22"/>
          <w:lang w:val="en-GB"/>
        </w:rPr>
        <w:t xml:space="preserve">main goal was to </w:t>
      </w:r>
      <w:r w:rsidR="00B01EC9">
        <w:rPr>
          <w:rFonts w:ascii="Arial" w:hAnsi="Arial" w:cs="Arial"/>
          <w:sz w:val="22"/>
          <w:szCs w:val="22"/>
          <w:lang w:val="en-GB"/>
        </w:rPr>
        <w:t>enable</w:t>
      </w:r>
      <w:r w:rsidR="00B01EC9" w:rsidRPr="00A70445">
        <w:rPr>
          <w:rFonts w:ascii="Arial" w:hAnsi="Arial" w:cs="Arial"/>
          <w:sz w:val="22"/>
          <w:szCs w:val="22"/>
          <w:lang w:val="en-GB"/>
        </w:rPr>
        <w:t xml:space="preserve"> the mobilisation</w:t>
      </w:r>
      <w:r w:rsidR="00B01EC9">
        <w:rPr>
          <w:rFonts w:ascii="Arial" w:hAnsi="Arial" w:cs="Arial"/>
          <w:sz w:val="22"/>
          <w:szCs w:val="22"/>
          <w:lang w:val="en-GB"/>
        </w:rPr>
        <w:t xml:space="preserve"> of a</w:t>
      </w:r>
      <w:r w:rsidR="00B01EC9" w:rsidRPr="00A70445">
        <w:rPr>
          <w:rFonts w:ascii="Arial" w:hAnsi="Arial" w:cs="Arial"/>
          <w:sz w:val="22"/>
          <w:szCs w:val="22"/>
          <w:lang w:val="en-GB"/>
        </w:rPr>
        <w:t xml:space="preserve"> group of</w:t>
      </w:r>
      <w:r w:rsidR="00B01EC9">
        <w:rPr>
          <w:rFonts w:ascii="Arial" w:hAnsi="Arial" w:cs="Arial"/>
          <w:sz w:val="22"/>
          <w:szCs w:val="22"/>
          <w:lang w:val="en-GB"/>
        </w:rPr>
        <w:t xml:space="preserve"> 90</w:t>
      </w:r>
      <w:r w:rsidR="00B01EC9" w:rsidRPr="00A70445">
        <w:rPr>
          <w:rFonts w:ascii="Arial" w:hAnsi="Arial" w:cs="Arial"/>
          <w:sz w:val="22"/>
          <w:szCs w:val="22"/>
          <w:lang w:val="en-GB"/>
        </w:rPr>
        <w:t xml:space="preserve"> </w:t>
      </w:r>
      <w:r w:rsidR="00B01EC9">
        <w:rPr>
          <w:rFonts w:ascii="Arial" w:hAnsi="Arial" w:cs="Arial"/>
          <w:sz w:val="22"/>
          <w:szCs w:val="22"/>
          <w:lang w:val="en-GB"/>
        </w:rPr>
        <w:t>youth</w:t>
      </w:r>
      <w:r w:rsidR="00351AE8">
        <w:rPr>
          <w:rFonts w:ascii="Arial" w:hAnsi="Arial" w:cs="Arial"/>
          <w:sz w:val="22"/>
          <w:szCs w:val="22"/>
          <w:lang w:val="en-GB"/>
        </w:rPr>
        <w:t>s</w:t>
      </w:r>
      <w:r w:rsidR="00B01EC9">
        <w:rPr>
          <w:rFonts w:ascii="Arial" w:hAnsi="Arial" w:cs="Arial"/>
          <w:sz w:val="22"/>
          <w:szCs w:val="22"/>
          <w:lang w:val="en-GB"/>
        </w:rPr>
        <w:t>.</w:t>
      </w:r>
      <w:r w:rsidR="00B87DE8" w:rsidRPr="00B87DE8">
        <w:rPr>
          <w:rFonts w:ascii="Arial" w:hAnsi="Arial" w:cs="Arial"/>
          <w:sz w:val="22"/>
          <w:szCs w:val="22"/>
          <w:lang w:val="en-GB"/>
        </w:rPr>
        <w:t xml:space="preserve"> </w:t>
      </w:r>
      <w:r w:rsidR="00B87DE8" w:rsidRPr="00A70445">
        <w:rPr>
          <w:rFonts w:ascii="Arial" w:hAnsi="Arial" w:cs="Arial"/>
          <w:sz w:val="22"/>
          <w:szCs w:val="22"/>
          <w:lang w:val="en-GB"/>
        </w:rPr>
        <w:t>Final evaluation showed</w:t>
      </w:r>
      <w:r w:rsidR="00B87DE8">
        <w:rPr>
          <w:rStyle w:val="FootnoteReference"/>
          <w:rFonts w:ascii="Arial" w:hAnsi="Arial" w:cs="Arial"/>
          <w:sz w:val="22"/>
          <w:szCs w:val="22"/>
          <w:lang w:val="en-GB"/>
        </w:rPr>
        <w:footnoteReference w:id="13"/>
      </w:r>
      <w:r w:rsidR="00B87DE8">
        <w:rPr>
          <w:rFonts w:ascii="Arial" w:hAnsi="Arial" w:cs="Arial"/>
          <w:sz w:val="22"/>
          <w:szCs w:val="22"/>
          <w:lang w:val="en-GB"/>
        </w:rPr>
        <w:t xml:space="preserve"> that the</w:t>
      </w:r>
      <w:r w:rsidR="00B87DE8" w:rsidRPr="00A70445">
        <w:rPr>
          <w:rFonts w:ascii="Arial" w:hAnsi="Arial" w:cs="Arial"/>
          <w:sz w:val="22"/>
          <w:szCs w:val="22"/>
          <w:lang w:val="en-GB"/>
        </w:rPr>
        <w:t xml:space="preserve"> </w:t>
      </w:r>
      <w:r w:rsidR="00B87DE8">
        <w:rPr>
          <w:rFonts w:ascii="Arial" w:hAnsi="Arial" w:cs="Arial"/>
          <w:sz w:val="22"/>
          <w:szCs w:val="22"/>
          <w:lang w:val="en-GB"/>
        </w:rPr>
        <w:t xml:space="preserve">youth had </w:t>
      </w:r>
      <w:r w:rsidR="00B87DE8" w:rsidRPr="00A70445">
        <w:rPr>
          <w:rFonts w:ascii="Arial" w:hAnsi="Arial" w:cs="Arial"/>
          <w:sz w:val="22"/>
          <w:szCs w:val="22"/>
          <w:lang w:val="en-US"/>
        </w:rPr>
        <w:t>acquired analytical tools, are</w:t>
      </w:r>
      <w:r w:rsidR="00B87DE8">
        <w:rPr>
          <w:rFonts w:ascii="Arial" w:hAnsi="Arial" w:cs="Arial"/>
          <w:sz w:val="22"/>
          <w:szCs w:val="22"/>
          <w:lang w:val="en-US"/>
        </w:rPr>
        <w:t xml:space="preserve"> significantly more</w:t>
      </w:r>
      <w:r w:rsidR="00B87DE8" w:rsidRPr="00A70445">
        <w:rPr>
          <w:rFonts w:ascii="Arial" w:hAnsi="Arial" w:cs="Arial"/>
          <w:sz w:val="22"/>
          <w:szCs w:val="22"/>
          <w:lang w:val="en-US"/>
        </w:rPr>
        <w:t xml:space="preserve"> aware of their rights and the underlying causes of discrimination and marginalization.</w:t>
      </w:r>
      <w:r w:rsidR="00B87DE8">
        <w:rPr>
          <w:rFonts w:ascii="Arial" w:hAnsi="Arial" w:cs="Arial"/>
          <w:sz w:val="22"/>
          <w:szCs w:val="22"/>
          <w:lang w:val="en-US"/>
        </w:rPr>
        <w:t xml:space="preserve"> Especially noted was the tolerance / solidarity across usual ethnic and cast</w:t>
      </w:r>
      <w:r w:rsidR="00351AE8">
        <w:rPr>
          <w:rFonts w:ascii="Arial" w:hAnsi="Arial" w:cs="Arial"/>
          <w:sz w:val="22"/>
          <w:szCs w:val="22"/>
          <w:lang w:val="en-US"/>
        </w:rPr>
        <w:t>e</w:t>
      </w:r>
      <w:r w:rsidR="00B87DE8">
        <w:rPr>
          <w:rFonts w:ascii="Arial" w:hAnsi="Arial" w:cs="Arial"/>
          <w:sz w:val="22"/>
          <w:szCs w:val="22"/>
          <w:lang w:val="en-US"/>
        </w:rPr>
        <w:t xml:space="preserve"> divides.</w:t>
      </w:r>
      <w:r w:rsidR="00B87DE8" w:rsidRPr="00A70445">
        <w:rPr>
          <w:rFonts w:ascii="Arial" w:hAnsi="Arial" w:cs="Arial"/>
          <w:sz w:val="22"/>
          <w:szCs w:val="22"/>
          <w:lang w:val="en-GB"/>
        </w:rPr>
        <w:t xml:space="preserve"> </w:t>
      </w:r>
      <w:r w:rsidR="00B87DE8">
        <w:rPr>
          <w:rFonts w:ascii="Arial" w:hAnsi="Arial" w:cs="Arial"/>
          <w:sz w:val="22"/>
          <w:szCs w:val="22"/>
          <w:lang w:val="en-GB"/>
        </w:rPr>
        <w:t>They</w:t>
      </w:r>
      <w:r w:rsidR="00B87DE8" w:rsidRPr="00A70445">
        <w:rPr>
          <w:rFonts w:ascii="Arial" w:hAnsi="Arial" w:cs="Arial"/>
          <w:sz w:val="22"/>
          <w:szCs w:val="22"/>
          <w:lang w:val="en-GB"/>
        </w:rPr>
        <w:t xml:space="preserve"> demonstrated their acquired advocacy skills</w:t>
      </w:r>
      <w:r w:rsidR="00B87DE8">
        <w:rPr>
          <w:rFonts w:ascii="Arial" w:hAnsi="Arial" w:cs="Arial"/>
          <w:sz w:val="22"/>
          <w:szCs w:val="22"/>
          <w:lang w:val="en-GB"/>
        </w:rPr>
        <w:t xml:space="preserve"> e.g. collectively staging consultations with the municipality and organizing the first ever Youth Festival in the region, a</w:t>
      </w:r>
      <w:r w:rsidR="00C04E4B">
        <w:rPr>
          <w:rFonts w:ascii="Arial" w:hAnsi="Arial" w:cs="Arial"/>
          <w:sz w:val="22"/>
          <w:szCs w:val="22"/>
          <w:lang w:val="en-GB"/>
        </w:rPr>
        <w:t>ttended by</w:t>
      </w:r>
      <w:r w:rsidR="00B87DE8">
        <w:rPr>
          <w:rFonts w:ascii="Arial" w:hAnsi="Arial" w:cs="Arial"/>
          <w:sz w:val="22"/>
          <w:szCs w:val="22"/>
          <w:lang w:val="en-GB"/>
        </w:rPr>
        <w:t xml:space="preserve"> 3,000 people</w:t>
      </w:r>
      <w:r w:rsidR="00016770">
        <w:rPr>
          <w:rFonts w:ascii="Arial" w:hAnsi="Arial" w:cs="Arial"/>
          <w:sz w:val="22"/>
          <w:szCs w:val="22"/>
          <w:lang w:val="en-GB"/>
        </w:rPr>
        <w:t>.</w:t>
      </w:r>
      <w:r w:rsidR="001348BF">
        <w:rPr>
          <w:rFonts w:ascii="Arial" w:hAnsi="Arial" w:cs="Arial"/>
          <w:color w:val="000000" w:themeColor="text1"/>
          <w:sz w:val="22"/>
          <w:szCs w:val="22"/>
          <w:lang w:val="en"/>
        </w:rPr>
        <w:t xml:space="preserve"> </w:t>
      </w:r>
      <w:r w:rsidR="00016770">
        <w:rPr>
          <w:rFonts w:ascii="Arial" w:hAnsi="Arial"/>
          <w:sz w:val="22"/>
          <w:szCs w:val="22"/>
          <w:lang w:val="en-GB"/>
        </w:rPr>
        <w:t xml:space="preserve">The </w:t>
      </w:r>
      <w:r w:rsidR="00B01EC9" w:rsidRPr="00A70445">
        <w:rPr>
          <w:rFonts w:ascii="Arial" w:hAnsi="Arial"/>
          <w:sz w:val="22"/>
          <w:szCs w:val="22"/>
          <w:lang w:val="en-GB"/>
        </w:rPr>
        <w:t>project gave potential migrants a sense of choice</w:t>
      </w:r>
      <w:r w:rsidR="00B01EC9">
        <w:rPr>
          <w:rFonts w:ascii="Arial" w:hAnsi="Arial"/>
          <w:sz w:val="22"/>
          <w:szCs w:val="22"/>
          <w:lang w:val="en-GB"/>
        </w:rPr>
        <w:t>, a more informed</w:t>
      </w:r>
      <w:r w:rsidR="00B01EC9" w:rsidRPr="00A70445">
        <w:rPr>
          <w:rFonts w:ascii="Arial" w:hAnsi="Arial"/>
          <w:sz w:val="22"/>
          <w:szCs w:val="22"/>
          <w:lang w:val="en-GB"/>
        </w:rPr>
        <w:t xml:space="preserve"> choice.</w:t>
      </w:r>
      <w:r w:rsidR="00B01EC9" w:rsidRPr="007D33AD">
        <w:rPr>
          <w:rFonts w:ascii="Arial" w:hAnsi="Arial"/>
          <w:sz w:val="22"/>
          <w:szCs w:val="22"/>
          <w:lang w:val="en-GB"/>
        </w:rPr>
        <w:t xml:space="preserve"> </w:t>
      </w:r>
      <w:r w:rsidR="00626BF0">
        <w:rPr>
          <w:rFonts w:ascii="Arial" w:hAnsi="Arial"/>
          <w:sz w:val="22"/>
          <w:szCs w:val="22"/>
          <w:lang w:val="en-GB"/>
        </w:rPr>
        <w:t>A</w:t>
      </w:r>
      <w:r w:rsidR="00B01EC9" w:rsidRPr="00A70445">
        <w:rPr>
          <w:rFonts w:ascii="Arial" w:hAnsi="Arial"/>
          <w:sz w:val="22"/>
          <w:szCs w:val="22"/>
          <w:lang w:val="en-GB"/>
        </w:rPr>
        <w:t xml:space="preserve"> number of parti</w:t>
      </w:r>
      <w:r w:rsidR="00B01EC9">
        <w:rPr>
          <w:rFonts w:ascii="Arial" w:hAnsi="Arial"/>
          <w:sz w:val="22"/>
          <w:szCs w:val="22"/>
          <w:lang w:val="en-GB"/>
        </w:rPr>
        <w:t>cipants who had returned from aboard found support and shared their experiences and contributed to the ideas presented in this proposal.</w:t>
      </w:r>
      <w:r w:rsidR="00B87DE8" w:rsidRPr="00B87DE8">
        <w:rPr>
          <w:rFonts w:ascii="Arial" w:hAnsi="Arial" w:cs="Arial"/>
          <w:color w:val="000000" w:themeColor="text1"/>
          <w:sz w:val="22"/>
          <w:szCs w:val="22"/>
          <w:lang w:val="en"/>
        </w:rPr>
        <w:t xml:space="preserve"> </w:t>
      </w:r>
      <w:r w:rsidR="00B87DE8">
        <w:rPr>
          <w:rFonts w:ascii="Arial" w:hAnsi="Arial" w:cs="Arial"/>
          <w:color w:val="000000" w:themeColor="text1"/>
          <w:sz w:val="22"/>
          <w:szCs w:val="22"/>
          <w:lang w:val="en"/>
        </w:rPr>
        <w:t>Each participant designed a detailed income generating / work related relevant plan.</w:t>
      </w:r>
      <w:r w:rsidR="00B87DE8">
        <w:rPr>
          <w:rFonts w:ascii="Arial" w:hAnsi="Arial"/>
          <w:sz w:val="22"/>
          <w:szCs w:val="22"/>
          <w:lang w:val="en-GB"/>
        </w:rPr>
        <w:t xml:space="preserve"> L</w:t>
      </w:r>
      <w:r w:rsidR="00B87DE8" w:rsidRPr="00A70445">
        <w:rPr>
          <w:rFonts w:ascii="Arial" w:hAnsi="Arial"/>
          <w:sz w:val="22"/>
          <w:szCs w:val="22"/>
          <w:lang w:val="en-GB"/>
        </w:rPr>
        <w:t>ocal market</w:t>
      </w:r>
      <w:r w:rsidR="00B87DE8">
        <w:rPr>
          <w:rFonts w:ascii="Arial" w:hAnsi="Arial"/>
          <w:sz w:val="22"/>
          <w:szCs w:val="22"/>
          <w:lang w:val="en-GB"/>
        </w:rPr>
        <w:t>s were identified</w:t>
      </w:r>
      <w:r w:rsidR="00B87DE8" w:rsidRPr="00A70445">
        <w:rPr>
          <w:rFonts w:ascii="Arial" w:hAnsi="Arial"/>
          <w:sz w:val="22"/>
          <w:szCs w:val="22"/>
          <w:lang w:val="en-GB"/>
        </w:rPr>
        <w:t>.</w:t>
      </w:r>
      <w:r w:rsidR="00B87DE8">
        <w:rPr>
          <w:rFonts w:ascii="Arial" w:hAnsi="Arial"/>
          <w:sz w:val="22"/>
          <w:szCs w:val="22"/>
          <w:lang w:val="en-GB"/>
        </w:rPr>
        <w:t xml:space="preserve"> </w:t>
      </w:r>
      <w:r w:rsidR="00B01EC9">
        <w:rPr>
          <w:rFonts w:ascii="Arial" w:hAnsi="Arial"/>
          <w:sz w:val="22"/>
          <w:szCs w:val="22"/>
          <w:lang w:val="en-GB"/>
        </w:rPr>
        <w:t xml:space="preserve"> </w:t>
      </w:r>
      <w:r w:rsidR="00B01EC9">
        <w:rPr>
          <w:rFonts w:ascii="Arial" w:hAnsi="Arial" w:cs="Arial"/>
          <w:color w:val="000000" w:themeColor="text1"/>
          <w:sz w:val="22"/>
          <w:szCs w:val="22"/>
          <w:lang w:val="en"/>
        </w:rPr>
        <w:t xml:space="preserve">An overall strategy / needs assessment and income </w:t>
      </w:r>
      <w:r w:rsidR="00D52DAD">
        <w:rPr>
          <w:rFonts w:ascii="Arial" w:hAnsi="Arial" w:cs="Arial"/>
          <w:color w:val="000000" w:themeColor="text1"/>
          <w:sz w:val="22"/>
          <w:szCs w:val="22"/>
          <w:lang w:val="en"/>
        </w:rPr>
        <w:t>generating avenues was</w:t>
      </w:r>
      <w:r w:rsidR="00C04E4B">
        <w:rPr>
          <w:rFonts w:ascii="Arial" w:hAnsi="Arial" w:cs="Arial"/>
          <w:color w:val="000000" w:themeColor="text1"/>
          <w:sz w:val="22"/>
          <w:szCs w:val="22"/>
          <w:lang w:val="en"/>
        </w:rPr>
        <w:t xml:space="preserve"> identified</w:t>
      </w:r>
      <w:r w:rsidR="00B01EC9">
        <w:rPr>
          <w:rFonts w:ascii="Arial" w:hAnsi="Arial" w:cs="Arial"/>
          <w:color w:val="000000" w:themeColor="text1"/>
          <w:sz w:val="22"/>
          <w:szCs w:val="22"/>
          <w:lang w:val="en"/>
        </w:rPr>
        <w:t>.</w:t>
      </w:r>
      <w:r w:rsidR="00B01EC9" w:rsidRPr="00DA714F">
        <w:rPr>
          <w:rFonts w:ascii="Arial" w:hAnsi="Arial" w:cs="Arial"/>
          <w:i/>
          <w:color w:val="000000" w:themeColor="text1"/>
          <w:szCs w:val="18"/>
          <w:lang w:val="en-GB"/>
        </w:rPr>
        <w:t xml:space="preserve">                      </w:t>
      </w:r>
    </w:p>
    <w:p w:rsidR="00B01EC9" w:rsidRDefault="00B01EC9" w:rsidP="00B01EC9">
      <w:pPr>
        <w:rPr>
          <w:rFonts w:ascii="Arial" w:hAnsi="Arial" w:cs="Arial"/>
          <w:sz w:val="22"/>
          <w:szCs w:val="22"/>
          <w:lang w:val="en-GB"/>
        </w:rPr>
      </w:pPr>
    </w:p>
    <w:p w:rsidR="00E556A6" w:rsidRDefault="00B01EC9" w:rsidP="00934C10">
      <w:pPr>
        <w:jc w:val="both"/>
        <w:rPr>
          <w:rFonts w:ascii="Arial" w:hAnsi="Arial"/>
          <w:sz w:val="22"/>
          <w:szCs w:val="22"/>
          <w:lang w:val="en-GB"/>
        </w:rPr>
      </w:pPr>
      <w:r w:rsidRPr="00A70445">
        <w:rPr>
          <w:rFonts w:ascii="Arial" w:hAnsi="Arial"/>
          <w:sz w:val="22"/>
          <w:szCs w:val="22"/>
          <w:lang w:val="en-GB"/>
        </w:rPr>
        <w:t>The intervention started discussions and actions among youth and</w:t>
      </w:r>
      <w:r>
        <w:rPr>
          <w:rFonts w:ascii="Arial" w:hAnsi="Arial"/>
          <w:sz w:val="22"/>
          <w:szCs w:val="22"/>
          <w:lang w:val="en-GB"/>
        </w:rPr>
        <w:t xml:space="preserve"> their</w:t>
      </w:r>
      <w:r w:rsidRPr="00A70445">
        <w:rPr>
          <w:rFonts w:ascii="Arial" w:hAnsi="Arial"/>
          <w:sz w:val="22"/>
          <w:szCs w:val="22"/>
          <w:lang w:val="en-GB"/>
        </w:rPr>
        <w:t xml:space="preserve"> communities relating to their right to participation in local development.</w:t>
      </w:r>
      <w:r w:rsidR="00E41C93">
        <w:rPr>
          <w:rFonts w:ascii="Arial" w:hAnsi="Arial"/>
          <w:sz w:val="22"/>
          <w:szCs w:val="22"/>
          <w:lang w:val="en-GB"/>
        </w:rPr>
        <w:t xml:space="preserve"> This success was </w:t>
      </w:r>
      <w:r w:rsidR="00F050AD">
        <w:rPr>
          <w:rFonts w:ascii="Arial" w:hAnsi="Arial"/>
          <w:sz w:val="22"/>
          <w:szCs w:val="22"/>
          <w:lang w:val="en-GB"/>
        </w:rPr>
        <w:t>adhered</w:t>
      </w:r>
      <w:r w:rsidR="00E41C93">
        <w:rPr>
          <w:rFonts w:ascii="Arial" w:hAnsi="Arial"/>
          <w:sz w:val="22"/>
          <w:szCs w:val="22"/>
          <w:lang w:val="en-GB"/>
        </w:rPr>
        <w:t xml:space="preserve"> to the Youth Camp approach which focuses on the </w:t>
      </w:r>
      <w:r w:rsidR="00F050AD">
        <w:rPr>
          <w:rFonts w:ascii="Arial" w:hAnsi="Arial"/>
          <w:sz w:val="22"/>
          <w:szCs w:val="22"/>
          <w:lang w:val="en-GB"/>
        </w:rPr>
        <w:t>development</w:t>
      </w:r>
      <w:r w:rsidR="00E41C93">
        <w:rPr>
          <w:rFonts w:ascii="Arial" w:hAnsi="Arial"/>
          <w:sz w:val="22"/>
          <w:szCs w:val="22"/>
          <w:lang w:val="en-GB"/>
        </w:rPr>
        <w:t xml:space="preserve"> of advocacy and </w:t>
      </w:r>
      <w:r w:rsidR="00F050AD">
        <w:rPr>
          <w:rFonts w:ascii="Arial" w:hAnsi="Arial"/>
          <w:sz w:val="22"/>
          <w:szCs w:val="22"/>
          <w:lang w:val="en-GB"/>
        </w:rPr>
        <w:t>peaceful</w:t>
      </w:r>
      <w:r w:rsidR="00E41C93">
        <w:rPr>
          <w:rFonts w:ascii="Arial" w:hAnsi="Arial"/>
          <w:sz w:val="22"/>
          <w:szCs w:val="22"/>
          <w:lang w:val="en-GB"/>
        </w:rPr>
        <w:t xml:space="preserve"> </w:t>
      </w:r>
      <w:r w:rsidR="00F050AD">
        <w:rPr>
          <w:rFonts w:ascii="Arial" w:hAnsi="Arial"/>
          <w:sz w:val="22"/>
          <w:szCs w:val="22"/>
          <w:lang w:val="en-GB"/>
        </w:rPr>
        <w:t>negotiation</w:t>
      </w:r>
      <w:r w:rsidR="00E41C93">
        <w:rPr>
          <w:rFonts w:ascii="Arial" w:hAnsi="Arial"/>
          <w:sz w:val="22"/>
          <w:szCs w:val="22"/>
          <w:lang w:val="en-GB"/>
        </w:rPr>
        <w:t xml:space="preserve"> skills and rights</w:t>
      </w:r>
      <w:r w:rsidR="00E30F64">
        <w:rPr>
          <w:rFonts w:ascii="Arial" w:hAnsi="Arial"/>
          <w:sz w:val="22"/>
          <w:szCs w:val="22"/>
          <w:lang w:val="en-GB"/>
        </w:rPr>
        <w:t>. T</w:t>
      </w:r>
      <w:r w:rsidR="00E41C93">
        <w:rPr>
          <w:rFonts w:ascii="Arial" w:hAnsi="Arial"/>
          <w:sz w:val="22"/>
          <w:szCs w:val="22"/>
          <w:lang w:val="en-GB"/>
        </w:rPr>
        <w:t>he experience of living together, across gender, social, ethnic and cast</w:t>
      </w:r>
      <w:r w:rsidR="00E30F64">
        <w:rPr>
          <w:rFonts w:ascii="Arial" w:hAnsi="Arial"/>
          <w:sz w:val="22"/>
          <w:szCs w:val="22"/>
          <w:lang w:val="en-GB"/>
        </w:rPr>
        <w:t xml:space="preserve"> boundaries, was a first for</w:t>
      </w:r>
      <w:r w:rsidR="00E41C93">
        <w:rPr>
          <w:rFonts w:ascii="Arial" w:hAnsi="Arial"/>
          <w:sz w:val="22"/>
          <w:szCs w:val="22"/>
          <w:lang w:val="en-GB"/>
        </w:rPr>
        <w:t xml:space="preserve"> the young. The camps include cultural</w:t>
      </w:r>
      <w:r w:rsidR="00E41C93" w:rsidRPr="006E6982">
        <w:rPr>
          <w:rFonts w:ascii="Arial" w:hAnsi="Arial"/>
          <w:sz w:val="22"/>
          <w:szCs w:val="22"/>
          <w:lang w:val="en-GB"/>
        </w:rPr>
        <w:t xml:space="preserve"> </w:t>
      </w:r>
      <w:r w:rsidR="00E41C93">
        <w:rPr>
          <w:rFonts w:ascii="Arial" w:hAnsi="Arial"/>
          <w:sz w:val="22"/>
          <w:szCs w:val="22"/>
          <w:lang w:val="en-GB"/>
        </w:rPr>
        <w:t xml:space="preserve">happenings, </w:t>
      </w:r>
      <w:r w:rsidR="00E41C93" w:rsidRPr="00F40F74">
        <w:rPr>
          <w:rFonts w:ascii="Arial" w:hAnsi="Arial"/>
          <w:bCs/>
          <w:sz w:val="22"/>
          <w:szCs w:val="22"/>
          <w:lang w:val="en-US"/>
        </w:rPr>
        <w:t>harvesting a</w:t>
      </w:r>
      <w:r w:rsidR="00E41C93">
        <w:rPr>
          <w:rFonts w:ascii="Arial" w:hAnsi="Arial"/>
          <w:bCs/>
          <w:sz w:val="22"/>
          <w:szCs w:val="22"/>
          <w:lang w:val="en-US"/>
        </w:rPr>
        <w:t xml:space="preserve"> wealth of</w:t>
      </w:r>
      <w:r w:rsidR="00E41C93" w:rsidRPr="00F40F74">
        <w:rPr>
          <w:rFonts w:ascii="Arial" w:hAnsi="Arial"/>
          <w:bCs/>
          <w:sz w:val="22"/>
          <w:szCs w:val="22"/>
          <w:lang w:val="en-US"/>
        </w:rPr>
        <w:t xml:space="preserve"> diverse cultural heritage</w:t>
      </w:r>
      <w:r w:rsidR="00E41C93">
        <w:rPr>
          <w:rFonts w:ascii="Arial" w:hAnsi="Arial"/>
          <w:bCs/>
          <w:sz w:val="22"/>
          <w:szCs w:val="22"/>
          <w:lang w:val="en-US"/>
        </w:rPr>
        <w:t>, rarely</w:t>
      </w:r>
      <w:r w:rsidR="00E41C93">
        <w:rPr>
          <w:rFonts w:ascii="Arial" w:hAnsi="Arial"/>
          <w:sz w:val="22"/>
          <w:szCs w:val="22"/>
          <w:lang w:val="en-US"/>
        </w:rPr>
        <w:t xml:space="preserve"> shared among groups</w:t>
      </w:r>
      <w:r w:rsidR="00E30F64">
        <w:rPr>
          <w:rFonts w:ascii="Arial" w:hAnsi="Arial"/>
          <w:sz w:val="22"/>
          <w:szCs w:val="22"/>
          <w:lang w:val="en-US"/>
        </w:rPr>
        <w:t>. It is the intension</w:t>
      </w:r>
      <w:r w:rsidR="00C34717">
        <w:rPr>
          <w:rFonts w:ascii="Arial" w:hAnsi="Arial"/>
          <w:sz w:val="22"/>
          <w:szCs w:val="22"/>
          <w:lang w:val="en-US"/>
        </w:rPr>
        <w:t xml:space="preserve"> that</w:t>
      </w:r>
      <w:r w:rsidR="00E30F64">
        <w:rPr>
          <w:rFonts w:ascii="Arial" w:hAnsi="Arial"/>
          <w:sz w:val="22"/>
          <w:szCs w:val="22"/>
          <w:lang w:val="en-US"/>
        </w:rPr>
        <w:t xml:space="preserve"> the present project</w:t>
      </w:r>
      <w:r w:rsidR="00C34717">
        <w:rPr>
          <w:rFonts w:ascii="Arial" w:hAnsi="Arial"/>
          <w:sz w:val="22"/>
          <w:szCs w:val="22"/>
          <w:lang w:val="en-US"/>
        </w:rPr>
        <w:t xml:space="preserve"> will</w:t>
      </w:r>
      <w:r w:rsidR="00E30F64">
        <w:rPr>
          <w:rFonts w:ascii="Arial" w:hAnsi="Arial"/>
          <w:sz w:val="22"/>
          <w:szCs w:val="22"/>
          <w:lang w:val="en-US"/>
        </w:rPr>
        <w:t xml:space="preserve"> continue</w:t>
      </w:r>
      <w:r w:rsidR="00351AE8">
        <w:rPr>
          <w:rFonts w:ascii="Arial" w:hAnsi="Arial"/>
          <w:sz w:val="22"/>
          <w:szCs w:val="22"/>
          <w:lang w:val="en-US"/>
        </w:rPr>
        <w:t xml:space="preserve"> to</w:t>
      </w:r>
      <w:r w:rsidR="00E556A6">
        <w:rPr>
          <w:rFonts w:ascii="Arial" w:hAnsi="Arial"/>
          <w:sz w:val="22"/>
          <w:szCs w:val="22"/>
          <w:lang w:val="en-US"/>
        </w:rPr>
        <w:t xml:space="preserve"> expand</w:t>
      </w:r>
      <w:r w:rsidR="00E30F64">
        <w:rPr>
          <w:rFonts w:ascii="Arial" w:hAnsi="Arial"/>
          <w:sz w:val="22"/>
          <w:szCs w:val="22"/>
          <w:lang w:val="en-US"/>
        </w:rPr>
        <w:t xml:space="preserve"> the Youth Camp approach</w:t>
      </w:r>
      <w:r w:rsidR="00C34717">
        <w:rPr>
          <w:rFonts w:ascii="Arial" w:hAnsi="Arial"/>
          <w:sz w:val="22"/>
          <w:szCs w:val="22"/>
          <w:lang w:val="en-US"/>
        </w:rPr>
        <w:t xml:space="preserve">. </w:t>
      </w:r>
    </w:p>
    <w:p w:rsidR="00B01EC9" w:rsidRPr="002E5CDB" w:rsidRDefault="00B01EC9" w:rsidP="00934C10">
      <w:pPr>
        <w:jc w:val="both"/>
        <w:rPr>
          <w:rFonts w:ascii="Arial" w:hAnsi="Arial" w:cs="Arial"/>
          <w:color w:val="C00000"/>
          <w:sz w:val="22"/>
          <w:szCs w:val="22"/>
          <w:lang w:val="en-GB"/>
        </w:rPr>
      </w:pPr>
      <w:r w:rsidRPr="00A70445">
        <w:rPr>
          <w:rFonts w:ascii="Arial" w:hAnsi="Arial"/>
          <w:sz w:val="22"/>
          <w:szCs w:val="22"/>
          <w:lang w:val="en-GB"/>
        </w:rPr>
        <w:t>The Helambu municipality</w:t>
      </w:r>
      <w:r>
        <w:rPr>
          <w:rFonts w:ascii="Arial" w:hAnsi="Arial"/>
          <w:sz w:val="22"/>
          <w:szCs w:val="22"/>
          <w:lang w:val="en-GB"/>
        </w:rPr>
        <w:t xml:space="preserve"> which showed little interest</w:t>
      </w:r>
      <w:r w:rsidR="0074272F">
        <w:rPr>
          <w:rFonts w:ascii="Arial" w:hAnsi="Arial"/>
          <w:sz w:val="22"/>
          <w:szCs w:val="22"/>
          <w:lang w:val="en-GB"/>
        </w:rPr>
        <w:t xml:space="preserve"> </w:t>
      </w:r>
      <w:r>
        <w:rPr>
          <w:rFonts w:ascii="Arial" w:hAnsi="Arial"/>
          <w:sz w:val="22"/>
          <w:szCs w:val="22"/>
          <w:lang w:val="en-GB"/>
        </w:rPr>
        <w:t>in the projec</w:t>
      </w:r>
      <w:r w:rsidR="00A81313">
        <w:rPr>
          <w:rFonts w:ascii="Arial" w:hAnsi="Arial"/>
          <w:sz w:val="22"/>
          <w:szCs w:val="22"/>
          <w:lang w:val="en-GB"/>
        </w:rPr>
        <w:t>t</w:t>
      </w:r>
      <w:r w:rsidR="0074272F">
        <w:rPr>
          <w:rFonts w:ascii="Arial" w:hAnsi="Arial"/>
          <w:sz w:val="22"/>
          <w:szCs w:val="22"/>
          <w:lang w:val="en-GB"/>
        </w:rPr>
        <w:t xml:space="preserve"> and </w:t>
      </w:r>
      <w:r w:rsidR="00A24713">
        <w:rPr>
          <w:rFonts w:ascii="Arial" w:hAnsi="Arial"/>
          <w:sz w:val="22"/>
          <w:szCs w:val="22"/>
          <w:lang w:val="en-GB"/>
        </w:rPr>
        <w:t>reluctantly</w:t>
      </w:r>
      <w:r w:rsidR="0074272F">
        <w:rPr>
          <w:rFonts w:ascii="Arial" w:hAnsi="Arial"/>
          <w:sz w:val="22"/>
          <w:szCs w:val="22"/>
          <w:lang w:val="en-GB"/>
        </w:rPr>
        <w:t xml:space="preserve"> approved its </w:t>
      </w:r>
      <w:r w:rsidR="00A24713">
        <w:rPr>
          <w:rFonts w:ascii="Arial" w:hAnsi="Arial"/>
          <w:sz w:val="22"/>
          <w:szCs w:val="22"/>
          <w:lang w:val="en-GB"/>
        </w:rPr>
        <w:t>activities</w:t>
      </w:r>
      <w:r w:rsidR="00A81313">
        <w:rPr>
          <w:rFonts w:ascii="Arial" w:hAnsi="Arial"/>
          <w:sz w:val="22"/>
          <w:szCs w:val="22"/>
          <w:lang w:val="en-GB"/>
        </w:rPr>
        <w:t xml:space="preserve"> at the start</w:t>
      </w:r>
      <w:r w:rsidRPr="00A70445">
        <w:rPr>
          <w:rFonts w:ascii="Arial" w:hAnsi="Arial"/>
          <w:sz w:val="22"/>
          <w:szCs w:val="22"/>
          <w:lang w:val="en-GB"/>
        </w:rPr>
        <w:t xml:space="preserve"> has acknowledged</w:t>
      </w:r>
      <w:r>
        <w:rPr>
          <w:rFonts w:ascii="Arial" w:hAnsi="Arial"/>
          <w:sz w:val="22"/>
          <w:szCs w:val="22"/>
          <w:lang w:val="en-GB"/>
        </w:rPr>
        <w:t xml:space="preserve"> the merit of the project and also </w:t>
      </w:r>
      <w:r w:rsidRPr="00A70445">
        <w:rPr>
          <w:rFonts w:ascii="Arial" w:hAnsi="Arial"/>
          <w:sz w:val="22"/>
          <w:szCs w:val="22"/>
          <w:lang w:val="en-GB"/>
        </w:rPr>
        <w:t>its</w:t>
      </w:r>
      <w:r w:rsidR="00A81313">
        <w:rPr>
          <w:rFonts w:ascii="Arial" w:hAnsi="Arial"/>
          <w:sz w:val="22"/>
          <w:szCs w:val="22"/>
          <w:lang w:val="en-GB"/>
        </w:rPr>
        <w:t xml:space="preserve"> own</w:t>
      </w:r>
      <w:r w:rsidRPr="00A70445">
        <w:rPr>
          <w:rFonts w:ascii="Arial" w:hAnsi="Arial"/>
          <w:sz w:val="22"/>
          <w:szCs w:val="22"/>
          <w:lang w:val="en-GB"/>
        </w:rPr>
        <w:t xml:space="preserve"> responsibility to include and develop services for and with its youth. A greater understanding of the </w:t>
      </w:r>
      <w:r>
        <w:rPr>
          <w:rFonts w:ascii="Arial" w:hAnsi="Arial"/>
          <w:sz w:val="22"/>
          <w:szCs w:val="22"/>
          <w:lang w:val="en-GB"/>
        </w:rPr>
        <w:t>challenges</w:t>
      </w:r>
      <w:r w:rsidR="00E75031">
        <w:rPr>
          <w:rFonts w:ascii="Arial" w:hAnsi="Arial"/>
          <w:sz w:val="22"/>
          <w:szCs w:val="22"/>
          <w:lang w:val="en-GB"/>
        </w:rPr>
        <w:t xml:space="preserve"> faced by </w:t>
      </w:r>
      <w:r w:rsidRPr="00A70445">
        <w:rPr>
          <w:rFonts w:ascii="Arial" w:hAnsi="Arial"/>
          <w:sz w:val="22"/>
          <w:szCs w:val="22"/>
          <w:lang w:val="en-GB"/>
        </w:rPr>
        <w:t xml:space="preserve">the </w:t>
      </w:r>
      <w:r>
        <w:rPr>
          <w:rFonts w:ascii="Arial" w:hAnsi="Arial"/>
          <w:sz w:val="22"/>
          <w:szCs w:val="22"/>
          <w:lang w:val="en-GB"/>
        </w:rPr>
        <w:t>youth</w:t>
      </w:r>
      <w:r w:rsidRPr="00A70445">
        <w:rPr>
          <w:rFonts w:ascii="Arial" w:hAnsi="Arial"/>
          <w:sz w:val="22"/>
          <w:szCs w:val="22"/>
          <w:lang w:val="en-GB"/>
        </w:rPr>
        <w:t xml:space="preserve"> and the limitations of the municipality i.e. lack of resources, </w:t>
      </w:r>
      <w:r w:rsidRPr="00A70445">
        <w:rPr>
          <w:rFonts w:ascii="Arial" w:hAnsi="Arial" w:cs="Arial"/>
          <w:sz w:val="22"/>
          <w:szCs w:val="22"/>
          <w:lang w:val="en-GB"/>
        </w:rPr>
        <w:t>lac</w:t>
      </w:r>
      <w:r>
        <w:rPr>
          <w:rFonts w:ascii="Arial" w:hAnsi="Arial" w:cs="Arial"/>
          <w:sz w:val="22"/>
          <w:szCs w:val="22"/>
          <w:lang w:val="en-GB"/>
        </w:rPr>
        <w:t>k of technical capacity is</w:t>
      </w:r>
      <w:r w:rsidRPr="00A70445">
        <w:rPr>
          <w:rFonts w:ascii="Arial" w:hAnsi="Arial" w:cs="Arial"/>
          <w:sz w:val="22"/>
          <w:szCs w:val="22"/>
          <w:lang w:val="en-GB"/>
        </w:rPr>
        <w:t xml:space="preserve"> achieved. </w:t>
      </w:r>
      <w:r>
        <w:rPr>
          <w:rFonts w:ascii="Arial" w:hAnsi="Arial" w:cs="Arial"/>
          <w:sz w:val="22"/>
          <w:szCs w:val="22"/>
          <w:lang w:val="en-GB"/>
        </w:rPr>
        <w:t>This application outline has been debated and is supported by the municipality who has committed to support</w:t>
      </w:r>
      <w:r w:rsidR="00A24713">
        <w:rPr>
          <w:rFonts w:ascii="Arial" w:hAnsi="Arial" w:cs="Arial"/>
          <w:sz w:val="22"/>
          <w:szCs w:val="22"/>
          <w:lang w:val="en-GB"/>
        </w:rPr>
        <w:t>ing</w:t>
      </w:r>
      <w:r>
        <w:rPr>
          <w:rFonts w:ascii="Arial" w:hAnsi="Arial" w:cs="Arial"/>
          <w:sz w:val="22"/>
          <w:szCs w:val="22"/>
          <w:lang w:val="en-GB"/>
        </w:rPr>
        <w:t xml:space="preserve"> it and has approved 100,000 kr. seed money </w:t>
      </w:r>
      <w:r w:rsidR="001F4D15">
        <w:rPr>
          <w:rFonts w:ascii="Arial" w:hAnsi="Arial" w:cs="Arial"/>
          <w:sz w:val="22"/>
          <w:szCs w:val="22"/>
          <w:lang w:val="en-GB"/>
        </w:rPr>
        <w:t>for the proposed cooperative.</w:t>
      </w:r>
      <w:r>
        <w:rPr>
          <w:rFonts w:ascii="Arial" w:hAnsi="Arial" w:cs="Arial"/>
          <w:sz w:val="22"/>
          <w:szCs w:val="22"/>
          <w:lang w:val="en-GB"/>
        </w:rPr>
        <w:t xml:space="preserve"> </w:t>
      </w:r>
    </w:p>
    <w:p w:rsidR="00B01EC9" w:rsidRDefault="00B01EC9" w:rsidP="00B01EC9">
      <w:pPr>
        <w:contextualSpacing/>
        <w:rPr>
          <w:rFonts w:ascii="Arial" w:hAnsi="Arial"/>
          <w:sz w:val="22"/>
          <w:szCs w:val="22"/>
          <w:lang w:val="en-GB"/>
        </w:rPr>
      </w:pPr>
    </w:p>
    <w:p w:rsidR="00023058" w:rsidRPr="00671906" w:rsidRDefault="00B01EC9" w:rsidP="00023058">
      <w:pPr>
        <w:jc w:val="both"/>
        <w:rPr>
          <w:rFonts w:ascii="Arial" w:hAnsi="Arial" w:cs="Arial"/>
          <w:sz w:val="22"/>
          <w:szCs w:val="22"/>
          <w:lang w:val="en-US"/>
        </w:rPr>
      </w:pPr>
      <w:r w:rsidRPr="00EE1F68">
        <w:rPr>
          <w:rFonts w:ascii="Arial" w:eastAsia="Calibri" w:hAnsi="Arial" w:cs="Arial"/>
          <w:b/>
          <w:sz w:val="22"/>
          <w:szCs w:val="22"/>
          <w:lang w:val="en-GB" w:eastAsia="en-US"/>
        </w:rPr>
        <w:t>Climate change and local actions</w:t>
      </w:r>
      <w:r>
        <w:rPr>
          <w:rFonts w:ascii="Arial" w:eastAsia="Calibri" w:hAnsi="Arial" w:cs="Arial"/>
          <w:b/>
          <w:sz w:val="22"/>
          <w:szCs w:val="22"/>
          <w:lang w:val="en-GB" w:eastAsia="en-US"/>
        </w:rPr>
        <w:t xml:space="preserve"> ¤ </w:t>
      </w:r>
      <w:r w:rsidRPr="00EE1F68">
        <w:rPr>
          <w:rFonts w:ascii="Arial" w:hAnsi="Arial" w:cs="Arial"/>
          <w:sz w:val="22"/>
          <w:szCs w:val="22"/>
          <w:lang w:val="en-US"/>
        </w:rPr>
        <w:t>JNF</w:t>
      </w:r>
      <w:r>
        <w:rPr>
          <w:rFonts w:ascii="Arial" w:hAnsi="Arial" w:cs="Arial"/>
          <w:sz w:val="22"/>
          <w:szCs w:val="22"/>
          <w:lang w:val="en-US"/>
        </w:rPr>
        <w:t xml:space="preserve"> seeks to</w:t>
      </w:r>
      <w:r w:rsidRPr="00EE1F68">
        <w:rPr>
          <w:rFonts w:ascii="Arial" w:hAnsi="Arial" w:cs="Arial"/>
          <w:sz w:val="22"/>
          <w:szCs w:val="22"/>
          <w:lang w:val="en-US"/>
        </w:rPr>
        <w:t xml:space="preserve"> incorporat</w:t>
      </w:r>
      <w:r w:rsidR="00327374">
        <w:rPr>
          <w:rFonts w:ascii="Arial" w:hAnsi="Arial" w:cs="Arial"/>
          <w:sz w:val="22"/>
          <w:szCs w:val="22"/>
          <w:lang w:val="en-US"/>
        </w:rPr>
        <w:t>e</w:t>
      </w:r>
      <w:r w:rsidRPr="00EE1F68">
        <w:rPr>
          <w:rFonts w:ascii="Arial" w:hAnsi="Arial" w:cs="Arial"/>
          <w:sz w:val="22"/>
          <w:szCs w:val="22"/>
          <w:lang w:val="en-US"/>
        </w:rPr>
        <w:t xml:space="preserve"> climate considerations into</w:t>
      </w:r>
      <w:r>
        <w:rPr>
          <w:rFonts w:ascii="Arial" w:hAnsi="Arial" w:cs="Arial"/>
          <w:sz w:val="22"/>
          <w:szCs w:val="22"/>
          <w:lang w:val="en-US"/>
        </w:rPr>
        <w:t xml:space="preserve"> all</w:t>
      </w:r>
      <w:r w:rsidRPr="00EE1F68">
        <w:rPr>
          <w:rFonts w:ascii="Arial" w:hAnsi="Arial" w:cs="Arial"/>
          <w:sz w:val="22"/>
          <w:szCs w:val="22"/>
          <w:lang w:val="en-US"/>
        </w:rPr>
        <w:t xml:space="preserve"> its activities. </w:t>
      </w:r>
      <w:r>
        <w:rPr>
          <w:rFonts w:ascii="Arial" w:hAnsi="Arial" w:cs="Arial"/>
          <w:sz w:val="22"/>
          <w:szCs w:val="22"/>
          <w:lang w:val="en-US"/>
        </w:rPr>
        <w:t>I</w:t>
      </w:r>
      <w:r w:rsidRPr="00EE1F68">
        <w:rPr>
          <w:rFonts w:ascii="Arial" w:hAnsi="Arial" w:cs="Arial"/>
          <w:sz w:val="22"/>
          <w:szCs w:val="22"/>
          <w:lang w:val="en-US"/>
        </w:rPr>
        <w:t>n partnership wit</w:t>
      </w:r>
      <w:r w:rsidR="001F4D15">
        <w:rPr>
          <w:rFonts w:ascii="Arial" w:hAnsi="Arial" w:cs="Arial"/>
          <w:sz w:val="22"/>
          <w:szCs w:val="22"/>
          <w:lang w:val="en-US"/>
        </w:rPr>
        <w:t xml:space="preserve">h </w:t>
      </w:r>
      <w:r w:rsidRPr="00EE1F68">
        <w:rPr>
          <w:rFonts w:ascii="Arial" w:hAnsi="Arial" w:cs="Arial"/>
          <w:sz w:val="22"/>
          <w:szCs w:val="22"/>
          <w:lang w:val="en-US"/>
        </w:rPr>
        <w:t xml:space="preserve">the German INGO, atmosfair </w:t>
      </w:r>
      <w:r>
        <w:rPr>
          <w:rFonts w:ascii="Arial" w:hAnsi="Arial" w:cs="Arial"/>
          <w:sz w:val="22"/>
          <w:szCs w:val="22"/>
          <w:lang w:val="en-US"/>
        </w:rPr>
        <w:t>t</w:t>
      </w:r>
      <w:r w:rsidRPr="00EE1F68">
        <w:rPr>
          <w:rFonts w:ascii="Arial" w:hAnsi="Arial" w:cs="Arial"/>
          <w:sz w:val="22"/>
          <w:szCs w:val="22"/>
          <w:lang w:val="en-US"/>
        </w:rPr>
        <w:t xml:space="preserve">hey are </w:t>
      </w:r>
      <w:r w:rsidR="009B6598">
        <w:rPr>
          <w:rFonts w:ascii="Arial" w:hAnsi="Arial" w:cs="Arial"/>
          <w:sz w:val="22"/>
          <w:szCs w:val="22"/>
          <w:lang w:val="en-US"/>
        </w:rPr>
        <w:t>active</w:t>
      </w:r>
      <w:r w:rsidR="009B6598" w:rsidRPr="00EE1F68">
        <w:rPr>
          <w:rFonts w:ascii="Arial" w:hAnsi="Arial" w:cs="Arial"/>
          <w:sz w:val="22"/>
          <w:szCs w:val="22"/>
          <w:lang w:val="en-US"/>
        </w:rPr>
        <w:t xml:space="preserve"> </w:t>
      </w:r>
      <w:r w:rsidRPr="00EE1F68">
        <w:rPr>
          <w:rFonts w:ascii="Arial" w:hAnsi="Arial" w:cs="Arial"/>
          <w:sz w:val="22"/>
          <w:szCs w:val="22"/>
          <w:lang w:val="en-US"/>
        </w:rPr>
        <w:t>in</w:t>
      </w:r>
      <w:r w:rsidR="009B6598">
        <w:rPr>
          <w:rFonts w:ascii="Arial" w:hAnsi="Arial" w:cs="Arial"/>
          <w:sz w:val="22"/>
          <w:szCs w:val="22"/>
          <w:lang w:val="en-US"/>
        </w:rPr>
        <w:t xml:space="preserve"> the </w:t>
      </w:r>
      <w:r w:rsidRPr="00EE1F68">
        <w:rPr>
          <w:rFonts w:ascii="Arial" w:hAnsi="Arial" w:cs="Arial"/>
          <w:sz w:val="22"/>
          <w:szCs w:val="22"/>
          <w:lang w:val="en-US"/>
        </w:rPr>
        <w:t>rebuildin</w:t>
      </w:r>
      <w:r>
        <w:rPr>
          <w:rFonts w:ascii="Arial" w:hAnsi="Arial" w:cs="Arial"/>
          <w:sz w:val="22"/>
          <w:szCs w:val="22"/>
          <w:lang w:val="en-US"/>
        </w:rPr>
        <w:t xml:space="preserve">g of the </w:t>
      </w:r>
      <w:r w:rsidRPr="00671906">
        <w:rPr>
          <w:rFonts w:ascii="Arial" w:hAnsi="Arial" w:cs="Arial"/>
          <w:sz w:val="22"/>
          <w:szCs w:val="22"/>
          <w:lang w:val="en-US"/>
        </w:rPr>
        <w:t>Helambu Tr</w:t>
      </w:r>
      <w:r w:rsidR="00EF4529" w:rsidRPr="00671906">
        <w:rPr>
          <w:rFonts w:ascii="Arial" w:hAnsi="Arial" w:cs="Arial"/>
          <w:sz w:val="22"/>
          <w:szCs w:val="22"/>
          <w:lang w:val="en-US"/>
        </w:rPr>
        <w:t>e</w:t>
      </w:r>
      <w:r w:rsidRPr="00671906">
        <w:rPr>
          <w:rFonts w:ascii="Arial" w:hAnsi="Arial" w:cs="Arial"/>
          <w:sz w:val="22"/>
          <w:szCs w:val="22"/>
          <w:lang w:val="en-US"/>
        </w:rPr>
        <w:t>k</w:t>
      </w:r>
      <w:r w:rsidR="00EF4529" w:rsidRPr="00671906">
        <w:rPr>
          <w:rFonts w:ascii="Arial" w:hAnsi="Arial" w:cs="Arial"/>
          <w:sz w:val="22"/>
          <w:szCs w:val="22"/>
          <w:lang w:val="en-US"/>
        </w:rPr>
        <w:t>k</w:t>
      </w:r>
      <w:r w:rsidRPr="00671906">
        <w:rPr>
          <w:rFonts w:ascii="Arial" w:hAnsi="Arial" w:cs="Arial"/>
          <w:sz w:val="22"/>
          <w:szCs w:val="22"/>
          <w:lang w:val="en-US"/>
        </w:rPr>
        <w:t>ing Circuit, the first ‘Climate Trek,’ in Nepal,’</w:t>
      </w:r>
      <w:r w:rsidRPr="00671906">
        <w:rPr>
          <w:rStyle w:val="FootnoteReference"/>
          <w:rFonts w:ascii="Arial" w:hAnsi="Arial" w:cs="Arial"/>
          <w:sz w:val="22"/>
          <w:szCs w:val="22"/>
          <w:lang w:val="en-US"/>
        </w:rPr>
        <w:footnoteReference w:id="14"/>
      </w:r>
      <w:r w:rsidRPr="00671906">
        <w:rPr>
          <w:rFonts w:ascii="Arial" w:hAnsi="Arial" w:cs="Arial"/>
          <w:sz w:val="22"/>
          <w:szCs w:val="22"/>
          <w:lang w:val="en-US"/>
        </w:rPr>
        <w:t xml:space="preserve"> The aim is to</w:t>
      </w:r>
      <w:r w:rsidR="003A1BB5" w:rsidRPr="00671906">
        <w:rPr>
          <w:rFonts w:ascii="Arial" w:hAnsi="Arial" w:cs="Arial"/>
          <w:sz w:val="22"/>
          <w:szCs w:val="22"/>
          <w:lang w:val="en-US"/>
        </w:rPr>
        <w:t xml:space="preserve"> ensure that trekking lodges </w:t>
      </w:r>
      <w:r w:rsidRPr="00671906">
        <w:rPr>
          <w:rFonts w:ascii="Arial" w:hAnsi="Arial" w:cs="Arial"/>
          <w:sz w:val="22"/>
          <w:szCs w:val="22"/>
          <w:lang w:val="en-US"/>
        </w:rPr>
        <w:t xml:space="preserve"> across Helambu have access to sufficient fresh and locally grown organic vegetables, free range chicken, eggs etc. Local lodge owners are encouraged to install rainwater harvesting technology</w:t>
      </w:r>
      <w:r w:rsidR="002C4129" w:rsidRPr="00671906">
        <w:rPr>
          <w:rFonts w:ascii="Arial" w:hAnsi="Arial" w:cs="Arial"/>
          <w:sz w:val="22"/>
          <w:szCs w:val="22"/>
          <w:lang w:val="en-US"/>
        </w:rPr>
        <w:t xml:space="preserve"> etc. </w:t>
      </w:r>
      <w:r w:rsidRPr="00671906">
        <w:rPr>
          <w:rFonts w:ascii="Arial" w:hAnsi="Arial" w:cs="Arial"/>
          <w:sz w:val="22"/>
          <w:szCs w:val="22"/>
          <w:lang w:val="en-US"/>
        </w:rPr>
        <w:t xml:space="preserve"> As the area again opens up to tourists the need for eco-practitioners has arose. A number of the trainings in the present project catalogue (details in budget / notes) are connected to these eco-tourism needs i.e.</w:t>
      </w:r>
      <w:r w:rsidRPr="00671906">
        <w:rPr>
          <w:rFonts w:ascii="Arial" w:hAnsi="Arial" w:cs="Arial"/>
          <w:sz w:val="22"/>
          <w:szCs w:val="22"/>
          <w:lang w:val="en-GB"/>
        </w:rPr>
        <w:t xml:space="preserve"> Home Stay Host Training, </w:t>
      </w:r>
      <w:r w:rsidRPr="00671906">
        <w:rPr>
          <w:rFonts w:ascii="Arial" w:hAnsi="Arial" w:cs="Arial"/>
          <w:sz w:val="22"/>
          <w:szCs w:val="22"/>
          <w:lang w:val="en-US"/>
        </w:rPr>
        <w:t xml:space="preserve">Local Traditional Cooking. </w:t>
      </w:r>
      <w:r w:rsidRPr="00671906">
        <w:rPr>
          <w:rFonts w:ascii="Arial" w:hAnsi="Arial" w:cs="Arial"/>
          <w:sz w:val="22"/>
          <w:szCs w:val="22"/>
          <w:lang w:val="en-GB"/>
        </w:rPr>
        <w:t xml:space="preserve">Helambu consists of fertile farm lands well suited for organic vegetable and fruit growth an </w:t>
      </w:r>
      <w:r w:rsidRPr="00671906">
        <w:rPr>
          <w:rFonts w:ascii="Arial" w:hAnsi="Arial" w:cs="Arial"/>
          <w:sz w:val="22"/>
          <w:szCs w:val="22"/>
          <w:lang w:val="en-US"/>
        </w:rPr>
        <w:t xml:space="preserve">important sub-sector in </w:t>
      </w:r>
      <w:r w:rsidR="004E7E17" w:rsidRPr="00671906">
        <w:rPr>
          <w:rFonts w:ascii="Arial" w:hAnsi="Arial" w:cs="Arial"/>
          <w:sz w:val="22"/>
          <w:szCs w:val="22"/>
          <w:lang w:val="en-US"/>
        </w:rPr>
        <w:t>Nepal. Unfortunately, roughly 38</w:t>
      </w:r>
      <w:r w:rsidR="004E3C21" w:rsidRPr="00671906">
        <w:rPr>
          <w:rFonts w:ascii="Arial" w:hAnsi="Arial" w:cs="Arial"/>
          <w:sz w:val="22"/>
          <w:szCs w:val="22"/>
          <w:lang w:val="en-US"/>
        </w:rPr>
        <w:t>% of fruits and vegetables</w:t>
      </w:r>
      <w:r w:rsidRPr="00671906">
        <w:rPr>
          <w:rFonts w:ascii="Arial" w:hAnsi="Arial" w:cs="Arial"/>
          <w:sz w:val="22"/>
          <w:szCs w:val="22"/>
          <w:lang w:val="en-US"/>
        </w:rPr>
        <w:t xml:space="preserve"> are imported from other countries</w:t>
      </w:r>
      <w:r w:rsidRPr="00671906">
        <w:rPr>
          <w:rStyle w:val="FootnoteReference"/>
          <w:rFonts w:ascii="Arial" w:hAnsi="Arial" w:cs="Arial"/>
          <w:sz w:val="22"/>
          <w:szCs w:val="22"/>
          <w:lang w:val="en-US"/>
        </w:rPr>
        <w:footnoteReference w:id="15"/>
      </w:r>
      <w:r w:rsidRPr="00671906">
        <w:rPr>
          <w:rFonts w:ascii="Arial" w:hAnsi="Arial" w:cs="Arial"/>
          <w:sz w:val="22"/>
          <w:szCs w:val="22"/>
          <w:lang w:val="en-US"/>
        </w:rPr>
        <w:t>.</w:t>
      </w:r>
      <w:r w:rsidR="00023058" w:rsidRPr="00671906">
        <w:rPr>
          <w:rStyle w:val="FootnoteReference"/>
          <w:rFonts w:ascii="Arial" w:hAnsi="Arial" w:cs="Arial"/>
          <w:sz w:val="22"/>
          <w:szCs w:val="22"/>
          <w:lang w:val="en-US"/>
        </w:rPr>
        <w:footnoteReference w:id="16"/>
      </w:r>
      <w:r w:rsidR="00023058" w:rsidRPr="00671906">
        <w:rPr>
          <w:rFonts w:ascii="Arial" w:hAnsi="Arial" w:cs="Arial"/>
          <w:sz w:val="22"/>
          <w:szCs w:val="22"/>
          <w:lang w:val="en-US"/>
        </w:rPr>
        <w:t xml:space="preserve"> Likewise, Nepal imports meat and live animals (goats) worth Rs. 5 billion annually</w:t>
      </w:r>
      <w:r w:rsidR="002C4129" w:rsidRPr="00671906">
        <w:rPr>
          <w:rFonts w:ascii="Arial" w:hAnsi="Arial" w:cs="Arial"/>
          <w:sz w:val="22"/>
          <w:szCs w:val="22"/>
          <w:lang w:val="en-US"/>
        </w:rPr>
        <w:t>, goat</w:t>
      </w:r>
      <w:r w:rsidR="00023058" w:rsidRPr="00671906">
        <w:rPr>
          <w:rFonts w:ascii="Arial" w:hAnsi="Arial" w:cs="Arial"/>
          <w:sz w:val="22"/>
          <w:szCs w:val="22"/>
          <w:lang w:val="en-US"/>
        </w:rPr>
        <w:t xml:space="preserve"> farming is compatible to the Helambu topography. </w:t>
      </w:r>
    </w:p>
    <w:p w:rsidR="00B01EC9" w:rsidRPr="00671906" w:rsidRDefault="00B01EC9" w:rsidP="00B01EC9">
      <w:pPr>
        <w:contextualSpacing/>
        <w:rPr>
          <w:rFonts w:ascii="Arial" w:hAnsi="Arial"/>
          <w:sz w:val="22"/>
          <w:szCs w:val="22"/>
          <w:lang w:val="en-GB"/>
        </w:rPr>
      </w:pPr>
    </w:p>
    <w:p w:rsidR="00B01EC9" w:rsidRDefault="00B01EC9" w:rsidP="00B01EC9">
      <w:pPr>
        <w:ind w:right="-93"/>
        <w:contextualSpacing/>
        <w:jc w:val="both"/>
        <w:rPr>
          <w:rFonts w:ascii="Arial" w:hAnsi="Arial"/>
          <w:sz w:val="22"/>
          <w:szCs w:val="22"/>
          <w:lang w:val="en-GB"/>
        </w:rPr>
      </w:pPr>
      <w:r w:rsidRPr="00671906">
        <w:rPr>
          <w:rFonts w:ascii="Arial" w:hAnsi="Arial" w:cs="Arial"/>
          <w:b/>
          <w:color w:val="538135" w:themeColor="accent6" w:themeShade="BF"/>
          <w:sz w:val="22"/>
          <w:szCs w:val="22"/>
          <w:lang w:val="en-GB"/>
        </w:rPr>
        <w:t>Next Step Forward!</w:t>
      </w:r>
      <w:r>
        <w:rPr>
          <w:rFonts w:ascii="Arial" w:hAnsi="Arial" w:cs="Arial"/>
          <w:b/>
          <w:color w:val="538135" w:themeColor="accent6" w:themeShade="BF"/>
          <w:sz w:val="24"/>
          <w:lang w:val="en-GB"/>
        </w:rPr>
        <w:t xml:space="preserve"> </w:t>
      </w:r>
      <w:r w:rsidRPr="00C85F86">
        <w:rPr>
          <w:rFonts w:ascii="Arial" w:hAnsi="Arial" w:cs="Arial"/>
          <w:b/>
          <w:sz w:val="22"/>
          <w:szCs w:val="22"/>
          <w:lang w:val="en-GB"/>
        </w:rPr>
        <w:t>¤</w:t>
      </w:r>
      <w:r w:rsidRPr="00121C42">
        <w:rPr>
          <w:rFonts w:ascii="Arial" w:hAnsi="Arial" w:cs="Arial"/>
          <w:color w:val="538135" w:themeColor="accent6" w:themeShade="BF"/>
          <w:sz w:val="22"/>
          <w:szCs w:val="22"/>
          <w:lang w:val="en-GB"/>
        </w:rPr>
        <w:t xml:space="preserve"> </w:t>
      </w:r>
      <w:r>
        <w:rPr>
          <w:rFonts w:ascii="Arial" w:hAnsi="Arial" w:cs="Arial"/>
          <w:sz w:val="22"/>
          <w:szCs w:val="22"/>
          <w:lang w:val="en-GB"/>
        </w:rPr>
        <w:t>A</w:t>
      </w:r>
      <w:r w:rsidRPr="00A70445">
        <w:rPr>
          <w:rFonts w:ascii="Arial" w:hAnsi="Arial"/>
          <w:sz w:val="22"/>
          <w:szCs w:val="22"/>
          <w:lang w:val="en-GB"/>
        </w:rPr>
        <w:t xml:space="preserve"> long-list of ways to address the challenges faced by</w:t>
      </w:r>
      <w:r>
        <w:rPr>
          <w:rFonts w:ascii="Arial" w:hAnsi="Arial"/>
          <w:sz w:val="22"/>
          <w:szCs w:val="22"/>
          <w:lang w:val="en-GB"/>
        </w:rPr>
        <w:t xml:space="preserve"> the</w:t>
      </w:r>
      <w:r w:rsidRPr="00A70445">
        <w:rPr>
          <w:rFonts w:ascii="Arial" w:hAnsi="Arial"/>
          <w:sz w:val="22"/>
          <w:szCs w:val="22"/>
          <w:lang w:val="en-GB"/>
        </w:rPr>
        <w:t xml:space="preserve"> Helambu youth</w:t>
      </w:r>
      <w:r w:rsidR="00B941B7">
        <w:rPr>
          <w:rFonts w:ascii="Arial" w:hAnsi="Arial"/>
          <w:sz w:val="22"/>
          <w:szCs w:val="22"/>
          <w:lang w:val="en-GB"/>
        </w:rPr>
        <w:t xml:space="preserve"> have</w:t>
      </w:r>
      <w:r>
        <w:rPr>
          <w:rFonts w:ascii="Arial" w:hAnsi="Arial"/>
          <w:sz w:val="22"/>
          <w:szCs w:val="22"/>
          <w:lang w:val="en-GB"/>
        </w:rPr>
        <w:t xml:space="preserve"> been</w:t>
      </w:r>
      <w:r w:rsidRPr="009F509A">
        <w:rPr>
          <w:rFonts w:ascii="Arial" w:hAnsi="Arial"/>
          <w:sz w:val="22"/>
          <w:szCs w:val="22"/>
          <w:lang w:val="en-GB"/>
        </w:rPr>
        <w:t xml:space="preserve"> categorized into the f</w:t>
      </w:r>
      <w:r w:rsidR="00847D09">
        <w:rPr>
          <w:rFonts w:ascii="Arial" w:hAnsi="Arial"/>
          <w:sz w:val="22"/>
          <w:szCs w:val="22"/>
          <w:lang w:val="en-GB"/>
        </w:rPr>
        <w:t>ollowing three (3) broad themes and</w:t>
      </w:r>
      <w:r w:rsidRPr="009F509A">
        <w:rPr>
          <w:rFonts w:ascii="Arial" w:hAnsi="Arial"/>
          <w:sz w:val="22"/>
          <w:szCs w:val="22"/>
          <w:lang w:val="en-GB"/>
        </w:rPr>
        <w:t xml:space="preserve"> </w:t>
      </w:r>
      <w:r w:rsidRPr="009F509A">
        <w:rPr>
          <w:rFonts w:ascii="Arial" w:hAnsi="Arial" w:cs="Arial"/>
          <w:color w:val="222222"/>
          <w:sz w:val="22"/>
          <w:szCs w:val="22"/>
          <w:shd w:val="clear" w:color="auto" w:fill="FFFFFF"/>
          <w:lang w:val="en-US"/>
        </w:rPr>
        <w:t>activities</w:t>
      </w:r>
      <w:r w:rsidR="00847D09">
        <w:rPr>
          <w:rFonts w:ascii="Arial" w:hAnsi="Arial" w:cs="Arial"/>
          <w:color w:val="222222"/>
          <w:sz w:val="22"/>
          <w:szCs w:val="22"/>
          <w:shd w:val="clear" w:color="auto" w:fill="FFFFFF"/>
          <w:lang w:val="en-US"/>
        </w:rPr>
        <w:t>.</w:t>
      </w:r>
      <w:r>
        <w:rPr>
          <w:rFonts w:ascii="Arial" w:hAnsi="Arial"/>
          <w:sz w:val="22"/>
          <w:szCs w:val="22"/>
          <w:lang w:val="en-GB"/>
        </w:rPr>
        <w:t xml:space="preserve">  </w:t>
      </w:r>
    </w:p>
    <w:p w:rsidR="00B01EC9" w:rsidRDefault="00B01EC9" w:rsidP="00B01EC9">
      <w:pPr>
        <w:contextualSpacing/>
        <w:rPr>
          <w:rFonts w:ascii="Arial" w:hAnsi="Arial"/>
          <w:sz w:val="22"/>
          <w:szCs w:val="22"/>
          <w:lang w:val="en-GB"/>
        </w:rPr>
      </w:pPr>
    </w:p>
    <w:p w:rsidR="00B01EC9" w:rsidRPr="00B628AD" w:rsidRDefault="00B01EC9" w:rsidP="00B01EC9">
      <w:pPr>
        <w:pStyle w:val="ListParagraph"/>
        <w:ind w:left="0"/>
        <w:jc w:val="both"/>
        <w:rPr>
          <w:rFonts w:ascii="Arial" w:hAnsi="Arial" w:cs="Arial"/>
          <w:sz w:val="22"/>
          <w:szCs w:val="22"/>
          <w:lang w:val="en-US"/>
        </w:rPr>
      </w:pPr>
      <w:r>
        <w:rPr>
          <w:rFonts w:ascii="Arial" w:hAnsi="Arial"/>
          <w:b/>
          <w:sz w:val="22"/>
          <w:szCs w:val="22"/>
          <w:lang w:val="en-GB"/>
        </w:rPr>
        <w:t>1. Vocational</w:t>
      </w:r>
      <w:r w:rsidRPr="00424C03">
        <w:rPr>
          <w:rFonts w:ascii="Arial" w:hAnsi="Arial"/>
          <w:b/>
          <w:sz w:val="22"/>
          <w:szCs w:val="22"/>
          <w:lang w:val="en-GB"/>
        </w:rPr>
        <w:t xml:space="preserve"> t</w:t>
      </w:r>
      <w:r w:rsidR="009D4431">
        <w:rPr>
          <w:rFonts w:ascii="Arial" w:hAnsi="Arial"/>
          <w:b/>
          <w:sz w:val="22"/>
          <w:szCs w:val="22"/>
          <w:lang w:val="en-GB"/>
        </w:rPr>
        <w:t>raining and</w:t>
      </w:r>
      <w:r>
        <w:rPr>
          <w:rFonts w:ascii="Arial" w:hAnsi="Arial"/>
          <w:b/>
          <w:sz w:val="22"/>
          <w:szCs w:val="22"/>
          <w:lang w:val="en-GB"/>
        </w:rPr>
        <w:t xml:space="preserve"> </w:t>
      </w:r>
      <w:r w:rsidRPr="00424C03">
        <w:rPr>
          <w:rFonts w:ascii="Arial" w:hAnsi="Arial"/>
          <w:b/>
          <w:sz w:val="22"/>
          <w:szCs w:val="22"/>
          <w:lang w:val="en-GB"/>
        </w:rPr>
        <w:t>apprentice placements</w:t>
      </w:r>
      <w:r>
        <w:rPr>
          <w:rFonts w:ascii="Arial" w:hAnsi="Arial"/>
          <w:b/>
          <w:sz w:val="22"/>
          <w:szCs w:val="22"/>
          <w:lang w:val="en-GB"/>
        </w:rPr>
        <w:t xml:space="preserve"> ¤</w:t>
      </w:r>
      <w:r>
        <w:rPr>
          <w:rFonts w:ascii="Arial" w:hAnsi="Arial" w:cs="Arial"/>
          <w:sz w:val="22"/>
          <w:szCs w:val="22"/>
          <w:lang w:val="en-US"/>
        </w:rPr>
        <w:t xml:space="preserve"> vocational</w:t>
      </w:r>
      <w:r w:rsidRPr="00B628AD">
        <w:rPr>
          <w:rFonts w:ascii="Arial" w:hAnsi="Arial" w:cs="Arial"/>
          <w:sz w:val="22"/>
          <w:szCs w:val="22"/>
          <w:lang w:val="en-US"/>
        </w:rPr>
        <w:t xml:space="preserve"> training</w:t>
      </w:r>
      <w:r>
        <w:rPr>
          <w:rFonts w:ascii="Arial" w:hAnsi="Arial" w:cs="Arial"/>
          <w:sz w:val="22"/>
          <w:szCs w:val="22"/>
          <w:lang w:val="en-US"/>
        </w:rPr>
        <w:t>s</w:t>
      </w:r>
      <w:r w:rsidRPr="00B628AD">
        <w:rPr>
          <w:rFonts w:ascii="Arial" w:hAnsi="Arial" w:cs="Arial"/>
          <w:sz w:val="22"/>
          <w:szCs w:val="22"/>
          <w:lang w:val="en-US"/>
        </w:rPr>
        <w:t>, will</w:t>
      </w:r>
      <w:r>
        <w:rPr>
          <w:rFonts w:ascii="Arial" w:hAnsi="Arial" w:cs="Arial"/>
          <w:sz w:val="22"/>
          <w:szCs w:val="22"/>
          <w:lang w:val="en-US"/>
        </w:rPr>
        <w:t xml:space="preserve"> ensure</w:t>
      </w:r>
      <w:r w:rsidRPr="00B628AD">
        <w:rPr>
          <w:rFonts w:ascii="Arial" w:hAnsi="Arial" w:cs="Arial"/>
          <w:sz w:val="22"/>
          <w:szCs w:val="22"/>
          <w:lang w:val="en-US"/>
        </w:rPr>
        <w:t xml:space="preserve"> employabilit</w:t>
      </w:r>
      <w:r>
        <w:rPr>
          <w:rFonts w:ascii="Arial" w:hAnsi="Arial" w:cs="Arial"/>
          <w:sz w:val="22"/>
          <w:szCs w:val="22"/>
          <w:lang w:val="en-US"/>
        </w:rPr>
        <w:t>y in</w:t>
      </w:r>
      <w:r w:rsidRPr="00B628AD">
        <w:rPr>
          <w:rFonts w:ascii="Arial" w:hAnsi="Arial" w:cs="Arial"/>
          <w:sz w:val="22"/>
          <w:szCs w:val="22"/>
          <w:lang w:val="en-US"/>
        </w:rPr>
        <w:t xml:space="preserve"> self</w:t>
      </w:r>
      <w:r>
        <w:rPr>
          <w:rFonts w:ascii="Arial" w:hAnsi="Arial" w:cs="Arial"/>
          <w:sz w:val="22"/>
          <w:szCs w:val="22"/>
          <w:lang w:val="en-US"/>
        </w:rPr>
        <w:t xml:space="preserve"> or wage employment. The</w:t>
      </w:r>
      <w:r w:rsidRPr="00B628AD">
        <w:rPr>
          <w:rFonts w:ascii="Arial" w:hAnsi="Arial" w:cs="Arial"/>
          <w:sz w:val="22"/>
          <w:szCs w:val="22"/>
          <w:lang w:val="en-US"/>
        </w:rPr>
        <w:t xml:space="preserve"> trainings are either provided as mobile trainings or in a training center</w:t>
      </w:r>
      <w:r>
        <w:rPr>
          <w:rFonts w:ascii="Arial" w:hAnsi="Arial" w:cs="Arial"/>
          <w:sz w:val="22"/>
          <w:szCs w:val="22"/>
          <w:lang w:val="en-US"/>
        </w:rPr>
        <w:t>. They</w:t>
      </w:r>
      <w:r w:rsidRPr="00B628AD">
        <w:rPr>
          <w:rFonts w:ascii="Arial" w:hAnsi="Arial" w:cs="Arial"/>
          <w:sz w:val="22"/>
          <w:szCs w:val="22"/>
          <w:lang w:val="en-US"/>
        </w:rPr>
        <w:t xml:space="preserve"> typically consist of s</w:t>
      </w:r>
      <w:r>
        <w:rPr>
          <w:rFonts w:ascii="Arial" w:hAnsi="Arial" w:cs="Arial"/>
          <w:sz w:val="22"/>
          <w:szCs w:val="22"/>
          <w:lang w:val="en-US"/>
        </w:rPr>
        <w:t>h</w:t>
      </w:r>
      <w:r w:rsidR="001F1977">
        <w:rPr>
          <w:rFonts w:ascii="Arial" w:hAnsi="Arial" w:cs="Arial"/>
          <w:sz w:val="22"/>
          <w:szCs w:val="22"/>
          <w:lang w:val="en-US"/>
        </w:rPr>
        <w:t>ort 3-5 days with follow-up support from</w:t>
      </w:r>
      <w:r w:rsidRPr="00B628AD">
        <w:rPr>
          <w:rFonts w:ascii="Arial" w:hAnsi="Arial" w:cs="Arial"/>
          <w:sz w:val="22"/>
          <w:szCs w:val="22"/>
          <w:lang w:val="en-US"/>
        </w:rPr>
        <w:t xml:space="preserve"> outreach workers. Some of the training</w:t>
      </w:r>
      <w:r>
        <w:rPr>
          <w:rFonts w:ascii="Arial" w:hAnsi="Arial" w:cs="Arial"/>
          <w:sz w:val="22"/>
          <w:szCs w:val="22"/>
          <w:lang w:val="en-US"/>
        </w:rPr>
        <w:t>s</w:t>
      </w:r>
      <w:r w:rsidRPr="00B628AD">
        <w:rPr>
          <w:rFonts w:ascii="Arial" w:hAnsi="Arial" w:cs="Arial"/>
          <w:sz w:val="22"/>
          <w:szCs w:val="22"/>
          <w:lang w:val="en-US"/>
        </w:rPr>
        <w:t xml:space="preserve"> take the form of apprentice like placem</w:t>
      </w:r>
      <w:r w:rsidR="00043DC1">
        <w:rPr>
          <w:rFonts w:ascii="Arial" w:hAnsi="Arial" w:cs="Arial"/>
          <w:sz w:val="22"/>
          <w:szCs w:val="22"/>
          <w:lang w:val="en-US"/>
        </w:rPr>
        <w:t>ents of 3-4 months duration.</w:t>
      </w:r>
      <w:r w:rsidR="00CE66E9">
        <w:rPr>
          <w:rFonts w:ascii="Arial" w:hAnsi="Arial" w:cs="Arial"/>
          <w:sz w:val="22"/>
          <w:szCs w:val="22"/>
          <w:lang w:val="en-US"/>
        </w:rPr>
        <w:t xml:space="preserve"> </w:t>
      </w:r>
      <w:r w:rsidRPr="00B628AD">
        <w:rPr>
          <w:rFonts w:ascii="Arial" w:hAnsi="Arial" w:cs="Arial"/>
          <w:sz w:val="22"/>
          <w:szCs w:val="22"/>
          <w:lang w:val="en-US"/>
        </w:rPr>
        <w:t>Trainers have been selected on the</w:t>
      </w:r>
      <w:r>
        <w:rPr>
          <w:rFonts w:ascii="Arial" w:hAnsi="Arial" w:cs="Arial"/>
          <w:sz w:val="22"/>
          <w:szCs w:val="22"/>
          <w:lang w:val="en-US"/>
        </w:rPr>
        <w:t xml:space="preserve"> basis of qualifications and</w:t>
      </w:r>
      <w:r w:rsidRPr="00B628AD">
        <w:rPr>
          <w:rFonts w:ascii="Arial" w:hAnsi="Arial" w:cs="Arial"/>
          <w:sz w:val="22"/>
          <w:szCs w:val="22"/>
          <w:lang w:val="en-US"/>
        </w:rPr>
        <w:t xml:space="preserve"> on their ability to deliver training using participatory pe</w:t>
      </w:r>
      <w:r>
        <w:rPr>
          <w:rFonts w:ascii="Arial" w:hAnsi="Arial" w:cs="Arial"/>
          <w:sz w:val="22"/>
          <w:szCs w:val="22"/>
          <w:lang w:val="en-US"/>
        </w:rPr>
        <w:t>d</w:t>
      </w:r>
      <w:r w:rsidRPr="00B628AD">
        <w:rPr>
          <w:rFonts w:ascii="Arial" w:hAnsi="Arial" w:cs="Arial"/>
          <w:sz w:val="22"/>
          <w:szCs w:val="22"/>
          <w:lang w:val="en-US"/>
        </w:rPr>
        <w:t>agogical approaches. All trainees will receive a package on labor rights and occupational safety and health. All</w:t>
      </w:r>
      <w:r w:rsidRPr="00B628AD">
        <w:rPr>
          <w:rFonts w:ascii="Arial" w:hAnsi="Arial" w:cs="Arial"/>
          <w:sz w:val="22"/>
          <w:szCs w:val="22"/>
          <w:lang w:val="en-GB"/>
        </w:rPr>
        <w:t xml:space="preserve"> trainings will be underscored by the princi</w:t>
      </w:r>
      <w:r>
        <w:rPr>
          <w:rFonts w:ascii="Arial" w:hAnsi="Arial" w:cs="Arial"/>
          <w:sz w:val="22"/>
          <w:szCs w:val="22"/>
          <w:lang w:val="en-GB"/>
        </w:rPr>
        <w:t xml:space="preserve">ples of sustainable development </w:t>
      </w:r>
      <w:r w:rsidR="00043DC1">
        <w:rPr>
          <w:rFonts w:ascii="Arial" w:hAnsi="Arial" w:cs="Arial"/>
          <w:sz w:val="22"/>
          <w:szCs w:val="22"/>
          <w:lang w:val="en-GB"/>
        </w:rPr>
        <w:t>i.e.</w:t>
      </w:r>
      <w:r>
        <w:rPr>
          <w:rFonts w:ascii="Arial" w:hAnsi="Arial" w:cs="Arial"/>
          <w:sz w:val="22"/>
          <w:szCs w:val="22"/>
          <w:lang w:val="en-GB"/>
        </w:rPr>
        <w:t>,</w:t>
      </w:r>
      <w:r w:rsidRPr="00B628AD">
        <w:rPr>
          <w:rFonts w:ascii="Arial" w:hAnsi="Arial" w:cs="Arial"/>
          <w:sz w:val="22"/>
          <w:szCs w:val="22"/>
          <w:lang w:val="en-GB"/>
        </w:rPr>
        <w:t xml:space="preserve"> </w:t>
      </w:r>
      <w:r>
        <w:rPr>
          <w:rFonts w:ascii="Arial" w:hAnsi="Arial" w:cs="Arial"/>
          <w:sz w:val="22"/>
          <w:szCs w:val="22"/>
          <w:lang w:val="en-GB"/>
        </w:rPr>
        <w:t>“</w:t>
      </w:r>
      <w:r w:rsidRPr="00B628AD">
        <w:rPr>
          <w:rFonts w:ascii="Arial" w:hAnsi="Arial" w:cs="Arial"/>
          <w:sz w:val="22"/>
          <w:szCs w:val="22"/>
          <w:lang w:val="en-GB"/>
        </w:rPr>
        <w:t xml:space="preserve">while </w:t>
      </w:r>
      <w:r w:rsidRPr="00B628AD">
        <w:rPr>
          <w:rFonts w:ascii="Arial" w:hAnsi="Arial" w:cs="Arial"/>
          <w:sz w:val="22"/>
          <w:szCs w:val="22"/>
          <w:lang w:val="en-US"/>
        </w:rPr>
        <w:t xml:space="preserve">meeting the needs of the </w:t>
      </w:r>
      <w:r>
        <w:rPr>
          <w:rFonts w:ascii="Arial" w:hAnsi="Arial" w:cs="Arial"/>
          <w:sz w:val="22"/>
          <w:szCs w:val="22"/>
          <w:lang w:val="en-US"/>
        </w:rPr>
        <w:t>present we will</w:t>
      </w:r>
      <w:r w:rsidRPr="00B628AD">
        <w:rPr>
          <w:rFonts w:ascii="Arial" w:hAnsi="Arial" w:cs="Arial"/>
          <w:sz w:val="22"/>
          <w:szCs w:val="22"/>
          <w:lang w:val="en-US"/>
        </w:rPr>
        <w:t xml:space="preserve"> not compromise the ability of</w:t>
      </w:r>
      <w:r>
        <w:rPr>
          <w:rFonts w:ascii="Arial" w:hAnsi="Arial" w:cs="Arial"/>
          <w:sz w:val="22"/>
          <w:szCs w:val="22"/>
          <w:lang w:val="en-US"/>
        </w:rPr>
        <w:t xml:space="preserve"> our</w:t>
      </w:r>
      <w:r w:rsidRPr="00B628AD">
        <w:rPr>
          <w:rFonts w:ascii="Arial" w:hAnsi="Arial" w:cs="Arial"/>
          <w:sz w:val="22"/>
          <w:szCs w:val="22"/>
          <w:lang w:val="en-US"/>
        </w:rPr>
        <w:t xml:space="preserve"> future generations to meet their needs</w:t>
      </w:r>
      <w:r>
        <w:rPr>
          <w:rFonts w:ascii="Arial" w:hAnsi="Arial" w:cs="Arial"/>
          <w:sz w:val="22"/>
          <w:szCs w:val="22"/>
          <w:lang w:val="en-US"/>
        </w:rPr>
        <w:t>”</w:t>
      </w:r>
      <w:r w:rsidRPr="00B628AD">
        <w:rPr>
          <w:rFonts w:ascii="Arial" w:hAnsi="Arial" w:cs="Arial"/>
          <w:sz w:val="22"/>
          <w:szCs w:val="22"/>
          <w:lang w:val="en-US"/>
        </w:rPr>
        <w:t>.</w:t>
      </w:r>
      <w:r>
        <w:rPr>
          <w:rStyle w:val="FootnoteReference"/>
          <w:rFonts w:ascii="Arial" w:hAnsi="Arial" w:cs="Arial"/>
          <w:sz w:val="22"/>
          <w:szCs w:val="22"/>
          <w:lang w:val="en-US"/>
        </w:rPr>
        <w:footnoteReference w:id="17"/>
      </w:r>
    </w:p>
    <w:p w:rsidR="00B01EC9" w:rsidRDefault="00B01EC9" w:rsidP="00B01EC9">
      <w:pPr>
        <w:rPr>
          <w:rFonts w:ascii="Arial" w:hAnsi="Arial" w:cs="Arial"/>
          <w:sz w:val="22"/>
          <w:szCs w:val="22"/>
          <w:lang w:val="en-US"/>
        </w:rPr>
      </w:pPr>
    </w:p>
    <w:p w:rsidR="00F730AB" w:rsidRDefault="00B01EC9" w:rsidP="00B01EC9">
      <w:pPr>
        <w:tabs>
          <w:tab w:val="left" w:pos="3298"/>
        </w:tabs>
        <w:jc w:val="both"/>
        <w:rPr>
          <w:rFonts w:ascii="Arial" w:hAnsi="Arial"/>
          <w:sz w:val="22"/>
          <w:szCs w:val="22"/>
          <w:lang w:val="en-US"/>
        </w:rPr>
      </w:pPr>
      <w:r>
        <w:rPr>
          <w:rFonts w:ascii="Arial" w:hAnsi="Arial" w:cs="Arial"/>
          <w:b/>
          <w:sz w:val="22"/>
          <w:szCs w:val="22"/>
          <w:lang w:val="en-GB"/>
        </w:rPr>
        <w:t xml:space="preserve">2. </w:t>
      </w:r>
      <w:r w:rsidRPr="009A022C">
        <w:rPr>
          <w:rFonts w:ascii="Arial" w:hAnsi="Arial" w:cs="Arial"/>
          <w:b/>
          <w:sz w:val="22"/>
          <w:szCs w:val="22"/>
          <w:lang w:val="en-GB"/>
        </w:rPr>
        <w:t>Establishing</w:t>
      </w:r>
      <w:r w:rsidR="008C2A93">
        <w:rPr>
          <w:rFonts w:ascii="Arial" w:hAnsi="Arial" w:cs="Arial"/>
          <w:b/>
          <w:sz w:val="22"/>
          <w:szCs w:val="22"/>
          <w:lang w:val="en-GB"/>
        </w:rPr>
        <w:t xml:space="preserve"> a Helambu Wide</w:t>
      </w:r>
      <w:r>
        <w:rPr>
          <w:rFonts w:ascii="Arial" w:hAnsi="Arial" w:cs="Arial"/>
          <w:b/>
          <w:sz w:val="22"/>
          <w:szCs w:val="22"/>
          <w:lang w:val="en-GB"/>
        </w:rPr>
        <w:t xml:space="preserve"> Youth</w:t>
      </w:r>
      <w:r w:rsidRPr="009A022C">
        <w:rPr>
          <w:rFonts w:ascii="Arial" w:hAnsi="Arial" w:cs="Arial"/>
          <w:b/>
          <w:sz w:val="22"/>
          <w:szCs w:val="22"/>
          <w:lang w:val="en-GB"/>
        </w:rPr>
        <w:t xml:space="preserve"> Cooperative</w:t>
      </w:r>
      <w:r>
        <w:rPr>
          <w:rFonts w:ascii="Arial" w:hAnsi="Arial" w:cs="Arial"/>
          <w:b/>
          <w:sz w:val="22"/>
          <w:szCs w:val="22"/>
          <w:lang w:val="en-GB"/>
        </w:rPr>
        <w:t xml:space="preserve"> ¤ </w:t>
      </w:r>
      <w:r>
        <w:rPr>
          <w:rFonts w:ascii="Arial" w:hAnsi="Arial" w:cs="Arial"/>
          <w:sz w:val="22"/>
          <w:szCs w:val="22"/>
          <w:lang w:val="en-GB"/>
        </w:rPr>
        <w:t xml:space="preserve">an </w:t>
      </w:r>
      <w:r w:rsidRPr="00540E17">
        <w:rPr>
          <w:rFonts w:ascii="Arial" w:hAnsi="Arial" w:cs="Arial"/>
          <w:sz w:val="22"/>
          <w:szCs w:val="22"/>
          <w:lang w:val="en-GB"/>
        </w:rPr>
        <w:t>unplanned outcome of the previous project was that</w:t>
      </w:r>
      <w:r>
        <w:rPr>
          <w:rFonts w:ascii="Arial" w:hAnsi="Arial" w:cs="Arial"/>
          <w:sz w:val="22"/>
          <w:szCs w:val="22"/>
          <w:lang w:val="en-GB"/>
        </w:rPr>
        <w:t xml:space="preserve"> the y</w:t>
      </w:r>
      <w:r w:rsidRPr="00540E17">
        <w:rPr>
          <w:rFonts w:ascii="Arial" w:hAnsi="Arial" w:cs="Arial"/>
          <w:sz w:val="22"/>
          <w:szCs w:val="22"/>
          <w:lang w:val="en-GB"/>
        </w:rPr>
        <w:t>outh started six small start-ups</w:t>
      </w:r>
      <w:r>
        <w:rPr>
          <w:rFonts w:ascii="Arial" w:hAnsi="Arial" w:cs="Arial"/>
          <w:sz w:val="22"/>
          <w:szCs w:val="22"/>
          <w:lang w:val="en-GB"/>
        </w:rPr>
        <w:t>, they ran quicker than the planned</w:t>
      </w:r>
      <w:r w:rsidR="0081429F">
        <w:rPr>
          <w:rFonts w:ascii="Arial" w:hAnsi="Arial" w:cs="Arial"/>
          <w:sz w:val="22"/>
          <w:szCs w:val="22"/>
          <w:lang w:val="en-GB"/>
        </w:rPr>
        <w:t xml:space="preserve"> project</w:t>
      </w:r>
      <w:r>
        <w:rPr>
          <w:rFonts w:ascii="Arial" w:hAnsi="Arial" w:cs="Arial"/>
          <w:sz w:val="22"/>
          <w:szCs w:val="22"/>
          <w:lang w:val="en-GB"/>
        </w:rPr>
        <w:t xml:space="preserve">!  </w:t>
      </w:r>
      <w:r w:rsidRPr="00540E17">
        <w:rPr>
          <w:rFonts w:ascii="Arial" w:hAnsi="Arial" w:cs="Arial"/>
          <w:sz w:val="22"/>
          <w:szCs w:val="22"/>
          <w:lang w:val="en-US"/>
        </w:rPr>
        <w:t>At the end of the project they were</w:t>
      </w:r>
      <w:r>
        <w:rPr>
          <w:rFonts w:ascii="Arial" w:hAnsi="Arial" w:cs="Arial"/>
          <w:sz w:val="22"/>
          <w:szCs w:val="22"/>
          <w:lang w:val="en-US"/>
        </w:rPr>
        <w:t xml:space="preserve"> briefly</w:t>
      </w:r>
      <w:r w:rsidR="001129A7">
        <w:rPr>
          <w:rFonts w:ascii="Arial" w:hAnsi="Arial" w:cs="Arial"/>
          <w:sz w:val="22"/>
          <w:szCs w:val="22"/>
          <w:lang w:val="en-US"/>
        </w:rPr>
        <w:t xml:space="preserve"> introduced to the ideals and</w:t>
      </w:r>
      <w:r w:rsidR="00F53ACB">
        <w:rPr>
          <w:rFonts w:ascii="Arial" w:hAnsi="Arial" w:cs="Arial"/>
          <w:sz w:val="22"/>
          <w:szCs w:val="22"/>
          <w:lang w:val="en-US"/>
        </w:rPr>
        <w:t xml:space="preserve"> possible</w:t>
      </w:r>
      <w:r w:rsidRPr="00540E17">
        <w:rPr>
          <w:rFonts w:ascii="Arial" w:hAnsi="Arial" w:cs="Arial"/>
          <w:sz w:val="22"/>
          <w:szCs w:val="22"/>
          <w:lang w:val="en-US"/>
        </w:rPr>
        <w:t xml:space="preserve"> role</w:t>
      </w:r>
      <w:r w:rsidR="001E2F9E">
        <w:rPr>
          <w:rFonts w:ascii="Arial" w:hAnsi="Arial" w:cs="Arial"/>
          <w:sz w:val="22"/>
          <w:szCs w:val="22"/>
          <w:lang w:val="en-US"/>
        </w:rPr>
        <w:t>s</w:t>
      </w:r>
      <w:r w:rsidRPr="00540E17">
        <w:rPr>
          <w:rFonts w:ascii="Arial" w:hAnsi="Arial" w:cs="Arial"/>
          <w:sz w:val="22"/>
          <w:szCs w:val="22"/>
          <w:lang w:val="en-US"/>
        </w:rPr>
        <w:t xml:space="preserve"> of</w:t>
      </w:r>
      <w:r w:rsidR="0081429F">
        <w:rPr>
          <w:rFonts w:ascii="Arial" w:hAnsi="Arial" w:cs="Arial"/>
          <w:sz w:val="22"/>
          <w:szCs w:val="22"/>
          <w:lang w:val="en-US"/>
        </w:rPr>
        <w:t xml:space="preserve"> cooperatives</w:t>
      </w:r>
      <w:r w:rsidR="001129A7">
        <w:rPr>
          <w:rFonts w:ascii="Arial" w:hAnsi="Arial" w:cs="Arial"/>
          <w:sz w:val="22"/>
          <w:szCs w:val="22"/>
          <w:lang w:val="en-US"/>
        </w:rPr>
        <w:t>.</w:t>
      </w:r>
      <w:r w:rsidR="006B63D4">
        <w:rPr>
          <w:rFonts w:ascii="Arial" w:hAnsi="Arial" w:cs="Arial"/>
          <w:sz w:val="22"/>
          <w:szCs w:val="22"/>
          <w:lang w:val="en-US"/>
        </w:rPr>
        <w:t xml:space="preserve"> I</w:t>
      </w:r>
      <w:r>
        <w:rPr>
          <w:rFonts w:ascii="Arial" w:hAnsi="Arial" w:cs="Arial"/>
          <w:sz w:val="22"/>
          <w:szCs w:val="22"/>
          <w:lang w:val="en-US"/>
        </w:rPr>
        <w:t xml:space="preserve">f </w:t>
      </w:r>
      <w:r w:rsidRPr="00540E17">
        <w:rPr>
          <w:rFonts w:ascii="Arial" w:hAnsi="Arial" w:cs="Arial"/>
          <w:sz w:val="22"/>
          <w:szCs w:val="22"/>
          <w:lang w:val="en-US"/>
        </w:rPr>
        <w:t>democratically contro</w:t>
      </w:r>
      <w:r w:rsidR="006B63D4">
        <w:rPr>
          <w:rFonts w:ascii="Arial" w:hAnsi="Arial" w:cs="Arial"/>
          <w:sz w:val="22"/>
          <w:szCs w:val="22"/>
          <w:lang w:val="en-US"/>
        </w:rPr>
        <w:t>lled</w:t>
      </w:r>
      <w:r>
        <w:rPr>
          <w:rFonts w:ascii="Arial" w:hAnsi="Arial" w:cs="Arial"/>
          <w:sz w:val="22"/>
          <w:szCs w:val="22"/>
          <w:lang w:val="en-US"/>
        </w:rPr>
        <w:t>,</w:t>
      </w:r>
      <w:r w:rsidRPr="00540E17">
        <w:rPr>
          <w:rFonts w:ascii="Arial" w:hAnsi="Arial" w:cs="Arial"/>
          <w:sz w:val="22"/>
          <w:szCs w:val="22"/>
          <w:lang w:val="en-US"/>
        </w:rPr>
        <w:t xml:space="preserve"> they can play a </w:t>
      </w:r>
      <w:r>
        <w:rPr>
          <w:rFonts w:ascii="Arial" w:hAnsi="Arial" w:cs="Arial"/>
          <w:sz w:val="22"/>
          <w:szCs w:val="22"/>
          <w:lang w:val="en-US"/>
        </w:rPr>
        <w:t>valuable</w:t>
      </w:r>
      <w:r w:rsidRPr="00540E17">
        <w:rPr>
          <w:rFonts w:ascii="Arial" w:hAnsi="Arial" w:cs="Arial"/>
          <w:sz w:val="22"/>
          <w:szCs w:val="22"/>
          <w:lang w:val="en-US"/>
        </w:rPr>
        <w:t xml:space="preserve"> role in communities and politics. </w:t>
      </w:r>
      <w:r>
        <w:rPr>
          <w:rFonts w:ascii="Arial" w:hAnsi="Arial" w:cs="Arial"/>
          <w:sz w:val="22"/>
          <w:szCs w:val="22"/>
          <w:lang w:val="en-US"/>
        </w:rPr>
        <w:t xml:space="preserve">The youth formed an ad hoc group in order to establish </w:t>
      </w:r>
      <w:r>
        <w:rPr>
          <w:rFonts w:ascii="Arial" w:hAnsi="Arial"/>
          <w:sz w:val="22"/>
          <w:szCs w:val="22"/>
          <w:lang w:val="en-US"/>
        </w:rPr>
        <w:t xml:space="preserve">the first </w:t>
      </w:r>
      <w:r w:rsidR="00B43292">
        <w:rPr>
          <w:rFonts w:ascii="Arial" w:hAnsi="Arial"/>
          <w:sz w:val="22"/>
          <w:szCs w:val="22"/>
          <w:lang w:val="en-US"/>
        </w:rPr>
        <w:t>youth</w:t>
      </w:r>
      <w:r w:rsidR="00EF4529">
        <w:rPr>
          <w:rFonts w:ascii="Arial" w:hAnsi="Arial"/>
          <w:sz w:val="22"/>
          <w:szCs w:val="22"/>
          <w:lang w:val="en-US"/>
        </w:rPr>
        <w:t>-led</w:t>
      </w:r>
      <w:r w:rsidR="006E401D">
        <w:rPr>
          <w:rFonts w:ascii="Arial" w:hAnsi="Arial"/>
          <w:sz w:val="22"/>
          <w:szCs w:val="22"/>
          <w:lang w:val="en-US"/>
        </w:rPr>
        <w:t xml:space="preserve"> </w:t>
      </w:r>
      <w:r w:rsidR="00B43292">
        <w:rPr>
          <w:rFonts w:ascii="Arial" w:hAnsi="Arial"/>
          <w:sz w:val="22"/>
          <w:szCs w:val="22"/>
          <w:lang w:val="en-US"/>
        </w:rPr>
        <w:t>municipality wide Helambu c</w:t>
      </w:r>
      <w:r>
        <w:rPr>
          <w:rFonts w:ascii="Arial" w:hAnsi="Arial"/>
          <w:sz w:val="22"/>
          <w:szCs w:val="22"/>
          <w:lang w:val="en-US"/>
        </w:rPr>
        <w:t>ooperative.</w:t>
      </w:r>
      <w:r w:rsidRPr="00540E17">
        <w:rPr>
          <w:rFonts w:ascii="Arial" w:hAnsi="Arial"/>
          <w:sz w:val="22"/>
          <w:szCs w:val="22"/>
          <w:lang w:val="en-US"/>
        </w:rPr>
        <w:t xml:space="preserve"> </w:t>
      </w:r>
      <w:r w:rsidR="00B43292">
        <w:rPr>
          <w:rFonts w:ascii="Arial" w:hAnsi="Arial"/>
          <w:sz w:val="22"/>
          <w:szCs w:val="22"/>
          <w:lang w:val="en-US"/>
        </w:rPr>
        <w:t>Their</w:t>
      </w:r>
      <w:r w:rsidR="00F53ACB">
        <w:rPr>
          <w:rFonts w:ascii="Arial" w:hAnsi="Arial"/>
          <w:sz w:val="22"/>
          <w:szCs w:val="22"/>
          <w:lang w:val="en-US"/>
        </w:rPr>
        <w:t xml:space="preserve"> wish</w:t>
      </w:r>
      <w:r w:rsidR="00330279">
        <w:rPr>
          <w:rFonts w:ascii="Arial" w:hAnsi="Arial"/>
          <w:sz w:val="22"/>
          <w:szCs w:val="22"/>
          <w:lang w:val="en-US"/>
        </w:rPr>
        <w:t xml:space="preserve"> is that the coop be</w:t>
      </w:r>
      <w:r>
        <w:rPr>
          <w:rFonts w:ascii="Arial" w:hAnsi="Arial"/>
          <w:sz w:val="22"/>
          <w:szCs w:val="22"/>
          <w:lang w:val="en-US"/>
        </w:rPr>
        <w:t xml:space="preserve"> </w:t>
      </w:r>
      <w:r w:rsidRPr="00540E17">
        <w:rPr>
          <w:rFonts w:ascii="Arial" w:hAnsi="Arial"/>
          <w:sz w:val="22"/>
          <w:szCs w:val="22"/>
          <w:lang w:val="en-US"/>
        </w:rPr>
        <w:t>concerned with the welfare of their members and therefore will not</w:t>
      </w:r>
      <w:r w:rsidR="00330279">
        <w:rPr>
          <w:rFonts w:ascii="Arial" w:hAnsi="Arial"/>
          <w:sz w:val="22"/>
          <w:szCs w:val="22"/>
          <w:lang w:val="en-US"/>
        </w:rPr>
        <w:t xml:space="preserve"> </w:t>
      </w:r>
      <w:r w:rsidR="00F10B04">
        <w:rPr>
          <w:rFonts w:ascii="Arial" w:hAnsi="Arial"/>
          <w:sz w:val="22"/>
          <w:szCs w:val="22"/>
          <w:lang w:val="en-US"/>
        </w:rPr>
        <w:t>merely</w:t>
      </w:r>
      <w:r w:rsidR="00F52D7F">
        <w:rPr>
          <w:rFonts w:ascii="Arial" w:hAnsi="Arial"/>
          <w:sz w:val="22"/>
          <w:szCs w:val="22"/>
          <w:lang w:val="en-US"/>
        </w:rPr>
        <w:t xml:space="preserve"> seek profit.</w:t>
      </w:r>
      <w:r w:rsidR="00F10B04">
        <w:rPr>
          <w:rFonts w:ascii="Arial" w:hAnsi="Arial"/>
          <w:sz w:val="22"/>
          <w:szCs w:val="22"/>
          <w:lang w:val="en-US"/>
        </w:rPr>
        <w:t xml:space="preserve"> </w:t>
      </w:r>
      <w:r>
        <w:rPr>
          <w:rFonts w:ascii="Arial" w:hAnsi="Arial"/>
          <w:sz w:val="22"/>
          <w:szCs w:val="22"/>
          <w:lang w:val="en-US"/>
        </w:rPr>
        <w:t>They wish to be</w:t>
      </w:r>
      <w:r w:rsidR="006D6861">
        <w:rPr>
          <w:rFonts w:ascii="Arial" w:hAnsi="Arial"/>
          <w:sz w:val="22"/>
          <w:szCs w:val="22"/>
          <w:lang w:val="en-US"/>
        </w:rPr>
        <w:t xml:space="preserve"> inclusive of all youth,</w:t>
      </w:r>
      <w:r w:rsidR="00F52D7F">
        <w:rPr>
          <w:rFonts w:ascii="Arial" w:hAnsi="Arial"/>
          <w:sz w:val="22"/>
          <w:szCs w:val="22"/>
          <w:lang w:val="en-US"/>
        </w:rPr>
        <w:t xml:space="preserve"> </w:t>
      </w:r>
      <w:r w:rsidRPr="00540E17">
        <w:rPr>
          <w:rFonts w:ascii="Arial" w:hAnsi="Arial"/>
          <w:sz w:val="22"/>
          <w:szCs w:val="22"/>
          <w:lang w:val="en-US"/>
        </w:rPr>
        <w:t>democratic and transparent</w:t>
      </w:r>
      <w:r w:rsidR="00C20D07">
        <w:rPr>
          <w:rFonts w:ascii="Arial" w:hAnsi="Arial"/>
          <w:sz w:val="22"/>
          <w:szCs w:val="22"/>
          <w:lang w:val="en-US"/>
        </w:rPr>
        <w:t>. T</w:t>
      </w:r>
      <w:r>
        <w:rPr>
          <w:rFonts w:ascii="Arial" w:hAnsi="Arial"/>
          <w:sz w:val="22"/>
          <w:szCs w:val="22"/>
          <w:lang w:val="en-US"/>
        </w:rPr>
        <w:t>hey recognized their need for capacity strengthening</w:t>
      </w:r>
      <w:r w:rsidR="006D6861">
        <w:rPr>
          <w:rFonts w:ascii="Arial" w:hAnsi="Arial"/>
          <w:sz w:val="22"/>
          <w:szCs w:val="22"/>
          <w:lang w:val="en-US"/>
        </w:rPr>
        <w:t>;</w:t>
      </w:r>
      <w:r w:rsidR="00C438A3">
        <w:rPr>
          <w:rFonts w:ascii="Arial" w:hAnsi="Arial"/>
          <w:sz w:val="22"/>
          <w:szCs w:val="22"/>
          <w:lang w:val="en-US"/>
        </w:rPr>
        <w:t xml:space="preserve"> </w:t>
      </w:r>
      <w:r w:rsidRPr="00757699">
        <w:rPr>
          <w:rFonts w:ascii="Arial" w:hAnsi="Arial"/>
          <w:sz w:val="22"/>
          <w:szCs w:val="22"/>
          <w:lang w:val="en-US"/>
        </w:rPr>
        <w:t>Basics of Inclusive Cooperatives, Cooperative Service Provision</w:t>
      </w:r>
      <w:r>
        <w:rPr>
          <w:rFonts w:ascii="Arial" w:hAnsi="Arial"/>
          <w:sz w:val="22"/>
          <w:szCs w:val="22"/>
          <w:lang w:val="en-US"/>
        </w:rPr>
        <w:t>s</w:t>
      </w:r>
      <w:r w:rsidRPr="00757699">
        <w:rPr>
          <w:rFonts w:ascii="Arial" w:hAnsi="Arial"/>
          <w:sz w:val="22"/>
          <w:szCs w:val="22"/>
          <w:lang w:val="en-US"/>
        </w:rPr>
        <w:t xml:space="preserve">, </w:t>
      </w:r>
      <w:r>
        <w:rPr>
          <w:rFonts w:ascii="Arial" w:hAnsi="Arial"/>
          <w:sz w:val="22"/>
          <w:szCs w:val="22"/>
          <w:lang w:val="en-US"/>
        </w:rPr>
        <w:t>Supply of Local Product</w:t>
      </w:r>
      <w:r w:rsidRPr="00757699">
        <w:rPr>
          <w:rFonts w:ascii="Arial" w:hAnsi="Arial"/>
          <w:sz w:val="22"/>
          <w:szCs w:val="22"/>
          <w:lang w:val="en-US"/>
        </w:rPr>
        <w:t xml:space="preserve"> I</w:t>
      </w:r>
      <w:r>
        <w:rPr>
          <w:rFonts w:ascii="Arial" w:hAnsi="Arial"/>
          <w:sz w:val="22"/>
          <w:szCs w:val="22"/>
          <w:lang w:val="en-US"/>
        </w:rPr>
        <w:t>nputs and Cooperative Marke</w:t>
      </w:r>
      <w:r w:rsidR="00C8575C">
        <w:rPr>
          <w:rFonts w:ascii="Arial" w:hAnsi="Arial"/>
          <w:sz w:val="22"/>
          <w:szCs w:val="22"/>
          <w:lang w:val="en-US"/>
        </w:rPr>
        <w:t>ting are among the subjects th</w:t>
      </w:r>
      <w:r w:rsidR="003C7914">
        <w:rPr>
          <w:rFonts w:ascii="Arial" w:hAnsi="Arial"/>
          <w:sz w:val="22"/>
          <w:szCs w:val="22"/>
          <w:lang w:val="en-US"/>
        </w:rPr>
        <w:t>ey need</w:t>
      </w:r>
      <w:r>
        <w:rPr>
          <w:rFonts w:ascii="Arial" w:hAnsi="Arial"/>
          <w:sz w:val="22"/>
          <w:szCs w:val="22"/>
          <w:lang w:val="en-US"/>
        </w:rPr>
        <w:t xml:space="preserve"> </w:t>
      </w:r>
      <w:r w:rsidR="003C7914">
        <w:rPr>
          <w:rFonts w:ascii="Arial" w:hAnsi="Arial"/>
          <w:sz w:val="22"/>
          <w:szCs w:val="22"/>
          <w:lang w:val="en-US"/>
        </w:rPr>
        <w:t>to</w:t>
      </w:r>
      <w:r w:rsidR="00C8575C">
        <w:rPr>
          <w:rFonts w:ascii="Arial" w:hAnsi="Arial"/>
          <w:sz w:val="22"/>
          <w:szCs w:val="22"/>
          <w:lang w:val="en-US"/>
        </w:rPr>
        <w:t xml:space="preserve"> </w:t>
      </w:r>
      <w:r>
        <w:rPr>
          <w:rFonts w:ascii="Arial" w:hAnsi="Arial"/>
          <w:sz w:val="22"/>
          <w:szCs w:val="22"/>
          <w:lang w:val="en-US"/>
        </w:rPr>
        <w:t>explore</w:t>
      </w:r>
      <w:r w:rsidR="00B13B8E">
        <w:rPr>
          <w:rFonts w:ascii="Arial" w:hAnsi="Arial"/>
          <w:sz w:val="22"/>
          <w:szCs w:val="22"/>
          <w:lang w:val="en-US"/>
        </w:rPr>
        <w:t>.</w:t>
      </w:r>
    </w:p>
    <w:p w:rsidR="00B13B8E" w:rsidRPr="00CA3AF8" w:rsidRDefault="00B13B8E" w:rsidP="00B01EC9">
      <w:pPr>
        <w:tabs>
          <w:tab w:val="left" w:pos="3298"/>
        </w:tabs>
        <w:jc w:val="both"/>
        <w:rPr>
          <w:rFonts w:ascii="Arial" w:hAnsi="Arial"/>
          <w:b/>
          <w:color w:val="00B050"/>
          <w:sz w:val="22"/>
          <w:szCs w:val="22"/>
          <w:lang w:val="en-US"/>
        </w:rPr>
      </w:pPr>
    </w:p>
    <w:p w:rsidR="006245F2" w:rsidRDefault="00B01EC9" w:rsidP="00B01EC9">
      <w:pPr>
        <w:jc w:val="both"/>
        <w:rPr>
          <w:rFonts w:ascii="Arial" w:hAnsi="Arial"/>
          <w:sz w:val="22"/>
          <w:szCs w:val="22"/>
          <w:lang w:val="en-GB"/>
        </w:rPr>
      </w:pPr>
      <w:r>
        <w:rPr>
          <w:rFonts w:ascii="Arial" w:hAnsi="Arial"/>
          <w:b/>
          <w:sz w:val="22"/>
          <w:szCs w:val="22"/>
          <w:lang w:val="en-GB"/>
        </w:rPr>
        <w:t xml:space="preserve">3. Strengthening and expanding </w:t>
      </w:r>
      <w:r w:rsidRPr="00993497">
        <w:rPr>
          <w:rFonts w:ascii="Arial" w:hAnsi="Arial"/>
          <w:b/>
          <w:sz w:val="22"/>
          <w:szCs w:val="22"/>
          <w:lang w:val="en-GB"/>
        </w:rPr>
        <w:t>Youth Platforms</w:t>
      </w:r>
      <w:r>
        <w:rPr>
          <w:rFonts w:ascii="Arial" w:hAnsi="Arial"/>
          <w:b/>
          <w:sz w:val="22"/>
          <w:szCs w:val="22"/>
          <w:lang w:val="en-GB"/>
        </w:rPr>
        <w:t xml:space="preserve"> ¤ </w:t>
      </w:r>
      <w:r>
        <w:rPr>
          <w:rFonts w:ascii="Arial" w:hAnsi="Arial"/>
          <w:sz w:val="22"/>
          <w:szCs w:val="22"/>
          <w:lang w:val="en-GB"/>
        </w:rPr>
        <w:t xml:space="preserve">it is vital at this early stage of JNFs work </w:t>
      </w:r>
      <w:r w:rsidR="00373FF6">
        <w:rPr>
          <w:rFonts w:ascii="Arial" w:hAnsi="Arial"/>
          <w:sz w:val="22"/>
          <w:szCs w:val="22"/>
          <w:lang w:val="en-GB"/>
        </w:rPr>
        <w:t xml:space="preserve">to continue to engage and </w:t>
      </w:r>
      <w:r w:rsidR="00C53584">
        <w:rPr>
          <w:rFonts w:ascii="Arial" w:hAnsi="Arial"/>
          <w:sz w:val="22"/>
          <w:szCs w:val="22"/>
          <w:lang w:val="en-GB"/>
        </w:rPr>
        <w:t>strengthen</w:t>
      </w:r>
      <w:r>
        <w:rPr>
          <w:rFonts w:ascii="Arial" w:hAnsi="Arial"/>
          <w:sz w:val="22"/>
          <w:szCs w:val="22"/>
          <w:lang w:val="en-GB"/>
        </w:rPr>
        <w:t xml:space="preserve"> t</w:t>
      </w:r>
      <w:r w:rsidR="00373FF6">
        <w:rPr>
          <w:rFonts w:ascii="Arial" w:hAnsi="Arial"/>
          <w:sz w:val="22"/>
          <w:szCs w:val="22"/>
          <w:lang w:val="en-GB"/>
        </w:rPr>
        <w:t xml:space="preserve">hose who participated in the first project and </w:t>
      </w:r>
      <w:r w:rsidR="00C53584">
        <w:rPr>
          <w:rFonts w:ascii="Arial" w:hAnsi="Arial"/>
          <w:sz w:val="22"/>
          <w:szCs w:val="22"/>
          <w:lang w:val="en-GB"/>
        </w:rPr>
        <w:t>capacity</w:t>
      </w:r>
      <w:r w:rsidR="00373FF6">
        <w:rPr>
          <w:rFonts w:ascii="Arial" w:hAnsi="Arial"/>
          <w:sz w:val="22"/>
          <w:szCs w:val="22"/>
          <w:lang w:val="en-GB"/>
        </w:rPr>
        <w:t xml:space="preserve"> build</w:t>
      </w:r>
      <w:r>
        <w:rPr>
          <w:rFonts w:ascii="Arial" w:hAnsi="Arial"/>
          <w:sz w:val="22"/>
          <w:szCs w:val="22"/>
          <w:lang w:val="en-GB"/>
        </w:rPr>
        <w:t xml:space="preserve"> </w:t>
      </w:r>
      <w:r w:rsidR="00373FF6">
        <w:rPr>
          <w:rFonts w:ascii="Arial" w:hAnsi="Arial"/>
          <w:sz w:val="22"/>
          <w:szCs w:val="22"/>
          <w:lang w:val="en-GB"/>
        </w:rPr>
        <w:t xml:space="preserve">the </w:t>
      </w:r>
      <w:r>
        <w:rPr>
          <w:rFonts w:ascii="Arial" w:hAnsi="Arial"/>
          <w:sz w:val="22"/>
          <w:szCs w:val="22"/>
          <w:lang w:val="en-GB"/>
        </w:rPr>
        <w:t>newcomers.</w:t>
      </w:r>
      <w:r w:rsidRPr="00993497">
        <w:rPr>
          <w:rFonts w:ascii="Arial" w:hAnsi="Arial"/>
          <w:sz w:val="22"/>
          <w:szCs w:val="22"/>
          <w:lang w:val="en-GB"/>
        </w:rPr>
        <w:t xml:space="preserve"> </w:t>
      </w:r>
    </w:p>
    <w:p w:rsidR="009E0B03" w:rsidRDefault="009E0B03" w:rsidP="00B01EC9">
      <w:pPr>
        <w:jc w:val="both"/>
        <w:rPr>
          <w:rFonts w:ascii="Arial" w:hAnsi="Arial"/>
          <w:b/>
          <w:sz w:val="22"/>
          <w:szCs w:val="22"/>
          <w:lang w:val="en-GB"/>
        </w:rPr>
      </w:pPr>
    </w:p>
    <w:p w:rsidR="00FC0F87" w:rsidRDefault="00651711" w:rsidP="00B01EC9">
      <w:pPr>
        <w:jc w:val="both"/>
        <w:rPr>
          <w:rFonts w:ascii="Arial" w:hAnsi="Arial"/>
          <w:sz w:val="22"/>
          <w:szCs w:val="22"/>
          <w:lang w:val="en-GB"/>
        </w:rPr>
      </w:pPr>
      <w:r>
        <w:rPr>
          <w:rFonts w:ascii="Arial" w:hAnsi="Arial"/>
          <w:b/>
          <w:sz w:val="22"/>
          <w:szCs w:val="22"/>
          <w:lang w:val="en-GB"/>
        </w:rPr>
        <w:t>R</w:t>
      </w:r>
      <w:r w:rsidR="001E035F" w:rsidRPr="001E035F">
        <w:rPr>
          <w:rFonts w:ascii="Arial" w:hAnsi="Arial"/>
          <w:b/>
          <w:sz w:val="22"/>
          <w:szCs w:val="22"/>
          <w:lang w:val="en-GB"/>
        </w:rPr>
        <w:t>esidential youth camps</w:t>
      </w:r>
      <w:r w:rsidR="003C7914">
        <w:rPr>
          <w:rFonts w:ascii="Arial" w:hAnsi="Arial"/>
          <w:b/>
          <w:sz w:val="22"/>
          <w:szCs w:val="22"/>
          <w:lang w:val="en-GB"/>
        </w:rPr>
        <w:t>,</w:t>
      </w:r>
      <w:r w:rsidR="001E035F">
        <w:rPr>
          <w:rFonts w:ascii="Arial" w:hAnsi="Arial"/>
          <w:sz w:val="22"/>
          <w:szCs w:val="22"/>
          <w:lang w:val="en-GB"/>
        </w:rPr>
        <w:t xml:space="preserve"> </w:t>
      </w:r>
      <w:r w:rsidR="002319FB">
        <w:rPr>
          <w:rFonts w:ascii="Arial" w:hAnsi="Arial"/>
          <w:sz w:val="22"/>
          <w:szCs w:val="22"/>
          <w:lang w:val="en-GB"/>
        </w:rPr>
        <w:t>this</w:t>
      </w:r>
      <w:r w:rsidR="001E035F">
        <w:rPr>
          <w:rFonts w:ascii="Arial" w:hAnsi="Arial"/>
          <w:sz w:val="22"/>
          <w:szCs w:val="22"/>
          <w:lang w:val="en-GB"/>
        </w:rPr>
        <w:t xml:space="preserve"> successful approach</w:t>
      </w:r>
      <w:r w:rsidR="000E54D0">
        <w:rPr>
          <w:rFonts w:ascii="Arial" w:hAnsi="Arial"/>
          <w:sz w:val="22"/>
          <w:szCs w:val="22"/>
          <w:lang w:val="en-GB"/>
        </w:rPr>
        <w:t xml:space="preserve"> will</w:t>
      </w:r>
      <w:r w:rsidR="00502976">
        <w:rPr>
          <w:rFonts w:ascii="Arial" w:hAnsi="Arial"/>
          <w:sz w:val="22"/>
          <w:szCs w:val="22"/>
          <w:lang w:val="en-GB"/>
        </w:rPr>
        <w:t xml:space="preserve"> continue to</w:t>
      </w:r>
      <w:r w:rsidR="00B01EC9">
        <w:rPr>
          <w:rFonts w:ascii="Arial" w:hAnsi="Arial"/>
          <w:sz w:val="22"/>
          <w:szCs w:val="22"/>
          <w:lang w:val="en-GB"/>
        </w:rPr>
        <w:t xml:space="preserve"> </w:t>
      </w:r>
      <w:r w:rsidR="000E54D0">
        <w:rPr>
          <w:rFonts w:ascii="Arial" w:hAnsi="Arial"/>
          <w:sz w:val="22"/>
          <w:szCs w:val="22"/>
          <w:lang w:val="en-GB"/>
        </w:rPr>
        <w:t>focus</w:t>
      </w:r>
      <w:r w:rsidR="005D5805">
        <w:rPr>
          <w:rFonts w:ascii="Arial" w:hAnsi="Arial"/>
          <w:sz w:val="22"/>
          <w:szCs w:val="22"/>
          <w:lang w:val="en-GB"/>
        </w:rPr>
        <w:t xml:space="preserve"> on</w:t>
      </w:r>
      <w:r w:rsidR="00C53584">
        <w:rPr>
          <w:rFonts w:ascii="Arial" w:hAnsi="Arial"/>
          <w:sz w:val="22"/>
          <w:szCs w:val="22"/>
          <w:lang w:val="en-GB"/>
        </w:rPr>
        <w:t xml:space="preserve"> the </w:t>
      </w:r>
      <w:r w:rsidR="00C357CB">
        <w:rPr>
          <w:rFonts w:ascii="Arial" w:hAnsi="Arial"/>
          <w:sz w:val="22"/>
          <w:szCs w:val="22"/>
          <w:lang w:val="en-GB"/>
        </w:rPr>
        <w:t>development</w:t>
      </w:r>
      <w:r w:rsidR="001E035F">
        <w:rPr>
          <w:rFonts w:ascii="Arial" w:hAnsi="Arial"/>
          <w:sz w:val="22"/>
          <w:szCs w:val="22"/>
          <w:lang w:val="en-GB"/>
        </w:rPr>
        <w:t xml:space="preserve"> of advocacy and</w:t>
      </w:r>
      <w:r w:rsidR="00C36759">
        <w:rPr>
          <w:rFonts w:ascii="Arial" w:hAnsi="Arial"/>
          <w:sz w:val="22"/>
          <w:szCs w:val="22"/>
          <w:lang w:val="en-GB"/>
        </w:rPr>
        <w:t xml:space="preserve"> </w:t>
      </w:r>
      <w:r w:rsidR="00C357CB">
        <w:rPr>
          <w:rFonts w:ascii="Arial" w:hAnsi="Arial"/>
          <w:sz w:val="22"/>
          <w:szCs w:val="22"/>
          <w:lang w:val="en-GB"/>
        </w:rPr>
        <w:t>peaceful</w:t>
      </w:r>
      <w:r w:rsidR="00C36759">
        <w:rPr>
          <w:rFonts w:ascii="Arial" w:hAnsi="Arial"/>
          <w:sz w:val="22"/>
          <w:szCs w:val="22"/>
          <w:lang w:val="en-GB"/>
        </w:rPr>
        <w:t xml:space="preserve"> </w:t>
      </w:r>
      <w:r w:rsidR="002319FB">
        <w:rPr>
          <w:rFonts w:ascii="Arial" w:hAnsi="Arial"/>
          <w:sz w:val="22"/>
          <w:szCs w:val="22"/>
          <w:lang w:val="en-GB"/>
        </w:rPr>
        <w:t>negotiation</w:t>
      </w:r>
      <w:r w:rsidR="001E035F">
        <w:rPr>
          <w:rFonts w:ascii="Arial" w:hAnsi="Arial"/>
          <w:sz w:val="22"/>
          <w:szCs w:val="22"/>
          <w:lang w:val="en-GB"/>
        </w:rPr>
        <w:t xml:space="preserve"> skills</w:t>
      </w:r>
      <w:r w:rsidR="00502976">
        <w:rPr>
          <w:rFonts w:ascii="Arial" w:hAnsi="Arial"/>
          <w:sz w:val="22"/>
          <w:szCs w:val="22"/>
          <w:lang w:val="en-GB"/>
        </w:rPr>
        <w:t>.</w:t>
      </w:r>
      <w:r w:rsidR="000E54D0">
        <w:rPr>
          <w:rFonts w:ascii="Arial" w:hAnsi="Arial"/>
          <w:sz w:val="22"/>
          <w:szCs w:val="22"/>
          <w:lang w:val="en-GB"/>
        </w:rPr>
        <w:t xml:space="preserve"> </w:t>
      </w:r>
      <w:r w:rsidR="00F42A19">
        <w:rPr>
          <w:rFonts w:ascii="Arial" w:hAnsi="Arial"/>
          <w:sz w:val="22"/>
          <w:szCs w:val="22"/>
          <w:lang w:val="en-GB"/>
        </w:rPr>
        <w:t>Youth from the previous project will attend as will newcomers.</w:t>
      </w:r>
      <w:r w:rsidR="005C27BD">
        <w:rPr>
          <w:rFonts w:ascii="Arial" w:hAnsi="Arial"/>
          <w:sz w:val="22"/>
          <w:szCs w:val="22"/>
          <w:lang w:val="en-GB"/>
        </w:rPr>
        <w:t xml:space="preserve"> </w:t>
      </w:r>
      <w:r w:rsidR="00B01EC9">
        <w:rPr>
          <w:rFonts w:ascii="Arial" w:hAnsi="Arial"/>
          <w:sz w:val="22"/>
          <w:szCs w:val="22"/>
          <w:lang w:val="en-GB"/>
        </w:rPr>
        <w:t>Focus will be on</w:t>
      </w:r>
      <w:r w:rsidR="00500985">
        <w:rPr>
          <w:rFonts w:ascii="Arial" w:hAnsi="Arial"/>
          <w:sz w:val="22"/>
          <w:szCs w:val="22"/>
          <w:lang w:val="en-GB"/>
        </w:rPr>
        <w:t xml:space="preserve"> the</w:t>
      </w:r>
      <w:r w:rsidR="00B01EC9">
        <w:rPr>
          <w:rFonts w:ascii="Arial" w:hAnsi="Arial"/>
          <w:sz w:val="22"/>
          <w:szCs w:val="22"/>
          <w:lang w:val="en-GB"/>
        </w:rPr>
        <w:t xml:space="preserve"> inclusion</w:t>
      </w:r>
      <w:r w:rsidR="003D5741">
        <w:rPr>
          <w:rFonts w:ascii="Arial" w:hAnsi="Arial"/>
          <w:sz w:val="22"/>
          <w:szCs w:val="22"/>
          <w:lang w:val="en-GB"/>
        </w:rPr>
        <w:t xml:space="preserve"> of</w:t>
      </w:r>
      <w:r w:rsidR="00B01EC9">
        <w:rPr>
          <w:rFonts w:ascii="Arial" w:hAnsi="Arial"/>
          <w:sz w:val="22"/>
          <w:szCs w:val="22"/>
          <w:lang w:val="en-GB"/>
        </w:rPr>
        <w:t xml:space="preserve"> more</w:t>
      </w:r>
      <w:r w:rsidR="002319FB">
        <w:rPr>
          <w:rFonts w:ascii="Arial" w:hAnsi="Arial"/>
          <w:sz w:val="22"/>
          <w:szCs w:val="22"/>
          <w:lang w:val="en-GB"/>
        </w:rPr>
        <w:t xml:space="preserve"> youth from the Dalit community.</w:t>
      </w:r>
      <w:r w:rsidR="00B01EC9">
        <w:rPr>
          <w:rFonts w:ascii="Arial" w:hAnsi="Arial"/>
          <w:sz w:val="22"/>
          <w:szCs w:val="22"/>
          <w:lang w:val="en-GB"/>
        </w:rPr>
        <w:t xml:space="preserve"> </w:t>
      </w:r>
    </w:p>
    <w:p w:rsidR="009E0B03" w:rsidRDefault="009E0B03" w:rsidP="00B01EC9">
      <w:pPr>
        <w:jc w:val="both"/>
        <w:rPr>
          <w:rFonts w:ascii="Arial" w:hAnsi="Arial"/>
          <w:b/>
          <w:sz w:val="22"/>
          <w:szCs w:val="22"/>
          <w:lang w:val="en-GB"/>
        </w:rPr>
      </w:pPr>
    </w:p>
    <w:p w:rsidR="00B01EC9" w:rsidRPr="00C357CB" w:rsidRDefault="00FC0F87" w:rsidP="00B01EC9">
      <w:pPr>
        <w:jc w:val="both"/>
        <w:rPr>
          <w:rFonts w:ascii="Arial" w:hAnsi="Arial"/>
          <w:sz w:val="22"/>
          <w:szCs w:val="22"/>
          <w:lang w:val="en-GB"/>
        </w:rPr>
      </w:pPr>
      <w:r w:rsidRPr="00C357CB">
        <w:rPr>
          <w:rFonts w:ascii="Arial" w:hAnsi="Arial"/>
          <w:b/>
          <w:sz w:val="22"/>
          <w:szCs w:val="22"/>
          <w:lang w:val="en-GB"/>
        </w:rPr>
        <w:t xml:space="preserve">Dalit </w:t>
      </w:r>
      <w:r w:rsidR="007367BA" w:rsidRPr="00C357CB">
        <w:rPr>
          <w:rFonts w:ascii="Arial" w:hAnsi="Arial"/>
          <w:b/>
          <w:sz w:val="22"/>
          <w:szCs w:val="22"/>
          <w:lang w:val="en-GB"/>
        </w:rPr>
        <w:t>community</w:t>
      </w:r>
      <w:r w:rsidRPr="00C357CB">
        <w:rPr>
          <w:rFonts w:ascii="Arial" w:hAnsi="Arial"/>
          <w:b/>
          <w:sz w:val="22"/>
          <w:szCs w:val="22"/>
          <w:lang w:val="en-GB"/>
        </w:rPr>
        <w:t xml:space="preserve"> specific activities</w:t>
      </w:r>
      <w:r w:rsidR="00645C84" w:rsidRPr="00C357CB">
        <w:rPr>
          <w:rFonts w:ascii="Arial" w:hAnsi="Arial"/>
          <w:b/>
          <w:sz w:val="22"/>
          <w:szCs w:val="22"/>
          <w:lang w:val="en-GB"/>
        </w:rPr>
        <w:t xml:space="preserve"> - </w:t>
      </w:r>
      <w:r w:rsidR="00645C84" w:rsidRPr="00C357CB">
        <w:rPr>
          <w:rFonts w:ascii="Arial" w:hAnsi="Arial"/>
          <w:b/>
          <w:i/>
          <w:sz w:val="22"/>
          <w:szCs w:val="22"/>
          <w:lang w:val="en-GB"/>
        </w:rPr>
        <w:t>“We Invite You into Our Homelands</w:t>
      </w:r>
      <w:r w:rsidR="007367BA" w:rsidRPr="00C357CB">
        <w:rPr>
          <w:rFonts w:ascii="Arial" w:hAnsi="Arial"/>
          <w:b/>
          <w:i/>
          <w:sz w:val="22"/>
          <w:szCs w:val="22"/>
          <w:lang w:val="en-GB"/>
        </w:rPr>
        <w:t>,</w:t>
      </w:r>
      <w:r w:rsidR="00645C84" w:rsidRPr="00C357CB">
        <w:rPr>
          <w:rFonts w:ascii="Arial" w:hAnsi="Arial"/>
          <w:sz w:val="22"/>
          <w:szCs w:val="22"/>
          <w:lang w:val="en-GB"/>
        </w:rPr>
        <w:t xml:space="preserve"> </w:t>
      </w:r>
      <w:r w:rsidR="00374857" w:rsidRPr="00C357CB">
        <w:rPr>
          <w:rFonts w:ascii="Arial" w:hAnsi="Arial"/>
          <w:sz w:val="22"/>
          <w:szCs w:val="22"/>
          <w:lang w:val="en-GB"/>
        </w:rPr>
        <w:t xml:space="preserve">a new </w:t>
      </w:r>
      <w:r w:rsidR="00500985" w:rsidRPr="00C357CB">
        <w:rPr>
          <w:rFonts w:ascii="Arial" w:hAnsi="Arial"/>
          <w:sz w:val="22"/>
          <w:szCs w:val="22"/>
          <w:lang w:val="en-GB"/>
        </w:rPr>
        <w:t>platform</w:t>
      </w:r>
      <w:r w:rsidR="00C4240B">
        <w:rPr>
          <w:rFonts w:ascii="Arial" w:hAnsi="Arial"/>
          <w:sz w:val="22"/>
          <w:szCs w:val="22"/>
          <w:lang w:val="en-GB"/>
        </w:rPr>
        <w:t>. A s</w:t>
      </w:r>
      <w:r w:rsidR="007367BA" w:rsidRPr="00C357CB">
        <w:rPr>
          <w:rFonts w:ascii="Arial" w:hAnsi="Arial"/>
          <w:sz w:val="22"/>
          <w:szCs w:val="22"/>
          <w:lang w:val="en-GB"/>
        </w:rPr>
        <w:t>teering</w:t>
      </w:r>
      <w:r w:rsidR="00C4240B">
        <w:rPr>
          <w:rFonts w:ascii="Arial" w:hAnsi="Arial"/>
          <w:sz w:val="22"/>
          <w:szCs w:val="22"/>
          <w:lang w:val="en-GB"/>
        </w:rPr>
        <w:t xml:space="preserve"> g</w:t>
      </w:r>
      <w:r w:rsidR="00A963CB" w:rsidRPr="00C357CB">
        <w:rPr>
          <w:rFonts w:ascii="Arial" w:hAnsi="Arial"/>
          <w:sz w:val="22"/>
          <w:szCs w:val="22"/>
          <w:lang w:val="en-GB"/>
        </w:rPr>
        <w:t>roup</w:t>
      </w:r>
      <w:r w:rsidR="00833EF1" w:rsidRPr="00C357CB">
        <w:rPr>
          <w:rFonts w:ascii="Arial" w:hAnsi="Arial"/>
          <w:sz w:val="22"/>
          <w:szCs w:val="22"/>
          <w:lang w:val="en-GB"/>
        </w:rPr>
        <w:t>,</w:t>
      </w:r>
      <w:r w:rsidR="00A963CB" w:rsidRPr="00C357CB">
        <w:rPr>
          <w:rFonts w:ascii="Arial" w:hAnsi="Arial"/>
          <w:sz w:val="22"/>
          <w:szCs w:val="22"/>
          <w:lang w:val="en-GB"/>
        </w:rPr>
        <w:t xml:space="preserve"> which </w:t>
      </w:r>
      <w:r w:rsidR="00833EF1" w:rsidRPr="00C357CB">
        <w:rPr>
          <w:rFonts w:ascii="Arial" w:hAnsi="Arial"/>
          <w:sz w:val="22"/>
          <w:szCs w:val="22"/>
          <w:lang w:val="en-GB"/>
        </w:rPr>
        <w:t>will be</w:t>
      </w:r>
      <w:r w:rsidR="00A963CB" w:rsidRPr="00C357CB">
        <w:rPr>
          <w:rFonts w:ascii="Arial" w:hAnsi="Arial"/>
          <w:sz w:val="22"/>
          <w:szCs w:val="22"/>
          <w:lang w:val="en-GB"/>
        </w:rPr>
        <w:t xml:space="preserve"> responsible for </w:t>
      </w:r>
      <w:r w:rsidR="00833EF1" w:rsidRPr="00C357CB">
        <w:rPr>
          <w:rFonts w:ascii="Arial" w:hAnsi="Arial"/>
          <w:sz w:val="22"/>
          <w:szCs w:val="22"/>
          <w:lang w:val="en-GB"/>
        </w:rPr>
        <w:t>the activities</w:t>
      </w:r>
      <w:r w:rsidR="00B01EC9" w:rsidRPr="00C357CB">
        <w:rPr>
          <w:rFonts w:ascii="Arial" w:hAnsi="Arial"/>
          <w:sz w:val="22"/>
          <w:szCs w:val="22"/>
          <w:lang w:val="en-GB"/>
        </w:rPr>
        <w:t xml:space="preserve"> relating to the </w:t>
      </w:r>
      <w:r w:rsidR="00374857" w:rsidRPr="00C357CB">
        <w:rPr>
          <w:rFonts w:ascii="Arial" w:hAnsi="Arial"/>
          <w:i/>
          <w:sz w:val="22"/>
          <w:szCs w:val="22"/>
          <w:lang w:val="en-GB"/>
        </w:rPr>
        <w:t>“We Invite You into Our Homelands,</w:t>
      </w:r>
      <w:r w:rsidR="00B01EC9" w:rsidRPr="00C357CB">
        <w:rPr>
          <w:rFonts w:ascii="Arial" w:hAnsi="Arial" w:cs="Arial"/>
          <w:sz w:val="22"/>
          <w:szCs w:val="22"/>
          <w:lang w:val="en-GB"/>
        </w:rPr>
        <w:t xml:space="preserve"> </w:t>
      </w:r>
      <w:r w:rsidR="00C4240B">
        <w:rPr>
          <w:rFonts w:ascii="Arial" w:hAnsi="Arial"/>
          <w:sz w:val="22"/>
          <w:szCs w:val="22"/>
          <w:lang w:val="en-GB"/>
        </w:rPr>
        <w:t>launch will be established.</w:t>
      </w:r>
      <w:r w:rsidR="00374857" w:rsidRPr="00C357CB">
        <w:rPr>
          <w:rFonts w:ascii="Arial" w:hAnsi="Arial"/>
          <w:sz w:val="22"/>
          <w:szCs w:val="22"/>
          <w:lang w:val="en-GB"/>
        </w:rPr>
        <w:t xml:space="preserve"> They will </w:t>
      </w:r>
      <w:r w:rsidR="007367BA" w:rsidRPr="00C357CB">
        <w:rPr>
          <w:rFonts w:ascii="Arial" w:hAnsi="Arial"/>
          <w:sz w:val="22"/>
          <w:szCs w:val="22"/>
          <w:lang w:val="en-GB"/>
        </w:rPr>
        <w:t>plan</w:t>
      </w:r>
      <w:r w:rsidR="00374857" w:rsidRPr="00C357CB">
        <w:rPr>
          <w:rFonts w:ascii="Arial" w:hAnsi="Arial"/>
          <w:sz w:val="22"/>
          <w:szCs w:val="22"/>
          <w:lang w:val="en-GB"/>
        </w:rPr>
        <w:t xml:space="preserve">, </w:t>
      </w:r>
      <w:r w:rsidR="007367BA" w:rsidRPr="00C357CB">
        <w:rPr>
          <w:rFonts w:ascii="Arial" w:hAnsi="Arial"/>
          <w:sz w:val="22"/>
          <w:szCs w:val="22"/>
          <w:lang w:val="en-GB"/>
        </w:rPr>
        <w:t>design</w:t>
      </w:r>
      <w:r w:rsidR="00374857" w:rsidRPr="00C357CB">
        <w:rPr>
          <w:rFonts w:ascii="Arial" w:hAnsi="Arial"/>
          <w:sz w:val="22"/>
          <w:szCs w:val="22"/>
          <w:lang w:val="en-GB"/>
        </w:rPr>
        <w:t xml:space="preserve"> and implement the const</w:t>
      </w:r>
      <w:r w:rsidR="003F6861" w:rsidRPr="00C357CB">
        <w:rPr>
          <w:rFonts w:ascii="Arial" w:hAnsi="Arial"/>
          <w:sz w:val="22"/>
          <w:szCs w:val="22"/>
          <w:lang w:val="en-GB"/>
        </w:rPr>
        <w:t>ruction</w:t>
      </w:r>
      <w:r w:rsidR="00374857" w:rsidRPr="00C357CB">
        <w:rPr>
          <w:rFonts w:ascii="Arial" w:hAnsi="Arial"/>
          <w:sz w:val="22"/>
          <w:szCs w:val="22"/>
          <w:lang w:val="en-GB"/>
        </w:rPr>
        <w:t xml:space="preserve"> of their metal </w:t>
      </w:r>
      <w:r w:rsidR="003F6861" w:rsidRPr="00C357CB">
        <w:rPr>
          <w:rFonts w:ascii="Arial" w:hAnsi="Arial"/>
          <w:sz w:val="22"/>
          <w:szCs w:val="22"/>
          <w:lang w:val="en-GB"/>
        </w:rPr>
        <w:t xml:space="preserve">yard </w:t>
      </w:r>
      <w:r w:rsidR="00C357CB" w:rsidRPr="00C357CB">
        <w:rPr>
          <w:rFonts w:ascii="Arial" w:hAnsi="Arial"/>
          <w:sz w:val="22"/>
          <w:szCs w:val="22"/>
          <w:lang w:val="en-GB"/>
        </w:rPr>
        <w:t xml:space="preserve">/ shop </w:t>
      </w:r>
      <w:r w:rsidR="00374857" w:rsidRPr="00C357CB">
        <w:rPr>
          <w:rFonts w:ascii="Arial" w:hAnsi="Arial"/>
          <w:sz w:val="22"/>
          <w:szCs w:val="22"/>
          <w:lang w:val="en-GB"/>
        </w:rPr>
        <w:t xml:space="preserve">and </w:t>
      </w:r>
      <w:r w:rsidR="007367BA" w:rsidRPr="00C357CB">
        <w:rPr>
          <w:rFonts w:ascii="Arial" w:hAnsi="Arial"/>
          <w:sz w:val="22"/>
          <w:szCs w:val="22"/>
          <w:lang w:val="en-GB"/>
        </w:rPr>
        <w:t xml:space="preserve">marketing </w:t>
      </w:r>
      <w:r w:rsidR="003F6861" w:rsidRPr="00C357CB">
        <w:rPr>
          <w:rFonts w:ascii="Arial" w:hAnsi="Arial"/>
          <w:sz w:val="22"/>
          <w:szCs w:val="22"/>
          <w:lang w:val="en-GB"/>
        </w:rPr>
        <w:t>strategy</w:t>
      </w:r>
      <w:r w:rsidR="007367BA" w:rsidRPr="00C357CB">
        <w:rPr>
          <w:rFonts w:ascii="Arial" w:hAnsi="Arial"/>
          <w:sz w:val="22"/>
          <w:szCs w:val="22"/>
          <w:lang w:val="en-GB"/>
        </w:rPr>
        <w:t xml:space="preserve">.  </w:t>
      </w:r>
    </w:p>
    <w:p w:rsidR="004772B3" w:rsidRDefault="004772B3" w:rsidP="006848F6">
      <w:pPr>
        <w:jc w:val="both"/>
        <w:rPr>
          <w:rFonts w:ascii="Arial" w:hAnsi="Arial" w:cs="Arial"/>
          <w:b/>
          <w:sz w:val="22"/>
          <w:szCs w:val="22"/>
          <w:lang w:val="en-US"/>
        </w:rPr>
      </w:pPr>
    </w:p>
    <w:p w:rsidR="006848F6" w:rsidRDefault="00B01EC9" w:rsidP="006848F6">
      <w:pPr>
        <w:jc w:val="both"/>
        <w:rPr>
          <w:rFonts w:ascii="Arial" w:hAnsi="Arial" w:cs="Arial"/>
          <w:sz w:val="22"/>
          <w:szCs w:val="22"/>
          <w:lang w:val="en-US"/>
        </w:rPr>
      </w:pPr>
      <w:r w:rsidRPr="007E01AF">
        <w:rPr>
          <w:rFonts w:ascii="Arial" w:hAnsi="Arial" w:cs="Arial"/>
          <w:b/>
          <w:sz w:val="22"/>
          <w:szCs w:val="22"/>
          <w:lang w:val="en-US"/>
        </w:rPr>
        <w:t>A weekly farmers market</w:t>
      </w:r>
      <w:r w:rsidRPr="00B628AD">
        <w:rPr>
          <w:rFonts w:ascii="Arial" w:hAnsi="Arial" w:cs="Arial"/>
          <w:sz w:val="22"/>
          <w:szCs w:val="22"/>
          <w:lang w:val="en-US"/>
        </w:rPr>
        <w:t xml:space="preserve"> </w:t>
      </w:r>
      <w:r w:rsidR="006C2DE7">
        <w:rPr>
          <w:rFonts w:ascii="Arial" w:hAnsi="Arial" w:cs="Arial"/>
          <w:sz w:val="22"/>
          <w:szCs w:val="22"/>
          <w:lang w:val="en-US"/>
        </w:rPr>
        <w:t xml:space="preserve">led by the youth </w:t>
      </w:r>
      <w:r w:rsidR="006C2DE7" w:rsidRPr="00B628AD">
        <w:rPr>
          <w:rFonts w:ascii="Arial" w:hAnsi="Arial" w:cs="Arial"/>
          <w:sz w:val="22"/>
          <w:szCs w:val="22"/>
          <w:lang w:val="en-US"/>
        </w:rPr>
        <w:t>will be established</w:t>
      </w:r>
      <w:r w:rsidR="006C2DE7">
        <w:rPr>
          <w:rFonts w:ascii="Arial" w:hAnsi="Arial" w:cs="Arial"/>
          <w:sz w:val="22"/>
          <w:szCs w:val="22"/>
          <w:lang w:val="en-US"/>
        </w:rPr>
        <w:t>.  Sustainable</w:t>
      </w:r>
      <w:r>
        <w:rPr>
          <w:rFonts w:ascii="Arial" w:hAnsi="Arial" w:cs="Arial"/>
          <w:sz w:val="22"/>
          <w:szCs w:val="22"/>
          <w:lang w:val="en-US"/>
        </w:rPr>
        <w:t xml:space="preserve"> climate friendly products will be promoted. The market will be a place where all local farmers can sell their goods. Information and guidance will be available for those farmers wishing to convert to ecological farming. </w:t>
      </w:r>
      <w:r w:rsidRPr="00B628AD">
        <w:rPr>
          <w:rFonts w:ascii="Arial" w:hAnsi="Arial" w:cs="Arial"/>
          <w:sz w:val="22"/>
          <w:szCs w:val="22"/>
          <w:lang w:val="en-US"/>
        </w:rPr>
        <w:t xml:space="preserve"> Additionally, goods will be</w:t>
      </w:r>
      <w:r>
        <w:rPr>
          <w:rFonts w:ascii="Arial" w:hAnsi="Arial" w:cs="Arial"/>
          <w:sz w:val="22"/>
          <w:szCs w:val="22"/>
          <w:lang w:val="en-US"/>
        </w:rPr>
        <w:t xml:space="preserve"> collectively</w:t>
      </w:r>
      <w:r w:rsidR="00BB492B">
        <w:rPr>
          <w:rFonts w:ascii="Arial" w:hAnsi="Arial" w:cs="Arial"/>
          <w:sz w:val="22"/>
          <w:szCs w:val="22"/>
          <w:lang w:val="en-US"/>
        </w:rPr>
        <w:t xml:space="preserve"> </w:t>
      </w:r>
      <w:r w:rsidRPr="00B628AD">
        <w:rPr>
          <w:rFonts w:ascii="Arial" w:hAnsi="Arial" w:cs="Arial"/>
          <w:sz w:val="22"/>
          <w:szCs w:val="22"/>
          <w:lang w:val="en-US"/>
        </w:rPr>
        <w:t>transported</w:t>
      </w:r>
      <w:r>
        <w:rPr>
          <w:rFonts w:ascii="Arial" w:hAnsi="Arial" w:cs="Arial"/>
          <w:sz w:val="22"/>
          <w:szCs w:val="22"/>
          <w:lang w:val="en-US"/>
        </w:rPr>
        <w:t xml:space="preserve"> </w:t>
      </w:r>
      <w:r w:rsidRPr="00B628AD">
        <w:rPr>
          <w:rFonts w:ascii="Arial" w:hAnsi="Arial" w:cs="Arial"/>
          <w:sz w:val="22"/>
          <w:szCs w:val="22"/>
          <w:lang w:val="en-US"/>
        </w:rPr>
        <w:t>to the capital, a number of rest</w:t>
      </w:r>
      <w:r>
        <w:rPr>
          <w:rFonts w:ascii="Arial" w:hAnsi="Arial" w:cs="Arial"/>
          <w:sz w:val="22"/>
          <w:szCs w:val="22"/>
          <w:lang w:val="en-US"/>
        </w:rPr>
        <w:t>a</w:t>
      </w:r>
      <w:r w:rsidRPr="00B628AD">
        <w:rPr>
          <w:rFonts w:ascii="Arial" w:hAnsi="Arial" w:cs="Arial"/>
          <w:sz w:val="22"/>
          <w:szCs w:val="22"/>
          <w:lang w:val="en-US"/>
        </w:rPr>
        <w:t>urants have already committed</w:t>
      </w:r>
      <w:r>
        <w:rPr>
          <w:rFonts w:ascii="Arial" w:hAnsi="Arial" w:cs="Arial"/>
          <w:sz w:val="22"/>
          <w:szCs w:val="22"/>
          <w:lang w:val="en-US"/>
        </w:rPr>
        <w:t xml:space="preserve"> to contracts. </w:t>
      </w:r>
      <w:r w:rsidR="003B7E85">
        <w:rPr>
          <w:rFonts w:ascii="Arial" w:hAnsi="Arial" w:cs="Arial"/>
          <w:sz w:val="22"/>
          <w:szCs w:val="22"/>
          <w:lang w:val="en-US"/>
        </w:rPr>
        <w:t xml:space="preserve"> </w:t>
      </w:r>
    </w:p>
    <w:p w:rsidR="006848F6" w:rsidRDefault="006848F6" w:rsidP="006848F6">
      <w:pPr>
        <w:jc w:val="both"/>
        <w:rPr>
          <w:rFonts w:ascii="Arial" w:hAnsi="Arial" w:cs="Arial"/>
          <w:sz w:val="22"/>
          <w:szCs w:val="22"/>
          <w:lang w:val="en-US"/>
        </w:rPr>
      </w:pPr>
    </w:p>
    <w:p w:rsidR="006F058D" w:rsidRDefault="00B01EC9" w:rsidP="006848F6">
      <w:pPr>
        <w:jc w:val="both"/>
        <w:rPr>
          <w:rFonts w:ascii="Arial" w:eastAsia="Arial" w:hAnsi="Arial" w:cs="Arial"/>
          <w:b/>
          <w:sz w:val="22"/>
          <w:szCs w:val="22"/>
          <w:lang w:val="en-US"/>
        </w:rPr>
      </w:pPr>
      <w:r w:rsidRPr="00F40F74">
        <w:rPr>
          <w:rFonts w:ascii="Arial" w:eastAsia="Arial" w:hAnsi="Arial" w:cs="Arial"/>
          <w:b/>
          <w:sz w:val="22"/>
          <w:szCs w:val="22"/>
          <w:lang w:val="en-US"/>
        </w:rPr>
        <w:t>Objectives, outputs and activities</w:t>
      </w:r>
    </w:p>
    <w:p w:rsidR="00B01EC9" w:rsidRPr="006848F6" w:rsidRDefault="00B01EC9" w:rsidP="006848F6">
      <w:pPr>
        <w:jc w:val="both"/>
        <w:rPr>
          <w:rFonts w:ascii="Arial" w:hAnsi="Arial" w:cs="Arial"/>
          <w:sz w:val="22"/>
          <w:szCs w:val="22"/>
          <w:lang w:val="en-US"/>
        </w:rPr>
      </w:pPr>
      <w:r w:rsidRPr="00F40F74">
        <w:rPr>
          <w:rFonts w:ascii="Arial" w:eastAsia="Arial" w:hAnsi="Arial" w:cs="Arial"/>
          <w:b/>
          <w:sz w:val="22"/>
          <w:szCs w:val="22"/>
          <w:lang w:val="en-US"/>
        </w:rPr>
        <w:t xml:space="preserve">  </w:t>
      </w:r>
    </w:p>
    <w:tbl>
      <w:tblPr>
        <w:tblStyle w:val="TableGrid"/>
        <w:tblW w:w="10201" w:type="dxa"/>
        <w:tblLook w:val="04A0" w:firstRow="1" w:lastRow="0" w:firstColumn="1" w:lastColumn="0" w:noHBand="0" w:noVBand="1"/>
      </w:tblPr>
      <w:tblGrid>
        <w:gridCol w:w="562"/>
        <w:gridCol w:w="2098"/>
        <w:gridCol w:w="2977"/>
        <w:gridCol w:w="4564"/>
      </w:tblGrid>
      <w:tr w:rsidR="00B01EC9" w:rsidRPr="00BC6D69" w:rsidTr="000F0355">
        <w:tc>
          <w:tcPr>
            <w:tcW w:w="562" w:type="dxa"/>
          </w:tcPr>
          <w:p w:rsidR="00B01EC9" w:rsidRPr="00BC6D69" w:rsidRDefault="00B01EC9" w:rsidP="000D3828">
            <w:pPr>
              <w:pStyle w:val="Standard"/>
              <w:rPr>
                <w:rFonts w:ascii="Arial" w:hAnsi="Arial"/>
                <w:sz w:val="22"/>
                <w:szCs w:val="22"/>
              </w:rPr>
            </w:pPr>
            <w:r w:rsidRPr="00BC6D69">
              <w:rPr>
                <w:rFonts w:ascii="Arial" w:hAnsi="Arial"/>
                <w:sz w:val="22"/>
                <w:szCs w:val="22"/>
              </w:rPr>
              <w:t>No.</w:t>
            </w:r>
          </w:p>
        </w:tc>
        <w:tc>
          <w:tcPr>
            <w:tcW w:w="2098" w:type="dxa"/>
          </w:tcPr>
          <w:p w:rsidR="00B01EC9" w:rsidRPr="00BC6D69" w:rsidRDefault="00B01EC9" w:rsidP="000D3828">
            <w:pPr>
              <w:jc w:val="center"/>
              <w:rPr>
                <w:rFonts w:ascii="Arial" w:hAnsi="Arial" w:cs="Arial"/>
                <w:sz w:val="22"/>
                <w:szCs w:val="22"/>
                <w:lang w:val="en-US"/>
              </w:rPr>
            </w:pPr>
            <w:r w:rsidRPr="00BC6D69">
              <w:rPr>
                <w:rFonts w:ascii="Arial" w:eastAsia="Arial" w:hAnsi="Arial" w:cs="Arial"/>
                <w:b/>
                <w:sz w:val="22"/>
                <w:szCs w:val="22"/>
                <w:lang w:val="en-US"/>
              </w:rPr>
              <w:t>Objectives</w:t>
            </w:r>
          </w:p>
        </w:tc>
        <w:tc>
          <w:tcPr>
            <w:tcW w:w="2977" w:type="dxa"/>
          </w:tcPr>
          <w:p w:rsidR="00B01EC9" w:rsidRPr="00BC6D69" w:rsidRDefault="00B01EC9" w:rsidP="000D3828">
            <w:pPr>
              <w:jc w:val="center"/>
              <w:rPr>
                <w:rFonts w:ascii="Arial" w:hAnsi="Arial" w:cs="Arial"/>
                <w:sz w:val="22"/>
                <w:szCs w:val="22"/>
                <w:lang w:val="en-US"/>
              </w:rPr>
            </w:pPr>
            <w:r w:rsidRPr="00BC6D69">
              <w:rPr>
                <w:rFonts w:ascii="Arial" w:eastAsia="Arial" w:hAnsi="Arial" w:cs="Arial"/>
                <w:b/>
                <w:sz w:val="22"/>
                <w:szCs w:val="22"/>
                <w:lang w:val="en-US"/>
              </w:rPr>
              <w:t>Expected outputs</w:t>
            </w:r>
          </w:p>
        </w:tc>
        <w:tc>
          <w:tcPr>
            <w:tcW w:w="4564" w:type="dxa"/>
          </w:tcPr>
          <w:p w:rsidR="00B01EC9" w:rsidRPr="00BC6D69" w:rsidRDefault="00B01EC9" w:rsidP="000D3828">
            <w:pPr>
              <w:jc w:val="center"/>
              <w:rPr>
                <w:rFonts w:ascii="Arial" w:hAnsi="Arial" w:cs="Arial"/>
                <w:sz w:val="22"/>
                <w:szCs w:val="22"/>
                <w:lang w:val="en-US"/>
              </w:rPr>
            </w:pPr>
            <w:r w:rsidRPr="00BC6D69">
              <w:rPr>
                <w:rFonts w:ascii="Arial" w:eastAsia="Arial" w:hAnsi="Arial" w:cs="Arial"/>
                <w:b/>
                <w:sz w:val="22"/>
                <w:szCs w:val="22"/>
                <w:lang w:val="en-US"/>
              </w:rPr>
              <w:t>Activities</w:t>
            </w:r>
          </w:p>
        </w:tc>
      </w:tr>
      <w:tr w:rsidR="006848F6" w:rsidRPr="00D141BA" w:rsidTr="00072D2D">
        <w:trPr>
          <w:trHeight w:val="3822"/>
        </w:trPr>
        <w:tc>
          <w:tcPr>
            <w:tcW w:w="562" w:type="dxa"/>
          </w:tcPr>
          <w:p w:rsidR="006848F6" w:rsidRPr="00CE2F60" w:rsidRDefault="006848F6" w:rsidP="000D3828">
            <w:pPr>
              <w:pStyle w:val="Standard"/>
              <w:rPr>
                <w:rFonts w:ascii="Arial" w:hAnsi="Arial"/>
                <w:sz w:val="20"/>
                <w:szCs w:val="20"/>
              </w:rPr>
            </w:pPr>
            <w:r>
              <w:rPr>
                <w:rFonts w:ascii="Arial" w:hAnsi="Arial"/>
                <w:sz w:val="20"/>
                <w:szCs w:val="20"/>
              </w:rPr>
              <w:t>1</w:t>
            </w:r>
          </w:p>
        </w:tc>
        <w:tc>
          <w:tcPr>
            <w:tcW w:w="2098" w:type="dxa"/>
          </w:tcPr>
          <w:p w:rsidR="006848F6" w:rsidRDefault="006848F6" w:rsidP="00072D2D">
            <w:pPr>
              <w:pStyle w:val="ListParagraph"/>
              <w:ind w:left="0"/>
              <w:rPr>
                <w:rFonts w:ascii="Arial" w:hAnsi="Arial" w:cs="Arial"/>
                <w:sz w:val="20"/>
                <w:szCs w:val="20"/>
                <w:lang w:val="en-GB"/>
              </w:rPr>
            </w:pPr>
            <w:r w:rsidRPr="009C7AE5">
              <w:rPr>
                <w:rFonts w:ascii="Arial" w:hAnsi="Arial" w:cs="Arial"/>
                <w:sz w:val="20"/>
                <w:szCs w:val="20"/>
                <w:lang w:val="en-GB"/>
              </w:rPr>
              <w:t>Disadvantaged youth, with special emphasis on girls and Dalits, in Helambu Municipality have received vocational training so they are more able to access jobs or initiate income generating start</w:t>
            </w:r>
          </w:p>
          <w:p w:rsidR="006848F6" w:rsidRPr="009E0B03" w:rsidRDefault="006848F6" w:rsidP="009E0B03">
            <w:pPr>
              <w:jc w:val="right"/>
              <w:rPr>
                <w:lang w:val="en-GB"/>
              </w:rPr>
            </w:pPr>
          </w:p>
        </w:tc>
        <w:tc>
          <w:tcPr>
            <w:tcW w:w="2977" w:type="dxa"/>
          </w:tcPr>
          <w:p w:rsidR="006848F6" w:rsidRPr="009C7AE5" w:rsidRDefault="006848F6" w:rsidP="00CB6C3B">
            <w:pPr>
              <w:pStyle w:val="Standard"/>
              <w:numPr>
                <w:ilvl w:val="1"/>
                <w:numId w:val="27"/>
              </w:numPr>
              <w:ind w:left="317"/>
              <w:rPr>
                <w:rFonts w:ascii="Arial" w:hAnsi="Arial" w:cs="Arial"/>
                <w:sz w:val="20"/>
                <w:szCs w:val="20"/>
              </w:rPr>
            </w:pPr>
            <w:r w:rsidRPr="009C7AE5">
              <w:rPr>
                <w:rFonts w:ascii="Arial" w:hAnsi="Arial" w:cs="Arial"/>
                <w:sz w:val="20"/>
                <w:szCs w:val="20"/>
              </w:rPr>
              <w:t xml:space="preserve">At least 120 youth have received vocational training </w:t>
            </w:r>
          </w:p>
          <w:p w:rsidR="006848F6" w:rsidRPr="009C7AE5" w:rsidRDefault="006848F6" w:rsidP="00CB6C3B">
            <w:pPr>
              <w:pStyle w:val="Standard"/>
              <w:numPr>
                <w:ilvl w:val="1"/>
                <w:numId w:val="27"/>
              </w:numPr>
              <w:ind w:left="317"/>
              <w:rPr>
                <w:rFonts w:ascii="Arial" w:hAnsi="Arial" w:cs="Arial"/>
                <w:sz w:val="20"/>
                <w:szCs w:val="20"/>
              </w:rPr>
            </w:pPr>
            <w:r w:rsidRPr="009C7AE5">
              <w:rPr>
                <w:rFonts w:ascii="Arial" w:hAnsi="Arial" w:cs="Arial"/>
                <w:sz w:val="20"/>
                <w:szCs w:val="20"/>
              </w:rPr>
              <w:t>At least 24 youth have completed apprentice placements</w:t>
            </w:r>
          </w:p>
          <w:p w:rsidR="006848F6" w:rsidRPr="009C7AE5" w:rsidRDefault="006848F6" w:rsidP="00CB6C3B">
            <w:pPr>
              <w:pStyle w:val="Standard"/>
              <w:numPr>
                <w:ilvl w:val="1"/>
                <w:numId w:val="27"/>
              </w:numPr>
              <w:ind w:left="317"/>
              <w:rPr>
                <w:rFonts w:ascii="Arial" w:hAnsi="Arial" w:cs="Arial"/>
                <w:sz w:val="20"/>
                <w:szCs w:val="20"/>
              </w:rPr>
            </w:pPr>
            <w:r w:rsidRPr="009C7AE5">
              <w:rPr>
                <w:rFonts w:ascii="Arial" w:hAnsi="Arial" w:cs="Arial"/>
                <w:sz w:val="20"/>
                <w:szCs w:val="20"/>
              </w:rPr>
              <w:t>All participants are aware of their labor rights.</w:t>
            </w:r>
          </w:p>
          <w:p w:rsidR="006848F6" w:rsidRPr="009C7AE5" w:rsidRDefault="006848F6" w:rsidP="00CB6C3B">
            <w:pPr>
              <w:pStyle w:val="Standard"/>
              <w:ind w:left="317" w:hanging="425"/>
              <w:rPr>
                <w:rFonts w:ascii="Arial" w:hAnsi="Arial" w:cs="Arial"/>
                <w:sz w:val="20"/>
                <w:szCs w:val="20"/>
              </w:rPr>
            </w:pPr>
            <w:r w:rsidRPr="009C7AE5">
              <w:rPr>
                <w:rFonts w:ascii="Arial" w:hAnsi="Arial" w:cs="Arial"/>
                <w:sz w:val="20"/>
                <w:szCs w:val="20"/>
              </w:rPr>
              <w:t>1.3. 75% of participants are employed or have started their own business.</w:t>
            </w:r>
          </w:p>
          <w:p w:rsidR="006848F6" w:rsidRPr="009C7AE5" w:rsidRDefault="006848F6" w:rsidP="00CB6C3B">
            <w:pPr>
              <w:pStyle w:val="Standard"/>
              <w:ind w:left="317" w:hanging="425"/>
              <w:rPr>
                <w:rFonts w:ascii="Arial" w:hAnsi="Arial" w:cs="Arial"/>
                <w:sz w:val="20"/>
                <w:szCs w:val="20"/>
              </w:rPr>
            </w:pPr>
            <w:r w:rsidRPr="009C7AE5">
              <w:rPr>
                <w:rFonts w:ascii="Arial" w:hAnsi="Arial" w:cs="Arial"/>
                <w:sz w:val="20"/>
                <w:szCs w:val="20"/>
              </w:rPr>
              <w:t>1.4.  50% of participants are girls</w:t>
            </w:r>
          </w:p>
          <w:p w:rsidR="006848F6" w:rsidRPr="009C7AE5" w:rsidRDefault="006848F6" w:rsidP="00CB6C3B">
            <w:pPr>
              <w:pStyle w:val="Standard"/>
              <w:ind w:left="317" w:hanging="425"/>
              <w:rPr>
                <w:rFonts w:ascii="Arial" w:hAnsi="Arial" w:cs="Arial"/>
                <w:sz w:val="20"/>
                <w:szCs w:val="20"/>
              </w:rPr>
            </w:pPr>
            <w:r w:rsidRPr="009C7AE5">
              <w:rPr>
                <w:rFonts w:ascii="Arial" w:hAnsi="Arial" w:cs="Arial"/>
                <w:sz w:val="20"/>
                <w:szCs w:val="20"/>
              </w:rPr>
              <w:t>1.5  10%  of participants are Dalits</w:t>
            </w:r>
          </w:p>
          <w:p w:rsidR="006848F6" w:rsidRPr="00CE2F60" w:rsidRDefault="006848F6" w:rsidP="008D57DB">
            <w:pPr>
              <w:pStyle w:val="Standard"/>
              <w:ind w:left="317" w:hanging="425"/>
              <w:rPr>
                <w:rFonts w:ascii="Arial" w:hAnsi="Arial" w:cs="Arial"/>
                <w:sz w:val="20"/>
                <w:szCs w:val="20"/>
              </w:rPr>
            </w:pPr>
            <w:r w:rsidRPr="009C7AE5">
              <w:rPr>
                <w:rFonts w:ascii="Arial" w:hAnsi="Arial" w:cs="Arial"/>
                <w:sz w:val="20"/>
                <w:szCs w:val="20"/>
              </w:rPr>
              <w:t>1.6  A decrease in youth emigration is recorded</w:t>
            </w:r>
          </w:p>
        </w:tc>
        <w:tc>
          <w:tcPr>
            <w:tcW w:w="4564" w:type="dxa"/>
          </w:tcPr>
          <w:p w:rsidR="006848F6" w:rsidRPr="006115C8" w:rsidRDefault="006848F6" w:rsidP="00072D2D">
            <w:pPr>
              <w:rPr>
                <w:rFonts w:ascii="Arial" w:hAnsi="Arial"/>
                <w:b/>
                <w:sz w:val="20"/>
                <w:szCs w:val="20"/>
                <w:lang w:val="en-GB"/>
              </w:rPr>
            </w:pPr>
            <w:r w:rsidRPr="006115C8">
              <w:rPr>
                <w:rFonts w:ascii="Arial" w:hAnsi="Arial"/>
                <w:b/>
                <w:sz w:val="20"/>
                <w:szCs w:val="20"/>
                <w:lang w:val="en-GB"/>
              </w:rPr>
              <w:t>Vocational training &amp; apprentice placements</w:t>
            </w:r>
          </w:p>
          <w:p w:rsidR="006848F6" w:rsidRPr="006115C8" w:rsidRDefault="006848F6" w:rsidP="00072D2D">
            <w:pPr>
              <w:pStyle w:val="ListParagraph"/>
              <w:numPr>
                <w:ilvl w:val="0"/>
                <w:numId w:val="37"/>
              </w:numPr>
              <w:ind w:left="459"/>
              <w:rPr>
                <w:rFonts w:ascii="Arial" w:hAnsi="Arial"/>
                <w:sz w:val="20"/>
                <w:szCs w:val="20"/>
                <w:lang w:val="en-GB"/>
              </w:rPr>
            </w:pPr>
            <w:r w:rsidRPr="006115C8">
              <w:rPr>
                <w:rFonts w:ascii="Arial" w:hAnsi="Arial"/>
                <w:sz w:val="20"/>
                <w:szCs w:val="20"/>
                <w:lang w:val="en-GB"/>
              </w:rPr>
              <w:t>Project specific inclusive indicators are designed and agreed on.</w:t>
            </w:r>
          </w:p>
          <w:p w:rsidR="006848F6" w:rsidRPr="006115C8" w:rsidRDefault="006848F6" w:rsidP="00072D2D">
            <w:pPr>
              <w:pStyle w:val="ListParagraph"/>
              <w:numPr>
                <w:ilvl w:val="0"/>
                <w:numId w:val="37"/>
              </w:numPr>
              <w:ind w:left="459"/>
              <w:rPr>
                <w:rFonts w:ascii="Arial" w:hAnsi="Arial"/>
                <w:sz w:val="20"/>
                <w:szCs w:val="20"/>
                <w:lang w:val="en-GB"/>
              </w:rPr>
            </w:pPr>
            <w:r w:rsidRPr="006115C8">
              <w:rPr>
                <w:rFonts w:ascii="Arial" w:hAnsi="Arial"/>
                <w:sz w:val="20"/>
                <w:szCs w:val="20"/>
                <w:lang w:val="en-GB"/>
              </w:rPr>
              <w:t>Continual monitoring norms &amp; procedures are agreed.</w:t>
            </w:r>
          </w:p>
          <w:p w:rsidR="006848F6" w:rsidRPr="006115C8" w:rsidRDefault="006848F6" w:rsidP="00072D2D">
            <w:pPr>
              <w:pStyle w:val="ListParagraph"/>
              <w:numPr>
                <w:ilvl w:val="0"/>
                <w:numId w:val="37"/>
              </w:numPr>
              <w:ind w:left="459"/>
              <w:rPr>
                <w:rFonts w:ascii="Arial" w:hAnsi="Arial"/>
                <w:sz w:val="20"/>
                <w:szCs w:val="20"/>
                <w:lang w:val="en-GB"/>
              </w:rPr>
            </w:pPr>
            <w:r w:rsidRPr="006115C8">
              <w:rPr>
                <w:rFonts w:ascii="Arial" w:hAnsi="Arial"/>
                <w:sz w:val="20"/>
                <w:szCs w:val="20"/>
                <w:lang w:val="en-GB"/>
              </w:rPr>
              <w:t xml:space="preserve">Monthly coordination meetings with local municipality. </w:t>
            </w:r>
          </w:p>
          <w:p w:rsidR="006848F6" w:rsidRPr="006115C8" w:rsidRDefault="006848F6" w:rsidP="00072D2D">
            <w:pPr>
              <w:pStyle w:val="ListParagraph"/>
              <w:numPr>
                <w:ilvl w:val="0"/>
                <w:numId w:val="37"/>
              </w:numPr>
              <w:ind w:left="459"/>
              <w:rPr>
                <w:rFonts w:ascii="Arial" w:hAnsi="Arial" w:cs="Arial"/>
                <w:sz w:val="20"/>
                <w:szCs w:val="20"/>
                <w:lang w:val="en-US"/>
              </w:rPr>
            </w:pPr>
            <w:r w:rsidRPr="006115C8">
              <w:rPr>
                <w:rFonts w:ascii="Arial" w:hAnsi="Arial"/>
                <w:sz w:val="20"/>
                <w:szCs w:val="20"/>
                <w:lang w:val="en-GB"/>
              </w:rPr>
              <w:t>Finalisation of training curriculums and logistics</w:t>
            </w:r>
          </w:p>
          <w:p w:rsidR="006848F6" w:rsidRPr="006115C8" w:rsidRDefault="006848F6" w:rsidP="00072D2D">
            <w:pPr>
              <w:pStyle w:val="ListParagraph"/>
              <w:numPr>
                <w:ilvl w:val="0"/>
                <w:numId w:val="37"/>
              </w:numPr>
              <w:ind w:left="459"/>
              <w:rPr>
                <w:rFonts w:ascii="Arial" w:hAnsi="Arial" w:cs="Arial"/>
                <w:sz w:val="20"/>
                <w:szCs w:val="20"/>
                <w:lang w:val="en-US"/>
              </w:rPr>
            </w:pPr>
            <w:r w:rsidRPr="006115C8">
              <w:rPr>
                <w:rFonts w:ascii="Arial" w:hAnsi="Arial" w:cs="Arial"/>
                <w:sz w:val="20"/>
                <w:szCs w:val="20"/>
                <w:lang w:val="en-US"/>
              </w:rPr>
              <w:t>Implementation of  vocational courses</w:t>
            </w:r>
          </w:p>
          <w:p w:rsidR="006848F6" w:rsidRPr="006115C8" w:rsidRDefault="006848F6" w:rsidP="00072D2D">
            <w:pPr>
              <w:pStyle w:val="ListParagraph"/>
              <w:numPr>
                <w:ilvl w:val="0"/>
                <w:numId w:val="37"/>
              </w:numPr>
              <w:ind w:left="459"/>
              <w:rPr>
                <w:rFonts w:ascii="Arial" w:hAnsi="Arial" w:cs="Arial"/>
                <w:sz w:val="20"/>
                <w:szCs w:val="20"/>
                <w:lang w:val="en-US"/>
              </w:rPr>
            </w:pPr>
            <w:r w:rsidRPr="006115C8">
              <w:rPr>
                <w:rFonts w:ascii="Arial" w:hAnsi="Arial" w:cs="Arial"/>
                <w:sz w:val="20"/>
                <w:szCs w:val="20"/>
                <w:lang w:val="en-US"/>
              </w:rPr>
              <w:t>Facilitation of apprentice  placements</w:t>
            </w:r>
          </w:p>
          <w:p w:rsidR="006848F6" w:rsidRPr="00072D2D" w:rsidRDefault="006848F6" w:rsidP="00072D2D">
            <w:pPr>
              <w:pStyle w:val="ListParagraph"/>
              <w:numPr>
                <w:ilvl w:val="0"/>
                <w:numId w:val="37"/>
              </w:numPr>
              <w:ind w:left="459"/>
              <w:rPr>
                <w:rFonts w:ascii="Arial" w:hAnsi="Arial" w:cs="Arial"/>
                <w:b/>
                <w:sz w:val="20"/>
                <w:szCs w:val="20"/>
                <w:lang w:val="en-US"/>
              </w:rPr>
            </w:pPr>
            <w:r w:rsidRPr="006115C8">
              <w:rPr>
                <w:rFonts w:ascii="Arial" w:hAnsi="Arial" w:cs="Arial"/>
                <w:sz w:val="20"/>
                <w:szCs w:val="20"/>
                <w:lang w:val="en-US"/>
              </w:rPr>
              <w:t xml:space="preserve">Ongoing  follow up / support to apprentices </w:t>
            </w:r>
          </w:p>
          <w:p w:rsidR="006848F6" w:rsidRPr="006115C8" w:rsidRDefault="006848F6" w:rsidP="00D52DAD">
            <w:pPr>
              <w:pStyle w:val="ListParagraph"/>
              <w:numPr>
                <w:ilvl w:val="0"/>
                <w:numId w:val="37"/>
              </w:numPr>
              <w:ind w:left="459"/>
              <w:rPr>
                <w:rFonts w:ascii="Arial" w:hAnsi="Arial" w:cs="Arial"/>
                <w:b/>
                <w:sz w:val="20"/>
                <w:szCs w:val="20"/>
                <w:lang w:val="en-US"/>
              </w:rPr>
            </w:pPr>
            <w:r w:rsidRPr="00072D2D">
              <w:rPr>
                <w:rFonts w:ascii="Arial" w:hAnsi="Arial"/>
                <w:sz w:val="20"/>
                <w:szCs w:val="20"/>
                <w:lang w:val="en-US"/>
              </w:rPr>
              <w:t>Continual technical support work positions will be facilitated by outreach workers after completion of trainings and placements</w:t>
            </w:r>
          </w:p>
        </w:tc>
      </w:tr>
      <w:tr w:rsidR="006848F6" w:rsidRPr="00D141BA" w:rsidTr="00072D2D">
        <w:trPr>
          <w:trHeight w:val="3822"/>
        </w:trPr>
        <w:tc>
          <w:tcPr>
            <w:tcW w:w="562" w:type="dxa"/>
          </w:tcPr>
          <w:p w:rsidR="006848F6" w:rsidRPr="00CE2F60" w:rsidRDefault="006848F6" w:rsidP="000D3828">
            <w:pPr>
              <w:pStyle w:val="Standard"/>
              <w:rPr>
                <w:rFonts w:ascii="Arial" w:hAnsi="Arial"/>
                <w:sz w:val="20"/>
                <w:szCs w:val="20"/>
              </w:rPr>
            </w:pPr>
            <w:r w:rsidRPr="007C312B">
              <w:rPr>
                <w:rFonts w:ascii="Arial" w:hAnsi="Arial"/>
                <w:sz w:val="22"/>
                <w:szCs w:val="22"/>
              </w:rPr>
              <w:t>2</w:t>
            </w:r>
          </w:p>
        </w:tc>
        <w:tc>
          <w:tcPr>
            <w:tcW w:w="2098" w:type="dxa"/>
          </w:tcPr>
          <w:p w:rsidR="006848F6" w:rsidRPr="009C7AE5" w:rsidRDefault="006848F6" w:rsidP="006B34AC">
            <w:pPr>
              <w:pStyle w:val="Standard"/>
              <w:rPr>
                <w:rFonts w:ascii="Arial" w:hAnsi="Arial" w:cs="Arial"/>
                <w:sz w:val="20"/>
                <w:szCs w:val="20"/>
              </w:rPr>
            </w:pPr>
            <w:r w:rsidRPr="009C7AE5">
              <w:rPr>
                <w:rFonts w:ascii="Arial" w:hAnsi="Arial" w:cs="Arial"/>
                <w:sz w:val="20"/>
                <w:szCs w:val="20"/>
              </w:rPr>
              <w:t>An</w:t>
            </w:r>
            <w:r w:rsidRPr="009C7AE5">
              <w:rPr>
                <w:rFonts w:ascii="Arial" w:hAnsi="Arial" w:cs="Arial"/>
                <w:sz w:val="20"/>
                <w:szCs w:val="20"/>
                <w:lang w:val="en-GB"/>
              </w:rPr>
              <w:t xml:space="preserve"> </w:t>
            </w:r>
            <w:r w:rsidRPr="009C7AE5">
              <w:rPr>
                <w:rFonts w:ascii="Arial" w:hAnsi="Arial" w:cs="Arial"/>
                <w:sz w:val="20"/>
                <w:szCs w:val="20"/>
              </w:rPr>
              <w:t xml:space="preserve">inclusive youth-led cooperative, with clear governance and participatory leadership, is established.  Youth membership based, they have the capacity to mobilize, manage resources, sustain and expand their businesses. </w:t>
            </w:r>
          </w:p>
          <w:p w:rsidR="006848F6" w:rsidRPr="009C7AE5" w:rsidRDefault="006848F6" w:rsidP="006B34AC">
            <w:pPr>
              <w:pStyle w:val="Standard"/>
              <w:rPr>
                <w:rFonts w:ascii="Arial" w:hAnsi="Arial" w:cs="Arial"/>
                <w:sz w:val="20"/>
                <w:szCs w:val="20"/>
              </w:rPr>
            </w:pPr>
          </w:p>
          <w:p w:rsidR="006848F6" w:rsidRPr="009C7AE5" w:rsidRDefault="006848F6" w:rsidP="0013747C">
            <w:pPr>
              <w:pStyle w:val="ListParagraph"/>
              <w:ind w:left="0"/>
              <w:rPr>
                <w:rFonts w:ascii="Arial" w:hAnsi="Arial" w:cs="Arial"/>
                <w:sz w:val="20"/>
                <w:szCs w:val="20"/>
                <w:lang w:val="en-GB"/>
              </w:rPr>
            </w:pPr>
          </w:p>
        </w:tc>
        <w:tc>
          <w:tcPr>
            <w:tcW w:w="2977" w:type="dxa"/>
          </w:tcPr>
          <w:p w:rsidR="006848F6" w:rsidRPr="009C7AE5" w:rsidRDefault="006848F6" w:rsidP="006F09DD">
            <w:pPr>
              <w:pStyle w:val="Standard"/>
              <w:ind w:right="-391"/>
              <w:rPr>
                <w:rFonts w:ascii="Arial" w:hAnsi="Arial" w:cs="Arial"/>
                <w:sz w:val="20"/>
                <w:szCs w:val="20"/>
              </w:rPr>
            </w:pPr>
            <w:r w:rsidRPr="009C7AE5">
              <w:rPr>
                <w:rFonts w:ascii="Arial" w:hAnsi="Arial" w:cs="Arial"/>
                <w:sz w:val="20"/>
                <w:szCs w:val="20"/>
              </w:rPr>
              <w:t>2.1. A Helambu wide multipurpose co-op is registered &amp; compliant with the government rules.</w:t>
            </w:r>
          </w:p>
          <w:p w:rsidR="006848F6" w:rsidRPr="009C7AE5" w:rsidRDefault="006848F6" w:rsidP="00E170DE">
            <w:pPr>
              <w:pStyle w:val="Standard"/>
              <w:ind w:right="-249"/>
              <w:rPr>
                <w:rFonts w:ascii="Arial" w:hAnsi="Arial" w:cs="Arial"/>
                <w:sz w:val="20"/>
                <w:szCs w:val="20"/>
              </w:rPr>
            </w:pPr>
            <w:r w:rsidRPr="009C7AE5">
              <w:rPr>
                <w:rFonts w:ascii="Arial" w:hAnsi="Arial" w:cs="Arial"/>
                <w:sz w:val="20"/>
                <w:szCs w:val="20"/>
              </w:rPr>
              <w:t>2.2 Operational guidelines are completed &amp; published</w:t>
            </w:r>
          </w:p>
          <w:p w:rsidR="006848F6" w:rsidRPr="009C7AE5" w:rsidRDefault="006848F6" w:rsidP="000D3828">
            <w:pPr>
              <w:pStyle w:val="Standard"/>
              <w:rPr>
                <w:rFonts w:ascii="Arial" w:hAnsi="Arial" w:cs="Arial"/>
                <w:sz w:val="20"/>
                <w:szCs w:val="20"/>
              </w:rPr>
            </w:pPr>
            <w:r w:rsidRPr="009C7AE5">
              <w:rPr>
                <w:rFonts w:ascii="Arial" w:hAnsi="Arial" w:cs="Arial"/>
                <w:sz w:val="20"/>
                <w:szCs w:val="20"/>
              </w:rPr>
              <w:t>2.3. The co-op functions with democratic norms</w:t>
            </w:r>
          </w:p>
          <w:p w:rsidR="006848F6" w:rsidRPr="009C7AE5" w:rsidRDefault="006848F6" w:rsidP="000D3828">
            <w:pPr>
              <w:pStyle w:val="Standard"/>
              <w:rPr>
                <w:rFonts w:ascii="Arial" w:hAnsi="Arial" w:cs="Arial"/>
                <w:sz w:val="20"/>
                <w:szCs w:val="20"/>
              </w:rPr>
            </w:pPr>
            <w:r w:rsidRPr="009C7AE5">
              <w:rPr>
                <w:rFonts w:ascii="Arial" w:hAnsi="Arial" w:cs="Arial"/>
                <w:sz w:val="20"/>
                <w:szCs w:val="20"/>
              </w:rPr>
              <w:t xml:space="preserve">2.4 Relevant accounting software programs are successfully used </w:t>
            </w:r>
          </w:p>
          <w:p w:rsidR="006848F6" w:rsidRPr="009C7AE5" w:rsidRDefault="006848F6" w:rsidP="000D3828">
            <w:pPr>
              <w:pStyle w:val="Standard"/>
              <w:rPr>
                <w:rFonts w:ascii="Arial" w:hAnsi="Arial" w:cs="Arial"/>
                <w:sz w:val="20"/>
                <w:szCs w:val="20"/>
              </w:rPr>
            </w:pPr>
            <w:r w:rsidRPr="009C7AE5">
              <w:rPr>
                <w:rFonts w:ascii="Arial" w:hAnsi="Arial" w:cs="Arial"/>
                <w:sz w:val="20"/>
                <w:szCs w:val="20"/>
              </w:rPr>
              <w:t>2.5 It has successful mobilizing capital of at least 2.5 million NRs.</w:t>
            </w:r>
          </w:p>
          <w:p w:rsidR="006848F6" w:rsidRPr="009C7AE5" w:rsidRDefault="006848F6" w:rsidP="000D3828">
            <w:pPr>
              <w:pStyle w:val="Standard"/>
              <w:rPr>
                <w:rFonts w:ascii="Arial" w:hAnsi="Arial" w:cs="Arial"/>
                <w:sz w:val="20"/>
                <w:szCs w:val="20"/>
              </w:rPr>
            </w:pPr>
            <w:r w:rsidRPr="009C7AE5">
              <w:rPr>
                <w:rFonts w:ascii="Arial" w:hAnsi="Arial" w:cs="Arial"/>
                <w:sz w:val="20"/>
                <w:szCs w:val="20"/>
              </w:rPr>
              <w:t>2.6 Loans are being issued in a transparent manner in line with the co-ops policies.</w:t>
            </w:r>
          </w:p>
          <w:p w:rsidR="006848F6" w:rsidRPr="00CE2F60" w:rsidRDefault="006848F6" w:rsidP="00CB6C3B">
            <w:pPr>
              <w:pStyle w:val="Standard"/>
              <w:ind w:left="317" w:hanging="425"/>
              <w:rPr>
                <w:rFonts w:ascii="Arial" w:hAnsi="Arial" w:cs="Arial"/>
                <w:sz w:val="20"/>
                <w:szCs w:val="20"/>
              </w:rPr>
            </w:pPr>
            <w:r w:rsidRPr="009C7AE5">
              <w:rPr>
                <w:rFonts w:ascii="Arial" w:hAnsi="Arial" w:cs="Arial"/>
                <w:sz w:val="20"/>
                <w:szCs w:val="20"/>
              </w:rPr>
              <w:t>2.7 Dalit youth have completed all 3 levels of training and are active members of the co-op</w:t>
            </w:r>
          </w:p>
        </w:tc>
        <w:tc>
          <w:tcPr>
            <w:tcW w:w="4564" w:type="dxa"/>
          </w:tcPr>
          <w:p w:rsidR="006848F6" w:rsidRPr="009C7AE5" w:rsidRDefault="006848F6" w:rsidP="000D3828">
            <w:pPr>
              <w:widowControl w:val="0"/>
              <w:tabs>
                <w:tab w:val="left" w:pos="1"/>
                <w:tab w:val="left" w:pos="576"/>
              </w:tabs>
              <w:rPr>
                <w:rFonts w:ascii="Arial" w:eastAsiaTheme="minorHAnsi" w:hAnsi="Arial" w:cstheme="minorBidi"/>
                <w:sz w:val="20"/>
                <w:szCs w:val="20"/>
                <w:lang w:val="en-US" w:eastAsia="en-US"/>
              </w:rPr>
            </w:pPr>
            <w:r w:rsidRPr="009C7AE5">
              <w:rPr>
                <w:rFonts w:ascii="Arial" w:hAnsi="Arial" w:cs="Arial"/>
                <w:b/>
                <w:sz w:val="20"/>
                <w:szCs w:val="20"/>
                <w:lang w:val="en-GB"/>
              </w:rPr>
              <w:t>Establishing of Youth Cooperatives</w:t>
            </w:r>
            <w:r w:rsidRPr="009C7AE5">
              <w:rPr>
                <w:rFonts w:ascii="Arial" w:eastAsiaTheme="minorHAnsi" w:hAnsi="Arial" w:cstheme="minorBidi"/>
                <w:sz w:val="20"/>
                <w:szCs w:val="20"/>
                <w:lang w:val="en-US" w:eastAsia="en-US"/>
              </w:rPr>
              <w:t xml:space="preserve"> </w:t>
            </w:r>
          </w:p>
          <w:p w:rsidR="006848F6" w:rsidRPr="009C7AE5" w:rsidRDefault="006848F6" w:rsidP="000D3828">
            <w:pPr>
              <w:widowControl w:val="0"/>
              <w:tabs>
                <w:tab w:val="left" w:pos="1"/>
                <w:tab w:val="left" w:pos="576"/>
              </w:tabs>
              <w:rPr>
                <w:rFonts w:ascii="Arial" w:eastAsiaTheme="minorHAnsi" w:hAnsi="Arial" w:cstheme="minorBidi"/>
                <w:sz w:val="20"/>
                <w:szCs w:val="20"/>
                <w:lang w:val="en-US" w:eastAsia="en-US"/>
              </w:rPr>
            </w:pPr>
          </w:p>
          <w:p w:rsidR="006848F6" w:rsidRPr="009C7AE5" w:rsidRDefault="006848F6" w:rsidP="00035F97">
            <w:pPr>
              <w:widowControl w:val="0"/>
              <w:tabs>
                <w:tab w:val="left" w:pos="1"/>
                <w:tab w:val="left" w:pos="576"/>
              </w:tabs>
              <w:ind w:right="-114"/>
              <w:rPr>
                <w:rFonts w:ascii="Arial" w:hAnsi="Arial" w:cs="Arial"/>
                <w:sz w:val="20"/>
                <w:szCs w:val="20"/>
                <w:lang w:val="en-US"/>
              </w:rPr>
            </w:pPr>
            <w:r w:rsidRPr="009C7AE5">
              <w:rPr>
                <w:rFonts w:ascii="Arial" w:hAnsi="Arial" w:cs="Arial"/>
                <w:b/>
                <w:sz w:val="20"/>
                <w:szCs w:val="20"/>
                <w:lang w:val="en-US"/>
              </w:rPr>
              <w:t>Workshop 1.</w:t>
            </w:r>
            <w:r w:rsidRPr="009C7AE5">
              <w:rPr>
                <w:rFonts w:ascii="Arial" w:hAnsi="Arial" w:cs="Arial"/>
                <w:sz w:val="20"/>
                <w:szCs w:val="20"/>
                <w:lang w:val="en-US"/>
              </w:rPr>
              <w:t xml:space="preserve">  Basics of  Cooperatives </w:t>
            </w:r>
          </w:p>
          <w:p w:rsidR="006848F6" w:rsidRPr="009C7AE5" w:rsidRDefault="006848F6" w:rsidP="000D3828">
            <w:pPr>
              <w:widowControl w:val="0"/>
              <w:tabs>
                <w:tab w:val="left" w:pos="1"/>
                <w:tab w:val="left" w:pos="576"/>
              </w:tabs>
              <w:rPr>
                <w:rFonts w:ascii="Arial" w:hAnsi="Arial" w:cs="Arial"/>
                <w:sz w:val="20"/>
                <w:szCs w:val="20"/>
                <w:lang w:val="en-US"/>
              </w:rPr>
            </w:pPr>
            <w:r w:rsidRPr="009C7AE5">
              <w:rPr>
                <w:rFonts w:ascii="Arial" w:hAnsi="Arial" w:cs="Arial"/>
                <w:b/>
                <w:sz w:val="20"/>
                <w:szCs w:val="20"/>
                <w:lang w:val="en-US"/>
              </w:rPr>
              <w:t>Workshop 2.</w:t>
            </w:r>
            <w:r w:rsidRPr="009C7AE5">
              <w:rPr>
                <w:rFonts w:ascii="Arial" w:hAnsi="Arial" w:cs="Arial"/>
                <w:sz w:val="20"/>
                <w:szCs w:val="20"/>
                <w:lang w:val="en-US"/>
              </w:rPr>
              <w:t xml:space="preserve">  Service Provisions </w:t>
            </w:r>
          </w:p>
          <w:p w:rsidR="006848F6" w:rsidRPr="009C7AE5" w:rsidRDefault="006848F6" w:rsidP="000D3828">
            <w:pPr>
              <w:jc w:val="both"/>
              <w:rPr>
                <w:rFonts w:ascii="Arial" w:hAnsi="Arial"/>
                <w:sz w:val="20"/>
                <w:szCs w:val="20"/>
                <w:lang w:val="en-US"/>
              </w:rPr>
            </w:pPr>
            <w:r w:rsidRPr="009C7AE5">
              <w:rPr>
                <w:rFonts w:ascii="Arial" w:hAnsi="Arial"/>
                <w:b/>
                <w:sz w:val="20"/>
                <w:szCs w:val="20"/>
                <w:lang w:val="en-US"/>
              </w:rPr>
              <w:t>Workshop 3.</w:t>
            </w:r>
            <w:r w:rsidRPr="009C7AE5">
              <w:rPr>
                <w:rFonts w:ascii="Arial" w:hAnsi="Arial"/>
                <w:sz w:val="20"/>
                <w:szCs w:val="20"/>
                <w:lang w:val="en-US"/>
              </w:rPr>
              <w:t xml:space="preserve">  Supply and Market</w:t>
            </w:r>
          </w:p>
          <w:p w:rsidR="006848F6" w:rsidRPr="009C7AE5" w:rsidRDefault="006848F6" w:rsidP="000D3828">
            <w:pPr>
              <w:jc w:val="both"/>
              <w:rPr>
                <w:rFonts w:ascii="Arial" w:hAnsi="Arial"/>
                <w:b/>
                <w:sz w:val="20"/>
                <w:szCs w:val="20"/>
                <w:lang w:val="en-US"/>
              </w:rPr>
            </w:pPr>
          </w:p>
          <w:p w:rsidR="006848F6" w:rsidRPr="009C7AE5" w:rsidRDefault="006848F6" w:rsidP="000D3828">
            <w:pPr>
              <w:jc w:val="both"/>
              <w:rPr>
                <w:rFonts w:ascii="Arial" w:hAnsi="Arial"/>
                <w:sz w:val="20"/>
                <w:szCs w:val="20"/>
                <w:lang w:val="en-US"/>
              </w:rPr>
            </w:pPr>
            <w:r w:rsidRPr="009C7AE5">
              <w:rPr>
                <w:rFonts w:ascii="Arial" w:hAnsi="Arial"/>
                <w:b/>
                <w:sz w:val="20"/>
                <w:szCs w:val="20"/>
                <w:lang w:val="en-US"/>
              </w:rPr>
              <w:t xml:space="preserve">Information meeting - </w:t>
            </w:r>
            <w:r w:rsidRPr="009C7AE5">
              <w:rPr>
                <w:rFonts w:ascii="Arial" w:hAnsi="Arial"/>
                <w:sz w:val="20"/>
                <w:szCs w:val="20"/>
                <w:lang w:val="en-US"/>
              </w:rPr>
              <w:t>Certification of</w:t>
            </w:r>
          </w:p>
          <w:p w:rsidR="006848F6" w:rsidRPr="009C7AE5" w:rsidRDefault="006848F6" w:rsidP="000D3828">
            <w:pPr>
              <w:jc w:val="both"/>
              <w:rPr>
                <w:rFonts w:ascii="Arial" w:hAnsi="Arial"/>
                <w:b/>
                <w:sz w:val="20"/>
                <w:szCs w:val="20"/>
                <w:lang w:val="en-US"/>
              </w:rPr>
            </w:pPr>
            <w:r w:rsidRPr="009C7AE5">
              <w:rPr>
                <w:rFonts w:ascii="Arial" w:hAnsi="Arial"/>
                <w:sz w:val="20"/>
                <w:szCs w:val="20"/>
                <w:lang w:val="en-US"/>
              </w:rPr>
              <w:t xml:space="preserve"> eco- products</w:t>
            </w:r>
          </w:p>
          <w:p w:rsidR="006848F6" w:rsidRPr="009C7AE5" w:rsidRDefault="006848F6" w:rsidP="000D3828">
            <w:pPr>
              <w:jc w:val="both"/>
              <w:rPr>
                <w:rFonts w:ascii="Arial" w:hAnsi="Arial"/>
                <w:sz w:val="20"/>
                <w:szCs w:val="20"/>
                <w:lang w:val="en-US"/>
              </w:rPr>
            </w:pPr>
          </w:p>
          <w:p w:rsidR="006848F6" w:rsidRPr="009C7AE5" w:rsidRDefault="006848F6" w:rsidP="004610B3">
            <w:pPr>
              <w:jc w:val="both"/>
              <w:rPr>
                <w:rFonts w:ascii="Arial" w:hAnsi="Arial"/>
                <w:sz w:val="20"/>
                <w:szCs w:val="20"/>
                <w:lang w:val="en-US"/>
              </w:rPr>
            </w:pPr>
            <w:r w:rsidRPr="009C7AE5">
              <w:rPr>
                <w:rFonts w:ascii="Arial" w:hAnsi="Arial"/>
                <w:b/>
                <w:sz w:val="20"/>
                <w:szCs w:val="20"/>
                <w:lang w:val="en-US"/>
              </w:rPr>
              <w:t>Branding</w:t>
            </w:r>
            <w:r>
              <w:rPr>
                <w:rFonts w:ascii="Arial" w:hAnsi="Arial"/>
                <w:b/>
                <w:sz w:val="20"/>
                <w:szCs w:val="20"/>
                <w:lang w:val="en-US"/>
              </w:rPr>
              <w:t xml:space="preserve"> </w:t>
            </w:r>
            <w:r w:rsidRPr="009C7AE5">
              <w:rPr>
                <w:rFonts w:ascii="Arial" w:hAnsi="Arial"/>
                <w:b/>
                <w:sz w:val="20"/>
                <w:szCs w:val="20"/>
                <w:lang w:val="en-US"/>
              </w:rPr>
              <w:t>&amp; marketing group established</w:t>
            </w:r>
            <w:r w:rsidRPr="009C7AE5">
              <w:rPr>
                <w:rFonts w:ascii="Arial" w:hAnsi="Arial"/>
                <w:sz w:val="20"/>
                <w:szCs w:val="20"/>
                <w:lang w:val="en-US"/>
              </w:rPr>
              <w:t xml:space="preserve"> </w:t>
            </w:r>
          </w:p>
          <w:p w:rsidR="006848F6" w:rsidRPr="009C7AE5" w:rsidRDefault="006848F6" w:rsidP="000D3828">
            <w:pPr>
              <w:pStyle w:val="ListParagraph"/>
              <w:numPr>
                <w:ilvl w:val="0"/>
                <w:numId w:val="30"/>
              </w:numPr>
              <w:jc w:val="both"/>
              <w:rPr>
                <w:rFonts w:ascii="Arial" w:hAnsi="Arial"/>
                <w:sz w:val="20"/>
                <w:szCs w:val="20"/>
                <w:lang w:val="en-US"/>
              </w:rPr>
            </w:pPr>
            <w:r w:rsidRPr="009C7AE5">
              <w:rPr>
                <w:rFonts w:ascii="Arial" w:hAnsi="Arial"/>
                <w:sz w:val="20"/>
                <w:szCs w:val="20"/>
                <w:lang w:val="en-US"/>
              </w:rPr>
              <w:t>Website &amp; social media promotion of  Helambu products</w:t>
            </w:r>
          </w:p>
          <w:p w:rsidR="006848F6" w:rsidRPr="009C7AE5" w:rsidRDefault="006848F6" w:rsidP="000D3828">
            <w:pPr>
              <w:pStyle w:val="ListParagraph"/>
              <w:numPr>
                <w:ilvl w:val="0"/>
                <w:numId w:val="30"/>
              </w:numPr>
              <w:jc w:val="both"/>
              <w:rPr>
                <w:rFonts w:ascii="Arial" w:hAnsi="Arial" w:cs="Arial"/>
                <w:sz w:val="20"/>
                <w:szCs w:val="20"/>
                <w:lang w:val="en-US"/>
              </w:rPr>
            </w:pPr>
            <w:r w:rsidRPr="009C7AE5">
              <w:rPr>
                <w:rFonts w:ascii="Arial" w:hAnsi="Arial"/>
                <w:sz w:val="20"/>
                <w:szCs w:val="20"/>
                <w:lang w:val="en-US"/>
              </w:rPr>
              <w:t xml:space="preserve">Printing of flyers </w:t>
            </w:r>
          </w:p>
          <w:p w:rsidR="006848F6" w:rsidRPr="009C7AE5" w:rsidRDefault="006848F6" w:rsidP="006019F5">
            <w:pPr>
              <w:jc w:val="both"/>
              <w:rPr>
                <w:rFonts w:ascii="Arial" w:hAnsi="Arial" w:cs="Arial"/>
                <w:b/>
                <w:sz w:val="20"/>
                <w:szCs w:val="20"/>
                <w:lang w:val="en-US"/>
              </w:rPr>
            </w:pPr>
          </w:p>
          <w:p w:rsidR="006848F6" w:rsidRPr="00072D2D" w:rsidRDefault="006848F6" w:rsidP="00072D2D">
            <w:pPr>
              <w:pStyle w:val="ListParagraph"/>
              <w:numPr>
                <w:ilvl w:val="0"/>
                <w:numId w:val="37"/>
              </w:numPr>
              <w:ind w:left="459"/>
              <w:rPr>
                <w:rFonts w:ascii="Arial" w:hAnsi="Arial" w:cs="Arial"/>
                <w:b/>
                <w:sz w:val="20"/>
                <w:szCs w:val="20"/>
                <w:lang w:val="en-US"/>
              </w:rPr>
            </w:pPr>
            <w:r w:rsidRPr="009C7AE5">
              <w:rPr>
                <w:rFonts w:ascii="Arial" w:hAnsi="Arial" w:cs="Arial"/>
                <w:b/>
                <w:sz w:val="20"/>
                <w:szCs w:val="20"/>
                <w:lang w:val="en-US"/>
              </w:rPr>
              <w:t>Field visit / networking to model co-ops in Pokhara, four days</w:t>
            </w:r>
          </w:p>
        </w:tc>
      </w:tr>
      <w:tr w:rsidR="006848F6" w:rsidRPr="00D141BA" w:rsidTr="000F0355">
        <w:tc>
          <w:tcPr>
            <w:tcW w:w="562" w:type="dxa"/>
          </w:tcPr>
          <w:p w:rsidR="006848F6" w:rsidRPr="007C312B" w:rsidRDefault="006848F6" w:rsidP="000D3828">
            <w:pPr>
              <w:pStyle w:val="Standard"/>
              <w:rPr>
                <w:rFonts w:ascii="Arial" w:hAnsi="Arial"/>
                <w:sz w:val="22"/>
                <w:szCs w:val="22"/>
              </w:rPr>
            </w:pPr>
            <w:r w:rsidRPr="007B5128">
              <w:rPr>
                <w:rFonts w:ascii="Arial" w:hAnsi="Arial"/>
                <w:sz w:val="20"/>
                <w:szCs w:val="20"/>
              </w:rPr>
              <w:t>3</w:t>
            </w:r>
          </w:p>
        </w:tc>
        <w:tc>
          <w:tcPr>
            <w:tcW w:w="2098" w:type="dxa"/>
          </w:tcPr>
          <w:p w:rsidR="006848F6" w:rsidRPr="007B5128" w:rsidRDefault="006848F6" w:rsidP="000A1254">
            <w:pPr>
              <w:pStyle w:val="Standard"/>
              <w:rPr>
                <w:rFonts w:ascii="Arial" w:hAnsi="Arial" w:cs="Arial"/>
                <w:sz w:val="20"/>
                <w:szCs w:val="20"/>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r w:rsidRPr="007B5128">
              <w:rPr>
                <w:rFonts w:ascii="Arial" w:hAnsi="Arial" w:cs="Arial"/>
                <w:color w:val="000000" w:themeColor="text1"/>
                <w:sz w:val="20"/>
                <w:szCs w:val="20"/>
                <w:lang w:val="en-US"/>
              </w:rPr>
              <w:t>.</w:t>
            </w:r>
            <w:r w:rsidRPr="007B5128">
              <w:rPr>
                <w:rFonts w:ascii="Arial" w:hAnsi="Arial" w:cs="Arial"/>
                <w:color w:val="000000"/>
                <w:spacing w:val="2"/>
                <w:sz w:val="20"/>
                <w:szCs w:val="20"/>
                <w:shd w:val="clear" w:color="auto" w:fill="FFFFFF"/>
                <w:lang w:val="en-US"/>
              </w:rPr>
              <w:t xml:space="preserve">Young Nepalese have strengthened their </w:t>
            </w:r>
            <w:r w:rsidRPr="007B5128">
              <w:rPr>
                <w:rFonts w:ascii="Arial" w:hAnsi="Arial" w:cs="Arial"/>
                <w:color w:val="000000" w:themeColor="text1"/>
                <w:sz w:val="20"/>
                <w:szCs w:val="20"/>
                <w:lang w:val="en-US"/>
              </w:rPr>
              <w:t>leadership, citizenship and advocacy abilities.</w:t>
            </w:r>
            <w:r w:rsidRPr="007B5128">
              <w:rPr>
                <w:rFonts w:ascii="Arial" w:hAnsi="Arial" w:cs="Arial"/>
                <w:color w:val="000000"/>
                <w:spacing w:val="2"/>
                <w:sz w:val="20"/>
                <w:szCs w:val="20"/>
                <w:shd w:val="clear" w:color="auto" w:fill="FFFFFF"/>
                <w:lang w:val="en-US"/>
              </w:rPr>
              <w:t xml:space="preserve"> </w:t>
            </w: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r w:rsidRPr="007B5128">
              <w:rPr>
                <w:rFonts w:ascii="Arial" w:hAnsi="Arial" w:cs="Arial"/>
                <w:color w:val="000000"/>
                <w:spacing w:val="2"/>
                <w:sz w:val="20"/>
                <w:szCs w:val="20"/>
                <w:shd w:val="clear" w:color="auto" w:fill="FFFFFF"/>
                <w:lang w:val="en-US"/>
              </w:rPr>
              <w:t xml:space="preserve">They have created a variety of platforms and events. </w:t>
            </w:r>
          </w:p>
          <w:p w:rsidR="006848F6" w:rsidRPr="007B5128" w:rsidRDefault="006848F6" w:rsidP="00854709">
            <w:pPr>
              <w:pStyle w:val="ListParagraph"/>
              <w:ind w:left="0" w:right="-93"/>
              <w:rPr>
                <w:rFonts w:ascii="Arial" w:hAnsi="Arial" w:cs="Arial"/>
                <w:b/>
                <w:sz w:val="20"/>
                <w:szCs w:val="20"/>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54709">
            <w:pPr>
              <w:pStyle w:val="ListParagraph"/>
              <w:ind w:left="0" w:right="-93"/>
              <w:rPr>
                <w:rFonts w:ascii="Arial" w:hAnsi="Arial" w:cs="Arial"/>
                <w:color w:val="000000"/>
                <w:spacing w:val="2"/>
                <w:sz w:val="20"/>
                <w:szCs w:val="20"/>
                <w:shd w:val="clear" w:color="auto" w:fill="FFFFFF"/>
                <w:lang w:val="en-US"/>
              </w:rPr>
            </w:pPr>
          </w:p>
          <w:p w:rsidR="006848F6" w:rsidRPr="007B5128" w:rsidRDefault="006848F6" w:rsidP="008018C6">
            <w:pPr>
              <w:ind w:left="-142"/>
              <w:jc w:val="both"/>
              <w:rPr>
                <w:rFonts w:ascii="Arial" w:hAnsi="Arial" w:cs="Arial"/>
                <w:b/>
                <w:sz w:val="20"/>
                <w:szCs w:val="20"/>
                <w:lang w:val="en-GB"/>
              </w:rPr>
            </w:pPr>
          </w:p>
          <w:p w:rsidR="006848F6" w:rsidRPr="007D07B4" w:rsidRDefault="006848F6" w:rsidP="000D3828">
            <w:pPr>
              <w:pStyle w:val="Standard"/>
              <w:rPr>
                <w:rFonts w:ascii="Arial" w:hAnsi="Arial" w:cs="Arial"/>
                <w:sz w:val="20"/>
                <w:szCs w:val="20"/>
              </w:rPr>
            </w:pPr>
          </w:p>
        </w:tc>
        <w:tc>
          <w:tcPr>
            <w:tcW w:w="2977" w:type="dxa"/>
          </w:tcPr>
          <w:p w:rsidR="006848F6" w:rsidRPr="007B5128" w:rsidRDefault="006848F6" w:rsidP="00DE3518">
            <w:pPr>
              <w:pStyle w:val="Standard"/>
              <w:rPr>
                <w:rFonts w:ascii="Arial" w:hAnsi="Arial" w:cs="Arial"/>
                <w:sz w:val="20"/>
                <w:szCs w:val="20"/>
              </w:rPr>
            </w:pPr>
            <w:r w:rsidRPr="007B5128">
              <w:rPr>
                <w:rFonts w:ascii="Arial" w:hAnsi="Arial" w:cs="Arial"/>
                <w:sz w:val="20"/>
                <w:szCs w:val="20"/>
              </w:rPr>
              <w:t>3.1 Dalits community has a functioning steering group which leads the Homeland Project.</w:t>
            </w:r>
          </w:p>
          <w:p w:rsidR="006848F6" w:rsidRPr="007B5128" w:rsidRDefault="006848F6" w:rsidP="002A3DCE">
            <w:pPr>
              <w:pStyle w:val="Standard"/>
              <w:rPr>
                <w:rFonts w:ascii="Arial" w:hAnsi="Arial" w:cs="Arial"/>
                <w:sz w:val="20"/>
                <w:szCs w:val="20"/>
              </w:rPr>
            </w:pPr>
            <w:r w:rsidRPr="007B5128">
              <w:rPr>
                <w:rFonts w:ascii="Arial" w:hAnsi="Arial" w:cs="Arial"/>
                <w:sz w:val="20"/>
                <w:szCs w:val="20"/>
              </w:rPr>
              <w:t>3.2 Dalit youth have completed metal upgrading training.</w:t>
            </w:r>
          </w:p>
          <w:p w:rsidR="006848F6" w:rsidRPr="007B5128" w:rsidRDefault="006848F6" w:rsidP="002A3DCE">
            <w:pPr>
              <w:pStyle w:val="Standard"/>
              <w:rPr>
                <w:rFonts w:ascii="Arial" w:hAnsi="Arial" w:cs="Arial"/>
                <w:sz w:val="20"/>
                <w:szCs w:val="20"/>
              </w:rPr>
            </w:pPr>
            <w:r w:rsidRPr="007B5128">
              <w:rPr>
                <w:rFonts w:ascii="Arial" w:hAnsi="Arial" w:cs="Arial"/>
                <w:sz w:val="20"/>
                <w:szCs w:val="20"/>
              </w:rPr>
              <w:t>3.3. Workshop / shop is established</w:t>
            </w:r>
          </w:p>
          <w:p w:rsidR="006848F6" w:rsidRPr="007B5128" w:rsidRDefault="006848F6" w:rsidP="002A3DCE">
            <w:pPr>
              <w:pStyle w:val="Standard"/>
              <w:rPr>
                <w:rFonts w:ascii="Arial" w:hAnsi="Arial" w:cs="Arial"/>
                <w:sz w:val="20"/>
                <w:szCs w:val="20"/>
              </w:rPr>
            </w:pPr>
            <w:r w:rsidRPr="007B5128">
              <w:rPr>
                <w:rFonts w:ascii="Arial" w:hAnsi="Arial" w:cs="Arial"/>
                <w:sz w:val="20"/>
                <w:szCs w:val="20"/>
              </w:rPr>
              <w:t xml:space="preserve">3.3 Dalit youth are included in all project activities </w:t>
            </w:r>
          </w:p>
          <w:p w:rsidR="006848F6" w:rsidRPr="007B5128" w:rsidRDefault="006848F6" w:rsidP="002A3DCE">
            <w:pPr>
              <w:pStyle w:val="Standard"/>
              <w:rPr>
                <w:rFonts w:ascii="Arial" w:hAnsi="Arial" w:cs="Arial"/>
                <w:sz w:val="20"/>
                <w:szCs w:val="20"/>
              </w:rPr>
            </w:pPr>
          </w:p>
          <w:p w:rsidR="006848F6" w:rsidRPr="007B5128" w:rsidRDefault="006848F6" w:rsidP="002A3DCE">
            <w:pPr>
              <w:pStyle w:val="Standard"/>
              <w:rPr>
                <w:rFonts w:ascii="Arial" w:hAnsi="Arial" w:cs="Arial"/>
                <w:sz w:val="20"/>
                <w:szCs w:val="20"/>
              </w:rPr>
            </w:pPr>
            <w:r w:rsidRPr="007B5128">
              <w:rPr>
                <w:rFonts w:ascii="Arial" w:hAnsi="Arial" w:cs="Arial"/>
                <w:sz w:val="20"/>
                <w:szCs w:val="20"/>
              </w:rPr>
              <w:t>--------------------------</w:t>
            </w:r>
          </w:p>
          <w:p w:rsidR="006848F6" w:rsidRPr="007B5128" w:rsidRDefault="006848F6" w:rsidP="002A3DCE">
            <w:pPr>
              <w:pStyle w:val="Standard"/>
              <w:rPr>
                <w:rFonts w:ascii="Arial" w:hAnsi="Arial" w:cs="Arial"/>
                <w:sz w:val="20"/>
                <w:szCs w:val="20"/>
              </w:rPr>
            </w:pPr>
            <w:r w:rsidRPr="007B5128">
              <w:rPr>
                <w:rFonts w:ascii="Arial" w:hAnsi="Arial" w:cs="Arial"/>
                <w:sz w:val="20"/>
                <w:szCs w:val="20"/>
              </w:rPr>
              <w:t xml:space="preserve">3.4  A youth festival has been held which   </w:t>
            </w:r>
          </w:p>
          <w:p w:rsidR="006848F6" w:rsidRPr="007B5128" w:rsidRDefault="006848F6" w:rsidP="000D3828">
            <w:pPr>
              <w:pStyle w:val="Standard"/>
              <w:numPr>
                <w:ilvl w:val="0"/>
                <w:numId w:val="41"/>
              </w:numPr>
              <w:ind w:left="175" w:hanging="175"/>
              <w:rPr>
                <w:rFonts w:ascii="Arial" w:hAnsi="Arial" w:cs="Arial"/>
                <w:sz w:val="20"/>
                <w:szCs w:val="20"/>
              </w:rPr>
            </w:pPr>
            <w:r w:rsidRPr="007B5128">
              <w:rPr>
                <w:rFonts w:ascii="Arial" w:hAnsi="Arial" w:cs="Arial"/>
                <w:sz w:val="20"/>
                <w:szCs w:val="20"/>
              </w:rPr>
              <w:t xml:space="preserve">showcased the achievements and visions of youth </w:t>
            </w:r>
          </w:p>
          <w:p w:rsidR="006848F6" w:rsidRPr="007B5128" w:rsidRDefault="006848F6" w:rsidP="00311FBA">
            <w:pPr>
              <w:pStyle w:val="ListParagraph"/>
              <w:numPr>
                <w:ilvl w:val="0"/>
                <w:numId w:val="41"/>
              </w:numPr>
              <w:spacing w:after="160" w:line="259" w:lineRule="auto"/>
              <w:ind w:left="175" w:hanging="142"/>
              <w:rPr>
                <w:sz w:val="20"/>
                <w:szCs w:val="20"/>
                <w:lang w:val="en-US"/>
              </w:rPr>
            </w:pPr>
            <w:r w:rsidRPr="007B5128">
              <w:rPr>
                <w:sz w:val="20"/>
                <w:szCs w:val="20"/>
                <w:lang w:val="en-US"/>
              </w:rPr>
              <w:t>Open dialogues sessions relating to local, national &amp; global youth issues</w:t>
            </w:r>
          </w:p>
          <w:p w:rsidR="006848F6" w:rsidRPr="007B5128" w:rsidRDefault="006848F6" w:rsidP="007C5FC4">
            <w:pPr>
              <w:pStyle w:val="ListParagraph"/>
              <w:numPr>
                <w:ilvl w:val="0"/>
                <w:numId w:val="40"/>
              </w:numPr>
              <w:spacing w:after="160" w:line="259" w:lineRule="auto"/>
              <w:ind w:left="175" w:right="-108" w:hanging="218"/>
              <w:rPr>
                <w:rFonts w:ascii="Arial" w:hAnsi="Arial" w:cs="Arial"/>
                <w:sz w:val="20"/>
                <w:szCs w:val="20"/>
                <w:lang w:val="en-US"/>
              </w:rPr>
            </w:pPr>
            <w:r w:rsidRPr="007B5128">
              <w:rPr>
                <w:sz w:val="20"/>
                <w:szCs w:val="20"/>
                <w:lang w:val="en-US"/>
              </w:rPr>
              <w:t>Display of multicultural heritage.</w:t>
            </w:r>
          </w:p>
          <w:p w:rsidR="006848F6" w:rsidRPr="007B5128" w:rsidRDefault="006848F6" w:rsidP="00EE15C5">
            <w:pPr>
              <w:pStyle w:val="ListParagraph"/>
              <w:numPr>
                <w:ilvl w:val="0"/>
                <w:numId w:val="40"/>
              </w:numPr>
              <w:ind w:left="0" w:right="-392" w:hanging="108"/>
              <w:rPr>
                <w:rFonts w:ascii="Arial" w:hAnsi="Arial" w:cs="Arial"/>
                <w:sz w:val="20"/>
                <w:szCs w:val="20"/>
                <w:lang w:val="en-US"/>
              </w:rPr>
            </w:pPr>
            <w:r w:rsidRPr="007B5128">
              <w:rPr>
                <w:rFonts w:ascii="Arial" w:hAnsi="Arial" w:cs="Arial"/>
                <w:sz w:val="20"/>
                <w:szCs w:val="20"/>
                <w:lang w:val="en-US"/>
              </w:rPr>
              <w:t xml:space="preserve"> Attended by key government bodies , youth NGOs, activists &amp; public</w:t>
            </w:r>
          </w:p>
          <w:p w:rsidR="006848F6" w:rsidRPr="007B5128" w:rsidRDefault="006848F6" w:rsidP="004F37AB">
            <w:pPr>
              <w:pStyle w:val="Standard"/>
              <w:ind w:left="175" w:hanging="218"/>
              <w:rPr>
                <w:rFonts w:ascii="Arial" w:hAnsi="Arial" w:cs="Arial"/>
                <w:sz w:val="20"/>
                <w:szCs w:val="20"/>
              </w:rPr>
            </w:pPr>
            <w:r w:rsidRPr="007B5128">
              <w:rPr>
                <w:rFonts w:ascii="Arial" w:hAnsi="Arial" w:cs="Arial"/>
                <w:sz w:val="20"/>
                <w:szCs w:val="20"/>
              </w:rPr>
              <w:t xml:space="preserve">       ---------------------------</w:t>
            </w:r>
          </w:p>
          <w:p w:rsidR="006848F6" w:rsidRPr="007B5128" w:rsidRDefault="006848F6" w:rsidP="009648D8">
            <w:pPr>
              <w:rPr>
                <w:rFonts w:ascii="Arial" w:hAnsi="Arial" w:cs="Arial"/>
                <w:bCs/>
                <w:color w:val="222222"/>
                <w:sz w:val="20"/>
                <w:szCs w:val="20"/>
                <w:shd w:val="clear" w:color="auto" w:fill="FFFFFF"/>
                <w:lang w:val="en-US"/>
              </w:rPr>
            </w:pPr>
            <w:r w:rsidRPr="007B5128">
              <w:rPr>
                <w:rFonts w:ascii="Arial" w:hAnsi="Arial" w:cs="Arial"/>
                <w:bCs/>
                <w:color w:val="222222"/>
                <w:sz w:val="20"/>
                <w:szCs w:val="20"/>
                <w:shd w:val="clear" w:color="auto" w:fill="FFFFFF"/>
                <w:lang w:val="en-US"/>
              </w:rPr>
              <w:t xml:space="preserve">3.4  The farmers market </w:t>
            </w:r>
          </w:p>
          <w:p w:rsidR="006848F6" w:rsidRPr="007B5128" w:rsidRDefault="006848F6" w:rsidP="009648D8">
            <w:pPr>
              <w:rPr>
                <w:rFonts w:ascii="Arial" w:hAnsi="Arial" w:cs="Arial"/>
                <w:color w:val="222222"/>
                <w:sz w:val="20"/>
                <w:szCs w:val="20"/>
                <w:shd w:val="clear" w:color="auto" w:fill="FFFFFF"/>
                <w:lang w:val="en-US"/>
              </w:rPr>
            </w:pPr>
            <w:r w:rsidRPr="007B5128">
              <w:rPr>
                <w:rFonts w:ascii="Arial" w:hAnsi="Arial" w:cs="Arial"/>
                <w:bCs/>
                <w:color w:val="222222"/>
                <w:sz w:val="20"/>
                <w:szCs w:val="20"/>
                <w:shd w:val="clear" w:color="auto" w:fill="FFFFFF"/>
                <w:lang w:val="en-US"/>
              </w:rPr>
              <w:t>is</w:t>
            </w:r>
            <w:r w:rsidRPr="007B5128">
              <w:rPr>
                <w:rFonts w:ascii="Arial" w:hAnsi="Arial" w:cs="Arial"/>
                <w:color w:val="222222"/>
                <w:sz w:val="20"/>
                <w:szCs w:val="20"/>
                <w:shd w:val="clear" w:color="auto" w:fill="FFFFFF"/>
                <w:lang w:val="en-US"/>
              </w:rPr>
              <w:t> facilitating personal</w:t>
            </w:r>
          </w:p>
          <w:p w:rsidR="006848F6" w:rsidRPr="007B5128" w:rsidRDefault="006848F6" w:rsidP="00EC0A4F">
            <w:pPr>
              <w:rPr>
                <w:rFonts w:ascii="Arial" w:hAnsi="Arial" w:cs="Arial"/>
                <w:color w:val="222222"/>
                <w:sz w:val="20"/>
                <w:szCs w:val="20"/>
                <w:shd w:val="clear" w:color="auto" w:fill="FFFFFF"/>
                <w:lang w:val="en-US"/>
              </w:rPr>
            </w:pPr>
            <w:r w:rsidRPr="007B5128">
              <w:rPr>
                <w:rFonts w:ascii="Arial" w:hAnsi="Arial" w:cs="Arial"/>
                <w:color w:val="222222"/>
                <w:sz w:val="20"/>
                <w:szCs w:val="20"/>
                <w:shd w:val="clear" w:color="auto" w:fill="FFFFFF"/>
                <w:lang w:val="en-US"/>
              </w:rPr>
              <w:t>connections and bonds</w:t>
            </w:r>
          </w:p>
          <w:p w:rsidR="006848F6" w:rsidRPr="007B5128" w:rsidRDefault="006848F6" w:rsidP="009648D8">
            <w:pPr>
              <w:rPr>
                <w:rFonts w:ascii="Arial" w:hAnsi="Arial" w:cs="Arial"/>
                <w:color w:val="222222"/>
                <w:sz w:val="20"/>
                <w:szCs w:val="20"/>
                <w:shd w:val="clear" w:color="auto" w:fill="FFFFFF"/>
                <w:lang w:val="en-US"/>
              </w:rPr>
            </w:pPr>
            <w:r w:rsidRPr="007B5128">
              <w:rPr>
                <w:rFonts w:ascii="Arial" w:hAnsi="Arial" w:cs="Arial"/>
                <w:color w:val="222222"/>
                <w:sz w:val="20"/>
                <w:szCs w:val="20"/>
                <w:shd w:val="clear" w:color="auto" w:fill="FFFFFF"/>
                <w:lang w:val="en-US"/>
              </w:rPr>
              <w:t>for mutual benefits between the local </w:t>
            </w:r>
            <w:r w:rsidRPr="007B5128">
              <w:rPr>
                <w:rFonts w:ascii="Arial" w:hAnsi="Arial" w:cs="Arial"/>
                <w:bCs/>
                <w:color w:val="222222"/>
                <w:sz w:val="20"/>
                <w:szCs w:val="20"/>
                <w:shd w:val="clear" w:color="auto" w:fill="FFFFFF"/>
                <w:lang w:val="en-US"/>
              </w:rPr>
              <w:t>farmers</w:t>
            </w:r>
            <w:r w:rsidRPr="007B5128">
              <w:rPr>
                <w:rFonts w:ascii="Arial" w:hAnsi="Arial" w:cs="Arial"/>
                <w:color w:val="222222"/>
                <w:sz w:val="20"/>
                <w:szCs w:val="20"/>
                <w:shd w:val="clear" w:color="auto" w:fill="FFFFFF"/>
                <w:lang w:val="en-US"/>
              </w:rPr>
              <w:t xml:space="preserve">, consumers and communities.  </w:t>
            </w:r>
          </w:p>
          <w:p w:rsidR="006848F6" w:rsidRDefault="006848F6" w:rsidP="00226CC9">
            <w:pPr>
              <w:pStyle w:val="Standard"/>
              <w:rPr>
                <w:rFonts w:ascii="Arial" w:hAnsi="Arial" w:cs="Arial"/>
                <w:color w:val="222222"/>
                <w:sz w:val="20"/>
                <w:szCs w:val="20"/>
                <w:shd w:val="clear" w:color="auto" w:fill="FFFFFF"/>
              </w:rPr>
            </w:pPr>
            <w:r w:rsidRPr="007B5128">
              <w:rPr>
                <w:rFonts w:ascii="Arial" w:hAnsi="Arial" w:cs="Arial"/>
                <w:color w:val="222222"/>
                <w:sz w:val="20"/>
                <w:szCs w:val="20"/>
                <w:shd w:val="clear" w:color="auto" w:fill="FFFFFF"/>
              </w:rPr>
              <w:t>Organic farming methods  and permaculture are promoted</w:t>
            </w:r>
          </w:p>
          <w:p w:rsidR="005901AC" w:rsidRPr="007D07B4" w:rsidRDefault="005901AC" w:rsidP="00226CC9">
            <w:pPr>
              <w:pStyle w:val="Standard"/>
              <w:rPr>
                <w:rFonts w:ascii="Arial" w:hAnsi="Arial" w:cs="Arial"/>
                <w:sz w:val="20"/>
                <w:szCs w:val="20"/>
              </w:rPr>
            </w:pPr>
          </w:p>
        </w:tc>
        <w:tc>
          <w:tcPr>
            <w:tcW w:w="4564" w:type="dxa"/>
          </w:tcPr>
          <w:p w:rsidR="006848F6" w:rsidRPr="007B5128" w:rsidRDefault="006848F6" w:rsidP="000D3828">
            <w:pPr>
              <w:widowControl w:val="0"/>
              <w:tabs>
                <w:tab w:val="left" w:pos="1"/>
                <w:tab w:val="left" w:pos="576"/>
              </w:tabs>
              <w:rPr>
                <w:rFonts w:ascii="Arial" w:hAnsi="Arial"/>
                <w:b/>
                <w:sz w:val="20"/>
                <w:szCs w:val="20"/>
                <w:lang w:val="en-GB"/>
              </w:rPr>
            </w:pPr>
            <w:r w:rsidRPr="007B5128">
              <w:rPr>
                <w:rFonts w:ascii="Arial" w:hAnsi="Arial"/>
                <w:b/>
                <w:sz w:val="20"/>
                <w:szCs w:val="20"/>
                <w:lang w:val="en-GB"/>
              </w:rPr>
              <w:t>Strengthening &amp; expanding Youth Platforms</w:t>
            </w:r>
          </w:p>
          <w:p w:rsidR="006848F6" w:rsidRPr="007B5128" w:rsidRDefault="006848F6" w:rsidP="000D3828">
            <w:pPr>
              <w:widowControl w:val="0"/>
              <w:tabs>
                <w:tab w:val="left" w:pos="1"/>
                <w:tab w:val="left" w:pos="576"/>
              </w:tabs>
              <w:rPr>
                <w:rFonts w:ascii="Arial" w:hAnsi="Arial"/>
                <w:b/>
                <w:sz w:val="20"/>
                <w:szCs w:val="20"/>
                <w:lang w:val="en-GB"/>
              </w:rPr>
            </w:pPr>
          </w:p>
          <w:p w:rsidR="006848F6" w:rsidRPr="007B5128" w:rsidRDefault="006848F6" w:rsidP="000D3828">
            <w:pPr>
              <w:widowControl w:val="0"/>
              <w:tabs>
                <w:tab w:val="left" w:pos="1"/>
                <w:tab w:val="left" w:pos="576"/>
              </w:tabs>
              <w:rPr>
                <w:rFonts w:ascii="Arial" w:hAnsi="Arial"/>
                <w:b/>
                <w:sz w:val="20"/>
                <w:szCs w:val="20"/>
                <w:lang w:val="en-GB"/>
              </w:rPr>
            </w:pPr>
            <w:r w:rsidRPr="007B5128">
              <w:rPr>
                <w:rFonts w:ascii="Arial" w:hAnsi="Arial"/>
                <w:b/>
                <w:sz w:val="20"/>
                <w:szCs w:val="20"/>
                <w:lang w:val="en-GB"/>
              </w:rPr>
              <w:t>Dalit community specific activities:</w:t>
            </w:r>
          </w:p>
          <w:p w:rsidR="006848F6" w:rsidRPr="007B5128" w:rsidRDefault="006848F6" w:rsidP="00F3001C">
            <w:pPr>
              <w:pStyle w:val="ListParagraph"/>
              <w:widowControl w:val="0"/>
              <w:numPr>
                <w:ilvl w:val="0"/>
                <w:numId w:val="38"/>
              </w:numPr>
              <w:tabs>
                <w:tab w:val="left" w:pos="1"/>
                <w:tab w:val="left" w:pos="77"/>
              </w:tabs>
              <w:ind w:left="317"/>
              <w:rPr>
                <w:rFonts w:ascii="Arial" w:hAnsi="Arial"/>
                <w:sz w:val="20"/>
                <w:szCs w:val="20"/>
                <w:lang w:val="en-GB"/>
              </w:rPr>
            </w:pPr>
            <w:r w:rsidRPr="007B5128">
              <w:rPr>
                <w:rFonts w:ascii="Arial" w:hAnsi="Arial"/>
                <w:sz w:val="20"/>
                <w:szCs w:val="20"/>
                <w:lang w:val="en-GB"/>
              </w:rPr>
              <w:t xml:space="preserve">    Initiation workshop, </w:t>
            </w:r>
            <w:r w:rsidRPr="007B5128">
              <w:rPr>
                <w:rFonts w:ascii="Arial" w:hAnsi="Arial"/>
                <w:i/>
                <w:sz w:val="20"/>
                <w:szCs w:val="20"/>
                <w:lang w:val="en-GB"/>
              </w:rPr>
              <w:t>“We Invite You into Our Homelands,</w:t>
            </w:r>
            <w:r w:rsidRPr="007B5128">
              <w:rPr>
                <w:rFonts w:ascii="Arial" w:hAnsi="Arial"/>
                <w:sz w:val="20"/>
                <w:szCs w:val="20"/>
                <w:lang w:val="en-GB"/>
              </w:rPr>
              <w:t>” formation of Dalit project steering group.</w:t>
            </w:r>
          </w:p>
          <w:p w:rsidR="006848F6" w:rsidRPr="007B5128" w:rsidRDefault="006848F6" w:rsidP="000E237D">
            <w:pPr>
              <w:pStyle w:val="ListParagraph"/>
              <w:widowControl w:val="0"/>
              <w:numPr>
                <w:ilvl w:val="0"/>
                <w:numId w:val="35"/>
              </w:numPr>
              <w:tabs>
                <w:tab w:val="left" w:pos="1"/>
              </w:tabs>
              <w:ind w:left="317"/>
              <w:rPr>
                <w:rFonts w:ascii="Arial" w:hAnsi="Arial"/>
                <w:sz w:val="20"/>
                <w:szCs w:val="20"/>
                <w:lang w:val="en-GB"/>
              </w:rPr>
            </w:pPr>
            <w:r w:rsidRPr="007B5128">
              <w:rPr>
                <w:rFonts w:ascii="Arial" w:hAnsi="Arial"/>
                <w:sz w:val="20"/>
                <w:szCs w:val="20"/>
                <w:lang w:val="en-GB"/>
              </w:rPr>
              <w:t xml:space="preserve">Workshop / Shop setup </w:t>
            </w:r>
          </w:p>
          <w:p w:rsidR="006848F6" w:rsidRPr="007B5128" w:rsidRDefault="006848F6" w:rsidP="005C19B0">
            <w:pPr>
              <w:widowControl w:val="0"/>
              <w:numPr>
                <w:ilvl w:val="0"/>
                <w:numId w:val="35"/>
              </w:numPr>
              <w:tabs>
                <w:tab w:val="left" w:pos="1"/>
                <w:tab w:val="left" w:pos="576"/>
              </w:tabs>
              <w:ind w:left="317"/>
              <w:rPr>
                <w:rFonts w:ascii="Arial" w:hAnsi="Arial"/>
                <w:sz w:val="20"/>
                <w:szCs w:val="20"/>
                <w:lang w:val="en-GB"/>
              </w:rPr>
            </w:pPr>
            <w:r w:rsidRPr="007B5128">
              <w:rPr>
                <w:rFonts w:ascii="Arial" w:hAnsi="Arial"/>
                <w:sz w:val="20"/>
                <w:szCs w:val="20"/>
                <w:lang w:val="en-GB"/>
              </w:rPr>
              <w:t xml:space="preserve">9 steering group bi-monthly working meetings  with occasional guest Dalit speakers </w:t>
            </w:r>
          </w:p>
          <w:p w:rsidR="006848F6" w:rsidRPr="007B5128" w:rsidRDefault="006848F6" w:rsidP="0064186C">
            <w:pPr>
              <w:widowControl w:val="0"/>
              <w:tabs>
                <w:tab w:val="left" w:pos="1"/>
                <w:tab w:val="left" w:pos="576"/>
              </w:tabs>
              <w:ind w:left="317"/>
              <w:rPr>
                <w:rFonts w:ascii="Arial" w:hAnsi="Arial"/>
                <w:sz w:val="20"/>
                <w:szCs w:val="20"/>
                <w:lang w:val="en-GB"/>
              </w:rPr>
            </w:pPr>
            <w:r w:rsidRPr="007B5128">
              <w:rPr>
                <w:rFonts w:ascii="Arial" w:hAnsi="Arial"/>
                <w:sz w:val="20"/>
                <w:szCs w:val="20"/>
                <w:lang w:val="en-GB"/>
              </w:rPr>
              <w:t xml:space="preserve"> -------------------------------------</w:t>
            </w:r>
          </w:p>
          <w:p w:rsidR="006848F6" w:rsidRPr="007B5128" w:rsidRDefault="006848F6" w:rsidP="000E237D">
            <w:pPr>
              <w:widowControl w:val="0"/>
              <w:tabs>
                <w:tab w:val="left" w:pos="1"/>
              </w:tabs>
              <w:rPr>
                <w:rFonts w:ascii="Arial" w:hAnsi="Arial"/>
                <w:b/>
                <w:sz w:val="20"/>
                <w:szCs w:val="20"/>
                <w:lang w:val="en-GB"/>
              </w:rPr>
            </w:pPr>
            <w:r w:rsidRPr="007B5128">
              <w:rPr>
                <w:rFonts w:ascii="Arial" w:hAnsi="Arial"/>
                <w:b/>
                <w:sz w:val="20"/>
                <w:szCs w:val="20"/>
                <w:lang w:val="en-GB"/>
              </w:rPr>
              <w:t>Establishing of Helambu Youth Festival steering group</w:t>
            </w:r>
          </w:p>
          <w:p w:rsidR="006848F6" w:rsidRPr="007B5128" w:rsidRDefault="006848F6" w:rsidP="0064186C">
            <w:pPr>
              <w:widowControl w:val="0"/>
              <w:numPr>
                <w:ilvl w:val="0"/>
                <w:numId w:val="35"/>
              </w:numPr>
              <w:tabs>
                <w:tab w:val="left" w:pos="1"/>
                <w:tab w:val="left" w:pos="600"/>
              </w:tabs>
              <w:ind w:left="317"/>
              <w:rPr>
                <w:rFonts w:ascii="Arial" w:hAnsi="Arial"/>
                <w:sz w:val="20"/>
                <w:szCs w:val="20"/>
                <w:lang w:val="en-GB"/>
              </w:rPr>
            </w:pPr>
            <w:r w:rsidRPr="007B5128">
              <w:rPr>
                <w:rFonts w:ascii="Arial" w:hAnsi="Arial"/>
                <w:sz w:val="20"/>
                <w:szCs w:val="20"/>
                <w:lang w:val="en-GB"/>
              </w:rPr>
              <w:t>Design of festival content &amp; fund raising</w:t>
            </w:r>
          </w:p>
          <w:p w:rsidR="006848F6" w:rsidRPr="007B5128" w:rsidRDefault="006848F6" w:rsidP="00A078B8">
            <w:pPr>
              <w:widowControl w:val="0"/>
              <w:numPr>
                <w:ilvl w:val="0"/>
                <w:numId w:val="35"/>
              </w:numPr>
              <w:tabs>
                <w:tab w:val="left" w:pos="1"/>
                <w:tab w:val="left" w:pos="576"/>
              </w:tabs>
              <w:ind w:left="317"/>
              <w:rPr>
                <w:rFonts w:ascii="Arial" w:hAnsi="Arial"/>
                <w:sz w:val="20"/>
                <w:szCs w:val="20"/>
                <w:lang w:val="en-GB"/>
              </w:rPr>
            </w:pPr>
            <w:r w:rsidRPr="007B5128">
              <w:rPr>
                <w:rFonts w:ascii="Arial" w:hAnsi="Arial"/>
                <w:sz w:val="20"/>
                <w:szCs w:val="20"/>
                <w:lang w:val="en-GB"/>
              </w:rPr>
              <w:t xml:space="preserve">Distribution of  invitations to event Implementation of Festival </w:t>
            </w:r>
          </w:p>
          <w:p w:rsidR="006848F6" w:rsidRPr="007B5128" w:rsidRDefault="006848F6" w:rsidP="0064186C">
            <w:pPr>
              <w:widowControl w:val="0"/>
              <w:numPr>
                <w:ilvl w:val="0"/>
                <w:numId w:val="35"/>
              </w:numPr>
              <w:tabs>
                <w:tab w:val="left" w:pos="1"/>
                <w:tab w:val="left" w:pos="576"/>
              </w:tabs>
              <w:ind w:left="317"/>
              <w:rPr>
                <w:rFonts w:ascii="Arial" w:hAnsi="Arial"/>
                <w:sz w:val="20"/>
                <w:szCs w:val="20"/>
                <w:lang w:val="en-GB"/>
              </w:rPr>
            </w:pPr>
            <w:r w:rsidRPr="007B5128">
              <w:rPr>
                <w:rFonts w:ascii="Arial" w:hAnsi="Arial"/>
                <w:sz w:val="20"/>
                <w:szCs w:val="20"/>
                <w:lang w:val="en-GB"/>
              </w:rPr>
              <w:t>Evaluation of Festival</w:t>
            </w:r>
          </w:p>
          <w:p w:rsidR="006848F6" w:rsidRPr="007B5128" w:rsidRDefault="006848F6" w:rsidP="0064186C">
            <w:pPr>
              <w:widowControl w:val="0"/>
              <w:tabs>
                <w:tab w:val="left" w:pos="1"/>
                <w:tab w:val="left" w:pos="576"/>
              </w:tabs>
              <w:ind w:left="317"/>
              <w:rPr>
                <w:rFonts w:ascii="Arial" w:hAnsi="Arial"/>
                <w:sz w:val="20"/>
                <w:szCs w:val="20"/>
                <w:lang w:val="en-GB"/>
              </w:rPr>
            </w:pPr>
          </w:p>
          <w:p w:rsidR="006848F6" w:rsidRPr="007B5128" w:rsidRDefault="006848F6" w:rsidP="0064186C">
            <w:pPr>
              <w:widowControl w:val="0"/>
              <w:tabs>
                <w:tab w:val="left" w:pos="1"/>
                <w:tab w:val="left" w:pos="576"/>
              </w:tabs>
              <w:ind w:left="317"/>
              <w:rPr>
                <w:rFonts w:ascii="Arial" w:hAnsi="Arial"/>
                <w:sz w:val="20"/>
                <w:szCs w:val="20"/>
                <w:lang w:val="en-GB"/>
              </w:rPr>
            </w:pPr>
          </w:p>
          <w:p w:rsidR="006848F6" w:rsidRPr="007B5128" w:rsidRDefault="006848F6" w:rsidP="00C427DD">
            <w:pPr>
              <w:widowControl w:val="0"/>
              <w:tabs>
                <w:tab w:val="left" w:pos="1"/>
                <w:tab w:val="left" w:pos="175"/>
              </w:tabs>
              <w:rPr>
                <w:rFonts w:ascii="Arial" w:hAnsi="Arial"/>
                <w:b/>
                <w:sz w:val="20"/>
                <w:szCs w:val="20"/>
                <w:lang w:val="en-GB"/>
              </w:rPr>
            </w:pPr>
          </w:p>
          <w:p w:rsidR="006848F6" w:rsidRPr="007B5128" w:rsidRDefault="006848F6" w:rsidP="00C427DD">
            <w:pPr>
              <w:widowControl w:val="0"/>
              <w:tabs>
                <w:tab w:val="left" w:pos="1"/>
                <w:tab w:val="left" w:pos="175"/>
              </w:tabs>
              <w:rPr>
                <w:rFonts w:ascii="Arial" w:hAnsi="Arial"/>
                <w:b/>
                <w:sz w:val="20"/>
                <w:szCs w:val="20"/>
                <w:lang w:val="en-GB"/>
              </w:rPr>
            </w:pPr>
          </w:p>
          <w:p w:rsidR="006848F6" w:rsidRPr="007B5128" w:rsidRDefault="006848F6" w:rsidP="00C427DD">
            <w:pPr>
              <w:widowControl w:val="0"/>
              <w:tabs>
                <w:tab w:val="left" w:pos="1"/>
                <w:tab w:val="left" w:pos="175"/>
              </w:tabs>
              <w:rPr>
                <w:rFonts w:ascii="Arial" w:hAnsi="Arial"/>
                <w:sz w:val="20"/>
                <w:szCs w:val="20"/>
                <w:lang w:val="en-GB"/>
              </w:rPr>
            </w:pPr>
            <w:r w:rsidRPr="007B5128">
              <w:rPr>
                <w:rFonts w:ascii="Arial" w:hAnsi="Arial"/>
                <w:b/>
                <w:sz w:val="20"/>
                <w:szCs w:val="20"/>
                <w:lang w:val="en-GB"/>
              </w:rPr>
              <w:t>Establishing of Helambu Youth Farmer Market, FM</w:t>
            </w:r>
            <w:r w:rsidRPr="007B5128">
              <w:rPr>
                <w:rFonts w:ascii="Arial" w:hAnsi="Arial"/>
                <w:sz w:val="20"/>
                <w:szCs w:val="20"/>
                <w:lang w:val="en-GB"/>
              </w:rPr>
              <w:t xml:space="preserve"> </w:t>
            </w:r>
            <w:r w:rsidRPr="007B5128">
              <w:rPr>
                <w:rFonts w:ascii="Arial" w:hAnsi="Arial"/>
                <w:b/>
                <w:sz w:val="20"/>
                <w:szCs w:val="20"/>
                <w:lang w:val="en-GB"/>
              </w:rPr>
              <w:t>steering group formed</w:t>
            </w:r>
          </w:p>
          <w:p w:rsidR="006848F6" w:rsidRPr="007B5128" w:rsidRDefault="006848F6" w:rsidP="0064186C">
            <w:pPr>
              <w:pStyle w:val="ListParagraph"/>
              <w:widowControl w:val="0"/>
              <w:numPr>
                <w:ilvl w:val="0"/>
                <w:numId w:val="36"/>
              </w:numPr>
              <w:tabs>
                <w:tab w:val="left" w:pos="1"/>
                <w:tab w:val="left" w:pos="317"/>
              </w:tabs>
              <w:ind w:left="317" w:hanging="184"/>
              <w:rPr>
                <w:rFonts w:ascii="Arial" w:hAnsi="Arial"/>
                <w:sz w:val="20"/>
                <w:szCs w:val="20"/>
                <w:lang w:val="en-GB"/>
              </w:rPr>
            </w:pPr>
            <w:r w:rsidRPr="007B5128">
              <w:rPr>
                <w:rFonts w:ascii="Arial" w:hAnsi="Arial"/>
                <w:sz w:val="20"/>
                <w:szCs w:val="20"/>
                <w:lang w:val="en-GB"/>
              </w:rPr>
              <w:t>Buying basic materials for market setup</w:t>
            </w:r>
          </w:p>
          <w:p w:rsidR="006848F6" w:rsidRPr="007B5128" w:rsidRDefault="006848F6" w:rsidP="0064186C">
            <w:pPr>
              <w:pStyle w:val="ListParagraph"/>
              <w:widowControl w:val="0"/>
              <w:numPr>
                <w:ilvl w:val="0"/>
                <w:numId w:val="36"/>
              </w:numPr>
              <w:tabs>
                <w:tab w:val="left" w:pos="1"/>
                <w:tab w:val="left" w:pos="317"/>
              </w:tabs>
              <w:ind w:left="317" w:hanging="184"/>
              <w:rPr>
                <w:rFonts w:ascii="Arial" w:hAnsi="Arial"/>
                <w:sz w:val="20"/>
                <w:szCs w:val="20"/>
                <w:lang w:val="en-GB"/>
              </w:rPr>
            </w:pPr>
            <w:r w:rsidRPr="007B5128">
              <w:rPr>
                <w:rFonts w:ascii="Arial" w:hAnsi="Arial"/>
                <w:sz w:val="20"/>
                <w:szCs w:val="20"/>
                <w:lang w:val="en-GB"/>
              </w:rPr>
              <w:t xml:space="preserve">Production of information materials on safe pesticides and eco- farming. </w:t>
            </w:r>
          </w:p>
          <w:p w:rsidR="006848F6" w:rsidRPr="007B5128" w:rsidRDefault="006848F6" w:rsidP="000D3828">
            <w:pPr>
              <w:pStyle w:val="ListParagraph"/>
              <w:widowControl w:val="0"/>
              <w:numPr>
                <w:ilvl w:val="0"/>
                <w:numId w:val="36"/>
              </w:numPr>
              <w:tabs>
                <w:tab w:val="left" w:pos="1"/>
                <w:tab w:val="left" w:pos="317"/>
                <w:tab w:val="left" w:pos="576"/>
              </w:tabs>
              <w:ind w:left="317" w:hanging="184"/>
              <w:rPr>
                <w:rFonts w:ascii="Arial" w:hAnsi="Arial"/>
                <w:sz w:val="20"/>
                <w:szCs w:val="20"/>
                <w:lang w:val="en-GB"/>
              </w:rPr>
            </w:pPr>
            <w:r w:rsidRPr="007B5128">
              <w:rPr>
                <w:rFonts w:ascii="Arial" w:hAnsi="Arial"/>
                <w:sz w:val="20"/>
                <w:szCs w:val="20"/>
                <w:lang w:val="en-GB"/>
              </w:rPr>
              <w:t>Conducting of 10 monthly FM meetings</w:t>
            </w:r>
          </w:p>
          <w:p w:rsidR="006848F6" w:rsidRPr="001D7500" w:rsidRDefault="006848F6" w:rsidP="0013747C">
            <w:pPr>
              <w:jc w:val="both"/>
              <w:rPr>
                <w:rFonts w:ascii="Arial" w:hAnsi="Arial" w:cs="Arial"/>
                <w:b/>
                <w:sz w:val="20"/>
                <w:szCs w:val="20"/>
                <w:u w:val="single"/>
                <w:lang w:val="en-GB"/>
              </w:rPr>
            </w:pPr>
            <w:r w:rsidRPr="007B5128">
              <w:rPr>
                <w:rFonts w:ascii="Arial" w:hAnsi="Arial"/>
                <w:sz w:val="20"/>
                <w:szCs w:val="20"/>
                <w:lang w:val="en-GB"/>
              </w:rPr>
              <w:t>Coordinating of transport of goods to city markets.</w:t>
            </w:r>
          </w:p>
        </w:tc>
      </w:tr>
    </w:tbl>
    <w:tbl>
      <w:tblPr>
        <w:tblStyle w:val="TableGrid"/>
        <w:tblpPr w:leftFromText="180" w:rightFromText="180" w:vertAnchor="text" w:horzAnchor="margin" w:tblpY="1"/>
        <w:tblW w:w="10206" w:type="dxa"/>
        <w:tblLayout w:type="fixed"/>
        <w:tblLook w:val="04A0" w:firstRow="1" w:lastRow="0" w:firstColumn="1" w:lastColumn="0" w:noHBand="0" w:noVBand="1"/>
      </w:tblPr>
      <w:tblGrid>
        <w:gridCol w:w="3794"/>
        <w:gridCol w:w="283"/>
        <w:gridCol w:w="284"/>
        <w:gridCol w:w="283"/>
        <w:gridCol w:w="284"/>
        <w:gridCol w:w="283"/>
        <w:gridCol w:w="284"/>
        <w:gridCol w:w="283"/>
        <w:gridCol w:w="241"/>
        <w:gridCol w:w="236"/>
        <w:gridCol w:w="439"/>
        <w:gridCol w:w="439"/>
        <w:gridCol w:w="439"/>
        <w:gridCol w:w="439"/>
        <w:gridCol w:w="439"/>
        <w:gridCol w:w="439"/>
        <w:gridCol w:w="439"/>
        <w:gridCol w:w="439"/>
        <w:gridCol w:w="439"/>
      </w:tblGrid>
      <w:tr w:rsidR="005901AC" w:rsidRPr="00D141BA" w:rsidTr="005901AC">
        <w:trPr>
          <w:trHeight w:val="163"/>
        </w:trPr>
        <w:tc>
          <w:tcPr>
            <w:tcW w:w="10206" w:type="dxa"/>
            <w:gridSpan w:val="19"/>
            <w:tcBorders>
              <w:top w:val="single" w:sz="4" w:space="0" w:color="auto"/>
              <w:left w:val="single" w:sz="4" w:space="0" w:color="auto"/>
              <w:bottom w:val="single" w:sz="4" w:space="0" w:color="auto"/>
              <w:right w:val="single" w:sz="4" w:space="0" w:color="auto"/>
            </w:tcBorders>
            <w:shd w:val="clear" w:color="auto" w:fill="000000" w:themeFill="text1"/>
            <w:hideMark/>
          </w:tcPr>
          <w:p w:rsidR="005901AC" w:rsidRPr="007B5128" w:rsidRDefault="005901AC" w:rsidP="005901AC">
            <w:pPr>
              <w:jc w:val="both"/>
              <w:rPr>
                <w:rFonts w:ascii="Arial" w:hAnsi="Arial" w:cs="Arial"/>
                <w:b/>
                <w:color w:val="000000" w:themeColor="text1"/>
                <w:sz w:val="20"/>
                <w:szCs w:val="20"/>
                <w:lang w:val="en-GB" w:eastAsia="en-US"/>
              </w:rPr>
            </w:pPr>
            <w:r w:rsidRPr="007B5128">
              <w:rPr>
                <w:rFonts w:ascii="Arial" w:hAnsi="Arial" w:cs="Arial"/>
                <w:b/>
                <w:color w:val="FFFFFF" w:themeColor="background1"/>
                <w:sz w:val="20"/>
                <w:szCs w:val="20"/>
                <w:lang w:val="en-GB" w:eastAsia="en-US"/>
              </w:rPr>
              <w:t>Preliminary Timetable (April 2020 to September 2021: 18 months project)</w:t>
            </w: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Months</w:t>
            </w:r>
          </w:p>
        </w:tc>
        <w:tc>
          <w:tcPr>
            <w:tcW w:w="283"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w:t>
            </w:r>
          </w:p>
        </w:tc>
        <w:tc>
          <w:tcPr>
            <w:tcW w:w="28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2</w:t>
            </w:r>
          </w:p>
        </w:tc>
        <w:tc>
          <w:tcPr>
            <w:tcW w:w="283"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3</w:t>
            </w:r>
          </w:p>
        </w:tc>
        <w:tc>
          <w:tcPr>
            <w:tcW w:w="28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4</w:t>
            </w:r>
          </w:p>
        </w:tc>
        <w:tc>
          <w:tcPr>
            <w:tcW w:w="283"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5</w:t>
            </w:r>
          </w:p>
        </w:tc>
        <w:tc>
          <w:tcPr>
            <w:tcW w:w="28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6</w:t>
            </w:r>
          </w:p>
        </w:tc>
        <w:tc>
          <w:tcPr>
            <w:tcW w:w="283"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7</w:t>
            </w:r>
          </w:p>
        </w:tc>
        <w:tc>
          <w:tcPr>
            <w:tcW w:w="241"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8</w:t>
            </w:r>
          </w:p>
        </w:tc>
        <w:tc>
          <w:tcPr>
            <w:tcW w:w="236"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9</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10</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11</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12</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13</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14</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15</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16</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17</w:t>
            </w:r>
          </w:p>
        </w:tc>
        <w:tc>
          <w:tcPr>
            <w:tcW w:w="439"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jc w:val="both"/>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18</w:t>
            </w:r>
          </w:p>
        </w:tc>
      </w:tr>
      <w:tr w:rsidR="005901AC" w:rsidRPr="00D141BA"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Project set up (SWC approval etc.)</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 xml:space="preserve">Vocational Training </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highlight w:val="lightGray"/>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D141BA"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Facilitate Helambu co-op growth*</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highlight w:val="lightGray"/>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Helambu Youth &amp; Cultural Festival*</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highlight w:val="lightGray"/>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Apprenticeship Program</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Branding, website for products*</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Facilitate farmers market operation*</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D141BA"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Deliver workshop for co-op members</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D141BA"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 xml:space="preserve">On-going out – reach activities </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D141BA"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Organise co-op members study visit</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Initiation workshop, Dalit youths</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Dalit workshop / showroom*</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Active citizenship &amp; leadership camp</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D141BA"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Facilitate formation of steering group</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rPr>
                <w:sz w:val="20"/>
                <w:szCs w:val="20"/>
                <w:lang w:val="en-US"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Community Social Audit</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D141BA"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sz w:val="20"/>
                <w:szCs w:val="20"/>
                <w:lang w:val="en-GB" w:eastAsia="en-US"/>
              </w:rPr>
              <w:t xml:space="preserve">Meetings with HRM &amp; Dalit Str. group  </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Reporting to SWC, CICED</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r>
      <w:tr w:rsidR="005901AC" w:rsidRPr="007B5128" w:rsidTr="005901AC">
        <w:trPr>
          <w:trHeight w:val="260"/>
        </w:trPr>
        <w:tc>
          <w:tcPr>
            <w:tcW w:w="3794" w:type="dxa"/>
            <w:tcBorders>
              <w:top w:val="single" w:sz="4" w:space="0" w:color="auto"/>
              <w:left w:val="single" w:sz="4" w:space="0" w:color="auto"/>
              <w:bottom w:val="single" w:sz="4" w:space="0" w:color="auto"/>
              <w:right w:val="single" w:sz="4" w:space="0" w:color="auto"/>
            </w:tcBorders>
            <w:hideMark/>
          </w:tcPr>
          <w:p w:rsidR="005901AC" w:rsidRPr="007B5128" w:rsidRDefault="005901AC" w:rsidP="005901AC">
            <w:pPr>
              <w:rPr>
                <w:rFonts w:ascii="Arial" w:hAnsi="Arial" w:cs="Arial"/>
                <w:color w:val="000000" w:themeColor="text1"/>
                <w:sz w:val="20"/>
                <w:szCs w:val="20"/>
                <w:lang w:val="en-GB" w:eastAsia="en-US"/>
              </w:rPr>
            </w:pPr>
            <w:r w:rsidRPr="007B5128">
              <w:rPr>
                <w:rFonts w:ascii="Arial" w:hAnsi="Arial" w:cs="Arial"/>
                <w:color w:val="000000" w:themeColor="text1"/>
                <w:sz w:val="20"/>
                <w:szCs w:val="20"/>
                <w:lang w:val="en-GB" w:eastAsia="en-US"/>
              </w:rPr>
              <w:t>Final evaluation &amp; reporting</w:t>
            </w:r>
          </w:p>
        </w:tc>
        <w:tc>
          <w:tcPr>
            <w:tcW w:w="283"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4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5901AC" w:rsidRPr="007B5128" w:rsidRDefault="005901AC" w:rsidP="005901AC">
            <w:pPr>
              <w:jc w:val="both"/>
              <w:rPr>
                <w:rFonts w:ascii="Arial" w:hAnsi="Arial" w:cs="Arial"/>
                <w:color w:val="323E4F" w:themeColor="text2" w:themeShade="BF"/>
                <w:sz w:val="20"/>
                <w:szCs w:val="20"/>
                <w:lang w:val="en-GB" w:eastAsia="en-US"/>
              </w:rPr>
            </w:pPr>
          </w:p>
        </w:tc>
        <w:tc>
          <w:tcPr>
            <w:tcW w:w="439" w:type="dxa"/>
            <w:tcBorders>
              <w:top w:val="single" w:sz="4" w:space="0" w:color="auto"/>
              <w:left w:val="single" w:sz="4" w:space="0" w:color="auto"/>
              <w:bottom w:val="single" w:sz="4" w:space="0" w:color="auto"/>
              <w:right w:val="single" w:sz="4" w:space="0" w:color="auto"/>
            </w:tcBorders>
            <w:shd w:val="clear" w:color="auto" w:fill="000000" w:themeFill="text1"/>
          </w:tcPr>
          <w:p w:rsidR="005901AC" w:rsidRPr="007B5128" w:rsidRDefault="005901AC" w:rsidP="005901AC">
            <w:pPr>
              <w:jc w:val="both"/>
              <w:rPr>
                <w:rFonts w:ascii="Arial" w:hAnsi="Arial" w:cs="Arial"/>
                <w:color w:val="323E4F" w:themeColor="text2" w:themeShade="BF"/>
                <w:sz w:val="20"/>
                <w:szCs w:val="20"/>
                <w:lang w:val="en-GB" w:eastAsia="en-US"/>
              </w:rPr>
            </w:pPr>
          </w:p>
        </w:tc>
      </w:tr>
    </w:tbl>
    <w:p w:rsidR="00D52DAD" w:rsidRPr="005901AC" w:rsidRDefault="00D52DAD" w:rsidP="00A55955">
      <w:pPr>
        <w:spacing w:after="200" w:line="276" w:lineRule="auto"/>
        <w:rPr>
          <w:rFonts w:ascii="Arial" w:hAnsi="Arial" w:cs="Arial"/>
          <w:b/>
          <w:sz w:val="4"/>
          <w:szCs w:val="4"/>
          <w:lang w:val="en-GB"/>
        </w:rPr>
      </w:pPr>
    </w:p>
    <w:p w:rsidR="00C34AF7" w:rsidRPr="005901AC" w:rsidRDefault="00A55955" w:rsidP="00B87F9F">
      <w:pPr>
        <w:spacing w:after="200" w:line="276" w:lineRule="auto"/>
        <w:rPr>
          <w:rFonts w:ascii="Arial" w:hAnsi="Arial" w:cs="Arial"/>
          <w:sz w:val="22"/>
          <w:szCs w:val="22"/>
          <w:lang w:val="en-GB"/>
        </w:rPr>
      </w:pPr>
      <w:r w:rsidRPr="00A55955">
        <w:rPr>
          <w:rFonts w:ascii="Arial" w:hAnsi="Arial" w:cs="Arial"/>
          <w:b/>
          <w:sz w:val="22"/>
          <w:szCs w:val="22"/>
          <w:lang w:val="en-GB"/>
        </w:rPr>
        <w:t xml:space="preserve">Plans for systematisation both along the way and at the end of the intervention? </w:t>
      </w:r>
      <w:r w:rsidR="006848F6">
        <w:rPr>
          <w:rFonts w:ascii="Arial" w:hAnsi="Arial" w:cs="Arial"/>
          <w:b/>
          <w:sz w:val="22"/>
          <w:szCs w:val="22"/>
          <w:lang w:val="en-GB"/>
        </w:rPr>
        <w:br/>
      </w:r>
      <w:r w:rsidR="00E16987">
        <w:rPr>
          <w:rFonts w:ascii="Arial" w:hAnsi="Arial" w:cs="Arial"/>
          <w:sz w:val="22"/>
          <w:szCs w:val="22"/>
          <w:lang w:val="en-GB"/>
        </w:rPr>
        <w:t>A</w:t>
      </w:r>
      <w:r w:rsidR="00550F01">
        <w:rPr>
          <w:rFonts w:ascii="Arial" w:hAnsi="Arial" w:cs="Arial"/>
          <w:sz w:val="22"/>
          <w:szCs w:val="22"/>
          <w:lang w:val="en-GB"/>
        </w:rPr>
        <w:t xml:space="preserve"> </w:t>
      </w:r>
      <w:r w:rsidR="0007313E">
        <w:rPr>
          <w:rFonts w:ascii="Arial" w:hAnsi="Arial" w:cs="Arial"/>
          <w:sz w:val="22"/>
          <w:szCs w:val="22"/>
          <w:lang w:val="en-GB"/>
        </w:rPr>
        <w:t>monitoring</w:t>
      </w:r>
      <w:r w:rsidR="00B01EC9" w:rsidRPr="001658DD">
        <w:rPr>
          <w:rFonts w:ascii="Arial" w:hAnsi="Arial" w:cs="Arial"/>
          <w:sz w:val="22"/>
          <w:szCs w:val="22"/>
          <w:lang w:val="en-GB"/>
        </w:rPr>
        <w:t xml:space="preserve"> plan at the start of the project</w:t>
      </w:r>
      <w:r w:rsidR="00B2276B">
        <w:rPr>
          <w:rFonts w:ascii="Arial" w:hAnsi="Arial" w:cs="Arial"/>
          <w:sz w:val="22"/>
          <w:szCs w:val="22"/>
          <w:lang w:val="en-GB"/>
        </w:rPr>
        <w:t xml:space="preserve"> will be made</w:t>
      </w:r>
      <w:r w:rsidR="00B01EC9" w:rsidRPr="001658DD">
        <w:rPr>
          <w:rFonts w:ascii="Arial" w:hAnsi="Arial" w:cs="Arial"/>
          <w:sz w:val="22"/>
          <w:szCs w:val="22"/>
          <w:lang w:val="en-GB"/>
        </w:rPr>
        <w:t xml:space="preserve"> in order to keep tabs on the project as it u</w:t>
      </w:r>
      <w:r w:rsidR="00FD556A">
        <w:rPr>
          <w:rFonts w:ascii="Arial" w:hAnsi="Arial" w:cs="Arial"/>
          <w:sz w:val="22"/>
          <w:szCs w:val="22"/>
          <w:lang w:val="en-GB"/>
        </w:rPr>
        <w:t xml:space="preserve">nfolds,  </w:t>
      </w:r>
      <w:r w:rsidR="00B01EC9" w:rsidRPr="001658DD">
        <w:rPr>
          <w:rFonts w:ascii="Arial" w:hAnsi="Arial" w:cs="Arial"/>
          <w:sz w:val="22"/>
          <w:szCs w:val="22"/>
          <w:lang w:val="en-GB"/>
        </w:rPr>
        <w:t xml:space="preserve"> tools</w:t>
      </w:r>
      <w:r w:rsidR="00FD556A">
        <w:rPr>
          <w:rFonts w:ascii="Arial" w:hAnsi="Arial" w:cs="Arial"/>
          <w:sz w:val="22"/>
          <w:szCs w:val="22"/>
          <w:lang w:val="en-GB"/>
        </w:rPr>
        <w:t xml:space="preserve"> will be</w:t>
      </w:r>
      <w:r w:rsidR="00B01EC9" w:rsidRPr="001658DD">
        <w:rPr>
          <w:rFonts w:ascii="Arial" w:hAnsi="Arial" w:cs="Arial"/>
          <w:sz w:val="22"/>
          <w:szCs w:val="22"/>
          <w:lang w:val="en-GB"/>
        </w:rPr>
        <w:t xml:space="preserve"> in place from the start to adjust the project swiftly if needed.</w:t>
      </w:r>
      <w:r w:rsidR="00054D6F">
        <w:rPr>
          <w:rFonts w:ascii="Arial" w:hAnsi="Arial" w:cs="Arial"/>
          <w:sz w:val="22"/>
          <w:szCs w:val="22"/>
          <w:lang w:val="en-GB"/>
        </w:rPr>
        <w:t xml:space="preserve"> </w:t>
      </w:r>
      <w:r w:rsidR="00905F6C">
        <w:rPr>
          <w:rFonts w:ascii="Arial" w:hAnsi="Arial" w:cs="Arial"/>
          <w:sz w:val="22"/>
          <w:szCs w:val="22"/>
          <w:lang w:val="en-GB"/>
        </w:rPr>
        <w:t>Field and workshop log book</w:t>
      </w:r>
      <w:r w:rsidR="00125B51">
        <w:rPr>
          <w:rFonts w:ascii="Arial" w:hAnsi="Arial" w:cs="Arial"/>
          <w:sz w:val="22"/>
          <w:szCs w:val="22"/>
          <w:lang w:val="en-GB"/>
        </w:rPr>
        <w:t>s will continually record</w:t>
      </w:r>
      <w:r w:rsidR="00C87E66">
        <w:rPr>
          <w:rFonts w:ascii="Arial" w:hAnsi="Arial" w:cs="Arial"/>
          <w:sz w:val="22"/>
          <w:szCs w:val="22"/>
          <w:lang w:val="en-GB"/>
        </w:rPr>
        <w:t xml:space="preserve"> activities.</w:t>
      </w:r>
      <w:r w:rsidR="00905F6C">
        <w:rPr>
          <w:rFonts w:ascii="Arial" w:hAnsi="Arial" w:cs="Arial"/>
          <w:sz w:val="22"/>
          <w:szCs w:val="22"/>
          <w:lang w:val="en-GB"/>
        </w:rPr>
        <w:t xml:space="preserve"> </w:t>
      </w:r>
      <w:r w:rsidR="0007313E">
        <w:rPr>
          <w:rFonts w:ascii="Arial" w:hAnsi="Arial" w:cs="Arial"/>
          <w:sz w:val="22"/>
          <w:szCs w:val="22"/>
          <w:lang w:val="en-GB"/>
        </w:rPr>
        <w:t>A</w:t>
      </w:r>
      <w:r w:rsidR="00B01EC9">
        <w:rPr>
          <w:rFonts w:ascii="Arial" w:hAnsi="Arial" w:cs="Arial"/>
          <w:sz w:val="22"/>
          <w:szCs w:val="22"/>
          <w:lang w:val="en-GB"/>
        </w:rPr>
        <w:t xml:space="preserve"> Beyond the internal recordi</w:t>
      </w:r>
      <w:r w:rsidR="00A95FED">
        <w:rPr>
          <w:rFonts w:ascii="Arial" w:hAnsi="Arial" w:cs="Arial"/>
          <w:sz w:val="22"/>
          <w:szCs w:val="22"/>
          <w:lang w:val="en-GB"/>
        </w:rPr>
        <w:t xml:space="preserve">ng the project will be </w:t>
      </w:r>
      <w:r w:rsidR="00C13E2D">
        <w:rPr>
          <w:rFonts w:ascii="Arial" w:hAnsi="Arial" w:cs="Arial"/>
          <w:sz w:val="22"/>
          <w:szCs w:val="22"/>
          <w:lang w:val="en-GB"/>
        </w:rPr>
        <w:t>followed</w:t>
      </w:r>
      <w:r w:rsidR="00B01EC9">
        <w:rPr>
          <w:rFonts w:ascii="Arial" w:hAnsi="Arial" w:cs="Arial"/>
          <w:sz w:val="22"/>
          <w:szCs w:val="22"/>
          <w:lang w:val="en-GB"/>
        </w:rPr>
        <w:t xml:space="preserve"> by the Social Workers Collage of Kathmandu. F</w:t>
      </w:r>
      <w:r w:rsidR="00347BBF">
        <w:rPr>
          <w:rFonts w:ascii="Arial" w:hAnsi="Arial" w:cs="Arial"/>
          <w:sz w:val="22"/>
          <w:szCs w:val="22"/>
          <w:lang w:val="en-GB"/>
        </w:rPr>
        <w:t>inal year students</w:t>
      </w:r>
      <w:r w:rsidR="00B01EC9">
        <w:rPr>
          <w:rFonts w:ascii="Arial" w:hAnsi="Arial" w:cs="Arial"/>
          <w:sz w:val="22"/>
          <w:szCs w:val="22"/>
          <w:lang w:val="en-GB"/>
        </w:rPr>
        <w:t xml:space="preserve"> </w:t>
      </w:r>
      <w:r w:rsidR="00347BBF">
        <w:rPr>
          <w:rFonts w:ascii="Arial" w:hAnsi="Arial" w:cs="Arial"/>
          <w:sz w:val="22"/>
          <w:szCs w:val="22"/>
          <w:lang w:val="en-GB"/>
        </w:rPr>
        <w:t>will be joined by</w:t>
      </w:r>
      <w:r w:rsidR="00B01EC9">
        <w:rPr>
          <w:rFonts w:ascii="Arial" w:hAnsi="Arial" w:cs="Arial"/>
          <w:sz w:val="22"/>
          <w:szCs w:val="22"/>
          <w:lang w:val="en-GB"/>
        </w:rPr>
        <w:t xml:space="preserve"> Danish</w:t>
      </w:r>
      <w:r w:rsidR="007F0693">
        <w:rPr>
          <w:rFonts w:ascii="Arial" w:hAnsi="Arial" w:cs="Arial"/>
          <w:sz w:val="22"/>
          <w:szCs w:val="22"/>
          <w:lang w:val="en-GB"/>
        </w:rPr>
        <w:t xml:space="preserve"> </w:t>
      </w:r>
      <w:r w:rsidR="0007313E">
        <w:rPr>
          <w:rFonts w:ascii="Arial" w:hAnsi="Arial" w:cs="Arial"/>
          <w:sz w:val="22"/>
          <w:szCs w:val="22"/>
          <w:lang w:val="en-GB"/>
        </w:rPr>
        <w:t>students</w:t>
      </w:r>
      <w:r w:rsidR="00347BBF">
        <w:rPr>
          <w:rFonts w:ascii="Arial" w:hAnsi="Arial" w:cs="Arial"/>
          <w:sz w:val="22"/>
          <w:szCs w:val="22"/>
          <w:lang w:val="en-GB"/>
        </w:rPr>
        <w:t xml:space="preserve"> from Roskilde </w:t>
      </w:r>
      <w:r w:rsidR="0007313E">
        <w:rPr>
          <w:rFonts w:ascii="Arial" w:hAnsi="Arial" w:cs="Arial"/>
          <w:sz w:val="22"/>
          <w:szCs w:val="22"/>
          <w:lang w:val="en-GB"/>
        </w:rPr>
        <w:t>University</w:t>
      </w:r>
      <w:r w:rsidR="007F0693">
        <w:rPr>
          <w:rFonts w:ascii="Arial" w:hAnsi="Arial" w:cs="Arial"/>
          <w:sz w:val="22"/>
          <w:szCs w:val="22"/>
          <w:lang w:val="en-GB"/>
        </w:rPr>
        <w:t xml:space="preserve"> who will follow and document the project.</w:t>
      </w:r>
      <w:r w:rsidR="00226CC9">
        <w:rPr>
          <w:rFonts w:ascii="Arial" w:hAnsi="Arial" w:cs="Arial"/>
          <w:sz w:val="22"/>
          <w:szCs w:val="22"/>
          <w:lang w:val="en-GB"/>
        </w:rPr>
        <w:t xml:space="preserve"> </w:t>
      </w:r>
      <w:r w:rsidR="00C13E2D">
        <w:rPr>
          <w:rFonts w:ascii="Arial" w:hAnsi="Arial" w:cs="Arial"/>
          <w:sz w:val="22"/>
          <w:szCs w:val="22"/>
          <w:lang w:val="en-GB"/>
        </w:rPr>
        <w:t>The Youth Camp approach</w:t>
      </w:r>
      <w:r w:rsidR="008B5F27">
        <w:rPr>
          <w:rFonts w:ascii="Arial" w:hAnsi="Arial" w:cs="Arial"/>
          <w:sz w:val="22"/>
          <w:szCs w:val="22"/>
          <w:lang w:val="en-GB"/>
        </w:rPr>
        <w:t xml:space="preserve">, </w:t>
      </w:r>
      <w:r w:rsidR="007F0693">
        <w:rPr>
          <w:rFonts w:ascii="Arial" w:hAnsi="Arial" w:cs="Arial"/>
          <w:sz w:val="22"/>
          <w:szCs w:val="22"/>
          <w:lang w:val="en-GB"/>
        </w:rPr>
        <w:t>which</w:t>
      </w:r>
      <w:r w:rsidR="00954AA3">
        <w:rPr>
          <w:rFonts w:ascii="Arial" w:hAnsi="Arial" w:cs="Arial"/>
          <w:sz w:val="22"/>
          <w:szCs w:val="22"/>
          <w:lang w:val="en-GB"/>
        </w:rPr>
        <w:t xml:space="preserve"> has already been </w:t>
      </w:r>
      <w:r w:rsidR="0063148C">
        <w:rPr>
          <w:rFonts w:ascii="Arial" w:hAnsi="Arial" w:cs="Arial"/>
          <w:sz w:val="22"/>
          <w:szCs w:val="22"/>
          <w:lang w:val="en-GB"/>
        </w:rPr>
        <w:t>adopted</w:t>
      </w:r>
      <w:r w:rsidR="00954AA3">
        <w:rPr>
          <w:rFonts w:ascii="Arial" w:hAnsi="Arial" w:cs="Arial"/>
          <w:sz w:val="22"/>
          <w:szCs w:val="22"/>
          <w:lang w:val="en-GB"/>
        </w:rPr>
        <w:t xml:space="preserve"> by two other NGOs in Nepal</w:t>
      </w:r>
      <w:r w:rsidR="008B5F27">
        <w:rPr>
          <w:rFonts w:ascii="Arial" w:hAnsi="Arial" w:cs="Arial"/>
          <w:sz w:val="22"/>
          <w:szCs w:val="22"/>
          <w:lang w:val="en-GB"/>
        </w:rPr>
        <w:t>,</w:t>
      </w:r>
      <w:r w:rsidR="0007313E">
        <w:rPr>
          <w:rFonts w:ascii="Arial" w:hAnsi="Arial" w:cs="Arial"/>
          <w:sz w:val="22"/>
          <w:szCs w:val="22"/>
          <w:lang w:val="en-GB"/>
        </w:rPr>
        <w:t xml:space="preserve"> specific activities, </w:t>
      </w:r>
      <w:r w:rsidR="008B5F27">
        <w:rPr>
          <w:rFonts w:ascii="Arial" w:hAnsi="Arial" w:cs="Arial"/>
          <w:sz w:val="22"/>
          <w:szCs w:val="22"/>
          <w:lang w:val="en-GB"/>
        </w:rPr>
        <w:t>will be recorded in a ma</w:t>
      </w:r>
      <w:r w:rsidR="00CA28D1">
        <w:rPr>
          <w:rFonts w:ascii="Arial" w:hAnsi="Arial" w:cs="Arial"/>
          <w:sz w:val="22"/>
          <w:szCs w:val="22"/>
          <w:lang w:val="en-GB"/>
        </w:rPr>
        <w:t>nual form and made available to</w:t>
      </w:r>
      <w:r w:rsidR="008B5F27">
        <w:rPr>
          <w:rFonts w:ascii="Arial" w:hAnsi="Arial" w:cs="Arial"/>
          <w:sz w:val="22"/>
          <w:szCs w:val="22"/>
          <w:lang w:val="en-GB"/>
        </w:rPr>
        <w:t xml:space="preserve"> </w:t>
      </w:r>
      <w:r w:rsidR="0007313E">
        <w:rPr>
          <w:rFonts w:ascii="Arial" w:hAnsi="Arial" w:cs="Arial"/>
          <w:sz w:val="22"/>
          <w:szCs w:val="22"/>
          <w:lang w:val="en-GB"/>
        </w:rPr>
        <w:t>other NGOs.</w:t>
      </w:r>
      <w:r w:rsidR="00954AA3">
        <w:rPr>
          <w:rFonts w:ascii="Arial" w:hAnsi="Arial" w:cs="Arial"/>
          <w:sz w:val="22"/>
          <w:szCs w:val="22"/>
          <w:lang w:val="en-GB"/>
        </w:rPr>
        <w:t xml:space="preserve"> </w:t>
      </w:r>
    </w:p>
    <w:sectPr w:rsidR="00C34AF7" w:rsidRPr="005901AC">
      <w:footerReference w:type="default" r:id="rId9"/>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08" w:rsidRDefault="00CA1E08" w:rsidP="00B01EC9">
      <w:r>
        <w:separator/>
      </w:r>
    </w:p>
  </w:endnote>
  <w:endnote w:type="continuationSeparator" w:id="0">
    <w:p w:rsidR="00CA1E08" w:rsidRDefault="00CA1E08" w:rsidP="00B0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18166"/>
      <w:docPartObj>
        <w:docPartGallery w:val="Page Numbers (Bottom of Page)"/>
        <w:docPartUnique/>
      </w:docPartObj>
    </w:sdtPr>
    <w:sdtEndPr>
      <w:rPr>
        <w:noProof/>
      </w:rPr>
    </w:sdtEndPr>
    <w:sdtContent>
      <w:p w:rsidR="00D0035F" w:rsidRDefault="00D0035F">
        <w:pPr>
          <w:pStyle w:val="Footer"/>
          <w:jc w:val="right"/>
        </w:pPr>
        <w:r>
          <w:fldChar w:fldCharType="begin"/>
        </w:r>
        <w:r>
          <w:instrText xml:space="preserve"> PAGE   \* MERGEFORMAT </w:instrText>
        </w:r>
        <w:r>
          <w:fldChar w:fldCharType="separate"/>
        </w:r>
        <w:r w:rsidR="00CA1E08">
          <w:rPr>
            <w:noProof/>
          </w:rPr>
          <w:t>1</w:t>
        </w:r>
        <w:r>
          <w:rPr>
            <w:noProof/>
          </w:rPr>
          <w:fldChar w:fldCharType="end"/>
        </w:r>
      </w:p>
    </w:sdtContent>
  </w:sdt>
  <w:p w:rsidR="000D3828" w:rsidRDefault="000D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08" w:rsidRDefault="00CA1E08" w:rsidP="00B01EC9">
      <w:r>
        <w:separator/>
      </w:r>
    </w:p>
  </w:footnote>
  <w:footnote w:type="continuationSeparator" w:id="0">
    <w:p w:rsidR="00CA1E08" w:rsidRDefault="00CA1E08" w:rsidP="00B01EC9">
      <w:r>
        <w:continuationSeparator/>
      </w:r>
    </w:p>
  </w:footnote>
  <w:footnote w:id="1">
    <w:p w:rsidR="00B01EC9" w:rsidRDefault="00B01EC9" w:rsidP="00B01EC9">
      <w:pPr>
        <w:pStyle w:val="FootnoteText"/>
      </w:pPr>
      <w:r>
        <w:rPr>
          <w:rStyle w:val="FootnoteReference"/>
        </w:rPr>
        <w:footnoteRef/>
      </w:r>
      <w:r>
        <w:t xml:space="preserve"> Interview with youths, Helambu, November 2019</w:t>
      </w:r>
    </w:p>
  </w:footnote>
  <w:footnote w:id="2">
    <w:p w:rsidR="00B01EC9" w:rsidRPr="00C5210C" w:rsidRDefault="00B01EC9" w:rsidP="00B01EC9">
      <w:pPr>
        <w:pStyle w:val="FootnoteText"/>
        <w:rPr>
          <w:rFonts w:cstheme="minorHAnsi"/>
          <w:sz w:val="18"/>
          <w:szCs w:val="18"/>
        </w:rPr>
      </w:pPr>
      <w:r>
        <w:rPr>
          <w:rStyle w:val="FootnoteReference"/>
        </w:rPr>
        <w:footnoteRef/>
      </w:r>
      <w:r>
        <w:t xml:space="preserve"> </w:t>
      </w:r>
      <w:r w:rsidRPr="00C5210C">
        <w:rPr>
          <w:rFonts w:cstheme="minorHAnsi"/>
          <w:sz w:val="18"/>
          <w:szCs w:val="18"/>
        </w:rPr>
        <w:t>Nepal’s Sustainable Development Goals Status and Roadmap: 2016-2030</w:t>
      </w:r>
    </w:p>
  </w:footnote>
  <w:footnote w:id="3">
    <w:p w:rsidR="0077227F" w:rsidRPr="00C5210C" w:rsidRDefault="0077227F" w:rsidP="0077227F">
      <w:pPr>
        <w:pStyle w:val="FootnoteText"/>
        <w:rPr>
          <w:rFonts w:cstheme="minorHAnsi"/>
          <w:sz w:val="18"/>
          <w:szCs w:val="18"/>
        </w:rPr>
      </w:pPr>
      <w:r w:rsidRPr="00C5210C">
        <w:rPr>
          <w:rStyle w:val="FootnoteReference"/>
          <w:rFonts w:cstheme="minorHAnsi"/>
          <w:sz w:val="18"/>
          <w:szCs w:val="18"/>
        </w:rPr>
        <w:footnoteRef/>
      </w:r>
      <w:r w:rsidRPr="00C5210C">
        <w:rPr>
          <w:rFonts w:cstheme="minorHAnsi"/>
          <w:sz w:val="18"/>
          <w:szCs w:val="18"/>
        </w:rPr>
        <w:t xml:space="preserve"> Locally Elected Women Representatives: Needs and Capacity,</w:t>
      </w:r>
      <w:r>
        <w:rPr>
          <w:rFonts w:cstheme="minorHAnsi"/>
          <w:sz w:val="18"/>
          <w:szCs w:val="18"/>
        </w:rPr>
        <w:t xml:space="preserve"> Australian Government and </w:t>
      </w:r>
      <w:r w:rsidRPr="00C5210C">
        <w:rPr>
          <w:rFonts w:cstheme="minorHAnsi"/>
          <w:sz w:val="18"/>
          <w:szCs w:val="18"/>
        </w:rPr>
        <w:t>Asia Foundation, Nepal.</w:t>
      </w:r>
    </w:p>
  </w:footnote>
  <w:footnote w:id="4">
    <w:p w:rsidR="00D236D4" w:rsidRPr="00C5210C" w:rsidRDefault="00D236D4">
      <w:pPr>
        <w:pStyle w:val="FootnoteText"/>
        <w:rPr>
          <w:rFonts w:cstheme="minorHAnsi"/>
          <w:sz w:val="18"/>
          <w:szCs w:val="18"/>
        </w:rPr>
      </w:pPr>
      <w:r w:rsidRPr="00C5210C">
        <w:rPr>
          <w:rStyle w:val="FootnoteReference"/>
          <w:rFonts w:cstheme="minorHAnsi"/>
          <w:sz w:val="18"/>
          <w:szCs w:val="18"/>
        </w:rPr>
        <w:footnoteRef/>
      </w:r>
      <w:r w:rsidRPr="00C5210C">
        <w:rPr>
          <w:rFonts w:cstheme="minorHAnsi"/>
          <w:sz w:val="18"/>
          <w:szCs w:val="18"/>
        </w:rPr>
        <w:t xml:space="preserve"> </w:t>
      </w:r>
      <w:r w:rsidR="00AC60C7" w:rsidRPr="00C5210C">
        <w:rPr>
          <w:rFonts w:cstheme="minorHAnsi"/>
          <w:sz w:val="18"/>
          <w:szCs w:val="18"/>
        </w:rPr>
        <w:t xml:space="preserve"> </w:t>
      </w:r>
      <w:hyperlink r:id="rId1" w:history="1">
        <w:r w:rsidR="00087087" w:rsidRPr="00C5210C">
          <w:rPr>
            <w:rStyle w:val="Hyperlink"/>
            <w:rFonts w:cstheme="minorHAnsi"/>
            <w:bCs/>
            <w:color w:val="auto"/>
            <w:sz w:val="18"/>
            <w:szCs w:val="18"/>
            <w:u w:val="none"/>
          </w:rPr>
          <w:t>Bertram, Jenkins</w:t>
        </w:r>
      </w:hyperlink>
      <w:r w:rsidR="00087087" w:rsidRPr="00C5210C">
        <w:rPr>
          <w:rFonts w:cstheme="minorHAnsi"/>
          <w:sz w:val="18"/>
          <w:szCs w:val="18"/>
        </w:rPr>
        <w:t>,</w:t>
      </w:r>
      <w:r w:rsidR="00AC60C7" w:rsidRPr="00C5210C">
        <w:rPr>
          <w:rFonts w:cstheme="minorHAnsi"/>
          <w:sz w:val="18"/>
          <w:szCs w:val="18"/>
        </w:rPr>
        <w:t xml:space="preserve">  </w:t>
      </w:r>
      <w:r w:rsidRPr="00C5210C">
        <w:rPr>
          <w:rFonts w:cstheme="minorHAnsi"/>
          <w:bCs/>
          <w:sz w:val="18"/>
          <w:szCs w:val="18"/>
        </w:rPr>
        <w:t>Understanding Youth Political Violence in Nepal</w:t>
      </w:r>
      <w:r w:rsidR="00087087" w:rsidRPr="00C5210C">
        <w:rPr>
          <w:rFonts w:cstheme="minorHAnsi"/>
          <w:bCs/>
          <w:sz w:val="18"/>
          <w:szCs w:val="18"/>
        </w:rPr>
        <w:t>,</w:t>
      </w:r>
      <w:r w:rsidR="00C5210C" w:rsidRPr="00C5210C">
        <w:rPr>
          <w:rFonts w:cstheme="minorHAnsi"/>
          <w:bCs/>
          <w:sz w:val="18"/>
          <w:szCs w:val="18"/>
        </w:rPr>
        <w:t xml:space="preserve"> </w:t>
      </w:r>
      <w:r w:rsidR="002901E4" w:rsidRPr="00C5210C">
        <w:rPr>
          <w:rFonts w:cstheme="minorHAnsi"/>
          <w:bCs/>
          <w:sz w:val="18"/>
          <w:szCs w:val="18"/>
        </w:rPr>
        <w:t>University</w:t>
      </w:r>
      <w:r w:rsidR="00C5210C" w:rsidRPr="00C5210C">
        <w:rPr>
          <w:rFonts w:cstheme="minorHAnsi"/>
          <w:bCs/>
          <w:sz w:val="18"/>
          <w:szCs w:val="18"/>
        </w:rPr>
        <w:t xml:space="preserve"> of New England, 2019</w:t>
      </w:r>
    </w:p>
  </w:footnote>
  <w:footnote w:id="5">
    <w:p w:rsidR="00AC4A24" w:rsidRPr="00C5210C" w:rsidRDefault="00AC4A24" w:rsidP="00AC4A24">
      <w:pPr>
        <w:rPr>
          <w:rFonts w:asciiTheme="minorHAnsi" w:hAnsiTheme="minorHAnsi" w:cstheme="minorHAnsi"/>
          <w:szCs w:val="18"/>
          <w:lang w:val="en-US"/>
        </w:rPr>
      </w:pPr>
      <w:r w:rsidRPr="00C5210C">
        <w:rPr>
          <w:rStyle w:val="FootnoteReference"/>
          <w:rFonts w:asciiTheme="minorHAnsi" w:hAnsiTheme="minorHAnsi" w:cstheme="minorHAnsi"/>
          <w:szCs w:val="18"/>
        </w:rPr>
        <w:footnoteRef/>
      </w:r>
      <w:r w:rsidRPr="00C5210C">
        <w:rPr>
          <w:rFonts w:asciiTheme="minorHAnsi" w:hAnsiTheme="minorHAnsi" w:cstheme="minorHAnsi"/>
          <w:szCs w:val="18"/>
          <w:lang w:val="en-US"/>
        </w:rPr>
        <w:t xml:space="preserve"> A. SNELLINGER, Youth Policy in post-war Nepal, University of Washington, 2018.</w:t>
      </w:r>
    </w:p>
  </w:footnote>
  <w:footnote w:id="6">
    <w:p w:rsidR="00CF30C6" w:rsidRDefault="00CF30C6" w:rsidP="00CF30C6">
      <w:pPr>
        <w:pStyle w:val="FootnoteText"/>
      </w:pPr>
      <w:r>
        <w:rPr>
          <w:rStyle w:val="FootnoteReference"/>
        </w:rPr>
        <w:footnoteRef/>
      </w:r>
      <w:r>
        <w:t xml:space="preserve"> </w:t>
      </w:r>
      <w:r w:rsidRPr="00356630">
        <w:rPr>
          <w:sz w:val="18"/>
          <w:szCs w:val="18"/>
        </w:rPr>
        <w:t>UNDP, Youth Strategy Nepal , 2018</w:t>
      </w:r>
      <w:r>
        <w:rPr>
          <w:sz w:val="18"/>
          <w:szCs w:val="18"/>
        </w:rPr>
        <w:t>-2022</w:t>
      </w:r>
    </w:p>
  </w:footnote>
  <w:footnote w:id="7">
    <w:p w:rsidR="00E72EA4" w:rsidRDefault="00E72EA4">
      <w:pPr>
        <w:pStyle w:val="FootnoteText"/>
      </w:pPr>
      <w:r>
        <w:rPr>
          <w:rStyle w:val="FootnoteReference"/>
        </w:rPr>
        <w:footnoteRef/>
      </w:r>
      <w:r>
        <w:t xml:space="preserve"> </w:t>
      </w:r>
      <w:hyperlink r:id="rId2" w:history="1">
        <w:r w:rsidRPr="00C5210C">
          <w:rPr>
            <w:rStyle w:val="Hyperlink"/>
            <w:rFonts w:cstheme="minorHAnsi"/>
            <w:bCs/>
            <w:color w:val="auto"/>
            <w:sz w:val="18"/>
            <w:szCs w:val="18"/>
            <w:u w:val="none"/>
          </w:rPr>
          <w:t>Bertram, Jenkins</w:t>
        </w:r>
      </w:hyperlink>
      <w:r w:rsidRPr="00C5210C">
        <w:rPr>
          <w:rFonts w:cstheme="minorHAnsi"/>
          <w:sz w:val="18"/>
          <w:szCs w:val="18"/>
        </w:rPr>
        <w:t xml:space="preserve">,  </w:t>
      </w:r>
      <w:r w:rsidRPr="00C5210C">
        <w:rPr>
          <w:rFonts w:cstheme="minorHAnsi"/>
          <w:bCs/>
          <w:sz w:val="18"/>
          <w:szCs w:val="18"/>
        </w:rPr>
        <w:t>Understanding Youth Political Violence in Nepal, University of New England, 2019</w:t>
      </w:r>
    </w:p>
  </w:footnote>
  <w:footnote w:id="8">
    <w:p w:rsidR="00B01EC9" w:rsidRPr="009F3927" w:rsidRDefault="00B01EC9" w:rsidP="00B01EC9">
      <w:pPr>
        <w:pStyle w:val="FootnoteText"/>
        <w:rPr>
          <w:sz w:val="18"/>
          <w:szCs w:val="18"/>
        </w:rPr>
      </w:pPr>
      <w:r w:rsidRPr="009F3927">
        <w:rPr>
          <w:rStyle w:val="FootnoteReference"/>
          <w:sz w:val="18"/>
          <w:szCs w:val="18"/>
        </w:rPr>
        <w:footnoteRef/>
      </w:r>
      <w:r w:rsidRPr="009F3927">
        <w:rPr>
          <w:sz w:val="18"/>
          <w:szCs w:val="18"/>
        </w:rPr>
        <w:t xml:space="preserve"> UNDP, Lifelong Learning Skills, 2019</w:t>
      </w:r>
    </w:p>
  </w:footnote>
  <w:footnote w:id="9">
    <w:p w:rsidR="00B01EC9" w:rsidRDefault="00B01EC9" w:rsidP="00B01EC9">
      <w:pPr>
        <w:pStyle w:val="FootnoteText"/>
      </w:pPr>
      <w:r>
        <w:rPr>
          <w:rStyle w:val="FootnoteReference"/>
        </w:rPr>
        <w:footnoteRef/>
      </w:r>
      <w:r>
        <w:t xml:space="preserve"> </w:t>
      </w:r>
      <w:r w:rsidRPr="00763005">
        <w:rPr>
          <w:sz w:val="18"/>
          <w:szCs w:val="18"/>
        </w:rPr>
        <w:t>CIVICUS,  country ratings.2019</w:t>
      </w:r>
    </w:p>
  </w:footnote>
  <w:footnote w:id="10">
    <w:p w:rsidR="00013968" w:rsidRPr="00AF38A6" w:rsidRDefault="00013968" w:rsidP="00013968">
      <w:pPr>
        <w:pStyle w:val="FootnoteText"/>
        <w:rPr>
          <w:sz w:val="18"/>
          <w:szCs w:val="18"/>
        </w:rPr>
      </w:pPr>
      <w:r>
        <w:rPr>
          <w:rStyle w:val="FootnoteReference"/>
        </w:rPr>
        <w:footnoteRef/>
      </w:r>
      <w:r>
        <w:t xml:space="preserve"> </w:t>
      </w:r>
      <w:r w:rsidRPr="00AF38A6">
        <w:rPr>
          <w:sz w:val="18"/>
          <w:szCs w:val="18"/>
        </w:rPr>
        <w:t>Amnesty International, Kathmandu Post, 2020</w:t>
      </w:r>
    </w:p>
  </w:footnote>
  <w:footnote w:id="11">
    <w:p w:rsidR="00B01EC9" w:rsidRPr="0074612A" w:rsidRDefault="00B01EC9" w:rsidP="00B01EC9">
      <w:pPr>
        <w:pStyle w:val="FootnoteText"/>
        <w:rPr>
          <w:sz w:val="18"/>
          <w:szCs w:val="18"/>
        </w:rPr>
      </w:pPr>
      <w:r>
        <w:rPr>
          <w:rStyle w:val="FootnoteReference"/>
        </w:rPr>
        <w:footnoteRef/>
      </w:r>
      <w:r>
        <w:t xml:space="preserve"> </w:t>
      </w:r>
      <w:r w:rsidRPr="0074612A">
        <w:rPr>
          <w:iCs/>
          <w:sz w:val="18"/>
          <w:szCs w:val="18"/>
        </w:rPr>
        <w:t>Discrimination in Disaster: The Caste Discrimination on Earthquake Response in Nepal, Miss</w:t>
      </w:r>
      <w:r>
        <w:rPr>
          <w:iCs/>
          <w:sz w:val="18"/>
          <w:szCs w:val="18"/>
        </w:rPr>
        <w:t xml:space="preserve">ion East, National Endowment for          </w:t>
      </w:r>
      <w:r w:rsidRPr="0074612A">
        <w:rPr>
          <w:iCs/>
          <w:sz w:val="18"/>
          <w:szCs w:val="18"/>
        </w:rPr>
        <w:t xml:space="preserve">Democracy &amp; </w:t>
      </w:r>
      <w:r w:rsidRPr="0074612A">
        <w:rPr>
          <w:rFonts w:ascii="Arial" w:hAnsi="Arial" w:cs="Arial"/>
          <w:color w:val="393738"/>
          <w:sz w:val="18"/>
          <w:szCs w:val="18"/>
          <w:shd w:val="clear" w:color="auto" w:fill="FFFFFF"/>
        </w:rPr>
        <w:t xml:space="preserve"> National Dalit Social Welfare Organization of Nepal , 2019 </w:t>
      </w:r>
    </w:p>
  </w:footnote>
  <w:footnote w:id="12">
    <w:p w:rsidR="00B01EC9" w:rsidRPr="00F56DDE" w:rsidRDefault="00B01EC9" w:rsidP="00B01EC9">
      <w:pPr>
        <w:pStyle w:val="FootnoteText"/>
        <w:rPr>
          <w:sz w:val="18"/>
          <w:szCs w:val="18"/>
        </w:rPr>
      </w:pPr>
      <w:r>
        <w:rPr>
          <w:rStyle w:val="FootnoteReference"/>
        </w:rPr>
        <w:footnoteRef/>
      </w:r>
      <w:r>
        <w:t xml:space="preserve"> </w:t>
      </w:r>
      <w:r w:rsidRPr="00F56DDE">
        <w:rPr>
          <w:sz w:val="18"/>
          <w:szCs w:val="18"/>
        </w:rPr>
        <w:t>Ibid</w:t>
      </w:r>
    </w:p>
  </w:footnote>
  <w:footnote w:id="13">
    <w:p w:rsidR="00B87DE8" w:rsidRPr="00305F7C" w:rsidRDefault="00B87DE8" w:rsidP="00B87DE8">
      <w:pPr>
        <w:pStyle w:val="FootnoteText"/>
      </w:pPr>
      <w:r>
        <w:rPr>
          <w:rStyle w:val="FootnoteReference"/>
        </w:rPr>
        <w:footnoteRef/>
      </w:r>
      <w:r>
        <w:t xml:space="preserve"> Final Narrative, </w:t>
      </w:r>
      <w:r w:rsidRPr="00305F7C">
        <w:t>Putting Youth on Centre Stage, Helambu, Nepal</w:t>
      </w:r>
      <w:r>
        <w:t>, 2020</w:t>
      </w:r>
    </w:p>
  </w:footnote>
  <w:footnote w:id="14">
    <w:p w:rsidR="00B01EC9" w:rsidRDefault="00B01EC9" w:rsidP="00B01EC9">
      <w:pPr>
        <w:pStyle w:val="FootnoteText"/>
      </w:pPr>
      <w:r w:rsidRPr="00BC6D69">
        <w:rPr>
          <w:rStyle w:val="FootnoteReference"/>
        </w:rPr>
        <w:footnoteRef/>
      </w:r>
      <w:r w:rsidRPr="00BC6D69">
        <w:t xml:space="preserve"> </w:t>
      </w:r>
      <w:hyperlink r:id="rId3" w:history="1">
        <w:r w:rsidRPr="00BC6D69">
          <w:rPr>
            <w:rStyle w:val="Hyperlink"/>
            <w:color w:val="auto"/>
          </w:rPr>
          <w:t>https://www.atmosfair.de/en/atmosfair-erweitert-den-climate-trek-nepal-in-richtung-langtang-tal/</w:t>
        </w:r>
      </w:hyperlink>
    </w:p>
  </w:footnote>
  <w:footnote w:id="15">
    <w:p w:rsidR="00B01EC9" w:rsidRDefault="00B01EC9" w:rsidP="00B01EC9">
      <w:pPr>
        <w:pStyle w:val="FootnoteText"/>
      </w:pPr>
      <w:r w:rsidRPr="00CD7FDE">
        <w:rPr>
          <w:rStyle w:val="FootnoteReference"/>
          <w:sz w:val="18"/>
          <w:szCs w:val="18"/>
        </w:rPr>
        <w:footnoteRef/>
      </w:r>
      <w:r w:rsidRPr="00CD7FDE">
        <w:rPr>
          <w:sz w:val="18"/>
          <w:szCs w:val="18"/>
        </w:rPr>
        <w:t xml:space="preserve"> </w:t>
      </w:r>
      <w:r w:rsidRPr="00CD7FDE">
        <w:rPr>
          <w:bCs/>
          <w:sz w:val="18"/>
          <w:szCs w:val="18"/>
        </w:rPr>
        <w:t>Cooperative Market, UNDP, 2018</w:t>
      </w:r>
    </w:p>
  </w:footnote>
  <w:footnote w:id="16">
    <w:p w:rsidR="00023058" w:rsidRDefault="00023058" w:rsidP="00023058">
      <w:pPr>
        <w:pStyle w:val="FootnoteText"/>
      </w:pPr>
      <w:r w:rsidRPr="00CD7FDE">
        <w:rPr>
          <w:rStyle w:val="FootnoteReference"/>
          <w:sz w:val="18"/>
          <w:szCs w:val="18"/>
        </w:rPr>
        <w:footnoteRef/>
      </w:r>
      <w:r w:rsidRPr="00CD7FDE">
        <w:rPr>
          <w:sz w:val="18"/>
          <w:szCs w:val="18"/>
        </w:rPr>
        <w:t xml:space="preserve"> </w:t>
      </w:r>
      <w:r w:rsidRPr="00CD7FDE">
        <w:rPr>
          <w:bCs/>
          <w:sz w:val="18"/>
          <w:szCs w:val="18"/>
        </w:rPr>
        <w:t>Cooperative Market, UNDP, 2018</w:t>
      </w:r>
    </w:p>
  </w:footnote>
  <w:footnote w:id="17">
    <w:p w:rsidR="00B01EC9" w:rsidRPr="00D63F04" w:rsidRDefault="00B01EC9" w:rsidP="00B01EC9">
      <w:pPr>
        <w:pStyle w:val="FootnoteText"/>
        <w:rPr>
          <w:sz w:val="18"/>
          <w:szCs w:val="18"/>
        </w:rPr>
      </w:pPr>
      <w:r>
        <w:rPr>
          <w:rStyle w:val="FootnoteReference"/>
        </w:rPr>
        <w:footnoteRef/>
      </w:r>
      <w:r>
        <w:t xml:space="preserve"> </w:t>
      </w:r>
      <w:r w:rsidRPr="00D63F04">
        <w:rPr>
          <w:sz w:val="18"/>
          <w:szCs w:val="18"/>
        </w:rPr>
        <w:t>Just Nepal’</w:t>
      </w:r>
      <w:r>
        <w:rPr>
          <w:sz w:val="18"/>
          <w:szCs w:val="18"/>
        </w:rPr>
        <w:t>s Foundations, policy note, nr.2,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0A8F5B6"/>
    <w:lvl w:ilvl="0">
      <w:start w:val="1"/>
      <w:numFmt w:val="upperLetter"/>
      <w:pStyle w:val="Heading1"/>
      <w:lvlText w:val="%1."/>
      <w:legacy w:legacy="1" w:legacySpace="120" w:legacyIndent="360"/>
      <w:lvlJc w:val="left"/>
      <w:pPr>
        <w:ind w:left="785" w:hanging="360"/>
      </w:pPr>
    </w:lvl>
    <w:lvl w:ilvl="1">
      <w:start w:val="1"/>
      <w:numFmt w:val="decimal"/>
      <w:pStyle w:val="Heading2"/>
      <w:lvlText w:val="%1.%2"/>
      <w:legacy w:legacy="1" w:legacySpace="120" w:legacyIndent="576"/>
      <w:lvlJc w:val="left"/>
      <w:pPr>
        <w:ind w:left="859" w:hanging="576"/>
      </w:pPr>
    </w:lvl>
    <w:lvl w:ilvl="2">
      <w:start w:val="1"/>
      <w:numFmt w:val="decimal"/>
      <w:pStyle w:val="Heading3"/>
      <w:lvlText w:val="%1.%2.%3"/>
      <w:legacy w:legacy="1" w:legacySpace="120" w:legacyIndent="720"/>
      <w:lvlJc w:val="left"/>
      <w:pPr>
        <w:ind w:left="1003" w:hanging="720"/>
      </w:pPr>
    </w:lvl>
    <w:lvl w:ilvl="3">
      <w:start w:val="1"/>
      <w:numFmt w:val="decimal"/>
      <w:pStyle w:val="Heading4"/>
      <w:lvlText w:val="%1.%2.%3.%4"/>
      <w:legacy w:legacy="1" w:legacySpace="120" w:legacyIndent="864"/>
      <w:lvlJc w:val="left"/>
      <w:pPr>
        <w:ind w:left="1147" w:hanging="864"/>
      </w:pPr>
    </w:lvl>
    <w:lvl w:ilvl="4">
      <w:start w:val="1"/>
      <w:numFmt w:val="decimal"/>
      <w:pStyle w:val="Heading5"/>
      <w:lvlText w:val="%1.%2.%3.%4.%5"/>
      <w:legacy w:legacy="1" w:legacySpace="120" w:legacyIndent="1008"/>
      <w:lvlJc w:val="left"/>
      <w:pPr>
        <w:ind w:left="1291" w:hanging="1008"/>
      </w:pPr>
    </w:lvl>
    <w:lvl w:ilvl="5">
      <w:start w:val="1"/>
      <w:numFmt w:val="decimal"/>
      <w:pStyle w:val="Heading6"/>
      <w:lvlText w:val="%1.%2.%3.%4.%5.%6"/>
      <w:legacy w:legacy="1" w:legacySpace="120" w:legacyIndent="1152"/>
      <w:lvlJc w:val="left"/>
      <w:pPr>
        <w:ind w:left="1435" w:hanging="1152"/>
      </w:pPr>
    </w:lvl>
    <w:lvl w:ilvl="6">
      <w:start w:val="1"/>
      <w:numFmt w:val="decimal"/>
      <w:pStyle w:val="Heading7"/>
      <w:lvlText w:val="%1.%2.%3.%4.%5.%6.%7"/>
      <w:legacy w:legacy="1" w:legacySpace="120" w:legacyIndent="1296"/>
      <w:lvlJc w:val="left"/>
      <w:pPr>
        <w:ind w:left="1579" w:hanging="1296"/>
      </w:pPr>
    </w:lvl>
    <w:lvl w:ilvl="7">
      <w:start w:val="1"/>
      <w:numFmt w:val="decimal"/>
      <w:pStyle w:val="Heading8"/>
      <w:lvlText w:val="%1.%2.%3.%4.%5.%6.%7.%8"/>
      <w:legacy w:legacy="1" w:legacySpace="120" w:legacyIndent="1440"/>
      <w:lvlJc w:val="left"/>
      <w:pPr>
        <w:ind w:left="1723" w:hanging="1440"/>
      </w:pPr>
    </w:lvl>
    <w:lvl w:ilvl="8">
      <w:start w:val="1"/>
      <w:numFmt w:val="decimal"/>
      <w:pStyle w:val="Heading9"/>
      <w:lvlText w:val="%1.%2.%3.%4.%5.%6.%7.%8.%9"/>
      <w:legacy w:legacy="1" w:legacySpace="120" w:legacyIndent="1584"/>
      <w:lvlJc w:val="left"/>
      <w:pPr>
        <w:ind w:left="1867" w:hanging="1584"/>
      </w:pPr>
    </w:lvl>
  </w:abstractNum>
  <w:abstractNum w:abstractNumId="1">
    <w:nsid w:val="009B6A58"/>
    <w:multiLevelType w:val="hybridMultilevel"/>
    <w:tmpl w:val="09C0766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050F12"/>
    <w:multiLevelType w:val="hybridMultilevel"/>
    <w:tmpl w:val="174AE77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A8047A"/>
    <w:multiLevelType w:val="hybridMultilevel"/>
    <w:tmpl w:val="99E8F71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020797"/>
    <w:multiLevelType w:val="multilevel"/>
    <w:tmpl w:val="BB7615C8"/>
    <w:lvl w:ilvl="0">
      <w:start w:val="1"/>
      <w:numFmt w:val="decimal"/>
      <w:lvlText w:val="%1."/>
      <w:lvlJc w:val="left"/>
      <w:pPr>
        <w:ind w:left="360" w:hanging="360"/>
      </w:pPr>
      <w:rPr>
        <w:rFonts w:hint="default"/>
      </w:rPr>
    </w:lvl>
    <w:lvl w:ilvl="1">
      <w:start w:val="10"/>
      <w:numFmt w:val="bullet"/>
      <w:lvlText w:val="-"/>
      <w:lvlJc w:val="left"/>
      <w:pPr>
        <w:ind w:left="716" w:hanging="432"/>
      </w:pPr>
      <w:rPr>
        <w:rFonts w:ascii="Arial" w:eastAsia="Times New Roman"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1D6A08"/>
    <w:multiLevelType w:val="hybridMultilevel"/>
    <w:tmpl w:val="EC506EC6"/>
    <w:lvl w:ilvl="0" w:tplc="0409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6">
    <w:nsid w:val="08292D75"/>
    <w:multiLevelType w:val="hybridMultilevel"/>
    <w:tmpl w:val="5598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A3EFA"/>
    <w:multiLevelType w:val="hybridMultilevel"/>
    <w:tmpl w:val="9D4CFDFE"/>
    <w:lvl w:ilvl="0" w:tplc="1AA80CC0">
      <w:start w:val="1"/>
      <w:numFmt w:val="lowerLetter"/>
      <w:lvlText w:val="%1)"/>
      <w:lvlJc w:val="left"/>
      <w:pPr>
        <w:ind w:left="1140" w:hanging="4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17DB6884"/>
    <w:multiLevelType w:val="hybridMultilevel"/>
    <w:tmpl w:val="0F5C80D2"/>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15022CF"/>
    <w:multiLevelType w:val="hybridMultilevel"/>
    <w:tmpl w:val="4EF8F866"/>
    <w:lvl w:ilvl="0" w:tplc="F014AECC">
      <w:start w:val="10"/>
      <w:numFmt w:val="bullet"/>
      <w:lvlText w:val="-"/>
      <w:lvlJc w:val="left"/>
      <w:pPr>
        <w:ind w:left="2344" w:hanging="360"/>
      </w:pPr>
      <w:rPr>
        <w:rFonts w:ascii="Arial" w:eastAsia="Times New Roman" w:hAnsi="Arial" w:cs="Arial" w:hint="default"/>
        <w:sz w:val="22"/>
        <w:szCs w:val="22"/>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11">
    <w:nsid w:val="239E0E54"/>
    <w:multiLevelType w:val="hybridMultilevel"/>
    <w:tmpl w:val="38383C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4FD4A14"/>
    <w:multiLevelType w:val="hybridMultilevel"/>
    <w:tmpl w:val="B0AA1FB0"/>
    <w:lvl w:ilvl="0" w:tplc="04090001">
      <w:start w:val="1"/>
      <w:numFmt w:val="bullet"/>
      <w:lvlText w:val=""/>
      <w:lvlJc w:val="left"/>
      <w:pPr>
        <w:ind w:left="1037" w:hanging="360"/>
      </w:pPr>
      <w:rPr>
        <w:rFonts w:ascii="Symbol" w:hAnsi="Symbol" w:hint="default"/>
      </w:rPr>
    </w:lvl>
    <w:lvl w:ilvl="1" w:tplc="04060003" w:tentative="1">
      <w:start w:val="1"/>
      <w:numFmt w:val="bullet"/>
      <w:lvlText w:val="o"/>
      <w:lvlJc w:val="left"/>
      <w:pPr>
        <w:ind w:left="1757" w:hanging="360"/>
      </w:pPr>
      <w:rPr>
        <w:rFonts w:ascii="Courier New" w:hAnsi="Courier New" w:cs="Courier New" w:hint="default"/>
      </w:rPr>
    </w:lvl>
    <w:lvl w:ilvl="2" w:tplc="04060005" w:tentative="1">
      <w:start w:val="1"/>
      <w:numFmt w:val="bullet"/>
      <w:lvlText w:val=""/>
      <w:lvlJc w:val="left"/>
      <w:pPr>
        <w:ind w:left="2477" w:hanging="360"/>
      </w:pPr>
      <w:rPr>
        <w:rFonts w:ascii="Wingdings" w:hAnsi="Wingdings" w:hint="default"/>
      </w:rPr>
    </w:lvl>
    <w:lvl w:ilvl="3" w:tplc="04060001" w:tentative="1">
      <w:start w:val="1"/>
      <w:numFmt w:val="bullet"/>
      <w:lvlText w:val=""/>
      <w:lvlJc w:val="left"/>
      <w:pPr>
        <w:ind w:left="3197" w:hanging="360"/>
      </w:pPr>
      <w:rPr>
        <w:rFonts w:ascii="Symbol" w:hAnsi="Symbol" w:hint="default"/>
      </w:rPr>
    </w:lvl>
    <w:lvl w:ilvl="4" w:tplc="04060003" w:tentative="1">
      <w:start w:val="1"/>
      <w:numFmt w:val="bullet"/>
      <w:lvlText w:val="o"/>
      <w:lvlJc w:val="left"/>
      <w:pPr>
        <w:ind w:left="3917" w:hanging="360"/>
      </w:pPr>
      <w:rPr>
        <w:rFonts w:ascii="Courier New" w:hAnsi="Courier New" w:cs="Courier New" w:hint="default"/>
      </w:rPr>
    </w:lvl>
    <w:lvl w:ilvl="5" w:tplc="04060005" w:tentative="1">
      <w:start w:val="1"/>
      <w:numFmt w:val="bullet"/>
      <w:lvlText w:val=""/>
      <w:lvlJc w:val="left"/>
      <w:pPr>
        <w:ind w:left="4637" w:hanging="360"/>
      </w:pPr>
      <w:rPr>
        <w:rFonts w:ascii="Wingdings" w:hAnsi="Wingdings" w:hint="default"/>
      </w:rPr>
    </w:lvl>
    <w:lvl w:ilvl="6" w:tplc="04060001" w:tentative="1">
      <w:start w:val="1"/>
      <w:numFmt w:val="bullet"/>
      <w:lvlText w:val=""/>
      <w:lvlJc w:val="left"/>
      <w:pPr>
        <w:ind w:left="5357" w:hanging="360"/>
      </w:pPr>
      <w:rPr>
        <w:rFonts w:ascii="Symbol" w:hAnsi="Symbol" w:hint="default"/>
      </w:rPr>
    </w:lvl>
    <w:lvl w:ilvl="7" w:tplc="04060003" w:tentative="1">
      <w:start w:val="1"/>
      <w:numFmt w:val="bullet"/>
      <w:lvlText w:val="o"/>
      <w:lvlJc w:val="left"/>
      <w:pPr>
        <w:ind w:left="6077" w:hanging="360"/>
      </w:pPr>
      <w:rPr>
        <w:rFonts w:ascii="Courier New" w:hAnsi="Courier New" w:cs="Courier New" w:hint="default"/>
      </w:rPr>
    </w:lvl>
    <w:lvl w:ilvl="8" w:tplc="04060005" w:tentative="1">
      <w:start w:val="1"/>
      <w:numFmt w:val="bullet"/>
      <w:lvlText w:val=""/>
      <w:lvlJc w:val="left"/>
      <w:pPr>
        <w:ind w:left="6797" w:hanging="360"/>
      </w:pPr>
      <w:rPr>
        <w:rFonts w:ascii="Wingdings" w:hAnsi="Wingdings" w:hint="default"/>
      </w:rPr>
    </w:lvl>
  </w:abstractNum>
  <w:abstractNum w:abstractNumId="13">
    <w:nsid w:val="255F668E"/>
    <w:multiLevelType w:val="hybridMultilevel"/>
    <w:tmpl w:val="1E7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12AF8"/>
    <w:multiLevelType w:val="hybridMultilevel"/>
    <w:tmpl w:val="080C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7703E"/>
    <w:multiLevelType w:val="hybridMultilevel"/>
    <w:tmpl w:val="89AAA9B4"/>
    <w:lvl w:ilvl="0" w:tplc="F014AECC">
      <w:start w:val="10"/>
      <w:numFmt w:val="bullet"/>
      <w:lvlText w:val="-"/>
      <w:lvlJc w:val="left"/>
      <w:pPr>
        <w:ind w:left="720" w:hanging="360"/>
      </w:pPr>
      <w:rPr>
        <w:rFonts w:ascii="Arial" w:eastAsia="Times New Roman"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D309E"/>
    <w:multiLevelType w:val="hybridMultilevel"/>
    <w:tmpl w:val="BEE8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7969F9"/>
    <w:multiLevelType w:val="hybridMultilevel"/>
    <w:tmpl w:val="77A6A8F0"/>
    <w:lvl w:ilvl="0" w:tplc="85DE0530">
      <w:start w:val="1"/>
      <w:numFmt w:val="decimal"/>
      <w:lvlText w:val="%1."/>
      <w:lvlJc w:val="left"/>
      <w:pPr>
        <w:ind w:left="643"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451E3"/>
    <w:multiLevelType w:val="hybridMultilevel"/>
    <w:tmpl w:val="F0AECF7A"/>
    <w:lvl w:ilvl="0" w:tplc="2B7EFAC4">
      <w:start w:val="1"/>
      <w:numFmt w:val="decimal"/>
      <w:lvlText w:val="%1."/>
      <w:lvlJc w:val="left"/>
      <w:pPr>
        <w:ind w:left="720" w:hanging="360"/>
      </w:pPr>
      <w:rPr>
        <w:rFonts w:ascii="Arial" w:hAnsi="Arial" w:cs="Arial" w:hint="default"/>
        <w:b/>
        <w:color w:val="70AD47" w:themeColor="accent6"/>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1CE6BA7"/>
    <w:multiLevelType w:val="multilevel"/>
    <w:tmpl w:val="80E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D324DC"/>
    <w:multiLevelType w:val="hybridMultilevel"/>
    <w:tmpl w:val="8528EA46"/>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1">
    <w:nsid w:val="327327E6"/>
    <w:multiLevelType w:val="multilevel"/>
    <w:tmpl w:val="BFDAA724"/>
    <w:lvl w:ilvl="0">
      <w:start w:val="1"/>
      <w:numFmt w:val="decimal"/>
      <w:lvlText w:val="%1."/>
      <w:lvlJc w:val="left"/>
      <w:pPr>
        <w:ind w:left="4755" w:hanging="360"/>
      </w:pPr>
      <w:rPr>
        <w:rFonts w:ascii="Arial" w:hAnsi="Arial" w:cs="Arial"/>
        <w:b w:val="0"/>
        <w:sz w:val="22"/>
        <w:szCs w:val="22"/>
      </w:rPr>
    </w:lvl>
    <w:lvl w:ilvl="1">
      <w:numFmt w:val="bullet"/>
      <w:lvlText w:val=""/>
      <w:lvlJc w:val="left"/>
      <w:pPr>
        <w:ind w:left="1374" w:hanging="360"/>
      </w:pPr>
      <w:rPr>
        <w:rFonts w:ascii="Symbol" w:hAnsi="Symbol"/>
      </w:r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22">
    <w:nsid w:val="382930D8"/>
    <w:multiLevelType w:val="hybridMultilevel"/>
    <w:tmpl w:val="952ADE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307F6"/>
    <w:multiLevelType w:val="hybridMultilevel"/>
    <w:tmpl w:val="F642F3F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1AB0B52"/>
    <w:multiLevelType w:val="hybridMultilevel"/>
    <w:tmpl w:val="22A200B6"/>
    <w:lvl w:ilvl="0" w:tplc="DDD0205E">
      <w:start w:val="1"/>
      <w:numFmt w:val="decimal"/>
      <w:lvlText w:val="%1)"/>
      <w:lvlJc w:val="left"/>
      <w:pPr>
        <w:ind w:left="1070" w:hanging="360"/>
      </w:pPr>
      <w:rPr>
        <w:rFonts w:ascii="Verdana" w:hAnsi="Verdana" w:cs="Times New Roman"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4556418F"/>
    <w:multiLevelType w:val="hybridMultilevel"/>
    <w:tmpl w:val="C91476A4"/>
    <w:lvl w:ilvl="0" w:tplc="F014AECC">
      <w:start w:val="10"/>
      <w:numFmt w:val="bullet"/>
      <w:lvlText w:val="-"/>
      <w:lvlJc w:val="left"/>
      <w:pPr>
        <w:ind w:left="720" w:hanging="360"/>
      </w:pPr>
      <w:rPr>
        <w:rFonts w:ascii="Arial" w:eastAsia="Times New Roman" w:hAnsi="Arial" w:cs="Aria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7FD0664"/>
    <w:multiLevelType w:val="hybridMultilevel"/>
    <w:tmpl w:val="B734BCC2"/>
    <w:lvl w:ilvl="0" w:tplc="04090001">
      <w:start w:val="1"/>
      <w:numFmt w:val="bullet"/>
      <w:lvlText w:val=""/>
      <w:lvlJc w:val="left"/>
      <w:pPr>
        <w:ind w:left="1037" w:hanging="360"/>
      </w:pPr>
      <w:rPr>
        <w:rFonts w:ascii="Symbol" w:hAnsi="Symbol" w:hint="default"/>
      </w:rPr>
    </w:lvl>
    <w:lvl w:ilvl="1" w:tplc="04060003" w:tentative="1">
      <w:start w:val="1"/>
      <w:numFmt w:val="bullet"/>
      <w:lvlText w:val="o"/>
      <w:lvlJc w:val="left"/>
      <w:pPr>
        <w:ind w:left="1757" w:hanging="360"/>
      </w:pPr>
      <w:rPr>
        <w:rFonts w:ascii="Courier New" w:hAnsi="Courier New" w:cs="Courier New" w:hint="default"/>
      </w:rPr>
    </w:lvl>
    <w:lvl w:ilvl="2" w:tplc="04060005" w:tentative="1">
      <w:start w:val="1"/>
      <w:numFmt w:val="bullet"/>
      <w:lvlText w:val=""/>
      <w:lvlJc w:val="left"/>
      <w:pPr>
        <w:ind w:left="2477" w:hanging="360"/>
      </w:pPr>
      <w:rPr>
        <w:rFonts w:ascii="Wingdings" w:hAnsi="Wingdings" w:hint="default"/>
      </w:rPr>
    </w:lvl>
    <w:lvl w:ilvl="3" w:tplc="04060001" w:tentative="1">
      <w:start w:val="1"/>
      <w:numFmt w:val="bullet"/>
      <w:lvlText w:val=""/>
      <w:lvlJc w:val="left"/>
      <w:pPr>
        <w:ind w:left="3197" w:hanging="360"/>
      </w:pPr>
      <w:rPr>
        <w:rFonts w:ascii="Symbol" w:hAnsi="Symbol" w:hint="default"/>
      </w:rPr>
    </w:lvl>
    <w:lvl w:ilvl="4" w:tplc="04060003" w:tentative="1">
      <w:start w:val="1"/>
      <w:numFmt w:val="bullet"/>
      <w:lvlText w:val="o"/>
      <w:lvlJc w:val="left"/>
      <w:pPr>
        <w:ind w:left="3917" w:hanging="360"/>
      </w:pPr>
      <w:rPr>
        <w:rFonts w:ascii="Courier New" w:hAnsi="Courier New" w:cs="Courier New" w:hint="default"/>
      </w:rPr>
    </w:lvl>
    <w:lvl w:ilvl="5" w:tplc="04060005" w:tentative="1">
      <w:start w:val="1"/>
      <w:numFmt w:val="bullet"/>
      <w:lvlText w:val=""/>
      <w:lvlJc w:val="left"/>
      <w:pPr>
        <w:ind w:left="4637" w:hanging="360"/>
      </w:pPr>
      <w:rPr>
        <w:rFonts w:ascii="Wingdings" w:hAnsi="Wingdings" w:hint="default"/>
      </w:rPr>
    </w:lvl>
    <w:lvl w:ilvl="6" w:tplc="04060001" w:tentative="1">
      <w:start w:val="1"/>
      <w:numFmt w:val="bullet"/>
      <w:lvlText w:val=""/>
      <w:lvlJc w:val="left"/>
      <w:pPr>
        <w:ind w:left="5357" w:hanging="360"/>
      </w:pPr>
      <w:rPr>
        <w:rFonts w:ascii="Symbol" w:hAnsi="Symbol" w:hint="default"/>
      </w:rPr>
    </w:lvl>
    <w:lvl w:ilvl="7" w:tplc="04060003" w:tentative="1">
      <w:start w:val="1"/>
      <w:numFmt w:val="bullet"/>
      <w:lvlText w:val="o"/>
      <w:lvlJc w:val="left"/>
      <w:pPr>
        <w:ind w:left="6077" w:hanging="360"/>
      </w:pPr>
      <w:rPr>
        <w:rFonts w:ascii="Courier New" w:hAnsi="Courier New" w:cs="Courier New" w:hint="default"/>
      </w:rPr>
    </w:lvl>
    <w:lvl w:ilvl="8" w:tplc="04060005" w:tentative="1">
      <w:start w:val="1"/>
      <w:numFmt w:val="bullet"/>
      <w:lvlText w:val=""/>
      <w:lvlJc w:val="left"/>
      <w:pPr>
        <w:ind w:left="6797" w:hanging="360"/>
      </w:pPr>
      <w:rPr>
        <w:rFonts w:ascii="Wingdings" w:hAnsi="Wingdings" w:hint="default"/>
      </w:rPr>
    </w:lvl>
  </w:abstractNum>
  <w:abstractNum w:abstractNumId="27">
    <w:nsid w:val="49D40964"/>
    <w:multiLevelType w:val="hybridMultilevel"/>
    <w:tmpl w:val="55CE388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9F866E9"/>
    <w:multiLevelType w:val="hybridMultilevel"/>
    <w:tmpl w:val="3992E6FA"/>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C9C443D"/>
    <w:multiLevelType w:val="multilevel"/>
    <w:tmpl w:val="17FC6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EE63CA"/>
    <w:multiLevelType w:val="multilevel"/>
    <w:tmpl w:val="218202F2"/>
    <w:lvl w:ilvl="0">
      <w:numFmt w:val="bullet"/>
      <w:lvlText w:val=""/>
      <w:lvlJc w:val="left"/>
      <w:pPr>
        <w:ind w:left="654" w:hanging="360"/>
      </w:pPr>
      <w:rPr>
        <w:rFonts w:ascii="Symbol" w:hAnsi="Symbol"/>
        <w:b w:val="0"/>
        <w:sz w:val="22"/>
        <w:szCs w:val="22"/>
      </w:rPr>
    </w:lvl>
    <w:lvl w:ilvl="1">
      <w:numFmt w:val="bullet"/>
      <w:lvlText w:val=""/>
      <w:lvlJc w:val="left"/>
      <w:pPr>
        <w:ind w:left="1374" w:hanging="360"/>
      </w:pPr>
      <w:rPr>
        <w:rFonts w:ascii="Symbol" w:hAnsi="Symbol"/>
      </w:r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31">
    <w:nsid w:val="546A28FB"/>
    <w:multiLevelType w:val="hybridMultilevel"/>
    <w:tmpl w:val="CE18F1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2">
    <w:nsid w:val="57CB4E0C"/>
    <w:multiLevelType w:val="multilevel"/>
    <w:tmpl w:val="DCA42D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sz w:val="22"/>
      </w:rPr>
    </w:lvl>
    <w:lvl w:ilvl="2">
      <w:start w:val="1"/>
      <w:numFmt w:val="decimal"/>
      <w:isLgl/>
      <w:lvlText w:val="%1.%2.%3"/>
      <w:lvlJc w:val="left"/>
      <w:pPr>
        <w:ind w:left="1080" w:hanging="720"/>
      </w:pPr>
      <w:rPr>
        <w:rFonts w:eastAsia="Times New Roman" w:hint="default"/>
        <w:b/>
        <w:sz w:val="22"/>
      </w:rPr>
    </w:lvl>
    <w:lvl w:ilvl="3">
      <w:start w:val="1"/>
      <w:numFmt w:val="decimal"/>
      <w:isLgl/>
      <w:lvlText w:val="%1.%2.%3.%4"/>
      <w:lvlJc w:val="left"/>
      <w:pPr>
        <w:ind w:left="1080" w:hanging="720"/>
      </w:pPr>
      <w:rPr>
        <w:rFonts w:eastAsia="Times New Roman" w:hint="default"/>
        <w:b/>
        <w:sz w:val="22"/>
      </w:rPr>
    </w:lvl>
    <w:lvl w:ilvl="4">
      <w:start w:val="1"/>
      <w:numFmt w:val="decimal"/>
      <w:isLgl/>
      <w:lvlText w:val="%1.%2.%3.%4.%5"/>
      <w:lvlJc w:val="left"/>
      <w:pPr>
        <w:ind w:left="1440" w:hanging="1080"/>
      </w:pPr>
      <w:rPr>
        <w:rFonts w:eastAsia="Times New Roman" w:hint="default"/>
        <w:b/>
        <w:sz w:val="22"/>
      </w:rPr>
    </w:lvl>
    <w:lvl w:ilvl="5">
      <w:start w:val="1"/>
      <w:numFmt w:val="decimal"/>
      <w:isLgl/>
      <w:lvlText w:val="%1.%2.%3.%4.%5.%6"/>
      <w:lvlJc w:val="left"/>
      <w:pPr>
        <w:ind w:left="1440" w:hanging="1080"/>
      </w:pPr>
      <w:rPr>
        <w:rFonts w:eastAsia="Times New Roman" w:hint="default"/>
        <w:b/>
        <w:sz w:val="22"/>
      </w:rPr>
    </w:lvl>
    <w:lvl w:ilvl="6">
      <w:start w:val="1"/>
      <w:numFmt w:val="decimal"/>
      <w:isLgl/>
      <w:lvlText w:val="%1.%2.%3.%4.%5.%6.%7"/>
      <w:lvlJc w:val="left"/>
      <w:pPr>
        <w:ind w:left="1800" w:hanging="1440"/>
      </w:pPr>
      <w:rPr>
        <w:rFonts w:eastAsia="Times New Roman" w:hint="default"/>
        <w:b/>
        <w:sz w:val="22"/>
      </w:rPr>
    </w:lvl>
    <w:lvl w:ilvl="7">
      <w:start w:val="1"/>
      <w:numFmt w:val="decimal"/>
      <w:isLgl/>
      <w:lvlText w:val="%1.%2.%3.%4.%5.%6.%7.%8"/>
      <w:lvlJc w:val="left"/>
      <w:pPr>
        <w:ind w:left="1800" w:hanging="1440"/>
      </w:pPr>
      <w:rPr>
        <w:rFonts w:eastAsia="Times New Roman" w:hint="default"/>
        <w:b/>
        <w:sz w:val="22"/>
      </w:rPr>
    </w:lvl>
    <w:lvl w:ilvl="8">
      <w:start w:val="1"/>
      <w:numFmt w:val="decimal"/>
      <w:isLgl/>
      <w:lvlText w:val="%1.%2.%3.%4.%5.%6.%7.%8.%9"/>
      <w:lvlJc w:val="left"/>
      <w:pPr>
        <w:ind w:left="2160" w:hanging="1800"/>
      </w:pPr>
      <w:rPr>
        <w:rFonts w:eastAsia="Times New Roman" w:hint="default"/>
        <w:b/>
        <w:sz w:val="22"/>
      </w:rPr>
    </w:lvl>
  </w:abstractNum>
  <w:abstractNum w:abstractNumId="33">
    <w:nsid w:val="618D2DFB"/>
    <w:multiLevelType w:val="hybridMultilevel"/>
    <w:tmpl w:val="BCC6B204"/>
    <w:lvl w:ilvl="0" w:tplc="04090001">
      <w:start w:val="1"/>
      <w:numFmt w:val="bullet"/>
      <w:lvlText w:val=""/>
      <w:lvlJc w:val="left"/>
      <w:pPr>
        <w:ind w:left="4472" w:hanging="360"/>
      </w:pPr>
      <w:rPr>
        <w:rFonts w:ascii="Symbol" w:hAnsi="Symbol"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34">
    <w:nsid w:val="61F54536"/>
    <w:multiLevelType w:val="hybridMultilevel"/>
    <w:tmpl w:val="C85AA3C4"/>
    <w:lvl w:ilvl="0" w:tplc="04090001">
      <w:start w:val="1"/>
      <w:numFmt w:val="bullet"/>
      <w:lvlText w:val=""/>
      <w:lvlJc w:val="left"/>
      <w:pPr>
        <w:ind w:left="841" w:hanging="360"/>
      </w:pPr>
      <w:rPr>
        <w:rFonts w:ascii="Symbol" w:hAnsi="Symbol" w:hint="default"/>
      </w:rPr>
    </w:lvl>
    <w:lvl w:ilvl="1" w:tplc="04060003" w:tentative="1">
      <w:start w:val="1"/>
      <w:numFmt w:val="bullet"/>
      <w:lvlText w:val="o"/>
      <w:lvlJc w:val="left"/>
      <w:pPr>
        <w:ind w:left="1561" w:hanging="360"/>
      </w:pPr>
      <w:rPr>
        <w:rFonts w:ascii="Courier New" w:hAnsi="Courier New" w:cs="Courier New" w:hint="default"/>
      </w:rPr>
    </w:lvl>
    <w:lvl w:ilvl="2" w:tplc="04060005" w:tentative="1">
      <w:start w:val="1"/>
      <w:numFmt w:val="bullet"/>
      <w:lvlText w:val=""/>
      <w:lvlJc w:val="left"/>
      <w:pPr>
        <w:ind w:left="2281" w:hanging="360"/>
      </w:pPr>
      <w:rPr>
        <w:rFonts w:ascii="Wingdings" w:hAnsi="Wingdings" w:hint="default"/>
      </w:rPr>
    </w:lvl>
    <w:lvl w:ilvl="3" w:tplc="04060001" w:tentative="1">
      <w:start w:val="1"/>
      <w:numFmt w:val="bullet"/>
      <w:lvlText w:val=""/>
      <w:lvlJc w:val="left"/>
      <w:pPr>
        <w:ind w:left="3001" w:hanging="360"/>
      </w:pPr>
      <w:rPr>
        <w:rFonts w:ascii="Symbol" w:hAnsi="Symbol" w:hint="default"/>
      </w:rPr>
    </w:lvl>
    <w:lvl w:ilvl="4" w:tplc="04060003" w:tentative="1">
      <w:start w:val="1"/>
      <w:numFmt w:val="bullet"/>
      <w:lvlText w:val="o"/>
      <w:lvlJc w:val="left"/>
      <w:pPr>
        <w:ind w:left="3721" w:hanging="360"/>
      </w:pPr>
      <w:rPr>
        <w:rFonts w:ascii="Courier New" w:hAnsi="Courier New" w:cs="Courier New" w:hint="default"/>
      </w:rPr>
    </w:lvl>
    <w:lvl w:ilvl="5" w:tplc="04060005" w:tentative="1">
      <w:start w:val="1"/>
      <w:numFmt w:val="bullet"/>
      <w:lvlText w:val=""/>
      <w:lvlJc w:val="left"/>
      <w:pPr>
        <w:ind w:left="4441" w:hanging="360"/>
      </w:pPr>
      <w:rPr>
        <w:rFonts w:ascii="Wingdings" w:hAnsi="Wingdings" w:hint="default"/>
      </w:rPr>
    </w:lvl>
    <w:lvl w:ilvl="6" w:tplc="04060001" w:tentative="1">
      <w:start w:val="1"/>
      <w:numFmt w:val="bullet"/>
      <w:lvlText w:val=""/>
      <w:lvlJc w:val="left"/>
      <w:pPr>
        <w:ind w:left="5161" w:hanging="360"/>
      </w:pPr>
      <w:rPr>
        <w:rFonts w:ascii="Symbol" w:hAnsi="Symbol" w:hint="default"/>
      </w:rPr>
    </w:lvl>
    <w:lvl w:ilvl="7" w:tplc="04060003" w:tentative="1">
      <w:start w:val="1"/>
      <w:numFmt w:val="bullet"/>
      <w:lvlText w:val="o"/>
      <w:lvlJc w:val="left"/>
      <w:pPr>
        <w:ind w:left="5881" w:hanging="360"/>
      </w:pPr>
      <w:rPr>
        <w:rFonts w:ascii="Courier New" w:hAnsi="Courier New" w:cs="Courier New" w:hint="default"/>
      </w:rPr>
    </w:lvl>
    <w:lvl w:ilvl="8" w:tplc="04060005" w:tentative="1">
      <w:start w:val="1"/>
      <w:numFmt w:val="bullet"/>
      <w:lvlText w:val=""/>
      <w:lvlJc w:val="left"/>
      <w:pPr>
        <w:ind w:left="6601" w:hanging="360"/>
      </w:pPr>
      <w:rPr>
        <w:rFonts w:ascii="Wingdings" w:hAnsi="Wingdings" w:hint="default"/>
      </w:rPr>
    </w:lvl>
  </w:abstractNum>
  <w:abstractNum w:abstractNumId="35">
    <w:nsid w:val="62645EAD"/>
    <w:multiLevelType w:val="hybridMultilevel"/>
    <w:tmpl w:val="ACEC8E1E"/>
    <w:lvl w:ilvl="0" w:tplc="04090001">
      <w:start w:val="1"/>
      <w:numFmt w:val="bullet"/>
      <w:lvlText w:val=""/>
      <w:lvlJc w:val="left"/>
      <w:pPr>
        <w:ind w:left="829" w:hanging="360"/>
      </w:pPr>
      <w:rPr>
        <w:rFonts w:ascii="Symbol" w:hAnsi="Symbol" w:hint="default"/>
      </w:rPr>
    </w:lvl>
    <w:lvl w:ilvl="1" w:tplc="04060003" w:tentative="1">
      <w:start w:val="1"/>
      <w:numFmt w:val="bullet"/>
      <w:lvlText w:val="o"/>
      <w:lvlJc w:val="left"/>
      <w:pPr>
        <w:ind w:left="1549" w:hanging="360"/>
      </w:pPr>
      <w:rPr>
        <w:rFonts w:ascii="Courier New" w:hAnsi="Courier New" w:cs="Courier New" w:hint="default"/>
      </w:rPr>
    </w:lvl>
    <w:lvl w:ilvl="2" w:tplc="04060005" w:tentative="1">
      <w:start w:val="1"/>
      <w:numFmt w:val="bullet"/>
      <w:lvlText w:val=""/>
      <w:lvlJc w:val="left"/>
      <w:pPr>
        <w:ind w:left="2269" w:hanging="360"/>
      </w:pPr>
      <w:rPr>
        <w:rFonts w:ascii="Wingdings" w:hAnsi="Wingdings" w:hint="default"/>
      </w:rPr>
    </w:lvl>
    <w:lvl w:ilvl="3" w:tplc="04060001" w:tentative="1">
      <w:start w:val="1"/>
      <w:numFmt w:val="bullet"/>
      <w:lvlText w:val=""/>
      <w:lvlJc w:val="left"/>
      <w:pPr>
        <w:ind w:left="2989" w:hanging="360"/>
      </w:pPr>
      <w:rPr>
        <w:rFonts w:ascii="Symbol" w:hAnsi="Symbol" w:hint="default"/>
      </w:rPr>
    </w:lvl>
    <w:lvl w:ilvl="4" w:tplc="04060003" w:tentative="1">
      <w:start w:val="1"/>
      <w:numFmt w:val="bullet"/>
      <w:lvlText w:val="o"/>
      <w:lvlJc w:val="left"/>
      <w:pPr>
        <w:ind w:left="3709" w:hanging="360"/>
      </w:pPr>
      <w:rPr>
        <w:rFonts w:ascii="Courier New" w:hAnsi="Courier New" w:cs="Courier New" w:hint="default"/>
      </w:rPr>
    </w:lvl>
    <w:lvl w:ilvl="5" w:tplc="04060005" w:tentative="1">
      <w:start w:val="1"/>
      <w:numFmt w:val="bullet"/>
      <w:lvlText w:val=""/>
      <w:lvlJc w:val="left"/>
      <w:pPr>
        <w:ind w:left="4429" w:hanging="360"/>
      </w:pPr>
      <w:rPr>
        <w:rFonts w:ascii="Wingdings" w:hAnsi="Wingdings" w:hint="default"/>
      </w:rPr>
    </w:lvl>
    <w:lvl w:ilvl="6" w:tplc="04060001" w:tentative="1">
      <w:start w:val="1"/>
      <w:numFmt w:val="bullet"/>
      <w:lvlText w:val=""/>
      <w:lvlJc w:val="left"/>
      <w:pPr>
        <w:ind w:left="5149" w:hanging="360"/>
      </w:pPr>
      <w:rPr>
        <w:rFonts w:ascii="Symbol" w:hAnsi="Symbol" w:hint="default"/>
      </w:rPr>
    </w:lvl>
    <w:lvl w:ilvl="7" w:tplc="04060003" w:tentative="1">
      <w:start w:val="1"/>
      <w:numFmt w:val="bullet"/>
      <w:lvlText w:val="o"/>
      <w:lvlJc w:val="left"/>
      <w:pPr>
        <w:ind w:left="5869" w:hanging="360"/>
      </w:pPr>
      <w:rPr>
        <w:rFonts w:ascii="Courier New" w:hAnsi="Courier New" w:cs="Courier New" w:hint="default"/>
      </w:rPr>
    </w:lvl>
    <w:lvl w:ilvl="8" w:tplc="04060005" w:tentative="1">
      <w:start w:val="1"/>
      <w:numFmt w:val="bullet"/>
      <w:lvlText w:val=""/>
      <w:lvlJc w:val="left"/>
      <w:pPr>
        <w:ind w:left="6589" w:hanging="360"/>
      </w:pPr>
      <w:rPr>
        <w:rFonts w:ascii="Wingdings" w:hAnsi="Wingdings" w:hint="default"/>
      </w:rPr>
    </w:lvl>
  </w:abstractNum>
  <w:abstractNum w:abstractNumId="36">
    <w:nsid w:val="636D2715"/>
    <w:multiLevelType w:val="multilevel"/>
    <w:tmpl w:val="EF3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886C52"/>
    <w:multiLevelType w:val="multilevel"/>
    <w:tmpl w:val="CA60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68111C1E"/>
    <w:multiLevelType w:val="hybridMultilevel"/>
    <w:tmpl w:val="F75C45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6B4630C5"/>
    <w:multiLevelType w:val="hybridMultilevel"/>
    <w:tmpl w:val="417473D2"/>
    <w:lvl w:ilvl="0" w:tplc="04060001">
      <w:start w:val="1"/>
      <w:numFmt w:val="bullet"/>
      <w:lvlText w:val=""/>
      <w:lvlJc w:val="left"/>
      <w:pPr>
        <w:ind w:left="1025" w:hanging="360"/>
      </w:pPr>
      <w:rPr>
        <w:rFonts w:ascii="Symbol" w:hAnsi="Symbol" w:hint="default"/>
      </w:rPr>
    </w:lvl>
    <w:lvl w:ilvl="1" w:tplc="04060003" w:tentative="1">
      <w:start w:val="1"/>
      <w:numFmt w:val="bullet"/>
      <w:lvlText w:val="o"/>
      <w:lvlJc w:val="left"/>
      <w:pPr>
        <w:ind w:left="1745" w:hanging="360"/>
      </w:pPr>
      <w:rPr>
        <w:rFonts w:ascii="Courier New" w:hAnsi="Courier New" w:cs="Courier New" w:hint="default"/>
      </w:rPr>
    </w:lvl>
    <w:lvl w:ilvl="2" w:tplc="04060005" w:tentative="1">
      <w:start w:val="1"/>
      <w:numFmt w:val="bullet"/>
      <w:lvlText w:val=""/>
      <w:lvlJc w:val="left"/>
      <w:pPr>
        <w:ind w:left="2465" w:hanging="360"/>
      </w:pPr>
      <w:rPr>
        <w:rFonts w:ascii="Wingdings" w:hAnsi="Wingdings" w:hint="default"/>
      </w:rPr>
    </w:lvl>
    <w:lvl w:ilvl="3" w:tplc="04060001" w:tentative="1">
      <w:start w:val="1"/>
      <w:numFmt w:val="bullet"/>
      <w:lvlText w:val=""/>
      <w:lvlJc w:val="left"/>
      <w:pPr>
        <w:ind w:left="3185" w:hanging="360"/>
      </w:pPr>
      <w:rPr>
        <w:rFonts w:ascii="Symbol" w:hAnsi="Symbol" w:hint="default"/>
      </w:rPr>
    </w:lvl>
    <w:lvl w:ilvl="4" w:tplc="04060003" w:tentative="1">
      <w:start w:val="1"/>
      <w:numFmt w:val="bullet"/>
      <w:lvlText w:val="o"/>
      <w:lvlJc w:val="left"/>
      <w:pPr>
        <w:ind w:left="3905" w:hanging="360"/>
      </w:pPr>
      <w:rPr>
        <w:rFonts w:ascii="Courier New" w:hAnsi="Courier New" w:cs="Courier New" w:hint="default"/>
      </w:rPr>
    </w:lvl>
    <w:lvl w:ilvl="5" w:tplc="04060005" w:tentative="1">
      <w:start w:val="1"/>
      <w:numFmt w:val="bullet"/>
      <w:lvlText w:val=""/>
      <w:lvlJc w:val="left"/>
      <w:pPr>
        <w:ind w:left="4625" w:hanging="360"/>
      </w:pPr>
      <w:rPr>
        <w:rFonts w:ascii="Wingdings" w:hAnsi="Wingdings" w:hint="default"/>
      </w:rPr>
    </w:lvl>
    <w:lvl w:ilvl="6" w:tplc="04060001" w:tentative="1">
      <w:start w:val="1"/>
      <w:numFmt w:val="bullet"/>
      <w:lvlText w:val=""/>
      <w:lvlJc w:val="left"/>
      <w:pPr>
        <w:ind w:left="5345" w:hanging="360"/>
      </w:pPr>
      <w:rPr>
        <w:rFonts w:ascii="Symbol" w:hAnsi="Symbol" w:hint="default"/>
      </w:rPr>
    </w:lvl>
    <w:lvl w:ilvl="7" w:tplc="04060003" w:tentative="1">
      <w:start w:val="1"/>
      <w:numFmt w:val="bullet"/>
      <w:lvlText w:val="o"/>
      <w:lvlJc w:val="left"/>
      <w:pPr>
        <w:ind w:left="6065" w:hanging="360"/>
      </w:pPr>
      <w:rPr>
        <w:rFonts w:ascii="Courier New" w:hAnsi="Courier New" w:cs="Courier New" w:hint="default"/>
      </w:rPr>
    </w:lvl>
    <w:lvl w:ilvl="8" w:tplc="04060005" w:tentative="1">
      <w:start w:val="1"/>
      <w:numFmt w:val="bullet"/>
      <w:lvlText w:val=""/>
      <w:lvlJc w:val="left"/>
      <w:pPr>
        <w:ind w:left="6785" w:hanging="360"/>
      </w:pPr>
      <w:rPr>
        <w:rFonts w:ascii="Wingdings" w:hAnsi="Wingdings" w:hint="default"/>
      </w:rPr>
    </w:lvl>
  </w:abstractNum>
  <w:abstractNum w:abstractNumId="41">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2F3122A"/>
    <w:multiLevelType w:val="multilevel"/>
    <w:tmpl w:val="76ECC79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867911"/>
    <w:multiLevelType w:val="hybridMultilevel"/>
    <w:tmpl w:val="B9AA471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68E7301"/>
    <w:multiLevelType w:val="hybridMultilevel"/>
    <w:tmpl w:val="C9264A5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24102"/>
    <w:multiLevelType w:val="hybridMultilevel"/>
    <w:tmpl w:val="580895A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BA952F4"/>
    <w:multiLevelType w:val="hybridMultilevel"/>
    <w:tmpl w:val="602E2526"/>
    <w:lvl w:ilvl="0" w:tplc="0409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47">
    <w:nsid w:val="7F4C53B3"/>
    <w:multiLevelType w:val="hybridMultilevel"/>
    <w:tmpl w:val="ECECA5D2"/>
    <w:lvl w:ilvl="0" w:tplc="F014AECC">
      <w:start w:val="10"/>
      <w:numFmt w:val="bullet"/>
      <w:lvlText w:val="-"/>
      <w:lvlJc w:val="left"/>
      <w:pPr>
        <w:ind w:left="2062" w:hanging="360"/>
      </w:pPr>
      <w:rPr>
        <w:rFonts w:ascii="Arial" w:eastAsia="Times New Roman" w:hAnsi="Arial" w:cs="Arial" w:hint="default"/>
        <w:sz w:val="22"/>
        <w:szCs w:val="22"/>
      </w:rPr>
    </w:lvl>
    <w:lvl w:ilvl="1" w:tplc="04060003" w:tentative="1">
      <w:start w:val="1"/>
      <w:numFmt w:val="bullet"/>
      <w:lvlText w:val="o"/>
      <w:lvlJc w:val="left"/>
      <w:pPr>
        <w:ind w:left="2782" w:hanging="360"/>
      </w:pPr>
      <w:rPr>
        <w:rFonts w:ascii="Courier New" w:hAnsi="Courier New" w:cs="Courier New" w:hint="default"/>
      </w:rPr>
    </w:lvl>
    <w:lvl w:ilvl="2" w:tplc="04060005" w:tentative="1">
      <w:start w:val="1"/>
      <w:numFmt w:val="bullet"/>
      <w:lvlText w:val=""/>
      <w:lvlJc w:val="left"/>
      <w:pPr>
        <w:ind w:left="3502" w:hanging="360"/>
      </w:pPr>
      <w:rPr>
        <w:rFonts w:ascii="Wingdings" w:hAnsi="Wingdings" w:hint="default"/>
      </w:rPr>
    </w:lvl>
    <w:lvl w:ilvl="3" w:tplc="04060001" w:tentative="1">
      <w:start w:val="1"/>
      <w:numFmt w:val="bullet"/>
      <w:lvlText w:val=""/>
      <w:lvlJc w:val="left"/>
      <w:pPr>
        <w:ind w:left="4222" w:hanging="360"/>
      </w:pPr>
      <w:rPr>
        <w:rFonts w:ascii="Symbol" w:hAnsi="Symbol" w:hint="default"/>
      </w:rPr>
    </w:lvl>
    <w:lvl w:ilvl="4" w:tplc="04060003" w:tentative="1">
      <w:start w:val="1"/>
      <w:numFmt w:val="bullet"/>
      <w:lvlText w:val="o"/>
      <w:lvlJc w:val="left"/>
      <w:pPr>
        <w:ind w:left="4942" w:hanging="360"/>
      </w:pPr>
      <w:rPr>
        <w:rFonts w:ascii="Courier New" w:hAnsi="Courier New" w:cs="Courier New" w:hint="default"/>
      </w:rPr>
    </w:lvl>
    <w:lvl w:ilvl="5" w:tplc="04060005" w:tentative="1">
      <w:start w:val="1"/>
      <w:numFmt w:val="bullet"/>
      <w:lvlText w:val=""/>
      <w:lvlJc w:val="left"/>
      <w:pPr>
        <w:ind w:left="5662" w:hanging="360"/>
      </w:pPr>
      <w:rPr>
        <w:rFonts w:ascii="Wingdings" w:hAnsi="Wingdings" w:hint="default"/>
      </w:rPr>
    </w:lvl>
    <w:lvl w:ilvl="6" w:tplc="04060001" w:tentative="1">
      <w:start w:val="1"/>
      <w:numFmt w:val="bullet"/>
      <w:lvlText w:val=""/>
      <w:lvlJc w:val="left"/>
      <w:pPr>
        <w:ind w:left="6382" w:hanging="360"/>
      </w:pPr>
      <w:rPr>
        <w:rFonts w:ascii="Symbol" w:hAnsi="Symbol" w:hint="default"/>
      </w:rPr>
    </w:lvl>
    <w:lvl w:ilvl="7" w:tplc="04060003" w:tentative="1">
      <w:start w:val="1"/>
      <w:numFmt w:val="bullet"/>
      <w:lvlText w:val="o"/>
      <w:lvlJc w:val="left"/>
      <w:pPr>
        <w:ind w:left="7102" w:hanging="360"/>
      </w:pPr>
      <w:rPr>
        <w:rFonts w:ascii="Courier New" w:hAnsi="Courier New" w:cs="Courier New" w:hint="default"/>
      </w:rPr>
    </w:lvl>
    <w:lvl w:ilvl="8" w:tplc="04060005" w:tentative="1">
      <w:start w:val="1"/>
      <w:numFmt w:val="bullet"/>
      <w:lvlText w:val=""/>
      <w:lvlJc w:val="left"/>
      <w:pPr>
        <w:ind w:left="7822" w:hanging="360"/>
      </w:pPr>
      <w:rPr>
        <w:rFonts w:ascii="Wingdings" w:hAnsi="Wingdings" w:hint="default"/>
      </w:rPr>
    </w:lvl>
  </w:abstractNum>
  <w:num w:numId="1">
    <w:abstractNumId w:val="13"/>
  </w:num>
  <w:num w:numId="2">
    <w:abstractNumId w:val="0"/>
  </w:num>
  <w:num w:numId="3">
    <w:abstractNumId w:val="17"/>
  </w:num>
  <w:num w:numId="4">
    <w:abstractNumId w:val="19"/>
  </w:num>
  <w:num w:numId="5">
    <w:abstractNumId w:val="24"/>
  </w:num>
  <w:num w:numId="6">
    <w:abstractNumId w:val="9"/>
  </w:num>
  <w:num w:numId="7">
    <w:abstractNumId w:val="2"/>
  </w:num>
  <w:num w:numId="8">
    <w:abstractNumId w:val="21"/>
  </w:num>
  <w:num w:numId="9">
    <w:abstractNumId w:val="30"/>
  </w:num>
  <w:num w:numId="10">
    <w:abstractNumId w:val="10"/>
  </w:num>
  <w:num w:numId="11">
    <w:abstractNumId w:val="15"/>
  </w:num>
  <w:num w:numId="12">
    <w:abstractNumId w:val="4"/>
  </w:num>
  <w:num w:numId="13">
    <w:abstractNumId w:val="37"/>
  </w:num>
  <w:num w:numId="14">
    <w:abstractNumId w:val="33"/>
  </w:num>
  <w:num w:numId="15">
    <w:abstractNumId w:val="36"/>
  </w:num>
  <w:num w:numId="16">
    <w:abstractNumId w:val="38"/>
  </w:num>
  <w:num w:numId="17">
    <w:abstractNumId w:val="14"/>
  </w:num>
  <w:num w:numId="18">
    <w:abstractNumId w:val="32"/>
  </w:num>
  <w:num w:numId="19">
    <w:abstractNumId w:val="22"/>
  </w:num>
  <w:num w:numId="20">
    <w:abstractNumId w:val="41"/>
  </w:num>
  <w:num w:numId="21">
    <w:abstractNumId w:val="23"/>
  </w:num>
  <w:num w:numId="22">
    <w:abstractNumId w:val="43"/>
  </w:num>
  <w:num w:numId="23">
    <w:abstractNumId w:val="27"/>
  </w:num>
  <w:num w:numId="24">
    <w:abstractNumId w:val="18"/>
  </w:num>
  <w:num w:numId="25">
    <w:abstractNumId w:val="31"/>
  </w:num>
  <w:num w:numId="26">
    <w:abstractNumId w:val="44"/>
  </w:num>
  <w:num w:numId="27">
    <w:abstractNumId w:val="42"/>
  </w:num>
  <w:num w:numId="28">
    <w:abstractNumId w:val="40"/>
  </w:num>
  <w:num w:numId="29">
    <w:abstractNumId w:val="47"/>
  </w:num>
  <w:num w:numId="30">
    <w:abstractNumId w:val="25"/>
  </w:num>
  <w:num w:numId="31">
    <w:abstractNumId w:val="11"/>
  </w:num>
  <w:num w:numId="32">
    <w:abstractNumId w:val="39"/>
  </w:num>
  <w:num w:numId="33">
    <w:abstractNumId w:val="29"/>
  </w:num>
  <w:num w:numId="34">
    <w:abstractNumId w:val="8"/>
  </w:num>
  <w:num w:numId="35">
    <w:abstractNumId w:val="8"/>
  </w:num>
  <w:num w:numId="36">
    <w:abstractNumId w:val="5"/>
  </w:num>
  <w:num w:numId="37">
    <w:abstractNumId w:val="28"/>
  </w:num>
  <w:num w:numId="38">
    <w:abstractNumId w:val="26"/>
  </w:num>
  <w:num w:numId="39">
    <w:abstractNumId w:val="35"/>
  </w:num>
  <w:num w:numId="40">
    <w:abstractNumId w:val="12"/>
  </w:num>
  <w:num w:numId="41">
    <w:abstractNumId w:val="1"/>
  </w:num>
  <w:num w:numId="42">
    <w:abstractNumId w:val="46"/>
  </w:num>
  <w:num w:numId="43">
    <w:abstractNumId w:val="3"/>
  </w:num>
  <w:num w:numId="44">
    <w:abstractNumId w:val="20"/>
  </w:num>
  <w:num w:numId="45">
    <w:abstractNumId w:val="7"/>
  </w:num>
  <w:num w:numId="46">
    <w:abstractNumId w:val="34"/>
  </w:num>
  <w:num w:numId="47">
    <w:abstractNumId w:val="45"/>
  </w:num>
  <w:num w:numId="48">
    <w:abstractNumId w:val="1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C9"/>
    <w:rsid w:val="00003709"/>
    <w:rsid w:val="0000417E"/>
    <w:rsid w:val="00005236"/>
    <w:rsid w:val="000106FC"/>
    <w:rsid w:val="00011B59"/>
    <w:rsid w:val="0001348E"/>
    <w:rsid w:val="00013968"/>
    <w:rsid w:val="000155E2"/>
    <w:rsid w:val="00016770"/>
    <w:rsid w:val="00021F63"/>
    <w:rsid w:val="00023058"/>
    <w:rsid w:val="00025805"/>
    <w:rsid w:val="00026C85"/>
    <w:rsid w:val="00031D14"/>
    <w:rsid w:val="00035F97"/>
    <w:rsid w:val="00037F65"/>
    <w:rsid w:val="000407D6"/>
    <w:rsid w:val="00040825"/>
    <w:rsid w:val="00042092"/>
    <w:rsid w:val="00043DC1"/>
    <w:rsid w:val="00045B79"/>
    <w:rsid w:val="00046455"/>
    <w:rsid w:val="00051FA8"/>
    <w:rsid w:val="00052F99"/>
    <w:rsid w:val="00053013"/>
    <w:rsid w:val="00054D6F"/>
    <w:rsid w:val="00060191"/>
    <w:rsid w:val="000617CF"/>
    <w:rsid w:val="00064F6C"/>
    <w:rsid w:val="00067759"/>
    <w:rsid w:val="00072D2D"/>
    <w:rsid w:val="0007313E"/>
    <w:rsid w:val="00073F4D"/>
    <w:rsid w:val="00074B4A"/>
    <w:rsid w:val="000754A4"/>
    <w:rsid w:val="0007596D"/>
    <w:rsid w:val="000840F0"/>
    <w:rsid w:val="00086A9F"/>
    <w:rsid w:val="00087087"/>
    <w:rsid w:val="000873F5"/>
    <w:rsid w:val="0009090E"/>
    <w:rsid w:val="000A1254"/>
    <w:rsid w:val="000A1844"/>
    <w:rsid w:val="000A2354"/>
    <w:rsid w:val="000A3075"/>
    <w:rsid w:val="000A34D5"/>
    <w:rsid w:val="000A39D0"/>
    <w:rsid w:val="000A4557"/>
    <w:rsid w:val="000A7FA6"/>
    <w:rsid w:val="000B360F"/>
    <w:rsid w:val="000B55C8"/>
    <w:rsid w:val="000B794C"/>
    <w:rsid w:val="000D3828"/>
    <w:rsid w:val="000E237D"/>
    <w:rsid w:val="000E54D0"/>
    <w:rsid w:val="000E6B20"/>
    <w:rsid w:val="000E701F"/>
    <w:rsid w:val="000F0355"/>
    <w:rsid w:val="000F1590"/>
    <w:rsid w:val="000F56BF"/>
    <w:rsid w:val="000F6C86"/>
    <w:rsid w:val="001008C8"/>
    <w:rsid w:val="0010257E"/>
    <w:rsid w:val="001079F8"/>
    <w:rsid w:val="001129A7"/>
    <w:rsid w:val="001202E9"/>
    <w:rsid w:val="00125B51"/>
    <w:rsid w:val="001348BF"/>
    <w:rsid w:val="00135BF4"/>
    <w:rsid w:val="0013747C"/>
    <w:rsid w:val="00140C1E"/>
    <w:rsid w:val="001422F4"/>
    <w:rsid w:val="0014444C"/>
    <w:rsid w:val="0014518C"/>
    <w:rsid w:val="001504EC"/>
    <w:rsid w:val="00154A01"/>
    <w:rsid w:val="00156795"/>
    <w:rsid w:val="00157803"/>
    <w:rsid w:val="00160C67"/>
    <w:rsid w:val="0016148D"/>
    <w:rsid w:val="00166122"/>
    <w:rsid w:val="001707D7"/>
    <w:rsid w:val="00172929"/>
    <w:rsid w:val="0017475D"/>
    <w:rsid w:val="0017617E"/>
    <w:rsid w:val="001763C1"/>
    <w:rsid w:val="00181ABA"/>
    <w:rsid w:val="00191CDE"/>
    <w:rsid w:val="00194A53"/>
    <w:rsid w:val="00197084"/>
    <w:rsid w:val="001A1DCE"/>
    <w:rsid w:val="001A2D7A"/>
    <w:rsid w:val="001B0697"/>
    <w:rsid w:val="001B0A58"/>
    <w:rsid w:val="001B2D3A"/>
    <w:rsid w:val="001C0E57"/>
    <w:rsid w:val="001C15E0"/>
    <w:rsid w:val="001C5B6C"/>
    <w:rsid w:val="001C7D6D"/>
    <w:rsid w:val="001D0155"/>
    <w:rsid w:val="001D20D6"/>
    <w:rsid w:val="001D76D2"/>
    <w:rsid w:val="001D7E5A"/>
    <w:rsid w:val="001E035F"/>
    <w:rsid w:val="001E2F9E"/>
    <w:rsid w:val="001E3E7B"/>
    <w:rsid w:val="001E63A9"/>
    <w:rsid w:val="001F1977"/>
    <w:rsid w:val="001F4D15"/>
    <w:rsid w:val="00201EDA"/>
    <w:rsid w:val="002025D3"/>
    <w:rsid w:val="002036FA"/>
    <w:rsid w:val="0020402B"/>
    <w:rsid w:val="002069E9"/>
    <w:rsid w:val="0021319C"/>
    <w:rsid w:val="00216757"/>
    <w:rsid w:val="00226CC9"/>
    <w:rsid w:val="002319FB"/>
    <w:rsid w:val="00232F15"/>
    <w:rsid w:val="00235889"/>
    <w:rsid w:val="00235AEB"/>
    <w:rsid w:val="002515E3"/>
    <w:rsid w:val="002520E8"/>
    <w:rsid w:val="00256BCE"/>
    <w:rsid w:val="00262D9E"/>
    <w:rsid w:val="00264A51"/>
    <w:rsid w:val="00265513"/>
    <w:rsid w:val="00267784"/>
    <w:rsid w:val="002710AE"/>
    <w:rsid w:val="00273824"/>
    <w:rsid w:val="00274D80"/>
    <w:rsid w:val="00276E15"/>
    <w:rsid w:val="00280B65"/>
    <w:rsid w:val="002901E4"/>
    <w:rsid w:val="00293590"/>
    <w:rsid w:val="002944CC"/>
    <w:rsid w:val="00294BBA"/>
    <w:rsid w:val="002A3DCE"/>
    <w:rsid w:val="002A3F4B"/>
    <w:rsid w:val="002A4580"/>
    <w:rsid w:val="002A7DBE"/>
    <w:rsid w:val="002B4013"/>
    <w:rsid w:val="002B4D1E"/>
    <w:rsid w:val="002B555F"/>
    <w:rsid w:val="002B7BE2"/>
    <w:rsid w:val="002B7E5A"/>
    <w:rsid w:val="002C0C79"/>
    <w:rsid w:val="002C4129"/>
    <w:rsid w:val="002D1648"/>
    <w:rsid w:val="002D1794"/>
    <w:rsid w:val="002D1CFC"/>
    <w:rsid w:val="002D1FD0"/>
    <w:rsid w:val="002D2787"/>
    <w:rsid w:val="002D3243"/>
    <w:rsid w:val="002D3551"/>
    <w:rsid w:val="002D6BE6"/>
    <w:rsid w:val="002E1391"/>
    <w:rsid w:val="002E139D"/>
    <w:rsid w:val="002E1703"/>
    <w:rsid w:val="002E3743"/>
    <w:rsid w:val="002E4945"/>
    <w:rsid w:val="002E56FC"/>
    <w:rsid w:val="002E5CDB"/>
    <w:rsid w:val="002F2E9B"/>
    <w:rsid w:val="002F4379"/>
    <w:rsid w:val="00302F3A"/>
    <w:rsid w:val="003044D0"/>
    <w:rsid w:val="00311FBA"/>
    <w:rsid w:val="00315314"/>
    <w:rsid w:val="00321B2A"/>
    <w:rsid w:val="00323E6C"/>
    <w:rsid w:val="00324E82"/>
    <w:rsid w:val="00327374"/>
    <w:rsid w:val="00330279"/>
    <w:rsid w:val="00332D5F"/>
    <w:rsid w:val="003357D9"/>
    <w:rsid w:val="003414D8"/>
    <w:rsid w:val="00343CD4"/>
    <w:rsid w:val="0034619A"/>
    <w:rsid w:val="00347BBF"/>
    <w:rsid w:val="003506D4"/>
    <w:rsid w:val="003508ED"/>
    <w:rsid w:val="00351AE8"/>
    <w:rsid w:val="00365547"/>
    <w:rsid w:val="0037090F"/>
    <w:rsid w:val="003724F5"/>
    <w:rsid w:val="003732E4"/>
    <w:rsid w:val="00373FF6"/>
    <w:rsid w:val="0037404B"/>
    <w:rsid w:val="00374857"/>
    <w:rsid w:val="00374FBC"/>
    <w:rsid w:val="0037623B"/>
    <w:rsid w:val="00376F64"/>
    <w:rsid w:val="00381F13"/>
    <w:rsid w:val="00382D13"/>
    <w:rsid w:val="003851BE"/>
    <w:rsid w:val="00397865"/>
    <w:rsid w:val="003A19ED"/>
    <w:rsid w:val="003A1BB5"/>
    <w:rsid w:val="003A4368"/>
    <w:rsid w:val="003A6DB0"/>
    <w:rsid w:val="003B2EE9"/>
    <w:rsid w:val="003B311E"/>
    <w:rsid w:val="003B56A4"/>
    <w:rsid w:val="003B5F32"/>
    <w:rsid w:val="003B7E85"/>
    <w:rsid w:val="003C48B5"/>
    <w:rsid w:val="003C6899"/>
    <w:rsid w:val="003C7914"/>
    <w:rsid w:val="003D1FEF"/>
    <w:rsid w:val="003D316E"/>
    <w:rsid w:val="003D5741"/>
    <w:rsid w:val="003E08A6"/>
    <w:rsid w:val="003E0B24"/>
    <w:rsid w:val="003E31E5"/>
    <w:rsid w:val="003E34A9"/>
    <w:rsid w:val="003E471A"/>
    <w:rsid w:val="003F6861"/>
    <w:rsid w:val="003F6AFF"/>
    <w:rsid w:val="00400391"/>
    <w:rsid w:val="00402DCA"/>
    <w:rsid w:val="00403B4C"/>
    <w:rsid w:val="004054A0"/>
    <w:rsid w:val="00407ACC"/>
    <w:rsid w:val="0041353D"/>
    <w:rsid w:val="004139DD"/>
    <w:rsid w:val="00422052"/>
    <w:rsid w:val="0042559B"/>
    <w:rsid w:val="00426491"/>
    <w:rsid w:val="00427041"/>
    <w:rsid w:val="004317FD"/>
    <w:rsid w:val="00434795"/>
    <w:rsid w:val="0043560A"/>
    <w:rsid w:val="00450E02"/>
    <w:rsid w:val="004601C1"/>
    <w:rsid w:val="00460D32"/>
    <w:rsid w:val="004610B3"/>
    <w:rsid w:val="00462857"/>
    <w:rsid w:val="004649EA"/>
    <w:rsid w:val="004667E5"/>
    <w:rsid w:val="004718D0"/>
    <w:rsid w:val="004719CC"/>
    <w:rsid w:val="00476EBF"/>
    <w:rsid w:val="004772B3"/>
    <w:rsid w:val="00482437"/>
    <w:rsid w:val="00490CFB"/>
    <w:rsid w:val="0049356E"/>
    <w:rsid w:val="00496467"/>
    <w:rsid w:val="004A04B0"/>
    <w:rsid w:val="004A2013"/>
    <w:rsid w:val="004A283A"/>
    <w:rsid w:val="004A5961"/>
    <w:rsid w:val="004A59AC"/>
    <w:rsid w:val="004A5C48"/>
    <w:rsid w:val="004B03B7"/>
    <w:rsid w:val="004B2455"/>
    <w:rsid w:val="004C4428"/>
    <w:rsid w:val="004D016F"/>
    <w:rsid w:val="004D02C5"/>
    <w:rsid w:val="004D13DD"/>
    <w:rsid w:val="004D1C18"/>
    <w:rsid w:val="004D4494"/>
    <w:rsid w:val="004E2825"/>
    <w:rsid w:val="004E3C21"/>
    <w:rsid w:val="004E4206"/>
    <w:rsid w:val="004E4281"/>
    <w:rsid w:val="004E75E3"/>
    <w:rsid w:val="004E7E17"/>
    <w:rsid w:val="004F19E6"/>
    <w:rsid w:val="004F2B54"/>
    <w:rsid w:val="004F37AB"/>
    <w:rsid w:val="004F7A13"/>
    <w:rsid w:val="00500275"/>
    <w:rsid w:val="00500985"/>
    <w:rsid w:val="00501AB8"/>
    <w:rsid w:val="00502976"/>
    <w:rsid w:val="0050536D"/>
    <w:rsid w:val="00506EE1"/>
    <w:rsid w:val="00513275"/>
    <w:rsid w:val="00514977"/>
    <w:rsid w:val="00517356"/>
    <w:rsid w:val="00522EA0"/>
    <w:rsid w:val="00523798"/>
    <w:rsid w:val="005346B9"/>
    <w:rsid w:val="00541EEA"/>
    <w:rsid w:val="0054250A"/>
    <w:rsid w:val="00542F8E"/>
    <w:rsid w:val="005445BF"/>
    <w:rsid w:val="00550BF8"/>
    <w:rsid w:val="00550DF6"/>
    <w:rsid w:val="00550F01"/>
    <w:rsid w:val="005534B1"/>
    <w:rsid w:val="00556417"/>
    <w:rsid w:val="00573743"/>
    <w:rsid w:val="0057612E"/>
    <w:rsid w:val="00580067"/>
    <w:rsid w:val="0058359D"/>
    <w:rsid w:val="00584E6E"/>
    <w:rsid w:val="005878DA"/>
    <w:rsid w:val="005901AC"/>
    <w:rsid w:val="005912EA"/>
    <w:rsid w:val="00596376"/>
    <w:rsid w:val="005A41B5"/>
    <w:rsid w:val="005B422F"/>
    <w:rsid w:val="005B520B"/>
    <w:rsid w:val="005B57B6"/>
    <w:rsid w:val="005B67A5"/>
    <w:rsid w:val="005B7F23"/>
    <w:rsid w:val="005C1699"/>
    <w:rsid w:val="005C27BD"/>
    <w:rsid w:val="005C2CEE"/>
    <w:rsid w:val="005C440D"/>
    <w:rsid w:val="005C5D91"/>
    <w:rsid w:val="005D38E0"/>
    <w:rsid w:val="005D5805"/>
    <w:rsid w:val="005E0E27"/>
    <w:rsid w:val="005E1699"/>
    <w:rsid w:val="005E34A4"/>
    <w:rsid w:val="005E4DFD"/>
    <w:rsid w:val="005F0A0C"/>
    <w:rsid w:val="005F0EDF"/>
    <w:rsid w:val="006019F5"/>
    <w:rsid w:val="006033CF"/>
    <w:rsid w:val="006040DF"/>
    <w:rsid w:val="006115C8"/>
    <w:rsid w:val="00611758"/>
    <w:rsid w:val="00613D38"/>
    <w:rsid w:val="006148CA"/>
    <w:rsid w:val="00620419"/>
    <w:rsid w:val="006245F2"/>
    <w:rsid w:val="00626BF0"/>
    <w:rsid w:val="0063148C"/>
    <w:rsid w:val="0064186C"/>
    <w:rsid w:val="006419BF"/>
    <w:rsid w:val="00643085"/>
    <w:rsid w:val="00643121"/>
    <w:rsid w:val="0064398A"/>
    <w:rsid w:val="00645C84"/>
    <w:rsid w:val="006472B4"/>
    <w:rsid w:val="00651711"/>
    <w:rsid w:val="00656149"/>
    <w:rsid w:val="00656B9A"/>
    <w:rsid w:val="006706C4"/>
    <w:rsid w:val="006710A8"/>
    <w:rsid w:val="00671906"/>
    <w:rsid w:val="0067207B"/>
    <w:rsid w:val="00672F47"/>
    <w:rsid w:val="00674B9E"/>
    <w:rsid w:val="006848F6"/>
    <w:rsid w:val="0069215F"/>
    <w:rsid w:val="00693C63"/>
    <w:rsid w:val="006957E9"/>
    <w:rsid w:val="00696294"/>
    <w:rsid w:val="006966C7"/>
    <w:rsid w:val="00696B16"/>
    <w:rsid w:val="006A186B"/>
    <w:rsid w:val="006A1B83"/>
    <w:rsid w:val="006A1E1D"/>
    <w:rsid w:val="006A2BD3"/>
    <w:rsid w:val="006A5EE0"/>
    <w:rsid w:val="006B13C6"/>
    <w:rsid w:val="006B2A33"/>
    <w:rsid w:val="006B34AC"/>
    <w:rsid w:val="006B4B29"/>
    <w:rsid w:val="006B4E7B"/>
    <w:rsid w:val="006B63D4"/>
    <w:rsid w:val="006C2DE7"/>
    <w:rsid w:val="006C4465"/>
    <w:rsid w:val="006C7419"/>
    <w:rsid w:val="006D0023"/>
    <w:rsid w:val="006D3630"/>
    <w:rsid w:val="006D5D6D"/>
    <w:rsid w:val="006D684A"/>
    <w:rsid w:val="006D6861"/>
    <w:rsid w:val="006E14A1"/>
    <w:rsid w:val="006E23ED"/>
    <w:rsid w:val="006E2B1D"/>
    <w:rsid w:val="006E401D"/>
    <w:rsid w:val="006E46F6"/>
    <w:rsid w:val="006E4C42"/>
    <w:rsid w:val="006F058D"/>
    <w:rsid w:val="006F09DD"/>
    <w:rsid w:val="006F315F"/>
    <w:rsid w:val="006F5E7A"/>
    <w:rsid w:val="006F771E"/>
    <w:rsid w:val="006F7E6E"/>
    <w:rsid w:val="0070103F"/>
    <w:rsid w:val="00701163"/>
    <w:rsid w:val="007013CC"/>
    <w:rsid w:val="00715819"/>
    <w:rsid w:val="00716F54"/>
    <w:rsid w:val="00722364"/>
    <w:rsid w:val="00723248"/>
    <w:rsid w:val="007307A1"/>
    <w:rsid w:val="007326CF"/>
    <w:rsid w:val="007343E0"/>
    <w:rsid w:val="007367BA"/>
    <w:rsid w:val="0074272F"/>
    <w:rsid w:val="0074741B"/>
    <w:rsid w:val="0075165C"/>
    <w:rsid w:val="00755BF0"/>
    <w:rsid w:val="00756033"/>
    <w:rsid w:val="0076301B"/>
    <w:rsid w:val="00764488"/>
    <w:rsid w:val="007667BD"/>
    <w:rsid w:val="00770C44"/>
    <w:rsid w:val="0077227F"/>
    <w:rsid w:val="007744D8"/>
    <w:rsid w:val="00775A61"/>
    <w:rsid w:val="00776F79"/>
    <w:rsid w:val="00777C65"/>
    <w:rsid w:val="00782877"/>
    <w:rsid w:val="007835E5"/>
    <w:rsid w:val="00787999"/>
    <w:rsid w:val="00790382"/>
    <w:rsid w:val="0079520B"/>
    <w:rsid w:val="00795367"/>
    <w:rsid w:val="007A6DD3"/>
    <w:rsid w:val="007A7035"/>
    <w:rsid w:val="007B5128"/>
    <w:rsid w:val="007B6DE7"/>
    <w:rsid w:val="007C0227"/>
    <w:rsid w:val="007C346D"/>
    <w:rsid w:val="007C5FC4"/>
    <w:rsid w:val="007C6F0F"/>
    <w:rsid w:val="007D0E05"/>
    <w:rsid w:val="007D257B"/>
    <w:rsid w:val="007D6371"/>
    <w:rsid w:val="007D7159"/>
    <w:rsid w:val="007D781F"/>
    <w:rsid w:val="007E01AF"/>
    <w:rsid w:val="007E0C04"/>
    <w:rsid w:val="007E1E2C"/>
    <w:rsid w:val="007F01AC"/>
    <w:rsid w:val="007F0693"/>
    <w:rsid w:val="007F4EEF"/>
    <w:rsid w:val="007F5506"/>
    <w:rsid w:val="008018C6"/>
    <w:rsid w:val="00804FC4"/>
    <w:rsid w:val="00806390"/>
    <w:rsid w:val="00807164"/>
    <w:rsid w:val="00807733"/>
    <w:rsid w:val="00807C86"/>
    <w:rsid w:val="00812CC3"/>
    <w:rsid w:val="0081429F"/>
    <w:rsid w:val="008178F3"/>
    <w:rsid w:val="00821597"/>
    <w:rsid w:val="008316EE"/>
    <w:rsid w:val="00831E44"/>
    <w:rsid w:val="00832884"/>
    <w:rsid w:val="00833A50"/>
    <w:rsid w:val="00833EF1"/>
    <w:rsid w:val="008414AE"/>
    <w:rsid w:val="00844C7D"/>
    <w:rsid w:val="00847D09"/>
    <w:rsid w:val="00851001"/>
    <w:rsid w:val="00851B8E"/>
    <w:rsid w:val="00854709"/>
    <w:rsid w:val="00855447"/>
    <w:rsid w:val="0086038D"/>
    <w:rsid w:val="00864390"/>
    <w:rsid w:val="008703A6"/>
    <w:rsid w:val="008778C0"/>
    <w:rsid w:val="008804AF"/>
    <w:rsid w:val="008816F3"/>
    <w:rsid w:val="008826E1"/>
    <w:rsid w:val="0088404E"/>
    <w:rsid w:val="00884E6E"/>
    <w:rsid w:val="00892BB4"/>
    <w:rsid w:val="00896883"/>
    <w:rsid w:val="008A1DFD"/>
    <w:rsid w:val="008A4890"/>
    <w:rsid w:val="008B5F27"/>
    <w:rsid w:val="008C2A93"/>
    <w:rsid w:val="008C5714"/>
    <w:rsid w:val="008C732D"/>
    <w:rsid w:val="008D08E9"/>
    <w:rsid w:val="008D57DB"/>
    <w:rsid w:val="008D5B36"/>
    <w:rsid w:val="008D74EE"/>
    <w:rsid w:val="008E0844"/>
    <w:rsid w:val="008E1F31"/>
    <w:rsid w:val="008E339C"/>
    <w:rsid w:val="008E6F8D"/>
    <w:rsid w:val="008F0D1F"/>
    <w:rsid w:val="0090035B"/>
    <w:rsid w:val="00901893"/>
    <w:rsid w:val="00905F6C"/>
    <w:rsid w:val="00910CF6"/>
    <w:rsid w:val="00912C65"/>
    <w:rsid w:val="00912E89"/>
    <w:rsid w:val="00923D86"/>
    <w:rsid w:val="00926287"/>
    <w:rsid w:val="00930C50"/>
    <w:rsid w:val="009341C5"/>
    <w:rsid w:val="00934C10"/>
    <w:rsid w:val="00936036"/>
    <w:rsid w:val="009429FF"/>
    <w:rsid w:val="00944EB5"/>
    <w:rsid w:val="00944EE6"/>
    <w:rsid w:val="00950524"/>
    <w:rsid w:val="00950E9F"/>
    <w:rsid w:val="00954043"/>
    <w:rsid w:val="00954AA3"/>
    <w:rsid w:val="0096291E"/>
    <w:rsid w:val="009648D8"/>
    <w:rsid w:val="009663C7"/>
    <w:rsid w:val="00971752"/>
    <w:rsid w:val="00972C16"/>
    <w:rsid w:val="0097386C"/>
    <w:rsid w:val="00973C51"/>
    <w:rsid w:val="00982B83"/>
    <w:rsid w:val="00984D58"/>
    <w:rsid w:val="00987307"/>
    <w:rsid w:val="00990B9F"/>
    <w:rsid w:val="00992664"/>
    <w:rsid w:val="00992780"/>
    <w:rsid w:val="00992AC0"/>
    <w:rsid w:val="00994FC5"/>
    <w:rsid w:val="00995ADA"/>
    <w:rsid w:val="009A4F4C"/>
    <w:rsid w:val="009B0A69"/>
    <w:rsid w:val="009B1E7E"/>
    <w:rsid w:val="009B5D00"/>
    <w:rsid w:val="009B6598"/>
    <w:rsid w:val="009C041D"/>
    <w:rsid w:val="009C054A"/>
    <w:rsid w:val="009C2D2B"/>
    <w:rsid w:val="009C4DB2"/>
    <w:rsid w:val="009C50FF"/>
    <w:rsid w:val="009C58B4"/>
    <w:rsid w:val="009C7AE5"/>
    <w:rsid w:val="009D3D0F"/>
    <w:rsid w:val="009D3E00"/>
    <w:rsid w:val="009D4064"/>
    <w:rsid w:val="009D4431"/>
    <w:rsid w:val="009D6731"/>
    <w:rsid w:val="009E0931"/>
    <w:rsid w:val="009E0B03"/>
    <w:rsid w:val="009F51E5"/>
    <w:rsid w:val="009F6E6F"/>
    <w:rsid w:val="00A00C4E"/>
    <w:rsid w:val="00A01D11"/>
    <w:rsid w:val="00A061A8"/>
    <w:rsid w:val="00A07667"/>
    <w:rsid w:val="00A16DE5"/>
    <w:rsid w:val="00A20539"/>
    <w:rsid w:val="00A24713"/>
    <w:rsid w:val="00A2486D"/>
    <w:rsid w:val="00A277A6"/>
    <w:rsid w:val="00A3002A"/>
    <w:rsid w:val="00A32D62"/>
    <w:rsid w:val="00A37A55"/>
    <w:rsid w:val="00A42B97"/>
    <w:rsid w:val="00A46AAC"/>
    <w:rsid w:val="00A50E3B"/>
    <w:rsid w:val="00A55145"/>
    <w:rsid w:val="00A55955"/>
    <w:rsid w:val="00A56B3C"/>
    <w:rsid w:val="00A615D5"/>
    <w:rsid w:val="00A61A93"/>
    <w:rsid w:val="00A66E71"/>
    <w:rsid w:val="00A67450"/>
    <w:rsid w:val="00A71CD4"/>
    <w:rsid w:val="00A738A7"/>
    <w:rsid w:val="00A7689B"/>
    <w:rsid w:val="00A81313"/>
    <w:rsid w:val="00A857FE"/>
    <w:rsid w:val="00A865EB"/>
    <w:rsid w:val="00A86FA5"/>
    <w:rsid w:val="00A9110A"/>
    <w:rsid w:val="00A95274"/>
    <w:rsid w:val="00A95FED"/>
    <w:rsid w:val="00A9615B"/>
    <w:rsid w:val="00A963CB"/>
    <w:rsid w:val="00AA0C20"/>
    <w:rsid w:val="00AB0935"/>
    <w:rsid w:val="00AB1B04"/>
    <w:rsid w:val="00AB4B76"/>
    <w:rsid w:val="00AC266D"/>
    <w:rsid w:val="00AC4A24"/>
    <w:rsid w:val="00AC60C7"/>
    <w:rsid w:val="00AC63A0"/>
    <w:rsid w:val="00AD5A54"/>
    <w:rsid w:val="00AE0644"/>
    <w:rsid w:val="00AE3033"/>
    <w:rsid w:val="00AE3F30"/>
    <w:rsid w:val="00AF0E21"/>
    <w:rsid w:val="00AF3728"/>
    <w:rsid w:val="00AF38A6"/>
    <w:rsid w:val="00B01EC9"/>
    <w:rsid w:val="00B05DF7"/>
    <w:rsid w:val="00B06DA7"/>
    <w:rsid w:val="00B074C3"/>
    <w:rsid w:val="00B13B8E"/>
    <w:rsid w:val="00B21783"/>
    <w:rsid w:val="00B2276B"/>
    <w:rsid w:val="00B2338D"/>
    <w:rsid w:val="00B23CDB"/>
    <w:rsid w:val="00B241DE"/>
    <w:rsid w:val="00B3332B"/>
    <w:rsid w:val="00B354C4"/>
    <w:rsid w:val="00B36140"/>
    <w:rsid w:val="00B4091E"/>
    <w:rsid w:val="00B43292"/>
    <w:rsid w:val="00B4369F"/>
    <w:rsid w:val="00B45D7E"/>
    <w:rsid w:val="00B528E5"/>
    <w:rsid w:val="00B53D60"/>
    <w:rsid w:val="00B563D0"/>
    <w:rsid w:val="00B5663C"/>
    <w:rsid w:val="00B57106"/>
    <w:rsid w:val="00B64E5E"/>
    <w:rsid w:val="00B70CDA"/>
    <w:rsid w:val="00B73879"/>
    <w:rsid w:val="00B7554C"/>
    <w:rsid w:val="00B76CCB"/>
    <w:rsid w:val="00B81A0F"/>
    <w:rsid w:val="00B83F35"/>
    <w:rsid w:val="00B843DB"/>
    <w:rsid w:val="00B84C92"/>
    <w:rsid w:val="00B87DE8"/>
    <w:rsid w:val="00B87F9F"/>
    <w:rsid w:val="00B918B6"/>
    <w:rsid w:val="00B92E5E"/>
    <w:rsid w:val="00B941B7"/>
    <w:rsid w:val="00B97C82"/>
    <w:rsid w:val="00BA70EF"/>
    <w:rsid w:val="00BB28BB"/>
    <w:rsid w:val="00BB3A72"/>
    <w:rsid w:val="00BB492B"/>
    <w:rsid w:val="00BB4E91"/>
    <w:rsid w:val="00BB700E"/>
    <w:rsid w:val="00BC35F8"/>
    <w:rsid w:val="00BC3681"/>
    <w:rsid w:val="00BC4044"/>
    <w:rsid w:val="00BC6D69"/>
    <w:rsid w:val="00BD6451"/>
    <w:rsid w:val="00BE128B"/>
    <w:rsid w:val="00BF243C"/>
    <w:rsid w:val="00BF60DC"/>
    <w:rsid w:val="00C03717"/>
    <w:rsid w:val="00C04E4B"/>
    <w:rsid w:val="00C058C9"/>
    <w:rsid w:val="00C1068E"/>
    <w:rsid w:val="00C13E2D"/>
    <w:rsid w:val="00C16938"/>
    <w:rsid w:val="00C20D07"/>
    <w:rsid w:val="00C270C6"/>
    <w:rsid w:val="00C3071C"/>
    <w:rsid w:val="00C344A8"/>
    <w:rsid w:val="00C345DE"/>
    <w:rsid w:val="00C34717"/>
    <w:rsid w:val="00C34AF7"/>
    <w:rsid w:val="00C357CB"/>
    <w:rsid w:val="00C36759"/>
    <w:rsid w:val="00C4240B"/>
    <w:rsid w:val="00C427DD"/>
    <w:rsid w:val="00C438A3"/>
    <w:rsid w:val="00C46ACC"/>
    <w:rsid w:val="00C477ED"/>
    <w:rsid w:val="00C50C95"/>
    <w:rsid w:val="00C5210C"/>
    <w:rsid w:val="00C52CF1"/>
    <w:rsid w:val="00C53584"/>
    <w:rsid w:val="00C63220"/>
    <w:rsid w:val="00C70CF4"/>
    <w:rsid w:val="00C75E99"/>
    <w:rsid w:val="00C7708B"/>
    <w:rsid w:val="00C77A91"/>
    <w:rsid w:val="00C83D27"/>
    <w:rsid w:val="00C8575C"/>
    <w:rsid w:val="00C85F86"/>
    <w:rsid w:val="00C87E66"/>
    <w:rsid w:val="00C938E7"/>
    <w:rsid w:val="00C94EA5"/>
    <w:rsid w:val="00CA0E46"/>
    <w:rsid w:val="00CA1E08"/>
    <w:rsid w:val="00CA28D1"/>
    <w:rsid w:val="00CA3AF8"/>
    <w:rsid w:val="00CA7346"/>
    <w:rsid w:val="00CB2BF4"/>
    <w:rsid w:val="00CB372B"/>
    <w:rsid w:val="00CC3019"/>
    <w:rsid w:val="00CC3DF3"/>
    <w:rsid w:val="00CC70CB"/>
    <w:rsid w:val="00CD24C4"/>
    <w:rsid w:val="00CD5F35"/>
    <w:rsid w:val="00CE2F46"/>
    <w:rsid w:val="00CE409F"/>
    <w:rsid w:val="00CE6004"/>
    <w:rsid w:val="00CE642C"/>
    <w:rsid w:val="00CE66E9"/>
    <w:rsid w:val="00CF0B34"/>
    <w:rsid w:val="00CF164C"/>
    <w:rsid w:val="00CF30C6"/>
    <w:rsid w:val="00CF442F"/>
    <w:rsid w:val="00CF608C"/>
    <w:rsid w:val="00D0035F"/>
    <w:rsid w:val="00D01ABA"/>
    <w:rsid w:val="00D033B1"/>
    <w:rsid w:val="00D03C07"/>
    <w:rsid w:val="00D06F27"/>
    <w:rsid w:val="00D1218A"/>
    <w:rsid w:val="00D141BA"/>
    <w:rsid w:val="00D204BB"/>
    <w:rsid w:val="00D2190C"/>
    <w:rsid w:val="00D236D4"/>
    <w:rsid w:val="00D25A12"/>
    <w:rsid w:val="00D305B8"/>
    <w:rsid w:val="00D348E3"/>
    <w:rsid w:val="00D37B2C"/>
    <w:rsid w:val="00D37F5E"/>
    <w:rsid w:val="00D44DC1"/>
    <w:rsid w:val="00D462D4"/>
    <w:rsid w:val="00D50394"/>
    <w:rsid w:val="00D507B0"/>
    <w:rsid w:val="00D52DAD"/>
    <w:rsid w:val="00D54098"/>
    <w:rsid w:val="00D57952"/>
    <w:rsid w:val="00D65DBC"/>
    <w:rsid w:val="00D67E1E"/>
    <w:rsid w:val="00D71390"/>
    <w:rsid w:val="00D72B1C"/>
    <w:rsid w:val="00D8268D"/>
    <w:rsid w:val="00D8415A"/>
    <w:rsid w:val="00D84261"/>
    <w:rsid w:val="00D90095"/>
    <w:rsid w:val="00DA071B"/>
    <w:rsid w:val="00DA27AA"/>
    <w:rsid w:val="00DA499E"/>
    <w:rsid w:val="00DA49C5"/>
    <w:rsid w:val="00DA5EB1"/>
    <w:rsid w:val="00DA7666"/>
    <w:rsid w:val="00DB09A9"/>
    <w:rsid w:val="00DB14D4"/>
    <w:rsid w:val="00DB69C7"/>
    <w:rsid w:val="00DC4B8A"/>
    <w:rsid w:val="00DC68FC"/>
    <w:rsid w:val="00DD1FED"/>
    <w:rsid w:val="00DD5B71"/>
    <w:rsid w:val="00DD7D32"/>
    <w:rsid w:val="00DE3518"/>
    <w:rsid w:val="00DE5A4A"/>
    <w:rsid w:val="00DF126D"/>
    <w:rsid w:val="00DF1544"/>
    <w:rsid w:val="00DF3C87"/>
    <w:rsid w:val="00DF4B68"/>
    <w:rsid w:val="00DF6810"/>
    <w:rsid w:val="00E03E19"/>
    <w:rsid w:val="00E075F8"/>
    <w:rsid w:val="00E16987"/>
    <w:rsid w:val="00E16C33"/>
    <w:rsid w:val="00E16CF8"/>
    <w:rsid w:val="00E170DE"/>
    <w:rsid w:val="00E173A2"/>
    <w:rsid w:val="00E20BEF"/>
    <w:rsid w:val="00E27360"/>
    <w:rsid w:val="00E30F64"/>
    <w:rsid w:val="00E32EAC"/>
    <w:rsid w:val="00E3393D"/>
    <w:rsid w:val="00E3408F"/>
    <w:rsid w:val="00E346CA"/>
    <w:rsid w:val="00E35BF4"/>
    <w:rsid w:val="00E41C93"/>
    <w:rsid w:val="00E441D3"/>
    <w:rsid w:val="00E556A6"/>
    <w:rsid w:val="00E6230C"/>
    <w:rsid w:val="00E66108"/>
    <w:rsid w:val="00E66B97"/>
    <w:rsid w:val="00E6721C"/>
    <w:rsid w:val="00E72B86"/>
    <w:rsid w:val="00E72EA4"/>
    <w:rsid w:val="00E75031"/>
    <w:rsid w:val="00E77A30"/>
    <w:rsid w:val="00E82949"/>
    <w:rsid w:val="00E8700A"/>
    <w:rsid w:val="00E92125"/>
    <w:rsid w:val="00E955BC"/>
    <w:rsid w:val="00E96A8A"/>
    <w:rsid w:val="00E97343"/>
    <w:rsid w:val="00EA1E95"/>
    <w:rsid w:val="00EC0A4F"/>
    <w:rsid w:val="00ED0941"/>
    <w:rsid w:val="00ED220A"/>
    <w:rsid w:val="00ED2687"/>
    <w:rsid w:val="00ED2918"/>
    <w:rsid w:val="00ED5D8B"/>
    <w:rsid w:val="00EE1B98"/>
    <w:rsid w:val="00EE3808"/>
    <w:rsid w:val="00EE7E84"/>
    <w:rsid w:val="00EF024F"/>
    <w:rsid w:val="00EF4529"/>
    <w:rsid w:val="00EF4B5F"/>
    <w:rsid w:val="00EF6A53"/>
    <w:rsid w:val="00EF705E"/>
    <w:rsid w:val="00F00460"/>
    <w:rsid w:val="00F00685"/>
    <w:rsid w:val="00F04B48"/>
    <w:rsid w:val="00F050AD"/>
    <w:rsid w:val="00F068EF"/>
    <w:rsid w:val="00F10B04"/>
    <w:rsid w:val="00F1163F"/>
    <w:rsid w:val="00F17AE0"/>
    <w:rsid w:val="00F20D34"/>
    <w:rsid w:val="00F23CD1"/>
    <w:rsid w:val="00F24386"/>
    <w:rsid w:val="00F26400"/>
    <w:rsid w:val="00F3001C"/>
    <w:rsid w:val="00F34182"/>
    <w:rsid w:val="00F42A19"/>
    <w:rsid w:val="00F439C0"/>
    <w:rsid w:val="00F43B16"/>
    <w:rsid w:val="00F51F1D"/>
    <w:rsid w:val="00F522CF"/>
    <w:rsid w:val="00F52614"/>
    <w:rsid w:val="00F52658"/>
    <w:rsid w:val="00F52D7F"/>
    <w:rsid w:val="00F53ACB"/>
    <w:rsid w:val="00F53E2B"/>
    <w:rsid w:val="00F60289"/>
    <w:rsid w:val="00F6214F"/>
    <w:rsid w:val="00F70101"/>
    <w:rsid w:val="00F730AB"/>
    <w:rsid w:val="00F74CBA"/>
    <w:rsid w:val="00F85FF9"/>
    <w:rsid w:val="00F8662B"/>
    <w:rsid w:val="00F86AC6"/>
    <w:rsid w:val="00F94057"/>
    <w:rsid w:val="00F96A55"/>
    <w:rsid w:val="00FA34A2"/>
    <w:rsid w:val="00FB3105"/>
    <w:rsid w:val="00FB3610"/>
    <w:rsid w:val="00FB4423"/>
    <w:rsid w:val="00FB4DE5"/>
    <w:rsid w:val="00FB7076"/>
    <w:rsid w:val="00FC084E"/>
    <w:rsid w:val="00FC0F87"/>
    <w:rsid w:val="00FC106C"/>
    <w:rsid w:val="00FC1B93"/>
    <w:rsid w:val="00FD1A82"/>
    <w:rsid w:val="00FD556A"/>
    <w:rsid w:val="00FE2307"/>
    <w:rsid w:val="00FE6EF1"/>
    <w:rsid w:val="00FE7660"/>
    <w:rsid w:val="00FE7B78"/>
    <w:rsid w:val="00FF5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579A-6D73-49A9-A00F-F7413B0C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C9"/>
    <w:pPr>
      <w:spacing w:after="0" w:line="240" w:lineRule="auto"/>
    </w:pPr>
    <w:rPr>
      <w:rFonts w:ascii="Verdana" w:eastAsia="Times New Roman" w:hAnsi="Verdana" w:cs="Times New Roman"/>
      <w:sz w:val="18"/>
      <w:szCs w:val="24"/>
      <w:lang w:eastAsia="da-DK"/>
    </w:rPr>
  </w:style>
  <w:style w:type="paragraph" w:styleId="Heading1">
    <w:name w:val="heading 1"/>
    <w:basedOn w:val="Normal"/>
    <w:next w:val="Normal"/>
    <w:link w:val="Heading1Char"/>
    <w:qFormat/>
    <w:rsid w:val="00B01EC9"/>
    <w:pPr>
      <w:keepNext/>
      <w:numPr>
        <w:numId w:val="2"/>
      </w:numPr>
      <w:shd w:val="clear" w:color="000000" w:fill="FFFFFF"/>
      <w:tabs>
        <w:tab w:val="left" w:pos="360"/>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B01EC9"/>
    <w:pPr>
      <w:keepNext/>
      <w:numPr>
        <w:ilvl w:val="1"/>
        <w:numId w:val="2"/>
      </w:numPr>
      <w:shd w:val="pct12" w:color="auto" w:fill="auto"/>
      <w:tabs>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B01EC9"/>
    <w:pPr>
      <w:keepNext/>
      <w:widowControl w:val="0"/>
      <w:numPr>
        <w:ilvl w:val="2"/>
        <w:numId w:val="2"/>
      </w:numPr>
      <w:tabs>
        <w:tab w:val="left" w:pos="-584"/>
        <w:tab w:val="left" w:pos="322"/>
        <w:tab w:val="left" w:pos="531"/>
        <w:tab w:val="left" w:pos="720"/>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B01EC9"/>
    <w:pPr>
      <w:keepNext/>
      <w:numPr>
        <w:ilvl w:val="3"/>
        <w:numId w:val="2"/>
      </w:numPr>
      <w:tabs>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B01EC9"/>
    <w:pPr>
      <w:numPr>
        <w:ilvl w:val="4"/>
        <w:numId w:val="2"/>
      </w:numPr>
      <w:tabs>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B01EC9"/>
    <w:pPr>
      <w:numPr>
        <w:ilvl w:val="5"/>
        <w:numId w:val="2"/>
      </w:numPr>
      <w:tabs>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B01EC9"/>
    <w:pPr>
      <w:numPr>
        <w:ilvl w:val="6"/>
        <w:numId w:val="2"/>
      </w:numPr>
      <w:tabs>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B01EC9"/>
    <w:pPr>
      <w:keepNext/>
      <w:numPr>
        <w:ilvl w:val="7"/>
        <w:numId w:val="2"/>
      </w:numPr>
      <w:pBdr>
        <w:top w:val="single" w:sz="6" w:space="1" w:color="auto"/>
      </w:pBdr>
      <w:shd w:val="pct12" w:color="000000" w:fill="FFFFFF"/>
      <w:tabs>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B01EC9"/>
    <w:pPr>
      <w:numPr>
        <w:ilvl w:val="8"/>
        <w:numId w:val="2"/>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C9"/>
    <w:rPr>
      <w:rFonts w:ascii="Arial" w:eastAsia="Times New Roman" w:hAnsi="Arial" w:cs="Times New Roman"/>
      <w:b/>
      <w:sz w:val="32"/>
      <w:szCs w:val="20"/>
      <w:shd w:val="clear" w:color="000000" w:fill="FFFFFF"/>
      <w:lang w:eastAsia="da-DK"/>
    </w:rPr>
  </w:style>
  <w:style w:type="character" w:customStyle="1" w:styleId="Heading2Char">
    <w:name w:val="Heading 2 Char"/>
    <w:basedOn w:val="DefaultParagraphFont"/>
    <w:link w:val="Heading2"/>
    <w:rsid w:val="00B01EC9"/>
    <w:rPr>
      <w:rFonts w:ascii="Arial" w:eastAsia="Times New Roman" w:hAnsi="Arial" w:cs="Times New Roman"/>
      <w:b/>
      <w:sz w:val="24"/>
      <w:szCs w:val="20"/>
      <w:shd w:val="pct12" w:color="auto" w:fill="auto"/>
      <w:lang w:eastAsia="da-DK"/>
    </w:rPr>
  </w:style>
  <w:style w:type="character" w:customStyle="1" w:styleId="Heading3Char">
    <w:name w:val="Heading 3 Char"/>
    <w:basedOn w:val="DefaultParagraphFont"/>
    <w:link w:val="Heading3"/>
    <w:rsid w:val="00B01EC9"/>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B01EC9"/>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B01EC9"/>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B01EC9"/>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B01EC9"/>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B01EC9"/>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B01EC9"/>
    <w:rPr>
      <w:rFonts w:ascii="Arial" w:eastAsia="Times New Roman" w:hAnsi="Arial" w:cs="Times New Roman"/>
      <w:szCs w:val="20"/>
      <w:lang w:eastAsia="da-DK"/>
    </w:rPr>
  </w:style>
  <w:style w:type="paragraph" w:styleId="ListParagraph">
    <w:name w:val="List Paragraph"/>
    <w:basedOn w:val="Normal"/>
    <w:uiPriority w:val="34"/>
    <w:qFormat/>
    <w:rsid w:val="00B01EC9"/>
    <w:pPr>
      <w:ind w:left="720"/>
      <w:contextualSpacing/>
    </w:pPr>
  </w:style>
  <w:style w:type="paragraph" w:styleId="NoSpacing">
    <w:name w:val="No Spacing"/>
    <w:uiPriority w:val="1"/>
    <w:qFormat/>
    <w:rsid w:val="00B01EC9"/>
    <w:pPr>
      <w:spacing w:after="0" w:line="240" w:lineRule="auto"/>
    </w:pPr>
  </w:style>
  <w:style w:type="paragraph" w:customStyle="1" w:styleId="Standard">
    <w:name w:val="Standard"/>
    <w:rsid w:val="00B01EC9"/>
    <w:pPr>
      <w:suppressAutoHyphens/>
      <w:autoSpaceDN w:val="0"/>
      <w:spacing w:after="0" w:line="240" w:lineRule="auto"/>
      <w:textAlignment w:val="baseline"/>
    </w:pPr>
    <w:rPr>
      <w:rFonts w:ascii="Cambria" w:eastAsia="MS Mincho" w:hAnsi="Cambria" w:cs="Tahoma"/>
      <w:kern w:val="3"/>
      <w:sz w:val="24"/>
      <w:szCs w:val="24"/>
      <w:lang w:val="en-US"/>
    </w:rPr>
  </w:style>
  <w:style w:type="paragraph" w:styleId="FootnoteText">
    <w:name w:val="footnote text"/>
    <w:basedOn w:val="Normal"/>
    <w:link w:val="FootnoteTextChar"/>
    <w:unhideWhenUsed/>
    <w:rsid w:val="00B01EC9"/>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rsid w:val="00B01EC9"/>
    <w:rPr>
      <w:sz w:val="20"/>
      <w:szCs w:val="20"/>
      <w:lang w:val="en-US"/>
    </w:rPr>
  </w:style>
  <w:style w:type="character" w:styleId="FootnoteReference">
    <w:name w:val="footnote reference"/>
    <w:basedOn w:val="DefaultParagraphFont"/>
    <w:unhideWhenUsed/>
    <w:rsid w:val="00B01EC9"/>
    <w:rPr>
      <w:vertAlign w:val="superscript"/>
    </w:rPr>
  </w:style>
  <w:style w:type="paragraph" w:customStyle="1" w:styleId="TypografiOverskrift2Ligemargener">
    <w:name w:val="Typografi Overskrift 2 + Lige margener"/>
    <w:basedOn w:val="Heading2"/>
    <w:rsid w:val="00B01EC9"/>
    <w:pPr>
      <w:shd w:val="clear" w:color="auto" w:fill="auto"/>
      <w:tabs>
        <w:tab w:val="left" w:pos="1"/>
      </w:tabs>
      <w:jc w:val="both"/>
    </w:pPr>
    <w:rPr>
      <w:b w:val="0"/>
      <w:bCs/>
      <w:sz w:val="20"/>
    </w:rPr>
  </w:style>
  <w:style w:type="character" w:styleId="Strong">
    <w:name w:val="Strong"/>
    <w:basedOn w:val="DefaultParagraphFont"/>
    <w:uiPriority w:val="22"/>
    <w:qFormat/>
    <w:rsid w:val="00B01EC9"/>
    <w:rPr>
      <w:b/>
      <w:bCs/>
    </w:rPr>
  </w:style>
  <w:style w:type="character" w:customStyle="1" w:styleId="a">
    <w:name w:val="_"/>
    <w:basedOn w:val="DefaultParagraphFont"/>
    <w:rsid w:val="00B01EC9"/>
  </w:style>
  <w:style w:type="character" w:customStyle="1" w:styleId="publication-metatype">
    <w:name w:val="publication-meta__type"/>
    <w:basedOn w:val="DefaultParagraphFont"/>
    <w:rsid w:val="00B01EC9"/>
  </w:style>
  <w:style w:type="character" w:styleId="Emphasis">
    <w:name w:val="Emphasis"/>
    <w:basedOn w:val="DefaultParagraphFont"/>
    <w:uiPriority w:val="20"/>
    <w:qFormat/>
    <w:rsid w:val="00B01EC9"/>
    <w:rPr>
      <w:i/>
      <w:iCs/>
    </w:rPr>
  </w:style>
  <w:style w:type="character" w:styleId="Hyperlink">
    <w:name w:val="Hyperlink"/>
    <w:basedOn w:val="DefaultParagraphFont"/>
    <w:uiPriority w:val="99"/>
    <w:unhideWhenUsed/>
    <w:rsid w:val="00B01EC9"/>
    <w:rPr>
      <w:color w:val="0000FF"/>
      <w:u w:val="single"/>
    </w:rPr>
  </w:style>
  <w:style w:type="character" w:customStyle="1" w:styleId="nova-c-buttonlabel">
    <w:name w:val="nova-c-button__label"/>
    <w:basedOn w:val="DefaultParagraphFont"/>
    <w:rsid w:val="00B01EC9"/>
  </w:style>
  <w:style w:type="paragraph" w:styleId="NormalWeb">
    <w:name w:val="Normal (Web)"/>
    <w:basedOn w:val="Normal"/>
    <w:uiPriority w:val="99"/>
    <w:semiHidden/>
    <w:unhideWhenUsed/>
    <w:rsid w:val="00B01EC9"/>
    <w:pPr>
      <w:spacing w:before="100" w:beforeAutospacing="1" w:after="100" w:afterAutospacing="1"/>
    </w:pPr>
    <w:rPr>
      <w:rFonts w:ascii="Times New Roman" w:hAnsi="Times New Roman"/>
      <w:sz w:val="24"/>
      <w:lang w:val="en-US" w:eastAsia="en-US"/>
    </w:rPr>
  </w:style>
  <w:style w:type="table" w:styleId="TableGrid">
    <w:name w:val="Table Grid"/>
    <w:basedOn w:val="TableNormal"/>
    <w:uiPriority w:val="39"/>
    <w:rsid w:val="00B01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1EC9"/>
    <w:pPr>
      <w:tabs>
        <w:tab w:val="center" w:pos="4986"/>
        <w:tab w:val="right" w:pos="9972"/>
      </w:tabs>
    </w:pPr>
  </w:style>
  <w:style w:type="character" w:customStyle="1" w:styleId="HeaderChar">
    <w:name w:val="Header Char"/>
    <w:basedOn w:val="DefaultParagraphFont"/>
    <w:link w:val="Header"/>
    <w:uiPriority w:val="99"/>
    <w:rsid w:val="00B01EC9"/>
    <w:rPr>
      <w:rFonts w:ascii="Verdana" w:eastAsia="Times New Roman" w:hAnsi="Verdana" w:cs="Times New Roman"/>
      <w:sz w:val="18"/>
      <w:szCs w:val="24"/>
      <w:lang w:eastAsia="da-DK"/>
    </w:rPr>
  </w:style>
  <w:style w:type="paragraph" w:styleId="Footer">
    <w:name w:val="footer"/>
    <w:basedOn w:val="Normal"/>
    <w:link w:val="FooterChar"/>
    <w:uiPriority w:val="99"/>
    <w:unhideWhenUsed/>
    <w:rsid w:val="00B01EC9"/>
    <w:pPr>
      <w:tabs>
        <w:tab w:val="center" w:pos="4986"/>
        <w:tab w:val="right" w:pos="9972"/>
      </w:tabs>
    </w:pPr>
  </w:style>
  <w:style w:type="character" w:customStyle="1" w:styleId="FooterChar">
    <w:name w:val="Footer Char"/>
    <w:basedOn w:val="DefaultParagraphFont"/>
    <w:link w:val="Footer"/>
    <w:uiPriority w:val="99"/>
    <w:rsid w:val="00B01EC9"/>
    <w:rPr>
      <w:rFonts w:ascii="Verdana" w:eastAsia="Times New Roman" w:hAnsi="Verdana" w:cs="Times New Roman"/>
      <w:sz w:val="18"/>
      <w:szCs w:val="24"/>
      <w:lang w:eastAsia="da-DK"/>
    </w:rPr>
  </w:style>
  <w:style w:type="paragraph" w:customStyle="1" w:styleId="bodytext">
    <w:name w:val="bodytext"/>
    <w:basedOn w:val="Normal"/>
    <w:rsid w:val="00B01EC9"/>
    <w:pPr>
      <w:spacing w:before="100" w:beforeAutospacing="1" w:after="100" w:afterAutospacing="1"/>
    </w:pPr>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0A1844"/>
    <w:rPr>
      <w:rFonts w:ascii="Tahoma" w:hAnsi="Tahoma" w:cs="Tahoma"/>
      <w:sz w:val="16"/>
      <w:szCs w:val="16"/>
    </w:rPr>
  </w:style>
  <w:style w:type="character" w:customStyle="1" w:styleId="BalloonTextChar">
    <w:name w:val="Balloon Text Char"/>
    <w:basedOn w:val="DefaultParagraphFont"/>
    <w:link w:val="BalloonText"/>
    <w:uiPriority w:val="99"/>
    <w:semiHidden/>
    <w:rsid w:val="000A1844"/>
    <w:rPr>
      <w:rFonts w:ascii="Tahoma" w:eastAsia="Times New Roman" w:hAnsi="Tahoma" w:cs="Tahoma"/>
      <w:sz w:val="16"/>
      <w:szCs w:val="16"/>
      <w:lang w:eastAsia="da-DK"/>
    </w:rPr>
  </w:style>
  <w:style w:type="paragraph" w:customStyle="1" w:styleId="gmail-msolistparagraph">
    <w:name w:val="gmail-msolistparagraph"/>
    <w:basedOn w:val="Normal"/>
    <w:rsid w:val="00F20D34"/>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F2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7189">
      <w:bodyDiv w:val="1"/>
      <w:marLeft w:val="0"/>
      <w:marRight w:val="0"/>
      <w:marTop w:val="0"/>
      <w:marBottom w:val="0"/>
      <w:divBdr>
        <w:top w:val="none" w:sz="0" w:space="0" w:color="auto"/>
        <w:left w:val="none" w:sz="0" w:space="0" w:color="auto"/>
        <w:bottom w:val="none" w:sz="0" w:space="0" w:color="auto"/>
        <w:right w:val="none" w:sz="0" w:space="0" w:color="auto"/>
      </w:divBdr>
    </w:div>
    <w:div w:id="345787268">
      <w:bodyDiv w:val="1"/>
      <w:marLeft w:val="0"/>
      <w:marRight w:val="0"/>
      <w:marTop w:val="0"/>
      <w:marBottom w:val="0"/>
      <w:divBdr>
        <w:top w:val="none" w:sz="0" w:space="0" w:color="auto"/>
        <w:left w:val="none" w:sz="0" w:space="0" w:color="auto"/>
        <w:bottom w:val="none" w:sz="0" w:space="0" w:color="auto"/>
        <w:right w:val="none" w:sz="0" w:space="0" w:color="auto"/>
      </w:divBdr>
    </w:div>
    <w:div w:id="536165751">
      <w:bodyDiv w:val="1"/>
      <w:marLeft w:val="0"/>
      <w:marRight w:val="0"/>
      <w:marTop w:val="0"/>
      <w:marBottom w:val="0"/>
      <w:divBdr>
        <w:top w:val="none" w:sz="0" w:space="0" w:color="auto"/>
        <w:left w:val="none" w:sz="0" w:space="0" w:color="auto"/>
        <w:bottom w:val="none" w:sz="0" w:space="0" w:color="auto"/>
        <w:right w:val="none" w:sz="0" w:space="0" w:color="auto"/>
      </w:divBdr>
    </w:div>
    <w:div w:id="537207179">
      <w:bodyDiv w:val="1"/>
      <w:marLeft w:val="0"/>
      <w:marRight w:val="0"/>
      <w:marTop w:val="0"/>
      <w:marBottom w:val="0"/>
      <w:divBdr>
        <w:top w:val="none" w:sz="0" w:space="0" w:color="auto"/>
        <w:left w:val="none" w:sz="0" w:space="0" w:color="auto"/>
        <w:bottom w:val="none" w:sz="0" w:space="0" w:color="auto"/>
        <w:right w:val="none" w:sz="0" w:space="0" w:color="auto"/>
      </w:divBdr>
    </w:div>
    <w:div w:id="539364584">
      <w:bodyDiv w:val="1"/>
      <w:marLeft w:val="0"/>
      <w:marRight w:val="0"/>
      <w:marTop w:val="0"/>
      <w:marBottom w:val="0"/>
      <w:divBdr>
        <w:top w:val="none" w:sz="0" w:space="0" w:color="auto"/>
        <w:left w:val="none" w:sz="0" w:space="0" w:color="auto"/>
        <w:bottom w:val="none" w:sz="0" w:space="0" w:color="auto"/>
        <w:right w:val="none" w:sz="0" w:space="0" w:color="auto"/>
      </w:divBdr>
    </w:div>
    <w:div w:id="1022248328">
      <w:bodyDiv w:val="1"/>
      <w:marLeft w:val="0"/>
      <w:marRight w:val="0"/>
      <w:marTop w:val="0"/>
      <w:marBottom w:val="0"/>
      <w:divBdr>
        <w:top w:val="none" w:sz="0" w:space="0" w:color="auto"/>
        <w:left w:val="none" w:sz="0" w:space="0" w:color="auto"/>
        <w:bottom w:val="none" w:sz="0" w:space="0" w:color="auto"/>
        <w:right w:val="none" w:sz="0" w:space="0" w:color="auto"/>
      </w:divBdr>
    </w:div>
    <w:div w:id="1121726480">
      <w:bodyDiv w:val="1"/>
      <w:marLeft w:val="0"/>
      <w:marRight w:val="0"/>
      <w:marTop w:val="0"/>
      <w:marBottom w:val="0"/>
      <w:divBdr>
        <w:top w:val="none" w:sz="0" w:space="0" w:color="auto"/>
        <w:left w:val="none" w:sz="0" w:space="0" w:color="auto"/>
        <w:bottom w:val="none" w:sz="0" w:space="0" w:color="auto"/>
        <w:right w:val="none" w:sz="0" w:space="0" w:color="auto"/>
      </w:divBdr>
    </w:div>
    <w:div w:id="1625506364">
      <w:bodyDiv w:val="1"/>
      <w:marLeft w:val="0"/>
      <w:marRight w:val="0"/>
      <w:marTop w:val="0"/>
      <w:marBottom w:val="0"/>
      <w:divBdr>
        <w:top w:val="none" w:sz="0" w:space="0" w:color="auto"/>
        <w:left w:val="none" w:sz="0" w:space="0" w:color="auto"/>
        <w:bottom w:val="none" w:sz="0" w:space="0" w:color="auto"/>
        <w:right w:val="none" w:sz="0" w:space="0" w:color="auto"/>
      </w:divBdr>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
    <w:div w:id="20301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newsasia.com/news/technology/nepal-social-media-bill-sparks-freedom-of-speech-concerns-11276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tmosfair.de/en/atmosfair-erweitert-den-climate-trek-nepal-in-richtung-langtang-tal/" TargetMode="External"/><Relationship Id="rId2" Type="http://schemas.openxmlformats.org/officeDocument/2006/relationships/hyperlink" Target="https://www.researchgate.net/profile/Bertram_bert_Jenkins" TargetMode="External"/><Relationship Id="rId1" Type="http://schemas.openxmlformats.org/officeDocument/2006/relationships/hyperlink" Target="https://www.researchgate.net/profile/Bertram_bert_Jen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7E55-0D3C-4AED-B23F-3B0C0AB9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4819</Words>
  <Characters>29399</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AU-HIH</Company>
  <LinksUpToDate>false</LinksUpToDate>
  <CharactersWithSpaces>34150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Tisdall</dc:creator>
  <cp:lastModifiedBy>Rita Tisdall</cp:lastModifiedBy>
  <cp:revision>2</cp:revision>
  <dcterms:created xsi:type="dcterms:W3CDTF">2020-03-30T10:15:00Z</dcterms:created>
  <dcterms:modified xsi:type="dcterms:W3CDTF">2020-03-30T10:15:00Z</dcterms:modified>
</cp:coreProperties>
</file>