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61B14" w14:textId="77777777" w:rsidR="001C1FA2" w:rsidRPr="00DA5BBE" w:rsidRDefault="001C1FA2" w:rsidP="007132DE">
      <w:pPr>
        <w:rPr>
          <w:rFonts w:cstheme="minorHAnsi"/>
          <w:sz w:val="22"/>
          <w:szCs w:val="22"/>
        </w:rPr>
      </w:pPr>
    </w:p>
    <w:p w14:paraId="1C92C8FE" w14:textId="730CFE24" w:rsidR="007F3EB6" w:rsidRPr="00DA5BBE" w:rsidRDefault="007F3EB6" w:rsidP="00457094">
      <w:pPr>
        <w:pStyle w:val="Titel"/>
      </w:pPr>
      <w:r w:rsidRPr="00DA5BBE">
        <w:t>Opt</w:t>
      </w:r>
      <w:r w:rsidR="004F5D59" w:rsidRPr="00DA5BBE">
        <w:t>ometri</w:t>
      </w:r>
      <w:r w:rsidRPr="00DA5BBE">
        <w:t xml:space="preserve">studerende </w:t>
      </w:r>
      <w:r w:rsidR="00225FDA" w:rsidRPr="00DA5BBE">
        <w:t>engagere</w:t>
      </w:r>
      <w:r w:rsidR="0003476F">
        <w:t>s</w:t>
      </w:r>
      <w:r w:rsidRPr="00DA5BBE">
        <w:t xml:space="preserve"> </w:t>
      </w:r>
      <w:r w:rsidR="00225FDA" w:rsidRPr="00DA5BBE">
        <w:t xml:space="preserve">gennem udveksling, </w:t>
      </w:r>
      <w:r w:rsidRPr="00DA5BBE">
        <w:t xml:space="preserve">til at </w:t>
      </w:r>
      <w:r w:rsidR="00225FDA" w:rsidRPr="00DA5BBE">
        <w:t xml:space="preserve">tage ejerskab på </w:t>
      </w:r>
      <w:r w:rsidRPr="00DA5BBE">
        <w:t xml:space="preserve">fremtidige udviklingsindsatser </w:t>
      </w:r>
      <w:r w:rsidR="00BC3BC1" w:rsidRPr="00DA5BBE">
        <w:t>inden for øjensundhed.</w:t>
      </w:r>
    </w:p>
    <w:p w14:paraId="70E068F0" w14:textId="77777777" w:rsidR="007F3EB6" w:rsidRPr="00DA5BBE" w:rsidRDefault="007F3EB6" w:rsidP="00F23F21">
      <w:pPr>
        <w:pStyle w:val="CISUansgningstekst1"/>
        <w:numPr>
          <w:ilvl w:val="0"/>
          <w:numId w:val="0"/>
        </w:numPr>
        <w:spacing w:line="259" w:lineRule="auto"/>
        <w:rPr>
          <w:rFonts w:ascii="Calibri" w:hAnsi="Calibri" w:cs="Calibri"/>
          <w:sz w:val="22"/>
          <w:szCs w:val="22"/>
        </w:rPr>
      </w:pPr>
    </w:p>
    <w:p w14:paraId="2AB9BCF7" w14:textId="4E0EDC10" w:rsidR="0087384F" w:rsidRPr="0087384F" w:rsidRDefault="007D6511" w:rsidP="0087384F">
      <w:pPr>
        <w:pStyle w:val="BRUGDENNEOVERSKRIFT"/>
      </w:pPr>
      <w:r w:rsidRPr="00DA5BBE">
        <w:t>Formål og relevans (vores omverden)</w:t>
      </w:r>
    </w:p>
    <w:p w14:paraId="2F1EFA2F" w14:textId="796FAF4B" w:rsidR="0087384F" w:rsidRPr="0087384F" w:rsidRDefault="0087384F" w:rsidP="0087384F">
      <w:pPr>
        <w:pStyle w:val="Ingenafstand"/>
        <w:ind w:left="45"/>
        <w:rPr>
          <w:rFonts w:ascii="Calibri" w:hAnsi="Calibri" w:cs="Calibri"/>
        </w:rPr>
      </w:pPr>
      <w:r>
        <w:rPr>
          <w:rFonts w:ascii="Calibri" w:hAnsi="Calibri" w:cs="Calibri"/>
        </w:rPr>
        <w:t xml:space="preserve">Det følgende afsnit vil beskrive hvordan vi gennem en udveksling til Tanzania vil øge engagementet hos de studerende på optometriuddannelsen. </w:t>
      </w:r>
    </w:p>
    <w:p w14:paraId="54BA6F5D" w14:textId="16788384" w:rsidR="000C1C98" w:rsidRPr="00DA5BBE" w:rsidRDefault="000C1C98" w:rsidP="000C1C98">
      <w:pPr>
        <w:pStyle w:val="Ingenafstand"/>
        <w:ind w:left="45"/>
        <w:rPr>
          <w:rFonts w:ascii="Calibri" w:hAnsi="Calibri" w:cs="Calibri"/>
          <w:b/>
          <w:bCs/>
        </w:rPr>
      </w:pPr>
    </w:p>
    <w:p w14:paraId="039346B1" w14:textId="51623190" w:rsidR="00BC3BC1" w:rsidRPr="00DA5BBE" w:rsidRDefault="00EC7DB9" w:rsidP="00DA5BBE">
      <w:pPr>
        <w:pStyle w:val="Ingenafstand"/>
        <w:rPr>
          <w:rFonts w:ascii="Calibri" w:hAnsi="Calibri" w:cs="Calibri"/>
          <w:b/>
          <w:bCs/>
        </w:rPr>
      </w:pPr>
      <w:r w:rsidRPr="00DA5BBE">
        <w:rPr>
          <w:rFonts w:ascii="Calibri" w:hAnsi="Calibri" w:cs="Calibri"/>
          <w:b/>
          <w:bCs/>
        </w:rPr>
        <w:t xml:space="preserve">Hensigten med projektet: </w:t>
      </w:r>
      <w:r w:rsidR="000C1C98" w:rsidRPr="00DA5BBE">
        <w:rPr>
          <w:rFonts w:ascii="Calibri" w:hAnsi="Calibri" w:cs="Calibri"/>
          <w:b/>
          <w:bCs/>
        </w:rPr>
        <w:t xml:space="preserve">Udveksling og engagement. </w:t>
      </w:r>
    </w:p>
    <w:p w14:paraId="7A37FFED" w14:textId="0FB7147D" w:rsidR="00BC3BC1" w:rsidRPr="00DA5BBE" w:rsidRDefault="00BC3BC1" w:rsidP="00BC3BC1">
      <w:pPr>
        <w:pStyle w:val="paragraph"/>
        <w:shd w:val="clear" w:color="auto" w:fill="FFFFFF"/>
        <w:spacing w:before="0" w:beforeAutospacing="0" w:after="0" w:afterAutospacing="0"/>
        <w:textAlignment w:val="baseline"/>
        <w:rPr>
          <w:rStyle w:val="normaltextrun"/>
          <w:rFonts w:ascii="Calibri" w:hAnsi="Calibri" w:cs="Calibri"/>
          <w:sz w:val="22"/>
          <w:szCs w:val="22"/>
        </w:rPr>
      </w:pPr>
      <w:r w:rsidRPr="00DA5BBE">
        <w:rPr>
          <w:rStyle w:val="normaltextrun"/>
          <w:rFonts w:ascii="Calibri" w:hAnsi="Calibri" w:cs="Calibri"/>
          <w:sz w:val="22"/>
          <w:szCs w:val="22"/>
        </w:rPr>
        <w:t xml:space="preserve">At kunne se, er noget vi er mange der tager for givet. Det er dog langt fra alle der kan se lige så godt som man kunne ønske. Artiklen: </w:t>
      </w:r>
      <w:hyperlink r:id="rId8" w:history="1">
        <w:r w:rsidRPr="00DA5BBE">
          <w:rPr>
            <w:rStyle w:val="Hyperlink"/>
            <w:rFonts w:ascii="Calibri" w:hAnsi="Calibri" w:cs="Calibri"/>
            <w:i/>
            <w:iCs/>
            <w:sz w:val="22"/>
            <w:szCs w:val="22"/>
          </w:rPr>
          <w:t>A Simple Way to Improve a Billion Lives: Eyeglasses</w:t>
        </w:r>
        <w:r w:rsidRPr="00DA5BBE">
          <w:rPr>
            <w:rStyle w:val="Hyperlink"/>
            <w:rFonts w:ascii="Calibri" w:hAnsi="Calibri" w:cs="Calibri"/>
            <w:sz w:val="22"/>
            <w:szCs w:val="22"/>
          </w:rPr>
          <w:t> </w:t>
        </w:r>
      </w:hyperlink>
      <w:r w:rsidRPr="00DA5BBE">
        <w:rPr>
          <w:rStyle w:val="normaltextrun"/>
          <w:rFonts w:ascii="Calibri" w:hAnsi="Calibri" w:cs="Calibri"/>
          <w:sz w:val="22"/>
          <w:szCs w:val="22"/>
        </w:rPr>
        <w:t xml:space="preserve">understreger </w:t>
      </w:r>
      <w:r w:rsidR="00053B48">
        <w:rPr>
          <w:rStyle w:val="normaltextrun"/>
          <w:rFonts w:ascii="Calibri" w:hAnsi="Calibri" w:cs="Calibri"/>
          <w:sz w:val="22"/>
          <w:szCs w:val="22"/>
        </w:rPr>
        <w:t>synet</w:t>
      </w:r>
      <w:r w:rsidRPr="00DA5BBE">
        <w:rPr>
          <w:rStyle w:val="normaltextrun"/>
          <w:rFonts w:ascii="Calibri" w:hAnsi="Calibri" w:cs="Calibri"/>
          <w:sz w:val="22"/>
          <w:szCs w:val="22"/>
        </w:rPr>
        <w:t xml:space="preserve"> som</w:t>
      </w:r>
      <w:r w:rsidR="00053B48">
        <w:rPr>
          <w:rStyle w:val="normaltextrun"/>
          <w:rFonts w:ascii="Calibri" w:hAnsi="Calibri" w:cs="Calibri"/>
          <w:sz w:val="22"/>
          <w:szCs w:val="22"/>
        </w:rPr>
        <w:t xml:space="preserve"> den</w:t>
      </w:r>
      <w:r w:rsidRPr="00DA5BBE">
        <w:rPr>
          <w:rStyle w:val="normaltextrun"/>
          <w:rFonts w:ascii="Calibri" w:hAnsi="Calibri" w:cs="Calibri"/>
          <w:sz w:val="22"/>
          <w:szCs w:val="22"/>
        </w:rPr>
        <w:t xml:space="preserve"> vigtigste sans, og derfor nødvendig for at mennesker kan gennemføre aktiviteter som uddannelse og arbejde. </w:t>
      </w:r>
    </w:p>
    <w:p w14:paraId="50DB8621" w14:textId="77777777" w:rsidR="003348D1" w:rsidRDefault="003348D1" w:rsidP="00DA5BBE">
      <w:pPr>
        <w:pStyle w:val="paragraph"/>
        <w:shd w:val="clear" w:color="auto" w:fill="FFFFFF"/>
        <w:spacing w:before="0" w:beforeAutospacing="0" w:after="0" w:afterAutospacing="0"/>
        <w:textAlignment w:val="baseline"/>
        <w:rPr>
          <w:rStyle w:val="normaltextrun"/>
          <w:rFonts w:ascii="Calibri" w:hAnsi="Calibri" w:cs="Calibri"/>
          <w:sz w:val="22"/>
          <w:szCs w:val="22"/>
        </w:rPr>
      </w:pPr>
    </w:p>
    <w:p w14:paraId="10B477DD" w14:textId="20A5D811" w:rsidR="00DA5BBE" w:rsidRPr="00DA5BBE" w:rsidRDefault="00BC3BC1" w:rsidP="00DA5BBE">
      <w:pPr>
        <w:pStyle w:val="paragraph"/>
        <w:shd w:val="clear" w:color="auto" w:fill="FFFFFF"/>
        <w:spacing w:before="0" w:beforeAutospacing="0" w:after="0" w:afterAutospacing="0"/>
        <w:textAlignment w:val="baseline"/>
        <w:rPr>
          <w:rFonts w:ascii="Calibri" w:hAnsi="Calibri" w:cs="Calibri"/>
          <w:bCs/>
          <w:sz w:val="22"/>
          <w:szCs w:val="22"/>
        </w:rPr>
      </w:pPr>
      <w:r w:rsidRPr="00DA5BBE">
        <w:rPr>
          <w:rStyle w:val="normaltextrun"/>
          <w:rFonts w:ascii="Calibri" w:hAnsi="Calibri" w:cs="Calibri"/>
          <w:sz w:val="22"/>
          <w:szCs w:val="22"/>
        </w:rPr>
        <w:t xml:space="preserve">Vi ønsker gennem udveksling at engagere de studerende i internationalt udviklingsarbejde, ved at </w:t>
      </w:r>
      <w:r w:rsidRPr="00DA5BBE">
        <w:rPr>
          <w:rFonts w:ascii="Calibri" w:hAnsi="Calibri" w:cs="Calibri"/>
          <w:bCs/>
          <w:sz w:val="22"/>
          <w:szCs w:val="22"/>
        </w:rPr>
        <w:t xml:space="preserve">de studerende får kendskab til de reelle forhold i Tanzania og dermed bliver engageret og får lyst til at gøre en forskel. </w:t>
      </w:r>
      <w:r w:rsidR="000C1C98" w:rsidRPr="00DA5BBE">
        <w:rPr>
          <w:rFonts w:ascii="Calibri" w:hAnsi="Calibri" w:cs="Calibri"/>
          <w:bCs/>
          <w:sz w:val="22"/>
          <w:szCs w:val="22"/>
        </w:rPr>
        <w:t xml:space="preserve">Vi vil gerne have engageret de studerende på KEA </w:t>
      </w:r>
      <w:r w:rsidRPr="00DA5BBE">
        <w:rPr>
          <w:rFonts w:ascii="Calibri" w:hAnsi="Calibri" w:cs="Calibri"/>
          <w:bCs/>
          <w:sz w:val="22"/>
          <w:szCs w:val="22"/>
        </w:rPr>
        <w:t>til</w:t>
      </w:r>
      <w:r w:rsidR="0052203E">
        <w:rPr>
          <w:rFonts w:ascii="Calibri" w:hAnsi="Calibri" w:cs="Calibri"/>
          <w:bCs/>
          <w:sz w:val="22"/>
          <w:szCs w:val="22"/>
        </w:rPr>
        <w:t xml:space="preserve"> Bedre Syn til Afrika’s (herefter BSTA)</w:t>
      </w:r>
      <w:r w:rsidR="000C1C98" w:rsidRPr="00DA5BBE">
        <w:rPr>
          <w:rFonts w:ascii="Calibri" w:hAnsi="Calibri" w:cs="Calibri"/>
          <w:bCs/>
          <w:sz w:val="22"/>
          <w:szCs w:val="22"/>
        </w:rPr>
        <w:t xml:space="preserve"> </w:t>
      </w:r>
      <w:r w:rsidR="00053B48" w:rsidRPr="00DA5BBE">
        <w:rPr>
          <w:rFonts w:ascii="Calibri" w:hAnsi="Calibri" w:cs="Calibri"/>
          <w:bCs/>
          <w:sz w:val="22"/>
          <w:szCs w:val="22"/>
        </w:rPr>
        <w:t>fremtidig</w:t>
      </w:r>
      <w:r w:rsidR="00B347D1">
        <w:rPr>
          <w:rFonts w:ascii="Calibri" w:hAnsi="Calibri" w:cs="Calibri"/>
          <w:bCs/>
          <w:sz w:val="22"/>
          <w:szCs w:val="22"/>
        </w:rPr>
        <w:t>e</w:t>
      </w:r>
      <w:r w:rsidR="00053B48" w:rsidRPr="00DA5BBE">
        <w:rPr>
          <w:rFonts w:ascii="Calibri" w:hAnsi="Calibri" w:cs="Calibri"/>
          <w:bCs/>
          <w:sz w:val="22"/>
          <w:szCs w:val="22"/>
        </w:rPr>
        <w:t xml:space="preserve"> arbejde</w:t>
      </w:r>
      <w:r w:rsidRPr="00DA5BBE">
        <w:rPr>
          <w:rFonts w:ascii="Calibri" w:hAnsi="Calibri" w:cs="Calibri"/>
          <w:bCs/>
          <w:sz w:val="22"/>
          <w:szCs w:val="22"/>
        </w:rPr>
        <w:t xml:space="preserve">, så de tager ejerskab </w:t>
      </w:r>
      <w:r w:rsidR="00356164">
        <w:rPr>
          <w:rFonts w:ascii="Calibri" w:hAnsi="Calibri" w:cs="Calibri"/>
          <w:bCs/>
          <w:sz w:val="22"/>
          <w:szCs w:val="22"/>
        </w:rPr>
        <w:t xml:space="preserve">for </w:t>
      </w:r>
      <w:r w:rsidRPr="00DA5BBE">
        <w:rPr>
          <w:rFonts w:ascii="Calibri" w:hAnsi="Calibri" w:cs="Calibri"/>
          <w:bCs/>
          <w:sz w:val="22"/>
          <w:szCs w:val="22"/>
        </w:rPr>
        <w:t>organiserings</w:t>
      </w:r>
      <w:r w:rsidR="00356164">
        <w:rPr>
          <w:rFonts w:ascii="Calibri" w:hAnsi="Calibri" w:cs="Calibri"/>
          <w:bCs/>
          <w:sz w:val="22"/>
          <w:szCs w:val="22"/>
        </w:rPr>
        <w:t>-</w:t>
      </w:r>
      <w:r w:rsidRPr="00DA5BBE">
        <w:rPr>
          <w:rFonts w:ascii="Calibri" w:hAnsi="Calibri" w:cs="Calibri"/>
          <w:bCs/>
          <w:sz w:val="22"/>
          <w:szCs w:val="22"/>
        </w:rPr>
        <w:t xml:space="preserve"> og oplysningsopgaver</w:t>
      </w:r>
    </w:p>
    <w:p w14:paraId="44A9D43E" w14:textId="77777777" w:rsidR="003348D1" w:rsidRDefault="003348D1" w:rsidP="0051200A">
      <w:pPr>
        <w:pStyle w:val="Ingenafstand"/>
      </w:pPr>
    </w:p>
    <w:p w14:paraId="0679EA68" w14:textId="689C0648" w:rsidR="00DE2D39" w:rsidRPr="00457094" w:rsidRDefault="00EC7DB9" w:rsidP="0051200A">
      <w:pPr>
        <w:pStyle w:val="Ingenafstand"/>
      </w:pPr>
      <w:r w:rsidRPr="00DA5BBE">
        <w:t xml:space="preserve">Det forventes ved at de deltager og ser ind i øjnene på mennesker der har et </w:t>
      </w:r>
      <w:r w:rsidR="00356164">
        <w:t>stort og reelt</w:t>
      </w:r>
      <w:r w:rsidRPr="00DA5BBE">
        <w:t xml:space="preserve"> behov</w:t>
      </w:r>
      <w:r w:rsidR="00356164">
        <w:t xml:space="preserve"> for hjælp at de fremover vil </w:t>
      </w:r>
      <w:r w:rsidRPr="00DA5BBE">
        <w:t>tage ejerskab ude i hver deres miljø og få sat initiativer i gang, som kan understøtte den fremtidige udvikling</w:t>
      </w:r>
      <w:r w:rsidRPr="00DA5BBE">
        <w:rPr>
          <w:rFonts w:ascii="Calibri" w:hAnsi="Calibri" w:cs="Calibri"/>
          <w:bCs/>
        </w:rPr>
        <w:t xml:space="preserve">. </w:t>
      </w:r>
      <w:r w:rsidR="00E95AC3" w:rsidRPr="00E95AC3">
        <w:rPr>
          <w:rFonts w:ascii="Calibri" w:hAnsi="Calibri" w:cs="Calibri"/>
          <w:bCs/>
        </w:rPr>
        <w:t>Et aktuelt eksempel er en tidligere studerende - Peter Vajhøj - der dimitterede i 2021, men fortsat holder oplæg og fortæller om hans arbejde med Synoptik og udlevering af briller i Ghana. Dette oplæg vækker stor interesse hos vores studerende, og bare her i 2021 meldte fire studerende sig til frivilligt arbejde i foreningen Bedre Syn til Afrika.</w:t>
      </w:r>
      <w:r w:rsidR="00E95AC3">
        <w:rPr>
          <w:rFonts w:ascii="Calibri" w:hAnsi="Calibri" w:cs="Calibri"/>
          <w:bCs/>
        </w:rPr>
        <w:t xml:space="preserve"> Vi håber at vi gennem projektet kan få flere ambassadører</w:t>
      </w:r>
      <w:r w:rsidR="00356164">
        <w:rPr>
          <w:rFonts w:ascii="Calibri" w:hAnsi="Calibri" w:cs="Calibri"/>
          <w:bCs/>
        </w:rPr>
        <w:t xml:space="preserve"> og frivillige</w:t>
      </w:r>
      <w:r w:rsidR="00E95AC3">
        <w:rPr>
          <w:rFonts w:ascii="Calibri" w:hAnsi="Calibri" w:cs="Calibri"/>
          <w:bCs/>
        </w:rPr>
        <w:t xml:space="preserve"> som Peter!</w:t>
      </w:r>
    </w:p>
    <w:p w14:paraId="104EC4DB" w14:textId="77777777" w:rsidR="007D6511" w:rsidRPr="00DA5BBE" w:rsidRDefault="007D6511" w:rsidP="007D6511">
      <w:pPr>
        <w:pStyle w:val="Ingenafstand"/>
        <w:rPr>
          <w:rFonts w:ascii="Calibri" w:hAnsi="Calibri" w:cs="Calibri"/>
          <w:b/>
        </w:rPr>
      </w:pPr>
    </w:p>
    <w:p w14:paraId="21899986" w14:textId="613ABA7B" w:rsidR="00457094" w:rsidRDefault="007D6511" w:rsidP="00457094">
      <w:pPr>
        <w:pStyle w:val="BRUGDENNEOVERSKRIFT"/>
      </w:pPr>
      <w:r w:rsidRPr="00DA5BBE">
        <w:t>Den ansøgende organisation og andre organisationer/aktører (vores udgangspunkt)</w:t>
      </w:r>
    </w:p>
    <w:p w14:paraId="2510F114" w14:textId="77777777" w:rsidR="00457094" w:rsidRPr="00457094" w:rsidRDefault="00457094" w:rsidP="00457094">
      <w:pPr>
        <w:pStyle w:val="BRUGDENNEOVERSKRIFT"/>
        <w:numPr>
          <w:ilvl w:val="0"/>
          <w:numId w:val="0"/>
        </w:numPr>
      </w:pPr>
    </w:p>
    <w:p w14:paraId="5A3D7465" w14:textId="63B7003A" w:rsidR="00EC7DB9" w:rsidRPr="00DA5BBE" w:rsidRDefault="00EC7DB9" w:rsidP="003348D1">
      <w:pPr>
        <w:spacing w:line="259" w:lineRule="auto"/>
        <w:rPr>
          <w:rFonts w:ascii="Calibri" w:hAnsi="Calibri" w:cs="Calibri"/>
          <w:b/>
          <w:bCs/>
          <w:sz w:val="22"/>
          <w:szCs w:val="22"/>
        </w:rPr>
      </w:pPr>
      <w:r w:rsidRPr="00DA5BBE">
        <w:rPr>
          <w:rFonts w:ascii="Calibri" w:hAnsi="Calibri" w:cs="Calibri"/>
          <w:b/>
          <w:bCs/>
          <w:sz w:val="22"/>
          <w:szCs w:val="22"/>
        </w:rPr>
        <w:t>Bedre Syn til Afrika (BSTA)</w:t>
      </w:r>
    </w:p>
    <w:p w14:paraId="59E86A2E" w14:textId="541FFD54" w:rsidR="004E1A33" w:rsidRPr="00DA5BBE" w:rsidRDefault="004E1A33" w:rsidP="003348D1">
      <w:pPr>
        <w:spacing w:line="259" w:lineRule="auto"/>
        <w:rPr>
          <w:rFonts w:ascii="Calibri" w:hAnsi="Calibri" w:cs="Calibri"/>
          <w:sz w:val="22"/>
          <w:szCs w:val="22"/>
        </w:rPr>
      </w:pPr>
      <w:r w:rsidRPr="00DA5BBE">
        <w:rPr>
          <w:rFonts w:ascii="Calibri" w:hAnsi="Calibri" w:cs="Calibri"/>
          <w:sz w:val="22"/>
          <w:szCs w:val="22"/>
        </w:rPr>
        <w:t xml:space="preserve">I Danmark har vi et </w:t>
      </w:r>
      <w:r w:rsidR="00000ED9" w:rsidRPr="00DA5BBE">
        <w:rPr>
          <w:rFonts w:ascii="Calibri" w:hAnsi="Calibri" w:cs="Calibri"/>
          <w:sz w:val="22"/>
          <w:szCs w:val="22"/>
        </w:rPr>
        <w:t>frivilligt</w:t>
      </w:r>
      <w:r w:rsidRPr="00DA5BBE">
        <w:rPr>
          <w:rFonts w:ascii="Calibri" w:hAnsi="Calibri" w:cs="Calibri"/>
          <w:sz w:val="22"/>
          <w:szCs w:val="22"/>
        </w:rPr>
        <w:t xml:space="preserve"> netværk bestående af folk som i hverdagen</w:t>
      </w:r>
      <w:r w:rsidR="00D5498F" w:rsidRPr="00DA5BBE">
        <w:rPr>
          <w:rFonts w:ascii="Calibri" w:hAnsi="Calibri" w:cs="Calibri"/>
          <w:sz w:val="22"/>
          <w:szCs w:val="22"/>
        </w:rPr>
        <w:t xml:space="preserve"> driver</w:t>
      </w:r>
      <w:r w:rsidRPr="00DA5BBE">
        <w:rPr>
          <w:rFonts w:ascii="Calibri" w:hAnsi="Calibri" w:cs="Calibri"/>
          <w:sz w:val="22"/>
          <w:szCs w:val="22"/>
        </w:rPr>
        <w:t xml:space="preserve">/har drevet </w:t>
      </w:r>
      <w:r w:rsidR="00434364" w:rsidRPr="00DA5BBE">
        <w:rPr>
          <w:rFonts w:ascii="Calibri" w:hAnsi="Calibri" w:cs="Calibri"/>
          <w:sz w:val="22"/>
          <w:szCs w:val="22"/>
        </w:rPr>
        <w:t>selvstændige</w:t>
      </w:r>
      <w:r w:rsidRPr="00DA5BBE">
        <w:rPr>
          <w:rFonts w:ascii="Calibri" w:hAnsi="Calibri" w:cs="Calibri"/>
          <w:sz w:val="22"/>
          <w:szCs w:val="22"/>
        </w:rPr>
        <w:t xml:space="preserve"> virksomheder, så vi er vandt til at få </w:t>
      </w:r>
      <w:r w:rsidR="00DE2D39" w:rsidRPr="00DA5BBE">
        <w:rPr>
          <w:rFonts w:ascii="Calibri" w:hAnsi="Calibri" w:cs="Calibri"/>
          <w:sz w:val="22"/>
          <w:szCs w:val="22"/>
        </w:rPr>
        <w:t xml:space="preserve">såvel </w:t>
      </w:r>
      <w:r w:rsidRPr="00DA5BBE">
        <w:rPr>
          <w:rFonts w:ascii="Calibri" w:hAnsi="Calibri" w:cs="Calibri"/>
          <w:sz w:val="22"/>
          <w:szCs w:val="22"/>
        </w:rPr>
        <w:t xml:space="preserve">frivillige som forretningsmæssige org. </w:t>
      </w:r>
      <w:r w:rsidR="00DE2D39" w:rsidRPr="00DA5BBE">
        <w:rPr>
          <w:rFonts w:ascii="Calibri" w:hAnsi="Calibri" w:cs="Calibri"/>
          <w:sz w:val="22"/>
          <w:szCs w:val="22"/>
        </w:rPr>
        <w:t>t</w:t>
      </w:r>
      <w:r w:rsidRPr="00DA5BBE">
        <w:rPr>
          <w:rFonts w:ascii="Calibri" w:hAnsi="Calibri" w:cs="Calibri"/>
          <w:sz w:val="22"/>
          <w:szCs w:val="22"/>
        </w:rPr>
        <w:t xml:space="preserve">il at fungere. Flere i organisationen har i deres fritid være engageret i spejderbevægelser og der været med til at få store </w:t>
      </w:r>
      <w:r w:rsidR="00D5498F" w:rsidRPr="00DA5BBE">
        <w:rPr>
          <w:rFonts w:ascii="Calibri" w:hAnsi="Calibri" w:cs="Calibri"/>
          <w:sz w:val="22"/>
          <w:szCs w:val="22"/>
        </w:rPr>
        <w:t>arran</w:t>
      </w:r>
      <w:r w:rsidRPr="00DA5BBE">
        <w:rPr>
          <w:rFonts w:ascii="Calibri" w:hAnsi="Calibri" w:cs="Calibri"/>
          <w:sz w:val="22"/>
          <w:szCs w:val="22"/>
        </w:rPr>
        <w:t>gementer op og stå.</w:t>
      </w:r>
    </w:p>
    <w:p w14:paraId="3BB4D6E2" w14:textId="23A46F20" w:rsidR="00EC7DB9" w:rsidRPr="00DA5BBE" w:rsidRDefault="00EC7DB9" w:rsidP="004E1A33">
      <w:pPr>
        <w:spacing w:line="259" w:lineRule="auto"/>
        <w:ind w:left="45"/>
        <w:rPr>
          <w:rFonts w:ascii="Calibri" w:hAnsi="Calibri" w:cs="Calibri"/>
          <w:sz w:val="22"/>
          <w:szCs w:val="22"/>
        </w:rPr>
      </w:pPr>
    </w:p>
    <w:p w14:paraId="3DCF700C" w14:textId="0625A315" w:rsidR="00EC7DB9" w:rsidRPr="00DA5BBE" w:rsidRDefault="00282AAB" w:rsidP="003348D1">
      <w:pPr>
        <w:spacing w:line="259" w:lineRule="auto"/>
        <w:rPr>
          <w:rFonts w:ascii="Calibri" w:hAnsi="Calibri" w:cs="Calibri"/>
          <w:sz w:val="22"/>
          <w:szCs w:val="22"/>
        </w:rPr>
      </w:pPr>
      <w:r>
        <w:rPr>
          <w:rFonts w:ascii="Calibri" w:hAnsi="Calibri" w:cs="Calibri"/>
          <w:sz w:val="22"/>
          <w:szCs w:val="22"/>
        </w:rPr>
        <w:t xml:space="preserve">Frontpersonen er </w:t>
      </w:r>
      <w:r w:rsidR="00EC7DB9" w:rsidRPr="00DA5BBE">
        <w:rPr>
          <w:rFonts w:ascii="Calibri" w:hAnsi="Calibri" w:cs="Calibri"/>
          <w:sz w:val="22"/>
          <w:szCs w:val="22"/>
        </w:rPr>
        <w:t xml:space="preserve">Charlotte </w:t>
      </w:r>
      <w:r>
        <w:rPr>
          <w:rFonts w:ascii="Calibri" w:hAnsi="Calibri" w:cs="Calibri"/>
          <w:sz w:val="22"/>
          <w:szCs w:val="22"/>
        </w:rPr>
        <w:t xml:space="preserve">Strandfelt der </w:t>
      </w:r>
      <w:r w:rsidR="00EC7DB9" w:rsidRPr="00DA5BBE">
        <w:rPr>
          <w:rFonts w:ascii="Calibri" w:hAnsi="Calibri" w:cs="Calibri"/>
          <w:sz w:val="22"/>
          <w:szCs w:val="22"/>
        </w:rPr>
        <w:t xml:space="preserve">ofte </w:t>
      </w:r>
      <w:r>
        <w:rPr>
          <w:rFonts w:ascii="Calibri" w:hAnsi="Calibri" w:cs="Calibri"/>
          <w:sz w:val="22"/>
          <w:szCs w:val="22"/>
        </w:rPr>
        <w:t xml:space="preserve">rejser </w:t>
      </w:r>
      <w:r w:rsidR="00EC7DB9" w:rsidRPr="00DA5BBE">
        <w:rPr>
          <w:rFonts w:ascii="Calibri" w:hAnsi="Calibri" w:cs="Calibri"/>
          <w:sz w:val="22"/>
          <w:szCs w:val="22"/>
        </w:rPr>
        <w:t>til Tanzania og har hjulpet en lokal med opstart af virksomhed og understøtter den regelmæssige drift og har derfor erfaring med at begå sig med myndighederne og kulturen og har således også mulighed for at følge op på tingene uden om projektet.</w:t>
      </w:r>
    </w:p>
    <w:p w14:paraId="77D1F863" w14:textId="77777777" w:rsidR="003348D1" w:rsidRDefault="003348D1" w:rsidP="00DA393B">
      <w:pPr>
        <w:spacing w:line="259" w:lineRule="auto"/>
        <w:rPr>
          <w:rFonts w:ascii="Calibri" w:hAnsi="Calibri" w:cs="Calibri"/>
          <w:sz w:val="22"/>
          <w:szCs w:val="22"/>
        </w:rPr>
      </w:pPr>
    </w:p>
    <w:p w14:paraId="46B7DCEE" w14:textId="1CF4F19A" w:rsidR="00DA393B" w:rsidRDefault="00282AAB" w:rsidP="00DA393B">
      <w:pPr>
        <w:spacing w:line="259" w:lineRule="auto"/>
        <w:rPr>
          <w:rFonts w:ascii="Calibri" w:hAnsi="Calibri" w:cs="Calibri"/>
          <w:sz w:val="22"/>
        </w:rPr>
      </w:pPr>
      <w:r>
        <w:rPr>
          <w:rFonts w:ascii="Calibri" w:hAnsi="Calibri" w:cs="Calibri"/>
          <w:sz w:val="22"/>
        </w:rPr>
        <w:t xml:space="preserve">Foreningen har nedsat en bestyrelse og består samlet af </w:t>
      </w:r>
      <w:r w:rsidR="00CD1DFE">
        <w:rPr>
          <w:rFonts w:ascii="Calibri" w:hAnsi="Calibri" w:cs="Calibri"/>
          <w:sz w:val="22"/>
        </w:rPr>
        <w:t>el</w:t>
      </w:r>
      <w:r w:rsidR="00AE485D">
        <w:rPr>
          <w:rFonts w:ascii="Calibri" w:hAnsi="Calibri" w:cs="Calibri"/>
          <w:sz w:val="22"/>
        </w:rPr>
        <w:t>le</w:t>
      </w:r>
      <w:r w:rsidR="00CD1DFE">
        <w:rPr>
          <w:rFonts w:ascii="Calibri" w:hAnsi="Calibri" w:cs="Calibri"/>
          <w:sz w:val="22"/>
        </w:rPr>
        <w:t>ve</w:t>
      </w:r>
      <w:r w:rsidR="00DA393B">
        <w:rPr>
          <w:rFonts w:ascii="Calibri" w:hAnsi="Calibri" w:cs="Calibri"/>
          <w:sz w:val="22"/>
        </w:rPr>
        <w:t xml:space="preserve"> </w:t>
      </w:r>
      <w:r>
        <w:rPr>
          <w:rFonts w:ascii="Calibri" w:hAnsi="Calibri" w:cs="Calibri"/>
          <w:sz w:val="22"/>
        </w:rPr>
        <w:t>frivillige.</w:t>
      </w:r>
      <w:r w:rsidR="001E7CE0">
        <w:rPr>
          <w:rFonts w:ascii="Calibri" w:hAnsi="Calibri" w:cs="Calibri"/>
          <w:sz w:val="22"/>
        </w:rPr>
        <w:t xml:space="preserve"> </w:t>
      </w:r>
      <w:r w:rsidR="00DA393B">
        <w:rPr>
          <w:rFonts w:ascii="Calibri" w:hAnsi="Calibri" w:cs="Calibri"/>
          <w:sz w:val="22"/>
        </w:rPr>
        <w:t>Dertil ca. 60 indsamlingsteder der tager sig af indsamling og logistik af brillerne.</w:t>
      </w:r>
    </w:p>
    <w:p w14:paraId="4CDF7C2B" w14:textId="11EE218C" w:rsidR="0087384F" w:rsidRDefault="001E7CE0" w:rsidP="00282AAB">
      <w:pPr>
        <w:spacing w:line="259" w:lineRule="auto"/>
        <w:rPr>
          <w:rFonts w:ascii="Calibri" w:hAnsi="Calibri" w:cs="Calibri"/>
          <w:sz w:val="22"/>
        </w:rPr>
      </w:pPr>
      <w:r>
        <w:rPr>
          <w:rFonts w:ascii="Calibri" w:hAnsi="Calibri" w:cs="Calibri"/>
          <w:sz w:val="22"/>
        </w:rPr>
        <w:lastRenderedPageBreak/>
        <w:t>Kompetencerne i foreningen er mange</w:t>
      </w:r>
      <w:r w:rsidR="00F453C7">
        <w:rPr>
          <w:rFonts w:ascii="Calibri" w:hAnsi="Calibri" w:cs="Calibri"/>
          <w:sz w:val="22"/>
        </w:rPr>
        <w:t xml:space="preserve">, og vi arbejder aktivt på at finde folk ud fra deres kompetencer </w:t>
      </w:r>
      <w:r w:rsidR="00CE5318">
        <w:rPr>
          <w:rFonts w:ascii="Calibri" w:hAnsi="Calibri" w:cs="Calibri"/>
          <w:sz w:val="22"/>
        </w:rPr>
        <w:t>BSTA startede som forening i august 2020. Det</w:t>
      </w:r>
      <w:r w:rsidR="00F453C7">
        <w:rPr>
          <w:rFonts w:ascii="Calibri" w:hAnsi="Calibri" w:cs="Calibri"/>
          <w:sz w:val="22"/>
        </w:rPr>
        <w:t xml:space="preserve"> sidste år </w:t>
      </w:r>
      <w:r w:rsidR="00CE5318">
        <w:rPr>
          <w:rFonts w:ascii="Calibri" w:hAnsi="Calibri" w:cs="Calibri"/>
          <w:sz w:val="22"/>
        </w:rPr>
        <w:t xml:space="preserve">er der </w:t>
      </w:r>
      <w:r w:rsidR="00783100">
        <w:rPr>
          <w:rFonts w:ascii="Calibri" w:hAnsi="Calibri" w:cs="Calibri"/>
          <w:sz w:val="22"/>
        </w:rPr>
        <w:t>sket et stort ryk i engagere</w:t>
      </w:r>
      <w:r w:rsidR="00CE5318">
        <w:rPr>
          <w:rFonts w:ascii="Calibri" w:hAnsi="Calibri" w:cs="Calibri"/>
          <w:sz w:val="22"/>
        </w:rPr>
        <w:t>de</w:t>
      </w:r>
      <w:r w:rsidR="00783100">
        <w:rPr>
          <w:rFonts w:ascii="Calibri" w:hAnsi="Calibri" w:cs="Calibri"/>
          <w:sz w:val="22"/>
        </w:rPr>
        <w:t xml:space="preserve"> frivillige</w:t>
      </w:r>
      <w:r w:rsidR="00CE5318">
        <w:rPr>
          <w:rFonts w:ascii="Calibri" w:hAnsi="Calibri" w:cs="Calibri"/>
          <w:sz w:val="22"/>
        </w:rPr>
        <w:t>, og foreningen er vokset fra</w:t>
      </w:r>
      <w:r w:rsidR="00CD1DFE">
        <w:rPr>
          <w:rFonts w:ascii="Calibri" w:hAnsi="Calibri" w:cs="Calibri"/>
          <w:sz w:val="22"/>
        </w:rPr>
        <w:t xml:space="preserve"> få frivillige, til de </w:t>
      </w:r>
      <w:r w:rsidR="00223D56">
        <w:rPr>
          <w:rFonts w:ascii="Calibri" w:hAnsi="Calibri" w:cs="Calibri"/>
          <w:sz w:val="22"/>
        </w:rPr>
        <w:t>tolv</w:t>
      </w:r>
      <w:r w:rsidR="00CD1DFE">
        <w:rPr>
          <w:rFonts w:ascii="Calibri" w:hAnsi="Calibri" w:cs="Calibri"/>
          <w:sz w:val="22"/>
        </w:rPr>
        <w:t xml:space="preserve"> der er nu</w:t>
      </w:r>
      <w:r w:rsidR="00CE5318">
        <w:rPr>
          <w:rFonts w:ascii="Calibri" w:hAnsi="Calibri" w:cs="Calibri"/>
          <w:sz w:val="22"/>
        </w:rPr>
        <w:t xml:space="preserve"> (se tabel nedenfor). Fremadrettet arbejdet på at få flere frivillige med faglige kompetencer inden for det optometriske felt.</w:t>
      </w:r>
      <w:r w:rsidR="00783100">
        <w:rPr>
          <w:rFonts w:ascii="Calibri" w:hAnsi="Calibri" w:cs="Calibri"/>
          <w:sz w:val="22"/>
        </w:rPr>
        <w:t xml:space="preserve"> </w:t>
      </w:r>
      <w:r w:rsidR="00FF336B">
        <w:rPr>
          <w:rFonts w:ascii="Calibri" w:hAnsi="Calibri" w:cs="Calibri"/>
          <w:sz w:val="22"/>
        </w:rPr>
        <w:t xml:space="preserve"> </w:t>
      </w:r>
    </w:p>
    <w:p w14:paraId="48E4A99F" w14:textId="5CD72A22" w:rsidR="00FF4E4D" w:rsidRPr="002170E8" w:rsidRDefault="00FF4E4D" w:rsidP="002170E8">
      <w:pPr>
        <w:spacing w:line="259" w:lineRule="auto"/>
        <w:rPr>
          <w:rFonts w:ascii="Calibri" w:hAnsi="Calibri" w:cs="Calibri"/>
          <w:sz w:val="22"/>
        </w:rPr>
      </w:pPr>
    </w:p>
    <w:tbl>
      <w:tblPr>
        <w:tblStyle w:val="Tabel-Gitter"/>
        <w:tblW w:w="0" w:type="auto"/>
        <w:tblLook w:val="04A0" w:firstRow="1" w:lastRow="0" w:firstColumn="1" w:lastColumn="0" w:noHBand="0" w:noVBand="1"/>
      </w:tblPr>
      <w:tblGrid>
        <w:gridCol w:w="4811"/>
        <w:gridCol w:w="4811"/>
      </w:tblGrid>
      <w:tr w:rsidR="0062214B" w14:paraId="68C89873" w14:textId="77777777" w:rsidTr="002170E8">
        <w:tc>
          <w:tcPr>
            <w:tcW w:w="4811" w:type="dxa"/>
            <w:shd w:val="clear" w:color="auto" w:fill="000000" w:themeFill="text1"/>
          </w:tcPr>
          <w:p w14:paraId="519CEC19" w14:textId="78F972A0" w:rsidR="0062214B" w:rsidRDefault="00FC32AF" w:rsidP="006A21D3">
            <w:pPr>
              <w:spacing w:line="259" w:lineRule="auto"/>
              <w:jc w:val="center"/>
              <w:rPr>
                <w:rFonts w:ascii="Calibri" w:hAnsi="Calibri" w:cs="Calibri"/>
                <w:sz w:val="22"/>
              </w:rPr>
            </w:pPr>
            <w:r>
              <w:rPr>
                <w:rFonts w:ascii="Calibri" w:hAnsi="Calibri" w:cs="Calibri"/>
                <w:sz w:val="22"/>
              </w:rPr>
              <w:t>Frivillig</w:t>
            </w:r>
          </w:p>
        </w:tc>
        <w:tc>
          <w:tcPr>
            <w:tcW w:w="4811" w:type="dxa"/>
            <w:shd w:val="clear" w:color="auto" w:fill="000000" w:themeFill="text1"/>
          </w:tcPr>
          <w:p w14:paraId="0C1A5201" w14:textId="7650F024" w:rsidR="0062214B" w:rsidRDefault="00FC32AF" w:rsidP="006A21D3">
            <w:pPr>
              <w:spacing w:line="259" w:lineRule="auto"/>
              <w:jc w:val="center"/>
              <w:rPr>
                <w:rFonts w:ascii="Calibri" w:hAnsi="Calibri" w:cs="Calibri"/>
                <w:sz w:val="22"/>
              </w:rPr>
            </w:pPr>
            <w:r>
              <w:rPr>
                <w:rFonts w:ascii="Calibri" w:hAnsi="Calibri" w:cs="Calibri"/>
                <w:sz w:val="22"/>
              </w:rPr>
              <w:t>Info</w:t>
            </w:r>
          </w:p>
        </w:tc>
      </w:tr>
      <w:tr w:rsidR="0062214B" w14:paraId="4AFDC80E" w14:textId="77777777" w:rsidTr="0062214B">
        <w:tc>
          <w:tcPr>
            <w:tcW w:w="4811" w:type="dxa"/>
          </w:tcPr>
          <w:p w14:paraId="728D546F" w14:textId="1817E845" w:rsidR="0062214B" w:rsidRDefault="0062214B" w:rsidP="0062214B">
            <w:pPr>
              <w:spacing w:line="259" w:lineRule="auto"/>
              <w:rPr>
                <w:rFonts w:ascii="Calibri" w:hAnsi="Calibri" w:cs="Calibri"/>
                <w:sz w:val="22"/>
              </w:rPr>
            </w:pPr>
            <w:r>
              <w:rPr>
                <w:rFonts w:ascii="Calibri" w:hAnsi="Calibri" w:cs="Calibri"/>
                <w:sz w:val="22"/>
              </w:rPr>
              <w:t>Charlotte Strandfelt</w:t>
            </w:r>
          </w:p>
        </w:tc>
        <w:tc>
          <w:tcPr>
            <w:tcW w:w="4811" w:type="dxa"/>
          </w:tcPr>
          <w:p w14:paraId="32ED0C4E" w14:textId="69E0A911" w:rsidR="0062214B" w:rsidRDefault="0062214B" w:rsidP="0062214B">
            <w:pPr>
              <w:spacing w:line="259" w:lineRule="auto"/>
              <w:rPr>
                <w:rFonts w:ascii="Calibri" w:hAnsi="Calibri" w:cs="Calibri"/>
                <w:sz w:val="22"/>
              </w:rPr>
            </w:pPr>
            <w:r>
              <w:rPr>
                <w:rFonts w:ascii="Calibri" w:hAnsi="Calibri" w:cs="Calibri"/>
                <w:sz w:val="22"/>
              </w:rPr>
              <w:t>Frontperson, og daglig kontakt til Tanzania</w:t>
            </w:r>
          </w:p>
        </w:tc>
      </w:tr>
      <w:tr w:rsidR="0062214B" w14:paraId="4E36F0F7" w14:textId="77777777" w:rsidTr="0062214B">
        <w:tc>
          <w:tcPr>
            <w:tcW w:w="4811" w:type="dxa"/>
          </w:tcPr>
          <w:p w14:paraId="04F09203" w14:textId="07FE11DB" w:rsidR="0062214B" w:rsidRDefault="0062214B" w:rsidP="0062214B">
            <w:pPr>
              <w:spacing w:line="259" w:lineRule="auto"/>
              <w:rPr>
                <w:rFonts w:ascii="Calibri" w:hAnsi="Calibri" w:cs="Calibri"/>
                <w:sz w:val="22"/>
              </w:rPr>
            </w:pPr>
            <w:r>
              <w:rPr>
                <w:rFonts w:ascii="Calibri" w:hAnsi="Calibri" w:cs="Calibri"/>
                <w:sz w:val="22"/>
              </w:rPr>
              <w:t>Jette Kobber</w:t>
            </w:r>
          </w:p>
        </w:tc>
        <w:tc>
          <w:tcPr>
            <w:tcW w:w="4811" w:type="dxa"/>
          </w:tcPr>
          <w:p w14:paraId="1C1E3729" w14:textId="16C3D002" w:rsidR="0062214B" w:rsidRDefault="0062214B" w:rsidP="0062214B">
            <w:pPr>
              <w:spacing w:line="259" w:lineRule="auto"/>
              <w:rPr>
                <w:rFonts w:ascii="Calibri" w:hAnsi="Calibri" w:cs="Calibri"/>
                <w:sz w:val="22"/>
              </w:rPr>
            </w:pPr>
            <w:r w:rsidRPr="0062214B">
              <w:rPr>
                <w:rFonts w:ascii="Calibri" w:hAnsi="Calibri" w:cs="Calibri"/>
                <w:sz w:val="22"/>
              </w:rPr>
              <w:t>Kasserer, og står for opsætning/nedtagning af materiel på turen.</w:t>
            </w:r>
          </w:p>
        </w:tc>
      </w:tr>
      <w:tr w:rsidR="002170E8" w14:paraId="74384875" w14:textId="77777777" w:rsidTr="0062214B">
        <w:tc>
          <w:tcPr>
            <w:tcW w:w="4811" w:type="dxa"/>
          </w:tcPr>
          <w:p w14:paraId="2E40B6B4" w14:textId="694181A7" w:rsidR="002170E8" w:rsidRPr="002170E8" w:rsidRDefault="002170E8" w:rsidP="002170E8">
            <w:pPr>
              <w:spacing w:line="259" w:lineRule="auto"/>
              <w:rPr>
                <w:rFonts w:ascii="Calibri" w:hAnsi="Calibri" w:cs="Calibri"/>
                <w:sz w:val="22"/>
              </w:rPr>
            </w:pPr>
            <w:r w:rsidRPr="002170E8">
              <w:rPr>
                <w:rFonts w:ascii="Calibri" w:hAnsi="Calibri" w:cs="Calibri"/>
                <w:sz w:val="22"/>
              </w:rPr>
              <w:t>Mia Johnsen</w:t>
            </w:r>
          </w:p>
          <w:p w14:paraId="404D3FF9" w14:textId="77777777" w:rsidR="002170E8" w:rsidRDefault="002170E8" w:rsidP="0062214B">
            <w:pPr>
              <w:spacing w:line="259" w:lineRule="auto"/>
              <w:rPr>
                <w:rFonts w:ascii="Calibri" w:hAnsi="Calibri" w:cs="Calibri"/>
                <w:sz w:val="22"/>
              </w:rPr>
            </w:pPr>
          </w:p>
        </w:tc>
        <w:tc>
          <w:tcPr>
            <w:tcW w:w="4811" w:type="dxa"/>
          </w:tcPr>
          <w:p w14:paraId="6E9C10AA" w14:textId="5BD71B01" w:rsidR="002170E8" w:rsidRDefault="002170E8" w:rsidP="0062214B">
            <w:pPr>
              <w:spacing w:line="259" w:lineRule="auto"/>
              <w:rPr>
                <w:rFonts w:ascii="Calibri" w:hAnsi="Calibri" w:cs="Calibri"/>
                <w:sz w:val="22"/>
              </w:rPr>
            </w:pPr>
            <w:r>
              <w:rPr>
                <w:rFonts w:ascii="Calibri" w:hAnsi="Calibri" w:cs="Calibri"/>
                <w:sz w:val="22"/>
              </w:rPr>
              <w:t>T</w:t>
            </w:r>
            <w:r w:rsidRPr="000529E0">
              <w:rPr>
                <w:rFonts w:ascii="Calibri" w:hAnsi="Calibri" w:cs="Calibri"/>
                <w:sz w:val="22"/>
              </w:rPr>
              <w:t xml:space="preserve">ilknyttet </w:t>
            </w:r>
            <w:r>
              <w:rPr>
                <w:rFonts w:ascii="Calibri" w:hAnsi="Calibri" w:cs="Calibri"/>
                <w:sz w:val="22"/>
              </w:rPr>
              <w:t xml:space="preserve">et </w:t>
            </w:r>
            <w:r w:rsidRPr="000529E0">
              <w:rPr>
                <w:rFonts w:ascii="Calibri" w:hAnsi="Calibri" w:cs="Calibri"/>
                <w:sz w:val="22"/>
              </w:rPr>
              <w:t>børnehjemmet i Moshi,</w:t>
            </w:r>
            <w:r>
              <w:rPr>
                <w:rFonts w:ascii="Calibri" w:hAnsi="Calibri" w:cs="Calibri"/>
                <w:sz w:val="22"/>
              </w:rPr>
              <w:t xml:space="preserve"> og læser Afrikanske Studier på KU.</w:t>
            </w:r>
          </w:p>
        </w:tc>
      </w:tr>
      <w:tr w:rsidR="00F24D5C" w14:paraId="19E44699" w14:textId="77777777" w:rsidTr="0062214B">
        <w:tc>
          <w:tcPr>
            <w:tcW w:w="4811" w:type="dxa"/>
          </w:tcPr>
          <w:p w14:paraId="3D615C2F" w14:textId="445E458A" w:rsidR="00F24D5C" w:rsidRDefault="00AA5A9D" w:rsidP="0062214B">
            <w:pPr>
              <w:spacing w:line="259" w:lineRule="auto"/>
              <w:rPr>
                <w:rFonts w:ascii="Calibri" w:hAnsi="Calibri" w:cs="Calibri"/>
                <w:sz w:val="22"/>
              </w:rPr>
            </w:pPr>
            <w:r>
              <w:rPr>
                <w:rFonts w:ascii="Calibri" w:hAnsi="Calibri" w:cs="Calibri"/>
                <w:sz w:val="22"/>
              </w:rPr>
              <w:t>Trine Lindevang</w:t>
            </w:r>
          </w:p>
        </w:tc>
        <w:tc>
          <w:tcPr>
            <w:tcW w:w="4811" w:type="dxa"/>
          </w:tcPr>
          <w:p w14:paraId="5B1A455F" w14:textId="6EFA585E" w:rsidR="00F24D5C" w:rsidRDefault="00AA5A9D" w:rsidP="0062214B">
            <w:pPr>
              <w:spacing w:line="259" w:lineRule="auto"/>
              <w:rPr>
                <w:rFonts w:ascii="Calibri" w:hAnsi="Calibri" w:cs="Calibri"/>
                <w:sz w:val="22"/>
              </w:rPr>
            </w:pPr>
            <w:r>
              <w:rPr>
                <w:rFonts w:ascii="Calibri" w:hAnsi="Calibri" w:cs="Calibri"/>
                <w:sz w:val="22"/>
              </w:rPr>
              <w:t xml:space="preserve">Fundraising, plus erfaring fra andre organisation herunder </w:t>
            </w:r>
            <w:r w:rsidR="002170E8">
              <w:rPr>
                <w:rFonts w:ascii="Calibri" w:hAnsi="Calibri" w:cs="Calibri"/>
                <w:sz w:val="22"/>
              </w:rPr>
              <w:t>Tandlæger uden Grænser.</w:t>
            </w:r>
          </w:p>
        </w:tc>
      </w:tr>
      <w:tr w:rsidR="00AA5A9D" w14:paraId="5D9D2C0F" w14:textId="77777777" w:rsidTr="0062214B">
        <w:tc>
          <w:tcPr>
            <w:tcW w:w="4811" w:type="dxa"/>
          </w:tcPr>
          <w:p w14:paraId="12BB95D0" w14:textId="14068F6D" w:rsidR="00AA5A9D" w:rsidRDefault="002170E8" w:rsidP="0062214B">
            <w:pPr>
              <w:spacing w:line="259" w:lineRule="auto"/>
              <w:rPr>
                <w:rFonts w:ascii="Calibri" w:hAnsi="Calibri" w:cs="Calibri"/>
                <w:sz w:val="22"/>
              </w:rPr>
            </w:pPr>
            <w:r>
              <w:rPr>
                <w:rFonts w:ascii="Calibri" w:hAnsi="Calibri" w:cs="Calibri"/>
                <w:sz w:val="22"/>
              </w:rPr>
              <w:t>Mette Marie Lindborg</w:t>
            </w:r>
          </w:p>
        </w:tc>
        <w:tc>
          <w:tcPr>
            <w:tcW w:w="4811" w:type="dxa"/>
          </w:tcPr>
          <w:p w14:paraId="416F159E" w14:textId="75764636" w:rsidR="00AA5A9D" w:rsidRDefault="00AA5A9D" w:rsidP="0062214B">
            <w:pPr>
              <w:spacing w:line="259" w:lineRule="auto"/>
              <w:rPr>
                <w:rFonts w:ascii="Calibri" w:hAnsi="Calibri" w:cs="Calibri"/>
                <w:sz w:val="22"/>
              </w:rPr>
            </w:pPr>
            <w:r>
              <w:rPr>
                <w:rFonts w:ascii="Calibri" w:hAnsi="Calibri" w:cs="Calibri"/>
                <w:sz w:val="22"/>
              </w:rPr>
              <w:t>C</w:t>
            </w:r>
            <w:r w:rsidRPr="001973CC">
              <w:rPr>
                <w:rFonts w:ascii="Calibri" w:hAnsi="Calibri" w:cs="Calibri"/>
                <w:sz w:val="22"/>
              </w:rPr>
              <w:t>hauffør, og</w:t>
            </w:r>
            <w:r>
              <w:rPr>
                <w:rFonts w:ascii="Calibri" w:hAnsi="Calibri" w:cs="Calibri"/>
                <w:sz w:val="22"/>
              </w:rPr>
              <w:t xml:space="preserve"> ved siden af det har en kandidat i psykologi. Mette skal blandt andet stå for forberedelse og debriefing af de studerende, før og efter udvekslingen.</w:t>
            </w:r>
          </w:p>
        </w:tc>
      </w:tr>
      <w:tr w:rsidR="0062214B" w14:paraId="746E548C" w14:textId="77777777" w:rsidTr="0062214B">
        <w:tc>
          <w:tcPr>
            <w:tcW w:w="4811" w:type="dxa"/>
          </w:tcPr>
          <w:p w14:paraId="2CC7221A" w14:textId="75FB9873" w:rsidR="0062214B" w:rsidRDefault="00FC32AF" w:rsidP="0062214B">
            <w:pPr>
              <w:spacing w:line="259" w:lineRule="auto"/>
              <w:rPr>
                <w:rFonts w:ascii="Calibri" w:hAnsi="Calibri" w:cs="Calibri"/>
                <w:sz w:val="22"/>
              </w:rPr>
            </w:pPr>
            <w:r>
              <w:rPr>
                <w:rFonts w:ascii="Calibri" w:hAnsi="Calibri" w:cs="Calibri"/>
                <w:sz w:val="22"/>
              </w:rPr>
              <w:t>Christian Mehlbye Buch G</w:t>
            </w:r>
            <w:r w:rsidR="00F24D5C">
              <w:rPr>
                <w:rFonts w:ascii="Calibri" w:hAnsi="Calibri" w:cs="Calibri"/>
                <w:sz w:val="22"/>
              </w:rPr>
              <w:t>reisen</w:t>
            </w:r>
          </w:p>
        </w:tc>
        <w:tc>
          <w:tcPr>
            <w:tcW w:w="4811" w:type="dxa"/>
          </w:tcPr>
          <w:p w14:paraId="6E740846" w14:textId="5B49C3A3" w:rsidR="0062214B" w:rsidRDefault="00F24D5C" w:rsidP="0062214B">
            <w:pPr>
              <w:spacing w:line="259" w:lineRule="auto"/>
              <w:rPr>
                <w:rFonts w:ascii="Calibri" w:hAnsi="Calibri" w:cs="Calibri"/>
                <w:sz w:val="22"/>
              </w:rPr>
            </w:pPr>
            <w:r>
              <w:rPr>
                <w:rFonts w:ascii="Calibri" w:hAnsi="Calibri" w:cs="Calibri"/>
                <w:sz w:val="22"/>
              </w:rPr>
              <w:t>Opbygning af hjemmeside, fra Re</w:t>
            </w:r>
            <w:r w:rsidR="00AA5A9D">
              <w:rPr>
                <w:rFonts w:ascii="Calibri" w:hAnsi="Calibri" w:cs="Calibri"/>
                <w:sz w:val="22"/>
              </w:rPr>
              <w:t xml:space="preserve"> Aps</w:t>
            </w:r>
          </w:p>
        </w:tc>
      </w:tr>
      <w:tr w:rsidR="0062214B" w14:paraId="3693A34C" w14:textId="77777777" w:rsidTr="0062214B">
        <w:tc>
          <w:tcPr>
            <w:tcW w:w="4811" w:type="dxa"/>
          </w:tcPr>
          <w:p w14:paraId="47AE6716" w14:textId="76D9C8BC" w:rsidR="0062214B" w:rsidRDefault="00FC32AF" w:rsidP="0062214B">
            <w:pPr>
              <w:spacing w:line="259" w:lineRule="auto"/>
              <w:rPr>
                <w:rFonts w:ascii="Calibri" w:hAnsi="Calibri" w:cs="Calibri"/>
                <w:sz w:val="22"/>
              </w:rPr>
            </w:pPr>
            <w:r>
              <w:rPr>
                <w:rFonts w:ascii="Calibri" w:hAnsi="Calibri" w:cs="Calibri"/>
                <w:sz w:val="22"/>
              </w:rPr>
              <w:t>Aisha Labiba</w:t>
            </w:r>
          </w:p>
        </w:tc>
        <w:tc>
          <w:tcPr>
            <w:tcW w:w="4811" w:type="dxa"/>
          </w:tcPr>
          <w:p w14:paraId="08B583F2" w14:textId="2431C3FC" w:rsidR="0062214B" w:rsidRDefault="00FC32AF" w:rsidP="0062214B">
            <w:pPr>
              <w:spacing w:line="259" w:lineRule="auto"/>
              <w:rPr>
                <w:rFonts w:ascii="Calibri" w:hAnsi="Calibri" w:cs="Calibri"/>
                <w:sz w:val="22"/>
              </w:rPr>
            </w:pPr>
            <w:r>
              <w:rPr>
                <w:rFonts w:ascii="Calibri" w:hAnsi="Calibri" w:cs="Calibri"/>
                <w:sz w:val="22"/>
              </w:rPr>
              <w:t>Logistisk omkring indsamlingskasser.</w:t>
            </w:r>
          </w:p>
        </w:tc>
      </w:tr>
      <w:tr w:rsidR="0062214B" w14:paraId="52E48C20" w14:textId="77777777" w:rsidTr="0062214B">
        <w:tc>
          <w:tcPr>
            <w:tcW w:w="4811" w:type="dxa"/>
          </w:tcPr>
          <w:p w14:paraId="58EC5FEB" w14:textId="11F67FD3" w:rsidR="0062214B" w:rsidRDefault="0062214B" w:rsidP="0062214B">
            <w:pPr>
              <w:spacing w:line="259" w:lineRule="auto"/>
              <w:rPr>
                <w:rFonts w:ascii="Calibri" w:hAnsi="Calibri" w:cs="Calibri"/>
                <w:sz w:val="22"/>
              </w:rPr>
            </w:pPr>
            <w:r w:rsidRPr="00D84E4A">
              <w:rPr>
                <w:rFonts w:ascii="Calibri" w:hAnsi="Calibri" w:cs="Calibri"/>
                <w:sz w:val="22"/>
              </w:rPr>
              <w:t>Maria Kassebeer Nygaard</w:t>
            </w:r>
          </w:p>
        </w:tc>
        <w:tc>
          <w:tcPr>
            <w:tcW w:w="4811" w:type="dxa"/>
          </w:tcPr>
          <w:p w14:paraId="7F2894E2" w14:textId="34432A9F" w:rsidR="0062214B" w:rsidRDefault="0062214B" w:rsidP="0062214B">
            <w:pPr>
              <w:spacing w:line="259" w:lineRule="auto"/>
              <w:rPr>
                <w:rFonts w:ascii="Calibri" w:hAnsi="Calibri" w:cs="Calibri"/>
                <w:sz w:val="22"/>
              </w:rPr>
            </w:pPr>
            <w:r>
              <w:rPr>
                <w:rFonts w:ascii="Calibri" w:hAnsi="Calibri" w:cs="Calibri"/>
                <w:sz w:val="22"/>
              </w:rPr>
              <w:t>Sociale</w:t>
            </w:r>
            <w:r w:rsidR="00AE485D">
              <w:rPr>
                <w:rFonts w:ascii="Calibri" w:hAnsi="Calibri" w:cs="Calibri"/>
                <w:sz w:val="22"/>
              </w:rPr>
              <w:t xml:space="preserve"> medier</w:t>
            </w:r>
          </w:p>
        </w:tc>
      </w:tr>
      <w:tr w:rsidR="0062214B" w14:paraId="1FC504FF" w14:textId="77777777" w:rsidTr="0062214B">
        <w:tc>
          <w:tcPr>
            <w:tcW w:w="4811" w:type="dxa"/>
          </w:tcPr>
          <w:p w14:paraId="24E0825D" w14:textId="4DA68112" w:rsidR="0062214B" w:rsidRDefault="0062214B" w:rsidP="0062214B">
            <w:pPr>
              <w:spacing w:line="259" w:lineRule="auto"/>
              <w:rPr>
                <w:rFonts w:ascii="Calibri" w:hAnsi="Calibri" w:cs="Calibri"/>
                <w:sz w:val="22"/>
              </w:rPr>
            </w:pPr>
            <w:r>
              <w:rPr>
                <w:rFonts w:ascii="Calibri" w:hAnsi="Calibri" w:cs="Calibri"/>
                <w:sz w:val="22"/>
              </w:rPr>
              <w:t>Jacob Norris</w:t>
            </w:r>
          </w:p>
        </w:tc>
        <w:tc>
          <w:tcPr>
            <w:tcW w:w="4811" w:type="dxa"/>
          </w:tcPr>
          <w:p w14:paraId="53F60259" w14:textId="03885A37" w:rsidR="0062214B" w:rsidRDefault="0062214B" w:rsidP="0062214B">
            <w:pPr>
              <w:spacing w:line="259" w:lineRule="auto"/>
              <w:rPr>
                <w:rFonts w:ascii="Calibri" w:hAnsi="Calibri" w:cs="Calibri"/>
                <w:sz w:val="22"/>
              </w:rPr>
            </w:pPr>
            <w:r>
              <w:rPr>
                <w:rFonts w:ascii="Calibri" w:hAnsi="Calibri" w:cs="Calibri"/>
                <w:sz w:val="22"/>
              </w:rPr>
              <w:t>Laver labels til briller, gennem sit firm</w:t>
            </w:r>
            <w:r w:rsidR="00FC32AF">
              <w:rPr>
                <w:rFonts w:ascii="Calibri" w:hAnsi="Calibri" w:cs="Calibri"/>
                <w:sz w:val="22"/>
              </w:rPr>
              <w:t>a</w:t>
            </w:r>
            <w:r>
              <w:rPr>
                <w:rFonts w:ascii="Calibri" w:hAnsi="Calibri" w:cs="Calibri"/>
                <w:sz w:val="22"/>
              </w:rPr>
              <w:t xml:space="preserve"> Norris Print</w:t>
            </w:r>
            <w:r w:rsidR="00FC32AF">
              <w:rPr>
                <w:rFonts w:ascii="Calibri" w:hAnsi="Calibri" w:cs="Calibri"/>
                <w:sz w:val="22"/>
              </w:rPr>
              <w:t>-</w:t>
            </w:r>
            <w:r>
              <w:rPr>
                <w:rFonts w:ascii="Calibri" w:hAnsi="Calibri" w:cs="Calibri"/>
                <w:sz w:val="22"/>
              </w:rPr>
              <w:t>Te</w:t>
            </w:r>
            <w:r w:rsidR="00FC32AF">
              <w:rPr>
                <w:rFonts w:ascii="Calibri" w:hAnsi="Calibri" w:cs="Calibri"/>
                <w:sz w:val="22"/>
              </w:rPr>
              <w:t>ch</w:t>
            </w:r>
          </w:p>
        </w:tc>
      </w:tr>
      <w:tr w:rsidR="0062214B" w14:paraId="7AF4570C" w14:textId="77777777" w:rsidTr="0062214B">
        <w:tc>
          <w:tcPr>
            <w:tcW w:w="4811" w:type="dxa"/>
          </w:tcPr>
          <w:p w14:paraId="645D7D5B" w14:textId="2D01E54D" w:rsidR="0062214B" w:rsidRDefault="0062214B" w:rsidP="0062214B">
            <w:pPr>
              <w:spacing w:line="259" w:lineRule="auto"/>
              <w:rPr>
                <w:rFonts w:ascii="Calibri" w:hAnsi="Calibri" w:cs="Calibri"/>
                <w:sz w:val="22"/>
              </w:rPr>
            </w:pPr>
            <w:r>
              <w:rPr>
                <w:rFonts w:ascii="Calibri" w:hAnsi="Calibri" w:cs="Calibri"/>
                <w:sz w:val="22"/>
              </w:rPr>
              <w:t>Line Ebbestrup</w:t>
            </w:r>
          </w:p>
        </w:tc>
        <w:tc>
          <w:tcPr>
            <w:tcW w:w="4811" w:type="dxa"/>
          </w:tcPr>
          <w:p w14:paraId="719EFA47" w14:textId="55772E7F" w:rsidR="0062214B" w:rsidRDefault="002170E8" w:rsidP="0062214B">
            <w:pPr>
              <w:spacing w:line="259" w:lineRule="auto"/>
              <w:rPr>
                <w:rFonts w:ascii="Calibri" w:hAnsi="Calibri" w:cs="Calibri"/>
                <w:sz w:val="22"/>
              </w:rPr>
            </w:pPr>
            <w:r>
              <w:rPr>
                <w:rFonts w:ascii="Calibri" w:hAnsi="Calibri" w:cs="Calibri"/>
                <w:sz w:val="22"/>
              </w:rPr>
              <w:t>F</w:t>
            </w:r>
            <w:r w:rsidR="0062214B">
              <w:rPr>
                <w:rFonts w:ascii="Calibri" w:hAnsi="Calibri" w:cs="Calibri"/>
                <w:sz w:val="22"/>
              </w:rPr>
              <w:t>aglig sparring</w:t>
            </w:r>
            <w:r>
              <w:rPr>
                <w:rFonts w:ascii="Calibri" w:hAnsi="Calibri" w:cs="Calibri"/>
                <w:sz w:val="22"/>
              </w:rPr>
              <w:t xml:space="preserve"> og optometrist</w:t>
            </w:r>
          </w:p>
        </w:tc>
      </w:tr>
      <w:tr w:rsidR="002170E8" w14:paraId="5C2ECC1C" w14:textId="77777777" w:rsidTr="0062214B">
        <w:tc>
          <w:tcPr>
            <w:tcW w:w="4811" w:type="dxa"/>
          </w:tcPr>
          <w:p w14:paraId="69B5154A" w14:textId="5952AC47" w:rsidR="002170E8" w:rsidRDefault="003313DB" w:rsidP="0062214B">
            <w:pPr>
              <w:spacing w:line="259" w:lineRule="auto"/>
              <w:rPr>
                <w:rFonts w:ascii="Calibri" w:hAnsi="Calibri" w:cs="Calibri"/>
                <w:sz w:val="22"/>
              </w:rPr>
            </w:pPr>
            <w:r>
              <w:rPr>
                <w:rFonts w:ascii="Calibri" w:hAnsi="Calibri" w:cs="Calibri"/>
                <w:sz w:val="22"/>
              </w:rPr>
              <w:t>Augustino Hezron Kinyangadzi</w:t>
            </w:r>
          </w:p>
        </w:tc>
        <w:tc>
          <w:tcPr>
            <w:tcW w:w="4811" w:type="dxa"/>
          </w:tcPr>
          <w:p w14:paraId="62FE988A" w14:textId="4DCE0FFD" w:rsidR="002170E8" w:rsidRDefault="00DA393B" w:rsidP="0062214B">
            <w:pPr>
              <w:spacing w:line="259" w:lineRule="auto"/>
              <w:rPr>
                <w:rFonts w:ascii="Calibri" w:hAnsi="Calibri" w:cs="Calibri"/>
                <w:sz w:val="22"/>
              </w:rPr>
            </w:pPr>
            <w:r>
              <w:rPr>
                <w:rFonts w:ascii="Calibri" w:hAnsi="Calibri" w:cs="Calibri"/>
                <w:sz w:val="22"/>
              </w:rPr>
              <w:t xml:space="preserve">Herboende </w:t>
            </w:r>
            <w:r w:rsidR="00883B82">
              <w:rPr>
                <w:rFonts w:ascii="Calibri" w:hAnsi="Calibri" w:cs="Calibri"/>
                <w:sz w:val="22"/>
              </w:rPr>
              <w:t xml:space="preserve">fra </w:t>
            </w:r>
            <w:r>
              <w:rPr>
                <w:rFonts w:ascii="Calibri" w:hAnsi="Calibri" w:cs="Calibri"/>
                <w:sz w:val="22"/>
              </w:rPr>
              <w:t>Tanzania, der hjælper med tolkearbejde og kulturel/politisk rådgivning</w:t>
            </w:r>
          </w:p>
        </w:tc>
      </w:tr>
      <w:tr w:rsidR="00BF37D9" w14:paraId="2A2CD80E" w14:textId="77777777" w:rsidTr="0062214B">
        <w:tc>
          <w:tcPr>
            <w:tcW w:w="4811" w:type="dxa"/>
          </w:tcPr>
          <w:p w14:paraId="273620A5" w14:textId="60013BA6" w:rsidR="00BF37D9" w:rsidRDefault="00BF37D9" w:rsidP="0062214B">
            <w:pPr>
              <w:spacing w:line="259" w:lineRule="auto"/>
              <w:rPr>
                <w:rFonts w:ascii="Calibri" w:hAnsi="Calibri" w:cs="Calibri"/>
                <w:sz w:val="22"/>
              </w:rPr>
            </w:pPr>
            <w:r>
              <w:rPr>
                <w:rFonts w:ascii="Calibri" w:hAnsi="Calibri" w:cs="Calibri"/>
                <w:sz w:val="22"/>
              </w:rPr>
              <w:t>Niels</w:t>
            </w:r>
          </w:p>
        </w:tc>
        <w:tc>
          <w:tcPr>
            <w:tcW w:w="4811" w:type="dxa"/>
          </w:tcPr>
          <w:p w14:paraId="628F2FE2" w14:textId="02064897" w:rsidR="00BF37D9" w:rsidRDefault="00BF37D9" w:rsidP="0062214B">
            <w:pPr>
              <w:spacing w:line="259" w:lineRule="auto"/>
              <w:rPr>
                <w:rFonts w:ascii="Calibri" w:hAnsi="Calibri" w:cs="Calibri"/>
                <w:sz w:val="22"/>
              </w:rPr>
            </w:pPr>
            <w:r>
              <w:rPr>
                <w:rFonts w:ascii="Calibri" w:hAnsi="Calibri" w:cs="Calibri"/>
                <w:sz w:val="22"/>
              </w:rPr>
              <w:t xml:space="preserve">Erfaren journalist, der skal hjælpe </w:t>
            </w:r>
            <w:r w:rsidR="00A67EC9">
              <w:rPr>
                <w:rFonts w:ascii="Calibri" w:hAnsi="Calibri" w:cs="Calibri"/>
                <w:sz w:val="22"/>
              </w:rPr>
              <w:t>til at kommunikere projektet</w:t>
            </w:r>
          </w:p>
        </w:tc>
      </w:tr>
    </w:tbl>
    <w:p w14:paraId="0DA2B21D" w14:textId="77777777" w:rsidR="00282AAB" w:rsidRPr="00282AAB" w:rsidRDefault="00282AAB" w:rsidP="00282AAB">
      <w:pPr>
        <w:spacing w:line="259" w:lineRule="auto"/>
        <w:rPr>
          <w:rFonts w:ascii="Calibri" w:hAnsi="Calibri" w:cs="Calibri"/>
          <w:sz w:val="22"/>
          <w:szCs w:val="22"/>
        </w:rPr>
      </w:pPr>
    </w:p>
    <w:p w14:paraId="678CFDF2" w14:textId="0256488E" w:rsidR="00EC7DB9" w:rsidRPr="00DA5BBE" w:rsidRDefault="00EC7DB9" w:rsidP="003348D1">
      <w:pPr>
        <w:spacing w:line="259" w:lineRule="auto"/>
        <w:rPr>
          <w:rFonts w:ascii="Calibri" w:hAnsi="Calibri" w:cs="Calibri"/>
          <w:b/>
          <w:bCs/>
          <w:sz w:val="22"/>
          <w:szCs w:val="22"/>
        </w:rPr>
      </w:pPr>
      <w:r w:rsidRPr="00DA5BBE">
        <w:rPr>
          <w:rFonts w:ascii="Calibri" w:hAnsi="Calibri" w:cs="Calibri"/>
          <w:b/>
          <w:bCs/>
          <w:sz w:val="22"/>
          <w:szCs w:val="22"/>
        </w:rPr>
        <w:t>Partnerskab mellem BSTA</w:t>
      </w:r>
      <w:r w:rsidR="004F5D59" w:rsidRPr="00DA5BBE">
        <w:rPr>
          <w:rFonts w:ascii="Calibri" w:hAnsi="Calibri" w:cs="Calibri"/>
          <w:b/>
          <w:bCs/>
          <w:sz w:val="22"/>
          <w:szCs w:val="22"/>
        </w:rPr>
        <w:t xml:space="preserve"> &amp; KEA</w:t>
      </w:r>
    </w:p>
    <w:p w14:paraId="18EB60C7" w14:textId="7F94E409" w:rsidR="00F23995" w:rsidRPr="00DA5BBE" w:rsidRDefault="001D3925" w:rsidP="003348D1">
      <w:pPr>
        <w:spacing w:line="259" w:lineRule="auto"/>
        <w:rPr>
          <w:rStyle w:val="eop"/>
          <w:rFonts w:ascii="Calibri" w:hAnsi="Calibri" w:cs="Calibri"/>
          <w:sz w:val="22"/>
          <w:szCs w:val="22"/>
          <w:shd w:val="clear" w:color="auto" w:fill="FFFFFF"/>
        </w:rPr>
      </w:pPr>
      <w:r>
        <w:rPr>
          <w:rStyle w:val="normaltextrun"/>
          <w:rFonts w:ascii="Calibri" w:hAnsi="Calibri" w:cs="Calibri"/>
          <w:sz w:val="22"/>
          <w:szCs w:val="22"/>
          <w:shd w:val="clear" w:color="auto" w:fill="FFFFFF"/>
        </w:rPr>
        <w:t>BSTA</w:t>
      </w:r>
      <w:r w:rsidR="00053B48">
        <w:rPr>
          <w:rStyle w:val="normaltextrun"/>
          <w:rFonts w:ascii="Calibri" w:hAnsi="Calibri" w:cs="Calibri"/>
          <w:sz w:val="22"/>
          <w:szCs w:val="22"/>
          <w:shd w:val="clear" w:color="auto" w:fill="FFFFFF"/>
        </w:rPr>
        <w:t xml:space="preserve"> samarbejder</w:t>
      </w:r>
      <w:r w:rsidR="0087384F">
        <w:rPr>
          <w:rStyle w:val="normaltextrun"/>
          <w:rFonts w:ascii="Calibri" w:hAnsi="Calibri" w:cs="Calibri"/>
          <w:sz w:val="22"/>
          <w:szCs w:val="22"/>
          <w:shd w:val="clear" w:color="auto" w:fill="FFFFFF"/>
        </w:rPr>
        <w:t xml:space="preserve"> med KEA – København Erhvervsakademi om projektet. </w:t>
      </w:r>
      <w:r>
        <w:rPr>
          <w:rStyle w:val="normaltextrun"/>
          <w:rFonts w:ascii="Calibri" w:hAnsi="Calibri" w:cs="Calibri"/>
          <w:sz w:val="22"/>
          <w:szCs w:val="22"/>
          <w:shd w:val="clear" w:color="auto" w:fill="FFFFFF"/>
        </w:rPr>
        <w:t>BSTA</w:t>
      </w:r>
      <w:r w:rsidR="00282AAB">
        <w:rPr>
          <w:rStyle w:val="normaltextrun"/>
          <w:rFonts w:ascii="Calibri" w:hAnsi="Calibri" w:cs="Calibri"/>
          <w:sz w:val="22"/>
          <w:szCs w:val="22"/>
          <w:shd w:val="clear" w:color="auto" w:fill="FFFFFF"/>
        </w:rPr>
        <w:t xml:space="preserve"> står for indsamling, logistik og udlevering af briller, samt organisering af frivillige, og KEA bidrager med hjælp fra studerende, faglig sparring og </w:t>
      </w:r>
      <w:r w:rsidR="00F23995" w:rsidRPr="00DA5BBE">
        <w:rPr>
          <w:rStyle w:val="normaltextrun"/>
          <w:rFonts w:ascii="Calibri" w:hAnsi="Calibri" w:cs="Calibri"/>
          <w:sz w:val="22"/>
          <w:szCs w:val="22"/>
          <w:shd w:val="clear" w:color="auto" w:fill="FFFFFF"/>
        </w:rPr>
        <w:t>istandsættelse af brillestel</w:t>
      </w:r>
      <w:r w:rsidR="003348D1">
        <w:rPr>
          <w:rStyle w:val="normaltextrun"/>
          <w:rFonts w:ascii="Calibri" w:hAnsi="Calibri" w:cs="Calibri"/>
          <w:sz w:val="22"/>
          <w:szCs w:val="22"/>
          <w:shd w:val="clear" w:color="auto" w:fill="FFFFFF"/>
        </w:rPr>
        <w:t>.</w:t>
      </w:r>
    </w:p>
    <w:p w14:paraId="1647FE78" w14:textId="77777777" w:rsidR="00F23995" w:rsidRPr="00DA5BBE" w:rsidRDefault="00F23995" w:rsidP="004E1A33">
      <w:pPr>
        <w:spacing w:line="259" w:lineRule="auto"/>
        <w:ind w:left="45"/>
        <w:rPr>
          <w:rFonts w:ascii="Calibri" w:hAnsi="Calibri" w:cs="Calibri"/>
          <w:sz w:val="22"/>
          <w:szCs w:val="22"/>
        </w:rPr>
      </w:pPr>
    </w:p>
    <w:p w14:paraId="6A46E54B" w14:textId="68E51297" w:rsidR="00F23995" w:rsidRPr="00DA5BBE" w:rsidRDefault="00282AAB" w:rsidP="00F23995">
      <w:pPr>
        <w:pStyle w:val="paragraph"/>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Nøglepersonen på KEA er </w:t>
      </w:r>
      <w:r w:rsidR="00F23995" w:rsidRPr="00DA5BBE">
        <w:rPr>
          <w:rStyle w:val="normaltextrun"/>
          <w:rFonts w:ascii="Calibri" w:hAnsi="Calibri" w:cs="Calibri"/>
          <w:sz w:val="22"/>
          <w:szCs w:val="22"/>
        </w:rPr>
        <w:t xml:space="preserve">Jonas Plum </w:t>
      </w:r>
      <w:r>
        <w:rPr>
          <w:rStyle w:val="normaltextrun"/>
          <w:rFonts w:ascii="Calibri" w:hAnsi="Calibri" w:cs="Calibri"/>
          <w:sz w:val="22"/>
          <w:szCs w:val="22"/>
        </w:rPr>
        <w:t>der er lektor på optometriuddannelsen</w:t>
      </w:r>
      <w:r w:rsidR="00F23995" w:rsidRPr="00DA5BBE">
        <w:rPr>
          <w:rStyle w:val="normaltextrun"/>
          <w:rFonts w:ascii="Calibri" w:hAnsi="Calibri" w:cs="Calibri"/>
          <w:sz w:val="22"/>
          <w:szCs w:val="22"/>
        </w:rPr>
        <w:t xml:space="preserve">. Jonas underviser </w:t>
      </w:r>
      <w:r>
        <w:rPr>
          <w:rStyle w:val="normaltextrun"/>
          <w:rFonts w:ascii="Calibri" w:hAnsi="Calibri" w:cs="Calibri"/>
          <w:sz w:val="22"/>
          <w:szCs w:val="22"/>
        </w:rPr>
        <w:t>blandt andet i</w:t>
      </w:r>
      <w:r w:rsidR="00F23995" w:rsidRPr="00DA5BBE">
        <w:rPr>
          <w:rStyle w:val="normaltextrun"/>
          <w:rFonts w:ascii="Calibri" w:hAnsi="Calibri" w:cs="Calibri"/>
          <w:sz w:val="22"/>
          <w:szCs w:val="22"/>
        </w:rPr>
        <w:t xml:space="preserve"> værkstedsfaget BTV hvor de studerende istandsætter brillerne der sendes til Tanzania. Jonas har boet i Tanzania og gået på international skole, dertil har han rejseerfaring fra blandt andet Rusland, Kina og Nordkorea. Jonas har tidligere være</w:t>
      </w:r>
      <w:r>
        <w:rPr>
          <w:rStyle w:val="normaltextrun"/>
          <w:rFonts w:ascii="Calibri" w:hAnsi="Calibri" w:cs="Calibri"/>
          <w:sz w:val="22"/>
          <w:szCs w:val="22"/>
        </w:rPr>
        <w:t>t</w:t>
      </w:r>
      <w:r w:rsidR="00F23995" w:rsidRPr="00DA5BBE">
        <w:rPr>
          <w:rStyle w:val="normaltextrun"/>
          <w:rFonts w:ascii="Calibri" w:hAnsi="Calibri" w:cs="Calibri"/>
          <w:sz w:val="22"/>
          <w:szCs w:val="22"/>
        </w:rPr>
        <w:t xml:space="preserve"> frivillig i Røde Kors.</w:t>
      </w:r>
      <w:r w:rsidR="00F23995" w:rsidRPr="00DA5BBE">
        <w:rPr>
          <w:rStyle w:val="eop"/>
          <w:rFonts w:ascii="Calibri" w:hAnsi="Calibri" w:cs="Calibri"/>
          <w:sz w:val="22"/>
          <w:szCs w:val="22"/>
        </w:rPr>
        <w:t> </w:t>
      </w:r>
    </w:p>
    <w:p w14:paraId="3A3FC779" w14:textId="5A0A4F01" w:rsidR="00F23995" w:rsidRPr="00DA5BBE" w:rsidRDefault="00F23995" w:rsidP="00282AAB">
      <w:pPr>
        <w:spacing w:line="259" w:lineRule="auto"/>
        <w:rPr>
          <w:rFonts w:ascii="Calibri" w:hAnsi="Calibri" w:cs="Calibri"/>
          <w:sz w:val="22"/>
          <w:szCs w:val="22"/>
        </w:rPr>
      </w:pPr>
    </w:p>
    <w:p w14:paraId="2E40B4AD" w14:textId="2466ADA2" w:rsidR="004F5D59" w:rsidRPr="00DA5BBE" w:rsidRDefault="00EC7DB9" w:rsidP="004F5D59">
      <w:pPr>
        <w:spacing w:line="259" w:lineRule="auto"/>
        <w:rPr>
          <w:rFonts w:ascii="Calibri" w:hAnsi="Calibri" w:cs="Calibri"/>
          <w:b/>
          <w:bCs/>
          <w:sz w:val="22"/>
          <w:szCs w:val="22"/>
        </w:rPr>
      </w:pPr>
      <w:r w:rsidRPr="00DA5BBE">
        <w:rPr>
          <w:rFonts w:ascii="Calibri" w:hAnsi="Calibri" w:cs="Calibri"/>
          <w:b/>
          <w:bCs/>
          <w:sz w:val="22"/>
          <w:szCs w:val="22"/>
        </w:rPr>
        <w:t xml:space="preserve">Partnerskab mellem BSTA og lokale aktører i Tanzania. </w:t>
      </w:r>
    </w:p>
    <w:p w14:paraId="62AFE7CD" w14:textId="1AEE49BA" w:rsidR="00356164" w:rsidRPr="00DA5BBE" w:rsidRDefault="004E1A33" w:rsidP="003348D1">
      <w:pPr>
        <w:spacing w:line="259" w:lineRule="auto"/>
        <w:rPr>
          <w:rFonts w:ascii="Calibri" w:hAnsi="Calibri" w:cs="Calibri"/>
          <w:sz w:val="22"/>
          <w:szCs w:val="22"/>
        </w:rPr>
      </w:pPr>
      <w:r w:rsidRPr="00DA5BBE">
        <w:rPr>
          <w:rFonts w:ascii="Calibri" w:hAnsi="Calibri" w:cs="Calibri"/>
          <w:sz w:val="22"/>
          <w:szCs w:val="22"/>
        </w:rPr>
        <w:t xml:space="preserve">I Tanzania </w:t>
      </w:r>
      <w:r w:rsidR="00282AAB">
        <w:rPr>
          <w:rFonts w:ascii="Calibri" w:hAnsi="Calibri" w:cs="Calibri"/>
          <w:sz w:val="22"/>
          <w:szCs w:val="22"/>
        </w:rPr>
        <w:t>samarbejder vi</w:t>
      </w:r>
      <w:r w:rsidRPr="00DA5BBE">
        <w:rPr>
          <w:rFonts w:ascii="Calibri" w:hAnsi="Calibri" w:cs="Calibri"/>
          <w:sz w:val="22"/>
          <w:szCs w:val="22"/>
        </w:rPr>
        <w:t xml:space="preserve"> med en </w:t>
      </w:r>
      <w:r w:rsidR="00282AAB">
        <w:rPr>
          <w:rFonts w:ascii="Calibri" w:hAnsi="Calibri" w:cs="Calibri"/>
          <w:sz w:val="22"/>
          <w:szCs w:val="22"/>
        </w:rPr>
        <w:t xml:space="preserve">lokal </w:t>
      </w:r>
      <w:r w:rsidRPr="00DA5BBE">
        <w:rPr>
          <w:rFonts w:ascii="Calibri" w:hAnsi="Calibri" w:cs="Calibri"/>
          <w:sz w:val="22"/>
          <w:szCs w:val="22"/>
        </w:rPr>
        <w:t>optiker</w:t>
      </w:r>
      <w:r w:rsidR="002F28EB">
        <w:rPr>
          <w:rFonts w:ascii="Calibri" w:hAnsi="Calibri" w:cs="Calibri"/>
          <w:sz w:val="22"/>
          <w:szCs w:val="22"/>
        </w:rPr>
        <w:t xml:space="preserve"> </w:t>
      </w:r>
      <w:r w:rsidR="003E1417">
        <w:rPr>
          <w:rFonts w:ascii="Calibri" w:hAnsi="Calibri" w:cs="Calibri"/>
          <w:sz w:val="22"/>
          <w:szCs w:val="22"/>
        </w:rPr>
        <w:t>Alfred Kaaya</w:t>
      </w:r>
      <w:r w:rsidR="00000ED9" w:rsidRPr="00DA5BBE">
        <w:rPr>
          <w:rFonts w:ascii="Calibri" w:hAnsi="Calibri" w:cs="Calibri"/>
          <w:sz w:val="22"/>
          <w:szCs w:val="22"/>
        </w:rPr>
        <w:t xml:space="preserve">, som står i spidsen for </w:t>
      </w:r>
      <w:r w:rsidR="002F28EB">
        <w:rPr>
          <w:rFonts w:ascii="Calibri" w:hAnsi="Calibri" w:cs="Calibri"/>
          <w:sz w:val="22"/>
          <w:szCs w:val="22"/>
        </w:rPr>
        <w:t xml:space="preserve">NGO’en Mema Foundation. </w:t>
      </w:r>
      <w:r w:rsidR="00000ED9" w:rsidRPr="00DA5BBE">
        <w:rPr>
          <w:rFonts w:ascii="Calibri" w:hAnsi="Calibri" w:cs="Calibri"/>
          <w:sz w:val="22"/>
          <w:szCs w:val="22"/>
        </w:rPr>
        <w:t xml:space="preserve">Optikeren </w:t>
      </w:r>
      <w:r w:rsidR="00D5498F" w:rsidRPr="00DA5BBE">
        <w:rPr>
          <w:rFonts w:ascii="Calibri" w:hAnsi="Calibri" w:cs="Calibri"/>
          <w:sz w:val="22"/>
          <w:szCs w:val="22"/>
        </w:rPr>
        <w:t>har</w:t>
      </w:r>
      <w:r w:rsidR="00000ED9" w:rsidRPr="00DA5BBE">
        <w:rPr>
          <w:rFonts w:ascii="Calibri" w:hAnsi="Calibri" w:cs="Calibri"/>
          <w:sz w:val="22"/>
          <w:szCs w:val="22"/>
        </w:rPr>
        <w:t xml:space="preserve"> tilrettel</w:t>
      </w:r>
      <w:r w:rsidR="00D5498F" w:rsidRPr="00DA5BBE">
        <w:rPr>
          <w:rFonts w:ascii="Calibri" w:hAnsi="Calibri" w:cs="Calibri"/>
          <w:sz w:val="22"/>
          <w:szCs w:val="22"/>
        </w:rPr>
        <w:t>agt</w:t>
      </w:r>
      <w:r w:rsidR="00000ED9" w:rsidRPr="00DA5BBE">
        <w:rPr>
          <w:rFonts w:ascii="Calibri" w:hAnsi="Calibri" w:cs="Calibri"/>
          <w:sz w:val="22"/>
          <w:szCs w:val="22"/>
        </w:rPr>
        <w:t xml:space="preserve">, hvor vi skal hen, således at dem vi har med fra Danmark, oplever fattigdommen og hvilken forskel det vi gør, gør dernede. </w:t>
      </w:r>
      <w:r w:rsidR="00356164" w:rsidRPr="00DA5BBE">
        <w:rPr>
          <w:rFonts w:ascii="Calibri" w:hAnsi="Calibri" w:cs="Calibri"/>
          <w:sz w:val="22"/>
          <w:szCs w:val="22"/>
        </w:rPr>
        <w:t xml:space="preserve">Der er </w:t>
      </w:r>
      <w:r w:rsidR="00356164">
        <w:rPr>
          <w:rFonts w:ascii="Calibri" w:hAnsi="Calibri" w:cs="Calibri"/>
          <w:sz w:val="22"/>
          <w:szCs w:val="22"/>
        </w:rPr>
        <w:t xml:space="preserve">kvartalsmæssige </w:t>
      </w:r>
      <w:r w:rsidR="00356164" w:rsidRPr="00DA5BBE">
        <w:rPr>
          <w:rFonts w:ascii="Calibri" w:hAnsi="Calibri" w:cs="Calibri"/>
          <w:sz w:val="22"/>
          <w:szCs w:val="22"/>
        </w:rPr>
        <w:t>onlinemøder mellem interessenter i projektet.</w:t>
      </w:r>
    </w:p>
    <w:p w14:paraId="512CE24F" w14:textId="41F2E1EB" w:rsidR="00282AAB" w:rsidRDefault="00282AAB" w:rsidP="00356164">
      <w:pPr>
        <w:spacing w:line="259" w:lineRule="auto"/>
        <w:rPr>
          <w:rFonts w:ascii="Calibri" w:hAnsi="Calibri" w:cs="Calibri"/>
          <w:sz w:val="22"/>
          <w:szCs w:val="22"/>
        </w:rPr>
      </w:pPr>
    </w:p>
    <w:p w14:paraId="3C1A6546" w14:textId="0751C33D" w:rsidR="00F23995" w:rsidRPr="00DA5BBE" w:rsidRDefault="00282AAB" w:rsidP="00356164">
      <w:pPr>
        <w:spacing w:line="259" w:lineRule="auto"/>
        <w:ind w:left="45"/>
        <w:rPr>
          <w:rFonts w:ascii="Calibri" w:hAnsi="Calibri" w:cs="Calibri"/>
          <w:sz w:val="22"/>
          <w:szCs w:val="22"/>
        </w:rPr>
      </w:pPr>
      <w:r>
        <w:rPr>
          <w:rFonts w:ascii="Calibri" w:hAnsi="Calibri" w:cs="Calibri"/>
          <w:sz w:val="22"/>
          <w:szCs w:val="22"/>
        </w:rPr>
        <w:t xml:space="preserve">Af mere perifere samarbejdspartnere er de udleveringssteder der skal bruges i Tanzania. </w:t>
      </w:r>
      <w:r w:rsidRPr="000A76F3">
        <w:rPr>
          <w:rFonts w:ascii="Calibri" w:hAnsi="Calibri" w:cs="Calibri"/>
          <w:sz w:val="22"/>
          <w:szCs w:val="22"/>
        </w:rPr>
        <w:t xml:space="preserve">Det inkluderer Mulala dispensary, Monduli dispensary, karatu district hospital, Mbugini health center, Ngarenanyuki </w:t>
      </w:r>
      <w:r w:rsidRPr="000A76F3">
        <w:rPr>
          <w:rFonts w:ascii="Calibri" w:hAnsi="Calibri" w:cs="Calibri"/>
          <w:sz w:val="22"/>
          <w:szCs w:val="22"/>
        </w:rPr>
        <w:lastRenderedPageBreak/>
        <w:t xml:space="preserve">health center, Makumira university, </w:t>
      </w:r>
      <w:r w:rsidR="000A76F3" w:rsidRPr="000A76F3">
        <w:rPr>
          <w:rFonts w:ascii="Calibri" w:hAnsi="Calibri" w:cs="Calibri"/>
          <w:sz w:val="22"/>
          <w:szCs w:val="22"/>
        </w:rPr>
        <w:t xml:space="preserve">leguruki dispensary, Optometriskole KCMC, Oldonyosambu dispensary og Arusha </w:t>
      </w:r>
      <w:r w:rsidR="002B38F7">
        <w:rPr>
          <w:rFonts w:ascii="Calibri" w:hAnsi="Calibri" w:cs="Calibri"/>
          <w:sz w:val="22"/>
          <w:szCs w:val="22"/>
        </w:rPr>
        <w:t>u</w:t>
      </w:r>
      <w:r w:rsidR="000A76F3" w:rsidRPr="000A76F3">
        <w:rPr>
          <w:rFonts w:ascii="Calibri" w:hAnsi="Calibri" w:cs="Calibri"/>
          <w:sz w:val="22"/>
          <w:szCs w:val="22"/>
        </w:rPr>
        <w:t>niversitet</w:t>
      </w:r>
      <w:r w:rsidR="000A76F3">
        <w:rPr>
          <w:rFonts w:ascii="Calibri" w:hAnsi="Calibri" w:cs="Calibri"/>
          <w:sz w:val="22"/>
          <w:szCs w:val="22"/>
        </w:rPr>
        <w:t xml:space="preserve">. </w:t>
      </w:r>
    </w:p>
    <w:p w14:paraId="59B498F4" w14:textId="6D569F98" w:rsidR="00D5498F" w:rsidRPr="00DA5BBE" w:rsidRDefault="00D5498F" w:rsidP="007D6511">
      <w:pPr>
        <w:pStyle w:val="Ingenafstand"/>
        <w:rPr>
          <w:rFonts w:ascii="Calibri" w:hAnsi="Calibri" w:cs="Calibri"/>
          <w:b/>
        </w:rPr>
      </w:pPr>
    </w:p>
    <w:p w14:paraId="72C509EA" w14:textId="540B4D47" w:rsidR="007D6511" w:rsidRPr="00DA5BBE" w:rsidRDefault="007D6511" w:rsidP="0087384F">
      <w:pPr>
        <w:pStyle w:val="BRUGDENNEOVERSKRIFT"/>
      </w:pPr>
      <w:r w:rsidRPr="00DA5BBE">
        <w:t>Selve indsatsen (vores indsats)</w:t>
      </w:r>
    </w:p>
    <w:p w14:paraId="41C25898" w14:textId="77777777" w:rsidR="00415FB3" w:rsidRPr="00DA5BBE" w:rsidRDefault="00415FB3" w:rsidP="00545B46">
      <w:pPr>
        <w:pStyle w:val="paragraph"/>
        <w:shd w:val="clear" w:color="auto" w:fill="FFFFFF"/>
        <w:spacing w:before="0" w:beforeAutospacing="0" w:after="0" w:afterAutospacing="0"/>
        <w:textAlignment w:val="baseline"/>
        <w:rPr>
          <w:rStyle w:val="normaltextrun"/>
          <w:rFonts w:ascii="Calibri" w:hAnsi="Calibri" w:cs="Calibri"/>
          <w:sz w:val="22"/>
          <w:szCs w:val="22"/>
        </w:rPr>
      </w:pPr>
    </w:p>
    <w:p w14:paraId="553BAAAA" w14:textId="131946EC" w:rsidR="00415FB3" w:rsidRPr="00DA5BBE" w:rsidRDefault="00415FB3" w:rsidP="00415FB3">
      <w:pPr>
        <w:pStyle w:val="Ingenafstand"/>
        <w:rPr>
          <w:rFonts w:ascii="Calibri" w:hAnsi="Calibri" w:cs="Calibri"/>
          <w:b/>
        </w:rPr>
      </w:pPr>
      <w:r w:rsidRPr="00DA5BBE">
        <w:rPr>
          <w:rFonts w:ascii="Calibri" w:hAnsi="Calibri" w:cs="Calibri"/>
          <w:b/>
        </w:rPr>
        <w:t>Målgruppe</w:t>
      </w:r>
      <w:r w:rsidR="00EA273F" w:rsidRPr="00DA5BBE">
        <w:rPr>
          <w:rFonts w:ascii="Calibri" w:hAnsi="Calibri" w:cs="Calibri"/>
          <w:b/>
        </w:rPr>
        <w:t>r</w:t>
      </w:r>
    </w:p>
    <w:p w14:paraId="7A7C750E" w14:textId="248E5D9A" w:rsidR="00415FB3" w:rsidRPr="00DA5BBE" w:rsidRDefault="00415FB3" w:rsidP="000A76F3">
      <w:pPr>
        <w:pStyle w:val="Ingenafstand"/>
        <w:rPr>
          <w:rFonts w:ascii="Calibri" w:hAnsi="Calibri" w:cs="Calibri"/>
          <w:bCs/>
        </w:rPr>
      </w:pPr>
      <w:r w:rsidRPr="00282AAB">
        <w:rPr>
          <w:rFonts w:ascii="Calibri" w:hAnsi="Calibri" w:cs="Calibri"/>
          <w:bCs/>
          <w:u w:val="single"/>
        </w:rPr>
        <w:t>Vores primære målgruppe</w:t>
      </w:r>
      <w:r w:rsidRPr="00DA5BBE">
        <w:rPr>
          <w:rFonts w:ascii="Calibri" w:hAnsi="Calibri" w:cs="Calibri"/>
          <w:bCs/>
        </w:rPr>
        <w:t xml:space="preserve"> er de studerende, der efter endt uddannelse skal ud </w:t>
      </w:r>
      <w:r w:rsidR="000A76F3">
        <w:rPr>
          <w:rFonts w:ascii="Calibri" w:hAnsi="Calibri" w:cs="Calibri"/>
          <w:bCs/>
        </w:rPr>
        <w:t>og arbejde som optometrister</w:t>
      </w:r>
      <w:r w:rsidRPr="00DA5BBE">
        <w:rPr>
          <w:rFonts w:ascii="Calibri" w:hAnsi="Calibri" w:cs="Calibri"/>
          <w:bCs/>
        </w:rPr>
        <w:t>. For manges vedkommende er deres primære ønske om at tage</w:t>
      </w:r>
      <w:r w:rsidR="000A76F3">
        <w:rPr>
          <w:rFonts w:ascii="Calibri" w:hAnsi="Calibri" w:cs="Calibri"/>
          <w:bCs/>
        </w:rPr>
        <w:t xml:space="preserve"> en sundhedsfaglig uddannelse, hvor de kombinere deres faglige viden om synet, med f.eks. mode og salg.</w:t>
      </w:r>
    </w:p>
    <w:p w14:paraId="651AEE7A" w14:textId="77777777" w:rsidR="00415FB3" w:rsidRPr="00DA5BBE" w:rsidRDefault="00415FB3" w:rsidP="00545B46">
      <w:pPr>
        <w:pStyle w:val="paragraph"/>
        <w:shd w:val="clear" w:color="auto" w:fill="FFFFFF"/>
        <w:spacing w:before="0" w:beforeAutospacing="0" w:after="0" w:afterAutospacing="0"/>
        <w:textAlignment w:val="baseline"/>
        <w:rPr>
          <w:rStyle w:val="normaltextrun"/>
          <w:rFonts w:ascii="Calibri" w:hAnsi="Calibri" w:cs="Calibri"/>
          <w:sz w:val="22"/>
          <w:szCs w:val="22"/>
        </w:rPr>
      </w:pPr>
    </w:p>
    <w:p w14:paraId="2BD25D66" w14:textId="4B24F318" w:rsidR="00545B46" w:rsidRDefault="00545B46" w:rsidP="00545B46">
      <w:pPr>
        <w:pStyle w:val="paragraph"/>
        <w:shd w:val="clear" w:color="auto" w:fill="FFFFFF"/>
        <w:spacing w:before="0" w:beforeAutospacing="0" w:after="0" w:afterAutospacing="0"/>
        <w:textAlignment w:val="baseline"/>
        <w:rPr>
          <w:rStyle w:val="eop"/>
          <w:rFonts w:ascii="Calibri" w:hAnsi="Calibri" w:cs="Calibri"/>
          <w:sz w:val="22"/>
          <w:szCs w:val="22"/>
        </w:rPr>
      </w:pPr>
      <w:r w:rsidRPr="00DA5BBE">
        <w:rPr>
          <w:rStyle w:val="normaltextrun"/>
          <w:rFonts w:ascii="Calibri" w:hAnsi="Calibri" w:cs="Calibri"/>
          <w:sz w:val="22"/>
          <w:szCs w:val="22"/>
        </w:rPr>
        <w:t>Optometriuddannelsen på KEA optager årligt mellem 75-90 studerende. En stor del af de studerende kommer fra enten STX eller HF. Gennemsnittet de optagede har er under middel, i 2020: 5,6.  Kønsfordelingen er 2/3 kvinder og 1/3 mænd. Generelt er de studerende udadvendte, og flere af de studerende har tidligere arbejdet i servicejobs. Kulturmæssigt er uddannelsen divers, med studerende fra flere af de nordiske lande, forskellige religiøse overbevisninger mm.  Uddannelsen er repræsenteret af aldersgrupper med stor spredning, hvor aldersgennemsnittet er på 25 år.</w:t>
      </w:r>
      <w:r w:rsidRPr="00DA5BBE">
        <w:rPr>
          <w:rStyle w:val="eop"/>
          <w:rFonts w:ascii="Calibri" w:hAnsi="Calibri" w:cs="Calibri"/>
          <w:sz w:val="22"/>
          <w:szCs w:val="22"/>
        </w:rPr>
        <w:t> </w:t>
      </w:r>
    </w:p>
    <w:p w14:paraId="42DFCB8B" w14:textId="0C4C6124" w:rsidR="000A76F3" w:rsidRDefault="000A76F3" w:rsidP="00545B46">
      <w:pPr>
        <w:pStyle w:val="paragraph"/>
        <w:shd w:val="clear" w:color="auto" w:fill="FFFFFF"/>
        <w:spacing w:before="0" w:beforeAutospacing="0" w:after="0" w:afterAutospacing="0"/>
        <w:textAlignment w:val="baseline"/>
        <w:rPr>
          <w:rStyle w:val="eop"/>
          <w:rFonts w:ascii="Calibri" w:hAnsi="Calibri" w:cs="Calibri"/>
          <w:sz w:val="22"/>
          <w:szCs w:val="22"/>
        </w:rPr>
      </w:pPr>
    </w:p>
    <w:p w14:paraId="594F3F0B" w14:textId="43D5955C" w:rsidR="000A76F3" w:rsidRDefault="000A76F3" w:rsidP="00545B46">
      <w:pPr>
        <w:pStyle w:val="paragraph"/>
        <w:shd w:val="clear" w:color="auto" w:fill="FFFFFF"/>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De studerende bliver løbende præsenteret for BSTA gennem uddannelsen, startende på 1. semester og sidst på valgfaget på 7. semester.</w:t>
      </w:r>
    </w:p>
    <w:p w14:paraId="45388DE3" w14:textId="4754B0B1" w:rsidR="00545B46" w:rsidRPr="00DA5BBE" w:rsidRDefault="00545B46" w:rsidP="00545B46">
      <w:pPr>
        <w:pStyle w:val="paragraph"/>
        <w:shd w:val="clear" w:color="auto" w:fill="FFFFFF"/>
        <w:spacing w:before="0" w:beforeAutospacing="0" w:after="0" w:afterAutospacing="0"/>
        <w:textAlignment w:val="baseline"/>
        <w:rPr>
          <w:rStyle w:val="normaltextrun"/>
          <w:rFonts w:ascii="Calibri" w:hAnsi="Calibri" w:cs="Calibri"/>
          <w:sz w:val="22"/>
          <w:szCs w:val="22"/>
        </w:rPr>
      </w:pPr>
    </w:p>
    <w:p w14:paraId="3EDD42A0" w14:textId="3C2AE451" w:rsidR="00545B46" w:rsidRPr="00457094" w:rsidRDefault="004F5D59" w:rsidP="00457094">
      <w:pPr>
        <w:pStyle w:val="Ingenafstand"/>
        <w:rPr>
          <w:rFonts w:ascii="Calibri" w:hAnsi="Calibri" w:cs="Calibri"/>
          <w:bCs/>
        </w:rPr>
      </w:pPr>
      <w:r w:rsidRPr="00282AAB">
        <w:rPr>
          <w:rFonts w:ascii="Calibri" w:hAnsi="Calibri" w:cs="Calibri"/>
          <w:bCs/>
          <w:u w:val="single"/>
        </w:rPr>
        <w:t>En sekundær målgruppe</w:t>
      </w:r>
      <w:r w:rsidRPr="00DA5BBE">
        <w:rPr>
          <w:rFonts w:ascii="Calibri" w:hAnsi="Calibri" w:cs="Calibri"/>
          <w:bCs/>
        </w:rPr>
        <w:t xml:space="preserve"> er dem, der donerer briller. Danskere i optikerbutikker, med en overvægt på +40 år, der får oplysningerne via almindelig øjensundhed. Herudover brilleambassadørerne (dem der indsamler brillerne) og som samtidig videregiver den gode historie.</w:t>
      </w:r>
      <w:r w:rsidR="000A76F3">
        <w:rPr>
          <w:rFonts w:ascii="Calibri" w:hAnsi="Calibri" w:cs="Calibri"/>
          <w:bCs/>
        </w:rPr>
        <w:t xml:space="preserve"> </w:t>
      </w:r>
      <w:r w:rsidR="00282AAB" w:rsidRPr="00DA5BBE">
        <w:rPr>
          <w:rFonts w:ascii="Calibri" w:hAnsi="Calibri" w:cs="Calibri"/>
        </w:rPr>
        <w:t xml:space="preserve">Vores sekundære målgruppe bliver bevidstgjort om, at det der ligger hjemme i skuffen og som egentlig er blevet til affald, kan gøres til en vigtig ressource og genanvendes i den eksisterende form. Vi ved at man er stærkt </w:t>
      </w:r>
      <w:r w:rsidR="00053B48">
        <w:rPr>
          <w:rFonts w:ascii="Calibri" w:hAnsi="Calibri" w:cs="Calibri"/>
        </w:rPr>
        <w:t>forbundet</w:t>
      </w:r>
      <w:r w:rsidR="00282AAB" w:rsidRPr="00DA5BBE">
        <w:rPr>
          <w:rFonts w:ascii="Calibri" w:hAnsi="Calibri" w:cs="Calibri"/>
        </w:rPr>
        <w:t xml:space="preserve"> til sine briller og bliver mindet om hvor privilegeret vi er i den vestlige verden, herunder forskelligheden i de muligheder verden tilbyder. De som lægger briller i kassen, vælger ofte at følge foreningen. Ved at tilføre foreningen denne nye aktivitet, forventer vi at vores sekundære målgruppe vil tilslutte sig yderligere, da brilles vej til næsen i Afrika bliver yderligere tydeliggjort. </w:t>
      </w:r>
    </w:p>
    <w:p w14:paraId="12A1DDE2" w14:textId="66C9F2C7" w:rsidR="00FE0EB4" w:rsidRPr="00DA5BBE" w:rsidRDefault="00FE0EB4" w:rsidP="00000ED9">
      <w:pPr>
        <w:spacing w:line="259" w:lineRule="auto"/>
        <w:rPr>
          <w:rFonts w:ascii="Calibri" w:hAnsi="Calibri" w:cs="Calibri"/>
          <w:sz w:val="22"/>
          <w:szCs w:val="22"/>
        </w:rPr>
      </w:pPr>
    </w:p>
    <w:p w14:paraId="6B5972DB" w14:textId="5BCA9362" w:rsidR="00A961E4" w:rsidRPr="00DA5BBE" w:rsidRDefault="00A961E4" w:rsidP="00A961E4">
      <w:pPr>
        <w:spacing w:line="259" w:lineRule="auto"/>
        <w:rPr>
          <w:rFonts w:ascii="Calibri" w:hAnsi="Calibri" w:cs="Calibri"/>
          <w:b/>
          <w:bCs/>
          <w:sz w:val="22"/>
          <w:szCs w:val="22"/>
        </w:rPr>
      </w:pPr>
      <w:r w:rsidRPr="00DA5BBE">
        <w:rPr>
          <w:rFonts w:ascii="Calibri" w:hAnsi="Calibri" w:cs="Calibri"/>
          <w:b/>
          <w:bCs/>
          <w:sz w:val="22"/>
          <w:szCs w:val="22"/>
        </w:rPr>
        <w:t>Planlægning og metoder</w:t>
      </w:r>
    </w:p>
    <w:p w14:paraId="38D15CB9" w14:textId="0A70CC75" w:rsidR="00415FB3" w:rsidRDefault="00DA5BBE" w:rsidP="00415FB3">
      <w:pPr>
        <w:rPr>
          <w:rFonts w:ascii="Calibri" w:hAnsi="Calibri" w:cs="Calibri"/>
          <w:sz w:val="22"/>
          <w:szCs w:val="22"/>
        </w:rPr>
      </w:pPr>
      <w:r>
        <w:rPr>
          <w:rFonts w:ascii="Calibri" w:hAnsi="Calibri" w:cs="Calibri"/>
          <w:sz w:val="22"/>
          <w:szCs w:val="22"/>
        </w:rPr>
        <w:t xml:space="preserve">Dette afsnit vil hovedsageligt handle om den planlagte udveksling til Tanzania. Dertil vil vi kort opridse konteksten for projektet og hvad der vil ske i kølvandet på afholdelsen. </w:t>
      </w:r>
    </w:p>
    <w:p w14:paraId="24606193" w14:textId="208BF94E" w:rsidR="00DA5BBE" w:rsidRDefault="00DA5BBE" w:rsidP="00415FB3">
      <w:pPr>
        <w:rPr>
          <w:rFonts w:ascii="Calibri" w:hAnsi="Calibri" w:cs="Calibri"/>
          <w:sz w:val="22"/>
          <w:szCs w:val="22"/>
        </w:rPr>
      </w:pPr>
    </w:p>
    <w:p w14:paraId="34E7E1F4" w14:textId="7C548EA3" w:rsidR="00DA5BBE" w:rsidRPr="00DA5BBE" w:rsidRDefault="00DA5BBE" w:rsidP="00415FB3">
      <w:pPr>
        <w:rPr>
          <w:rFonts w:ascii="Calibri" w:hAnsi="Calibri" w:cs="Calibri"/>
          <w:sz w:val="22"/>
          <w:szCs w:val="22"/>
        </w:rPr>
      </w:pPr>
      <w:r>
        <w:rPr>
          <w:rFonts w:ascii="Calibri" w:hAnsi="Calibri" w:cs="Calibri"/>
          <w:sz w:val="22"/>
          <w:szCs w:val="22"/>
        </w:rPr>
        <w:t xml:space="preserve">Oversigten over igangværende og fremtidige indsatser kan ses i tabellen nedenfor. </w:t>
      </w:r>
    </w:p>
    <w:p w14:paraId="0CEF8907" w14:textId="0FC6F23A" w:rsidR="00AE485D" w:rsidRDefault="00AE485D">
      <w:pPr>
        <w:rPr>
          <w:rFonts w:ascii="Calibri" w:hAnsi="Calibri" w:cs="Calibri"/>
          <w:b/>
          <w:bCs/>
          <w:sz w:val="22"/>
        </w:rPr>
      </w:pPr>
      <w:r>
        <w:rPr>
          <w:rFonts w:ascii="Calibri" w:hAnsi="Calibri" w:cs="Calibri"/>
          <w:b/>
          <w:bCs/>
          <w:sz w:val="22"/>
        </w:rPr>
        <w:br w:type="page"/>
      </w:r>
    </w:p>
    <w:p w14:paraId="5E475417" w14:textId="77777777" w:rsidR="00DA5BBE" w:rsidRPr="00DA5BBE" w:rsidRDefault="00DA5BBE" w:rsidP="00DA5BBE">
      <w:pPr>
        <w:rPr>
          <w:rFonts w:ascii="Calibri" w:hAnsi="Calibri" w:cs="Calibri"/>
          <w:b/>
          <w:bCs/>
          <w:sz w:val="22"/>
        </w:rPr>
      </w:pPr>
    </w:p>
    <w:tbl>
      <w:tblPr>
        <w:tblStyle w:val="Tabel-Gitter"/>
        <w:tblW w:w="0" w:type="auto"/>
        <w:jc w:val="center"/>
        <w:tblLook w:val="04A0" w:firstRow="1" w:lastRow="0" w:firstColumn="1" w:lastColumn="0" w:noHBand="0" w:noVBand="1"/>
      </w:tblPr>
      <w:tblGrid>
        <w:gridCol w:w="1546"/>
        <w:gridCol w:w="1892"/>
        <w:gridCol w:w="1630"/>
        <w:gridCol w:w="1674"/>
        <w:gridCol w:w="1840"/>
      </w:tblGrid>
      <w:tr w:rsidR="000A76F3" w:rsidRPr="00DA5BBE" w14:paraId="2FC99803" w14:textId="77777777" w:rsidTr="00BF37D9">
        <w:trPr>
          <w:cantSplit/>
          <w:tblHeader/>
          <w:jc w:val="center"/>
        </w:trPr>
        <w:tc>
          <w:tcPr>
            <w:tcW w:w="1546" w:type="dxa"/>
            <w:shd w:val="clear" w:color="auto" w:fill="000000" w:themeFill="text1"/>
          </w:tcPr>
          <w:p w14:paraId="4AC8ADC5" w14:textId="77777777" w:rsidR="000A76F3" w:rsidRPr="00DA5BBE" w:rsidRDefault="000A76F3" w:rsidP="00415FB3">
            <w:pPr>
              <w:rPr>
                <w:rFonts w:ascii="Calibri" w:hAnsi="Calibri" w:cs="Calibri"/>
                <w:b/>
                <w:bCs/>
                <w:sz w:val="22"/>
                <w:szCs w:val="22"/>
              </w:rPr>
            </w:pPr>
          </w:p>
        </w:tc>
        <w:tc>
          <w:tcPr>
            <w:tcW w:w="3522" w:type="dxa"/>
            <w:gridSpan w:val="2"/>
            <w:shd w:val="clear" w:color="auto" w:fill="000000" w:themeFill="text1"/>
          </w:tcPr>
          <w:p w14:paraId="38A6DFA4" w14:textId="488B6474" w:rsidR="000A76F3" w:rsidRPr="000A76F3" w:rsidRDefault="000A76F3" w:rsidP="000A76F3">
            <w:pPr>
              <w:jc w:val="center"/>
              <w:rPr>
                <w:rFonts w:ascii="Calibri" w:hAnsi="Calibri" w:cs="Calibri"/>
                <w:b/>
                <w:bCs/>
                <w:sz w:val="22"/>
                <w:szCs w:val="22"/>
              </w:rPr>
            </w:pPr>
            <w:r w:rsidRPr="000A76F3">
              <w:rPr>
                <w:rFonts w:ascii="Calibri" w:hAnsi="Calibri" w:cs="Calibri"/>
                <w:b/>
                <w:bCs/>
                <w:sz w:val="22"/>
                <w:szCs w:val="22"/>
              </w:rPr>
              <w:t>A</w:t>
            </w:r>
            <w:r w:rsidRPr="000A76F3">
              <w:rPr>
                <w:b/>
                <w:bCs/>
                <w:sz w:val="22"/>
                <w:szCs w:val="22"/>
              </w:rPr>
              <w:t>ktuelt</w:t>
            </w:r>
          </w:p>
        </w:tc>
        <w:tc>
          <w:tcPr>
            <w:tcW w:w="3514" w:type="dxa"/>
            <w:gridSpan w:val="2"/>
            <w:shd w:val="clear" w:color="auto" w:fill="000000" w:themeFill="text1"/>
          </w:tcPr>
          <w:p w14:paraId="4AB22887" w14:textId="68CD5BC5" w:rsidR="000A76F3" w:rsidRPr="00DA5BBE" w:rsidRDefault="000A76F3" w:rsidP="000A76F3">
            <w:pPr>
              <w:jc w:val="center"/>
              <w:rPr>
                <w:rFonts w:ascii="Calibri" w:hAnsi="Calibri" w:cs="Calibri"/>
                <w:b/>
                <w:bCs/>
                <w:sz w:val="22"/>
                <w:szCs w:val="22"/>
              </w:rPr>
            </w:pPr>
            <w:r>
              <w:rPr>
                <w:rFonts w:ascii="Calibri" w:hAnsi="Calibri" w:cs="Calibri"/>
                <w:b/>
                <w:bCs/>
                <w:sz w:val="22"/>
                <w:szCs w:val="22"/>
              </w:rPr>
              <w:t>Fremtidigt</w:t>
            </w:r>
          </w:p>
        </w:tc>
      </w:tr>
      <w:tr w:rsidR="000A76F3" w:rsidRPr="00DA5BBE" w14:paraId="42A5CB3D" w14:textId="77777777" w:rsidTr="000A76F3">
        <w:trPr>
          <w:cantSplit/>
          <w:tblHeader/>
          <w:jc w:val="center"/>
        </w:trPr>
        <w:tc>
          <w:tcPr>
            <w:tcW w:w="1546" w:type="dxa"/>
          </w:tcPr>
          <w:p w14:paraId="51F55D56" w14:textId="5A941F83" w:rsidR="000A76F3" w:rsidRPr="00DA5BBE" w:rsidRDefault="000A76F3" w:rsidP="00415FB3">
            <w:pPr>
              <w:rPr>
                <w:rFonts w:ascii="Calibri" w:hAnsi="Calibri" w:cs="Calibri"/>
                <w:b/>
                <w:bCs/>
                <w:sz w:val="22"/>
                <w:szCs w:val="22"/>
              </w:rPr>
            </w:pPr>
            <w:r w:rsidRPr="00DA5BBE">
              <w:rPr>
                <w:rFonts w:ascii="Calibri" w:hAnsi="Calibri" w:cs="Calibri"/>
                <w:b/>
                <w:bCs/>
                <w:sz w:val="22"/>
                <w:szCs w:val="22"/>
              </w:rPr>
              <w:t>Overskrift</w:t>
            </w:r>
          </w:p>
        </w:tc>
        <w:tc>
          <w:tcPr>
            <w:tcW w:w="1892" w:type="dxa"/>
          </w:tcPr>
          <w:p w14:paraId="4D0A86C1" w14:textId="6EC9FA63" w:rsidR="000A76F3" w:rsidRPr="00DA5BBE" w:rsidRDefault="000A76F3" w:rsidP="00415FB3">
            <w:pPr>
              <w:rPr>
                <w:rFonts w:ascii="Calibri" w:hAnsi="Calibri" w:cs="Calibri"/>
                <w:b/>
                <w:bCs/>
                <w:sz w:val="22"/>
                <w:szCs w:val="22"/>
              </w:rPr>
            </w:pPr>
            <w:r w:rsidRPr="00DA5BBE">
              <w:rPr>
                <w:rFonts w:ascii="Calibri" w:hAnsi="Calibri" w:cs="Calibri"/>
                <w:b/>
                <w:bCs/>
                <w:sz w:val="22"/>
                <w:szCs w:val="22"/>
              </w:rPr>
              <w:t>Introduktion og istandsættelse</w:t>
            </w:r>
          </w:p>
        </w:tc>
        <w:tc>
          <w:tcPr>
            <w:tcW w:w="1630" w:type="dxa"/>
          </w:tcPr>
          <w:p w14:paraId="27E08423" w14:textId="2F025229" w:rsidR="000A76F3" w:rsidRPr="00DA5BBE" w:rsidRDefault="000A76F3" w:rsidP="00415FB3">
            <w:pPr>
              <w:rPr>
                <w:rFonts w:ascii="Calibri" w:hAnsi="Calibri" w:cs="Calibri"/>
                <w:b/>
                <w:bCs/>
                <w:sz w:val="22"/>
                <w:szCs w:val="22"/>
              </w:rPr>
            </w:pPr>
            <w:r w:rsidRPr="00DA5BBE">
              <w:rPr>
                <w:rFonts w:ascii="Calibri" w:hAnsi="Calibri" w:cs="Calibri"/>
                <w:b/>
                <w:bCs/>
                <w:sz w:val="22"/>
                <w:szCs w:val="22"/>
              </w:rPr>
              <w:t xml:space="preserve">Frivillig involvering </w:t>
            </w:r>
          </w:p>
        </w:tc>
        <w:tc>
          <w:tcPr>
            <w:tcW w:w="1674" w:type="dxa"/>
          </w:tcPr>
          <w:p w14:paraId="6B3A0D60" w14:textId="75DB60A5" w:rsidR="000A76F3" w:rsidRPr="00DA5BBE" w:rsidRDefault="000A76F3" w:rsidP="00415FB3">
            <w:pPr>
              <w:rPr>
                <w:rFonts w:ascii="Calibri" w:hAnsi="Calibri" w:cs="Calibri"/>
                <w:b/>
                <w:bCs/>
                <w:sz w:val="22"/>
                <w:szCs w:val="22"/>
              </w:rPr>
            </w:pPr>
            <w:r w:rsidRPr="00DA5BBE">
              <w:rPr>
                <w:rFonts w:ascii="Calibri" w:hAnsi="Calibri" w:cs="Calibri"/>
                <w:b/>
                <w:bCs/>
                <w:sz w:val="22"/>
                <w:szCs w:val="22"/>
              </w:rPr>
              <w:t>Udveksling</w:t>
            </w:r>
          </w:p>
        </w:tc>
        <w:tc>
          <w:tcPr>
            <w:tcW w:w="1840" w:type="dxa"/>
          </w:tcPr>
          <w:p w14:paraId="2D2013D6" w14:textId="794E9CB8" w:rsidR="000A76F3" w:rsidRPr="00DA5BBE" w:rsidRDefault="000A76F3" w:rsidP="00415FB3">
            <w:pPr>
              <w:rPr>
                <w:rFonts w:ascii="Calibri" w:hAnsi="Calibri" w:cs="Calibri"/>
                <w:b/>
                <w:bCs/>
                <w:sz w:val="22"/>
                <w:szCs w:val="22"/>
              </w:rPr>
            </w:pPr>
            <w:r w:rsidRPr="00DA5BBE">
              <w:rPr>
                <w:rFonts w:ascii="Calibri" w:hAnsi="Calibri" w:cs="Calibri"/>
                <w:b/>
                <w:bCs/>
                <w:sz w:val="22"/>
                <w:szCs w:val="22"/>
              </w:rPr>
              <w:t>Frivilligt ejerskab</w:t>
            </w:r>
          </w:p>
        </w:tc>
      </w:tr>
      <w:tr w:rsidR="000A76F3" w:rsidRPr="00DA5BBE" w14:paraId="48A936DD" w14:textId="77777777" w:rsidTr="000A76F3">
        <w:trPr>
          <w:cantSplit/>
          <w:tblHeader/>
          <w:jc w:val="center"/>
        </w:trPr>
        <w:tc>
          <w:tcPr>
            <w:tcW w:w="1546" w:type="dxa"/>
          </w:tcPr>
          <w:p w14:paraId="1949C243" w14:textId="7E2B9E32" w:rsidR="000A76F3" w:rsidRPr="00DA5BBE" w:rsidRDefault="000A76F3" w:rsidP="00415FB3">
            <w:pPr>
              <w:rPr>
                <w:rFonts w:ascii="Calibri" w:hAnsi="Calibri" w:cs="Calibri"/>
                <w:b/>
                <w:bCs/>
                <w:sz w:val="22"/>
                <w:szCs w:val="22"/>
              </w:rPr>
            </w:pPr>
            <w:r w:rsidRPr="00DA5BBE">
              <w:rPr>
                <w:rFonts w:ascii="Calibri" w:hAnsi="Calibri" w:cs="Calibri"/>
                <w:b/>
                <w:bCs/>
                <w:sz w:val="22"/>
                <w:szCs w:val="22"/>
              </w:rPr>
              <w:t>Målgruppe</w:t>
            </w:r>
          </w:p>
        </w:tc>
        <w:tc>
          <w:tcPr>
            <w:tcW w:w="1892" w:type="dxa"/>
          </w:tcPr>
          <w:p w14:paraId="22076F53" w14:textId="0E81814B" w:rsidR="000A76F3" w:rsidRPr="00DA5BBE" w:rsidRDefault="000A76F3" w:rsidP="00415FB3">
            <w:pPr>
              <w:rPr>
                <w:rFonts w:ascii="Calibri" w:hAnsi="Calibri" w:cs="Calibri"/>
                <w:sz w:val="22"/>
                <w:szCs w:val="22"/>
              </w:rPr>
            </w:pPr>
            <w:r w:rsidRPr="00DA5BBE">
              <w:rPr>
                <w:rFonts w:ascii="Calibri" w:hAnsi="Calibri" w:cs="Calibri"/>
                <w:sz w:val="22"/>
                <w:szCs w:val="22"/>
              </w:rPr>
              <w:t>1. semester</w:t>
            </w:r>
          </w:p>
        </w:tc>
        <w:tc>
          <w:tcPr>
            <w:tcW w:w="1630" w:type="dxa"/>
          </w:tcPr>
          <w:p w14:paraId="124694FA" w14:textId="40787A3B" w:rsidR="000A76F3" w:rsidRPr="00DA5BBE" w:rsidRDefault="000A76F3" w:rsidP="00415FB3">
            <w:pPr>
              <w:rPr>
                <w:rFonts w:ascii="Calibri" w:hAnsi="Calibri" w:cs="Calibri"/>
                <w:sz w:val="22"/>
                <w:szCs w:val="22"/>
              </w:rPr>
            </w:pPr>
            <w:r w:rsidRPr="00DA5BBE">
              <w:rPr>
                <w:rFonts w:ascii="Calibri" w:hAnsi="Calibri" w:cs="Calibri"/>
                <w:sz w:val="22"/>
                <w:szCs w:val="22"/>
              </w:rPr>
              <w:t>1-7. semester</w:t>
            </w:r>
          </w:p>
        </w:tc>
        <w:tc>
          <w:tcPr>
            <w:tcW w:w="1674" w:type="dxa"/>
          </w:tcPr>
          <w:p w14:paraId="38CDFBC9" w14:textId="4013CB85" w:rsidR="000A76F3" w:rsidRPr="00DA5BBE" w:rsidRDefault="000A76F3" w:rsidP="00415FB3">
            <w:pPr>
              <w:rPr>
                <w:rFonts w:ascii="Calibri" w:hAnsi="Calibri" w:cs="Calibri"/>
                <w:sz w:val="22"/>
                <w:szCs w:val="22"/>
              </w:rPr>
            </w:pPr>
            <w:r w:rsidRPr="00DA5BBE">
              <w:rPr>
                <w:rFonts w:ascii="Calibri" w:hAnsi="Calibri" w:cs="Calibri"/>
                <w:sz w:val="22"/>
                <w:szCs w:val="22"/>
              </w:rPr>
              <w:t>7. semester</w:t>
            </w:r>
          </w:p>
        </w:tc>
        <w:tc>
          <w:tcPr>
            <w:tcW w:w="1840" w:type="dxa"/>
          </w:tcPr>
          <w:p w14:paraId="51411400" w14:textId="081A1F94" w:rsidR="000A76F3" w:rsidRPr="00DA5BBE" w:rsidRDefault="000A76F3" w:rsidP="00415FB3">
            <w:pPr>
              <w:rPr>
                <w:rFonts w:ascii="Calibri" w:hAnsi="Calibri" w:cs="Calibri"/>
                <w:sz w:val="22"/>
                <w:szCs w:val="22"/>
              </w:rPr>
            </w:pPr>
            <w:r w:rsidRPr="00DA5BBE">
              <w:rPr>
                <w:rFonts w:ascii="Calibri" w:hAnsi="Calibri" w:cs="Calibri"/>
                <w:sz w:val="22"/>
                <w:szCs w:val="22"/>
              </w:rPr>
              <w:t>Efter 7. semester</w:t>
            </w:r>
          </w:p>
        </w:tc>
      </w:tr>
      <w:tr w:rsidR="000A76F3" w:rsidRPr="00DA5BBE" w14:paraId="2863C3CD" w14:textId="77777777" w:rsidTr="000A76F3">
        <w:trPr>
          <w:cantSplit/>
          <w:tblHeader/>
          <w:jc w:val="center"/>
        </w:trPr>
        <w:tc>
          <w:tcPr>
            <w:tcW w:w="1546" w:type="dxa"/>
          </w:tcPr>
          <w:p w14:paraId="5F9A5EDB" w14:textId="6A4FECA4" w:rsidR="000A76F3" w:rsidRPr="00DA5BBE" w:rsidRDefault="000A76F3" w:rsidP="00415FB3">
            <w:pPr>
              <w:rPr>
                <w:rFonts w:ascii="Calibri" w:hAnsi="Calibri" w:cs="Calibri"/>
                <w:b/>
                <w:bCs/>
                <w:sz w:val="22"/>
                <w:szCs w:val="22"/>
              </w:rPr>
            </w:pPr>
            <w:r w:rsidRPr="00DA5BBE">
              <w:rPr>
                <w:rFonts w:ascii="Calibri" w:hAnsi="Calibri" w:cs="Calibri"/>
                <w:b/>
                <w:bCs/>
                <w:sz w:val="22"/>
                <w:szCs w:val="22"/>
              </w:rPr>
              <w:t>Involvering</w:t>
            </w:r>
          </w:p>
        </w:tc>
        <w:tc>
          <w:tcPr>
            <w:tcW w:w="1892" w:type="dxa"/>
          </w:tcPr>
          <w:p w14:paraId="1EAAA796" w14:textId="461D24DC" w:rsidR="000A76F3" w:rsidRPr="00DA5BBE" w:rsidRDefault="000A76F3" w:rsidP="00415FB3">
            <w:pPr>
              <w:rPr>
                <w:rFonts w:ascii="Calibri" w:hAnsi="Calibri" w:cs="Calibri"/>
                <w:sz w:val="22"/>
                <w:szCs w:val="22"/>
              </w:rPr>
            </w:pPr>
            <w:r w:rsidRPr="00DA5BBE">
              <w:rPr>
                <w:rFonts w:ascii="Calibri" w:hAnsi="Calibri" w:cs="Calibri"/>
                <w:sz w:val="22"/>
                <w:szCs w:val="22"/>
              </w:rPr>
              <w:t>Istandsættelse af briller og introduktion til internationalt udviklingsarbejde som en af faget BTV</w:t>
            </w:r>
          </w:p>
        </w:tc>
        <w:tc>
          <w:tcPr>
            <w:tcW w:w="1630" w:type="dxa"/>
          </w:tcPr>
          <w:p w14:paraId="13EBDD2B" w14:textId="718DB00A" w:rsidR="000A76F3" w:rsidRPr="00DA5BBE" w:rsidRDefault="000A76F3" w:rsidP="00415FB3">
            <w:pPr>
              <w:rPr>
                <w:rFonts w:ascii="Calibri" w:hAnsi="Calibri" w:cs="Calibri"/>
                <w:sz w:val="22"/>
                <w:szCs w:val="22"/>
              </w:rPr>
            </w:pPr>
            <w:r w:rsidRPr="00DA5BBE">
              <w:rPr>
                <w:rFonts w:ascii="Calibri" w:hAnsi="Calibri" w:cs="Calibri"/>
                <w:sz w:val="22"/>
                <w:szCs w:val="22"/>
              </w:rPr>
              <w:t>Frivillig involvering i BSTA</w:t>
            </w:r>
          </w:p>
        </w:tc>
        <w:tc>
          <w:tcPr>
            <w:tcW w:w="1674" w:type="dxa"/>
          </w:tcPr>
          <w:p w14:paraId="5A906C86" w14:textId="32407BCB" w:rsidR="000A76F3" w:rsidRPr="00DA5BBE" w:rsidRDefault="000A76F3" w:rsidP="00415FB3">
            <w:pPr>
              <w:rPr>
                <w:rFonts w:ascii="Calibri" w:hAnsi="Calibri" w:cs="Calibri"/>
                <w:sz w:val="22"/>
                <w:szCs w:val="22"/>
              </w:rPr>
            </w:pPr>
            <w:r w:rsidRPr="00DA5BBE">
              <w:rPr>
                <w:rFonts w:ascii="Calibri" w:hAnsi="Calibri" w:cs="Calibri"/>
                <w:sz w:val="22"/>
                <w:szCs w:val="22"/>
              </w:rPr>
              <w:t>Udveksling gennem valgfaget international optometri</w:t>
            </w:r>
          </w:p>
        </w:tc>
        <w:tc>
          <w:tcPr>
            <w:tcW w:w="1840" w:type="dxa"/>
          </w:tcPr>
          <w:p w14:paraId="053E3792" w14:textId="1280974B" w:rsidR="000A76F3" w:rsidRPr="00DA5BBE" w:rsidRDefault="000A76F3" w:rsidP="00415FB3">
            <w:pPr>
              <w:rPr>
                <w:rFonts w:ascii="Calibri" w:hAnsi="Calibri" w:cs="Calibri"/>
                <w:sz w:val="22"/>
                <w:szCs w:val="22"/>
              </w:rPr>
            </w:pPr>
            <w:r w:rsidRPr="00DA5BBE">
              <w:rPr>
                <w:rFonts w:ascii="Calibri" w:hAnsi="Calibri" w:cs="Calibri"/>
                <w:sz w:val="22"/>
                <w:szCs w:val="22"/>
              </w:rPr>
              <w:t>Frivillig involvering i BSTA og oplysningsarbejde om udveksling på baggrund af deres udvek</w:t>
            </w:r>
            <w:r>
              <w:rPr>
                <w:rFonts w:ascii="Calibri" w:hAnsi="Calibri" w:cs="Calibri"/>
                <w:sz w:val="22"/>
                <w:szCs w:val="22"/>
              </w:rPr>
              <w:t>sl</w:t>
            </w:r>
            <w:r w:rsidRPr="00DA5BBE">
              <w:rPr>
                <w:rFonts w:ascii="Calibri" w:hAnsi="Calibri" w:cs="Calibri"/>
                <w:sz w:val="22"/>
                <w:szCs w:val="22"/>
              </w:rPr>
              <w:t>ing.</w:t>
            </w:r>
          </w:p>
          <w:p w14:paraId="71A02978" w14:textId="5947B31C" w:rsidR="000A76F3" w:rsidRPr="00DA5BBE" w:rsidRDefault="000A76F3" w:rsidP="00415FB3">
            <w:pPr>
              <w:rPr>
                <w:rFonts w:ascii="Calibri" w:hAnsi="Calibri" w:cs="Calibri"/>
                <w:sz w:val="22"/>
                <w:szCs w:val="22"/>
              </w:rPr>
            </w:pPr>
            <w:r w:rsidRPr="00DA5BBE">
              <w:rPr>
                <w:rFonts w:ascii="Calibri" w:hAnsi="Calibri" w:cs="Calibri"/>
                <w:sz w:val="22"/>
                <w:szCs w:val="22"/>
              </w:rPr>
              <w:t>Involvering af nye studerende.</w:t>
            </w:r>
          </w:p>
        </w:tc>
      </w:tr>
      <w:tr w:rsidR="000A76F3" w:rsidRPr="00DA5BBE" w14:paraId="3EF9BD12" w14:textId="77777777" w:rsidTr="000A76F3">
        <w:trPr>
          <w:cantSplit/>
          <w:tblHeader/>
          <w:jc w:val="center"/>
        </w:trPr>
        <w:tc>
          <w:tcPr>
            <w:tcW w:w="1546" w:type="dxa"/>
          </w:tcPr>
          <w:p w14:paraId="6CD9FA46" w14:textId="17961F2F" w:rsidR="000A76F3" w:rsidRPr="00DA5BBE" w:rsidRDefault="000A76F3" w:rsidP="00415FB3">
            <w:pPr>
              <w:rPr>
                <w:rFonts w:ascii="Calibri" w:hAnsi="Calibri" w:cs="Calibri"/>
                <w:b/>
                <w:bCs/>
                <w:sz w:val="22"/>
                <w:szCs w:val="22"/>
              </w:rPr>
            </w:pPr>
            <w:r w:rsidRPr="00DA5BBE">
              <w:rPr>
                <w:rFonts w:ascii="Calibri" w:hAnsi="Calibri" w:cs="Calibri"/>
                <w:b/>
                <w:bCs/>
                <w:sz w:val="22"/>
                <w:szCs w:val="22"/>
              </w:rPr>
              <w:t>Målgruppe</w:t>
            </w:r>
          </w:p>
        </w:tc>
        <w:tc>
          <w:tcPr>
            <w:tcW w:w="1892" w:type="dxa"/>
          </w:tcPr>
          <w:p w14:paraId="165B55D5" w14:textId="5C5D4A21" w:rsidR="000A76F3" w:rsidRPr="00CF0C74" w:rsidRDefault="000A76F3" w:rsidP="00415FB3">
            <w:pPr>
              <w:rPr>
                <w:rFonts w:ascii="Calibri" w:hAnsi="Calibri" w:cs="Calibri"/>
                <w:sz w:val="22"/>
                <w:szCs w:val="22"/>
              </w:rPr>
            </w:pPr>
            <w:r w:rsidRPr="00CF0C74">
              <w:rPr>
                <w:rFonts w:ascii="Calibri" w:hAnsi="Calibri" w:cs="Calibri"/>
                <w:sz w:val="22"/>
                <w:szCs w:val="22"/>
              </w:rPr>
              <w:t>75 studerende pr. år</w:t>
            </w:r>
          </w:p>
        </w:tc>
        <w:tc>
          <w:tcPr>
            <w:tcW w:w="1630" w:type="dxa"/>
          </w:tcPr>
          <w:p w14:paraId="48F8955C" w14:textId="024ADB00" w:rsidR="000A76F3" w:rsidRPr="00CF0C74" w:rsidRDefault="000A76F3" w:rsidP="00415FB3">
            <w:pPr>
              <w:rPr>
                <w:rFonts w:ascii="Calibri" w:hAnsi="Calibri" w:cs="Calibri"/>
                <w:sz w:val="22"/>
                <w:szCs w:val="22"/>
              </w:rPr>
            </w:pPr>
            <w:r w:rsidRPr="00CF0C74">
              <w:rPr>
                <w:rFonts w:ascii="Calibri" w:hAnsi="Calibri" w:cs="Calibri"/>
                <w:sz w:val="22"/>
                <w:szCs w:val="22"/>
              </w:rPr>
              <w:t>4 studerende (aktuelt)</w:t>
            </w:r>
          </w:p>
        </w:tc>
        <w:tc>
          <w:tcPr>
            <w:tcW w:w="1674" w:type="dxa"/>
          </w:tcPr>
          <w:p w14:paraId="0386C11E" w14:textId="3ADF2C49" w:rsidR="000A76F3" w:rsidRPr="00CF0C74" w:rsidRDefault="000A76F3" w:rsidP="00415FB3">
            <w:pPr>
              <w:rPr>
                <w:rFonts w:ascii="Calibri" w:hAnsi="Calibri" w:cs="Calibri"/>
                <w:sz w:val="22"/>
                <w:szCs w:val="22"/>
              </w:rPr>
            </w:pPr>
            <w:r w:rsidRPr="00CF0C74">
              <w:rPr>
                <w:rFonts w:ascii="Calibri" w:hAnsi="Calibri" w:cs="Calibri"/>
                <w:sz w:val="22"/>
                <w:szCs w:val="22"/>
              </w:rPr>
              <w:t>8 studerende (aktuelt)</w:t>
            </w:r>
          </w:p>
        </w:tc>
        <w:tc>
          <w:tcPr>
            <w:tcW w:w="1840" w:type="dxa"/>
          </w:tcPr>
          <w:p w14:paraId="63AB5571" w14:textId="77777777" w:rsidR="000A76F3" w:rsidRPr="00CF0C74" w:rsidRDefault="000A76F3" w:rsidP="00415FB3">
            <w:pPr>
              <w:rPr>
                <w:rFonts w:ascii="Calibri" w:hAnsi="Calibri" w:cs="Calibri"/>
                <w:sz w:val="22"/>
                <w:szCs w:val="22"/>
              </w:rPr>
            </w:pPr>
          </w:p>
        </w:tc>
      </w:tr>
      <w:tr w:rsidR="000A76F3" w:rsidRPr="00DA5BBE" w14:paraId="467C9522" w14:textId="77777777" w:rsidTr="000A76F3">
        <w:trPr>
          <w:cantSplit/>
          <w:tblHeader/>
          <w:jc w:val="center"/>
        </w:trPr>
        <w:tc>
          <w:tcPr>
            <w:tcW w:w="1546" w:type="dxa"/>
          </w:tcPr>
          <w:p w14:paraId="58E497C1" w14:textId="7A0F6B77" w:rsidR="000A76F3" w:rsidRPr="00DA5BBE" w:rsidRDefault="000A76F3" w:rsidP="00415FB3">
            <w:pPr>
              <w:rPr>
                <w:rFonts w:ascii="Calibri" w:hAnsi="Calibri" w:cs="Calibri"/>
                <w:b/>
                <w:bCs/>
                <w:sz w:val="22"/>
                <w:szCs w:val="22"/>
              </w:rPr>
            </w:pPr>
            <w:r w:rsidRPr="00DA5BBE">
              <w:rPr>
                <w:rFonts w:ascii="Calibri" w:hAnsi="Calibri" w:cs="Calibri"/>
                <w:b/>
                <w:bCs/>
                <w:sz w:val="22"/>
                <w:szCs w:val="22"/>
              </w:rPr>
              <w:t>Niveau af engagement</w:t>
            </w:r>
          </w:p>
        </w:tc>
        <w:tc>
          <w:tcPr>
            <w:tcW w:w="1892" w:type="dxa"/>
          </w:tcPr>
          <w:p w14:paraId="0DD74065" w14:textId="7E4FE702" w:rsidR="000A76F3" w:rsidRPr="00CF0C74" w:rsidRDefault="000A76F3" w:rsidP="00415FB3">
            <w:pPr>
              <w:rPr>
                <w:rFonts w:ascii="Calibri" w:hAnsi="Calibri" w:cs="Calibri"/>
                <w:sz w:val="22"/>
                <w:szCs w:val="22"/>
              </w:rPr>
            </w:pPr>
            <w:r w:rsidRPr="00CF0C74">
              <w:rPr>
                <w:rFonts w:ascii="Calibri" w:hAnsi="Calibri" w:cs="Calibri"/>
                <w:sz w:val="22"/>
                <w:szCs w:val="22"/>
              </w:rPr>
              <w:t>O</w:t>
            </w:r>
            <w:r w:rsidR="009220E5" w:rsidRPr="00CF0C74">
              <w:rPr>
                <w:rFonts w:ascii="Calibri" w:hAnsi="Calibri" w:cs="Calibri"/>
                <w:sz w:val="22"/>
                <w:szCs w:val="22"/>
              </w:rPr>
              <w:t>bserver</w:t>
            </w:r>
            <w:r w:rsidR="00CF0C74" w:rsidRPr="00CF0C74">
              <w:rPr>
                <w:rFonts w:ascii="Calibri" w:hAnsi="Calibri" w:cs="Calibri"/>
                <w:sz w:val="22"/>
                <w:szCs w:val="22"/>
              </w:rPr>
              <w:t xml:space="preserve"> &amp;</w:t>
            </w:r>
            <w:r w:rsidR="009220E5" w:rsidRPr="00CF0C74">
              <w:rPr>
                <w:rFonts w:ascii="Calibri" w:hAnsi="Calibri" w:cs="Calibri"/>
                <w:sz w:val="22"/>
                <w:szCs w:val="22"/>
              </w:rPr>
              <w:t xml:space="preserve"> følger</w:t>
            </w:r>
          </w:p>
        </w:tc>
        <w:tc>
          <w:tcPr>
            <w:tcW w:w="1630" w:type="dxa"/>
          </w:tcPr>
          <w:p w14:paraId="15CE28E7" w14:textId="543B037E" w:rsidR="000A76F3" w:rsidRPr="00CF0C74" w:rsidRDefault="00CF0C74" w:rsidP="00415FB3">
            <w:pPr>
              <w:rPr>
                <w:rFonts w:ascii="Calibri" w:hAnsi="Calibri" w:cs="Calibri"/>
                <w:sz w:val="22"/>
                <w:szCs w:val="22"/>
              </w:rPr>
            </w:pPr>
            <w:r w:rsidRPr="00CF0C74">
              <w:rPr>
                <w:rFonts w:ascii="Calibri" w:hAnsi="Calibri" w:cs="Calibri"/>
                <w:sz w:val="22"/>
                <w:szCs w:val="22"/>
              </w:rPr>
              <w:t>Tilslutter &amp; bidrager</w:t>
            </w:r>
          </w:p>
        </w:tc>
        <w:tc>
          <w:tcPr>
            <w:tcW w:w="1674" w:type="dxa"/>
          </w:tcPr>
          <w:p w14:paraId="2103E0F7" w14:textId="705CB919" w:rsidR="000A76F3" w:rsidRPr="00CF0C74" w:rsidRDefault="00CF0C74" w:rsidP="00415FB3">
            <w:pPr>
              <w:rPr>
                <w:rFonts w:ascii="Calibri" w:hAnsi="Calibri" w:cs="Calibri"/>
                <w:sz w:val="22"/>
                <w:szCs w:val="22"/>
              </w:rPr>
            </w:pPr>
            <w:r w:rsidRPr="00CF0C74">
              <w:rPr>
                <w:rFonts w:ascii="Calibri" w:hAnsi="Calibri" w:cs="Calibri"/>
                <w:sz w:val="22"/>
                <w:szCs w:val="22"/>
              </w:rPr>
              <w:t>Bidrager &amp; ejer</w:t>
            </w:r>
          </w:p>
        </w:tc>
        <w:tc>
          <w:tcPr>
            <w:tcW w:w="1840" w:type="dxa"/>
          </w:tcPr>
          <w:p w14:paraId="2CDA1C4E" w14:textId="69F21DFD" w:rsidR="000A76F3" w:rsidRPr="00CF0C74" w:rsidRDefault="00CF0C74" w:rsidP="00415FB3">
            <w:pPr>
              <w:rPr>
                <w:rFonts w:ascii="Calibri" w:hAnsi="Calibri" w:cs="Calibri"/>
                <w:sz w:val="22"/>
                <w:szCs w:val="22"/>
              </w:rPr>
            </w:pPr>
            <w:r w:rsidRPr="00CF0C74">
              <w:rPr>
                <w:rFonts w:ascii="Calibri" w:hAnsi="Calibri" w:cs="Calibri"/>
                <w:sz w:val="22"/>
                <w:szCs w:val="22"/>
              </w:rPr>
              <w:t>Ejer &amp; leder</w:t>
            </w:r>
          </w:p>
        </w:tc>
      </w:tr>
      <w:tr w:rsidR="000A76F3" w:rsidRPr="00DA5BBE" w14:paraId="490874BE" w14:textId="77777777" w:rsidTr="000A76F3">
        <w:trPr>
          <w:cantSplit/>
          <w:tblHeader/>
          <w:jc w:val="center"/>
        </w:trPr>
        <w:tc>
          <w:tcPr>
            <w:tcW w:w="1546" w:type="dxa"/>
          </w:tcPr>
          <w:p w14:paraId="3C1BBDA2" w14:textId="6183BD3E" w:rsidR="000A76F3" w:rsidRPr="00DA5BBE" w:rsidRDefault="000A76F3" w:rsidP="00415FB3">
            <w:pPr>
              <w:rPr>
                <w:rFonts w:ascii="Calibri" w:hAnsi="Calibri" w:cs="Calibri"/>
                <w:b/>
                <w:bCs/>
                <w:sz w:val="22"/>
                <w:szCs w:val="22"/>
              </w:rPr>
            </w:pPr>
            <w:r w:rsidRPr="00DA5BBE">
              <w:rPr>
                <w:rFonts w:ascii="Calibri" w:hAnsi="Calibri" w:cs="Calibri"/>
                <w:b/>
                <w:bCs/>
                <w:sz w:val="22"/>
                <w:szCs w:val="22"/>
              </w:rPr>
              <w:t>Årstal begyndt</w:t>
            </w:r>
          </w:p>
        </w:tc>
        <w:tc>
          <w:tcPr>
            <w:tcW w:w="1892" w:type="dxa"/>
          </w:tcPr>
          <w:p w14:paraId="0F46D289" w14:textId="2598FB0F" w:rsidR="000A76F3" w:rsidRPr="00DA5BBE" w:rsidRDefault="000A76F3" w:rsidP="00415FB3">
            <w:pPr>
              <w:rPr>
                <w:rFonts w:ascii="Calibri" w:hAnsi="Calibri" w:cs="Calibri"/>
                <w:sz w:val="22"/>
                <w:szCs w:val="22"/>
              </w:rPr>
            </w:pPr>
            <w:r w:rsidRPr="00DA5BBE">
              <w:rPr>
                <w:rFonts w:ascii="Calibri" w:hAnsi="Calibri" w:cs="Calibri"/>
                <w:sz w:val="22"/>
                <w:szCs w:val="22"/>
              </w:rPr>
              <w:t>2018</w:t>
            </w:r>
          </w:p>
        </w:tc>
        <w:tc>
          <w:tcPr>
            <w:tcW w:w="1630" w:type="dxa"/>
          </w:tcPr>
          <w:p w14:paraId="2B078DB7" w14:textId="7FAF5FE1" w:rsidR="000A76F3" w:rsidRPr="00DA5BBE" w:rsidRDefault="000A76F3" w:rsidP="00415FB3">
            <w:pPr>
              <w:rPr>
                <w:rFonts w:ascii="Calibri" w:hAnsi="Calibri" w:cs="Calibri"/>
                <w:sz w:val="22"/>
                <w:szCs w:val="22"/>
              </w:rPr>
            </w:pPr>
            <w:r w:rsidRPr="00DA5BBE">
              <w:rPr>
                <w:rFonts w:ascii="Calibri" w:hAnsi="Calibri" w:cs="Calibri"/>
                <w:sz w:val="22"/>
                <w:szCs w:val="22"/>
              </w:rPr>
              <w:t>2021</w:t>
            </w:r>
          </w:p>
        </w:tc>
        <w:tc>
          <w:tcPr>
            <w:tcW w:w="1674" w:type="dxa"/>
          </w:tcPr>
          <w:p w14:paraId="5BD464F2" w14:textId="2BB6B2DA" w:rsidR="000A76F3" w:rsidRPr="00DA5BBE" w:rsidRDefault="000A76F3" w:rsidP="00415FB3">
            <w:pPr>
              <w:rPr>
                <w:rFonts w:ascii="Calibri" w:hAnsi="Calibri" w:cs="Calibri"/>
                <w:sz w:val="22"/>
                <w:szCs w:val="22"/>
              </w:rPr>
            </w:pPr>
            <w:r>
              <w:rPr>
                <w:rFonts w:ascii="Calibri" w:hAnsi="Calibri" w:cs="Calibri"/>
                <w:sz w:val="22"/>
                <w:szCs w:val="22"/>
              </w:rPr>
              <w:t>2021</w:t>
            </w:r>
          </w:p>
        </w:tc>
        <w:tc>
          <w:tcPr>
            <w:tcW w:w="1840" w:type="dxa"/>
          </w:tcPr>
          <w:p w14:paraId="7E316BFB" w14:textId="1AF82D17" w:rsidR="000A76F3" w:rsidRPr="00DA5BBE" w:rsidRDefault="000A76F3" w:rsidP="00415FB3">
            <w:pPr>
              <w:rPr>
                <w:rFonts w:ascii="Calibri" w:hAnsi="Calibri" w:cs="Calibri"/>
                <w:sz w:val="22"/>
                <w:szCs w:val="22"/>
              </w:rPr>
            </w:pPr>
            <w:r>
              <w:rPr>
                <w:rFonts w:ascii="Calibri" w:hAnsi="Calibri" w:cs="Calibri"/>
                <w:sz w:val="22"/>
                <w:szCs w:val="22"/>
              </w:rPr>
              <w:t>2022</w:t>
            </w:r>
          </w:p>
        </w:tc>
      </w:tr>
    </w:tbl>
    <w:p w14:paraId="68C131B9" w14:textId="77777777" w:rsidR="003348D1" w:rsidRDefault="003348D1" w:rsidP="003348D1">
      <w:pPr>
        <w:rPr>
          <w:rFonts w:ascii="Calibri" w:hAnsi="Calibri" w:cs="Calibri"/>
          <w:b/>
          <w:bCs/>
          <w:sz w:val="22"/>
          <w:szCs w:val="22"/>
        </w:rPr>
      </w:pPr>
    </w:p>
    <w:p w14:paraId="06025C05" w14:textId="6FD16035" w:rsidR="003348D1" w:rsidRDefault="004F5D59" w:rsidP="003348D1">
      <w:pPr>
        <w:rPr>
          <w:rFonts w:ascii="Calibri" w:hAnsi="Calibri" w:cs="Calibri"/>
          <w:b/>
          <w:bCs/>
          <w:sz w:val="22"/>
          <w:szCs w:val="22"/>
        </w:rPr>
      </w:pPr>
      <w:r w:rsidRPr="00DA5BBE">
        <w:rPr>
          <w:rFonts w:ascii="Calibri" w:hAnsi="Calibri" w:cs="Calibri"/>
          <w:b/>
          <w:bCs/>
          <w:sz w:val="22"/>
          <w:szCs w:val="22"/>
        </w:rPr>
        <w:t>Introduktion og istandsættelse</w:t>
      </w:r>
      <w:r w:rsidR="00DA5BBE">
        <w:rPr>
          <w:rFonts w:ascii="Calibri" w:hAnsi="Calibri" w:cs="Calibri"/>
          <w:b/>
          <w:bCs/>
          <w:sz w:val="22"/>
          <w:szCs w:val="22"/>
        </w:rPr>
        <w:t xml:space="preserve"> &amp; frivillig involvering.</w:t>
      </w:r>
    </w:p>
    <w:p w14:paraId="7801388B" w14:textId="31974CC3" w:rsidR="00DA5BBE" w:rsidRPr="003348D1" w:rsidRDefault="00DA5BBE" w:rsidP="003348D1">
      <w:pPr>
        <w:rPr>
          <w:rFonts w:ascii="Calibri" w:hAnsi="Calibri" w:cs="Calibri"/>
          <w:b/>
          <w:bCs/>
          <w:sz w:val="22"/>
          <w:szCs w:val="22"/>
        </w:rPr>
      </w:pPr>
      <w:r w:rsidRPr="000A76F3">
        <w:rPr>
          <w:rFonts w:ascii="Calibri" w:hAnsi="Calibri" w:cs="Calibri"/>
          <w:sz w:val="22"/>
          <w:szCs w:val="22"/>
        </w:rPr>
        <w:t>På optometriuddannelsen på KEA bliver alle introduceret for projektet</w:t>
      </w:r>
      <w:r w:rsidR="002937C5" w:rsidRPr="000A76F3">
        <w:rPr>
          <w:rFonts w:ascii="Calibri" w:hAnsi="Calibri" w:cs="Calibri"/>
          <w:sz w:val="22"/>
          <w:szCs w:val="22"/>
        </w:rPr>
        <w:t xml:space="preserve"> &amp; </w:t>
      </w:r>
      <w:r w:rsidR="001D3925">
        <w:rPr>
          <w:rFonts w:ascii="Calibri" w:hAnsi="Calibri" w:cs="Calibri"/>
          <w:sz w:val="22"/>
          <w:szCs w:val="22"/>
        </w:rPr>
        <w:t>BSTA</w:t>
      </w:r>
      <w:r w:rsidR="002937C5" w:rsidRPr="000A76F3">
        <w:rPr>
          <w:rFonts w:ascii="Calibri" w:hAnsi="Calibri" w:cs="Calibri"/>
          <w:sz w:val="22"/>
          <w:szCs w:val="22"/>
        </w:rPr>
        <w:t xml:space="preserve"> på 1. semester. Det sker i et værkstedsfag, hvor omdrejningspunktet er at renovere briller til Afrika (ca. </w:t>
      </w:r>
      <w:r w:rsidR="002937C5" w:rsidRPr="00941A8C">
        <w:rPr>
          <w:rFonts w:ascii="Calibri" w:hAnsi="Calibri" w:cs="Calibri"/>
          <w:b/>
          <w:bCs/>
          <w:sz w:val="22"/>
          <w:szCs w:val="22"/>
        </w:rPr>
        <w:t>3000</w:t>
      </w:r>
      <w:r w:rsidR="002937C5" w:rsidRPr="000A76F3">
        <w:rPr>
          <w:rFonts w:ascii="Calibri" w:hAnsi="Calibri" w:cs="Calibri"/>
          <w:sz w:val="22"/>
          <w:szCs w:val="22"/>
        </w:rPr>
        <w:t xml:space="preserve"> pr. år)</w:t>
      </w:r>
      <w:r w:rsidRPr="000A76F3">
        <w:rPr>
          <w:rFonts w:ascii="Calibri" w:hAnsi="Calibri" w:cs="Calibri"/>
          <w:sz w:val="22"/>
          <w:szCs w:val="22"/>
        </w:rPr>
        <w:t xml:space="preserve">, som </w:t>
      </w:r>
      <w:r w:rsidR="001D3925">
        <w:rPr>
          <w:rFonts w:ascii="Calibri" w:hAnsi="Calibri" w:cs="Calibri"/>
          <w:sz w:val="22"/>
          <w:szCs w:val="22"/>
        </w:rPr>
        <w:t>BSTA</w:t>
      </w:r>
      <w:r w:rsidR="00941A8C">
        <w:rPr>
          <w:rFonts w:ascii="Calibri" w:hAnsi="Calibri" w:cs="Calibri"/>
          <w:sz w:val="22"/>
          <w:szCs w:val="22"/>
        </w:rPr>
        <w:t xml:space="preserve"> har </w:t>
      </w:r>
      <w:r w:rsidRPr="000A76F3">
        <w:rPr>
          <w:rFonts w:ascii="Calibri" w:hAnsi="Calibri" w:cs="Calibri"/>
          <w:sz w:val="22"/>
          <w:szCs w:val="22"/>
        </w:rPr>
        <w:t>samlet ind. Dette har gjort, at interessen for international optometri er steget gennem de sidste år.</w:t>
      </w:r>
      <w:r w:rsidR="002937C5" w:rsidRPr="000A76F3">
        <w:rPr>
          <w:rFonts w:ascii="Calibri" w:hAnsi="Calibri" w:cs="Calibri"/>
          <w:sz w:val="22"/>
          <w:szCs w:val="22"/>
        </w:rPr>
        <w:t xml:space="preserve"> </w:t>
      </w:r>
      <w:r w:rsidR="002937C5" w:rsidRPr="000A76F3">
        <w:rPr>
          <w:rFonts w:ascii="Calibri" w:hAnsi="Calibri" w:cs="Calibri"/>
          <w:bCs/>
          <w:sz w:val="22"/>
          <w:szCs w:val="22"/>
        </w:rPr>
        <w:t xml:space="preserve">Den humanitære tilgang har styrket motivationen i faget, samt skabt </w:t>
      </w:r>
      <w:r w:rsidRPr="000A76F3">
        <w:rPr>
          <w:rFonts w:ascii="Calibri" w:hAnsi="Calibri" w:cs="Calibri"/>
          <w:bCs/>
          <w:sz w:val="22"/>
          <w:szCs w:val="22"/>
        </w:rPr>
        <w:t>nysgerrighed for de udfordringer, der er med synskorrektioner i bl.a. Tanzania.</w:t>
      </w:r>
    </w:p>
    <w:p w14:paraId="0B48649D" w14:textId="453C1A5E" w:rsidR="002937C5" w:rsidRDefault="002937C5" w:rsidP="002937C5">
      <w:pPr>
        <w:spacing w:line="259" w:lineRule="auto"/>
        <w:rPr>
          <w:rFonts w:ascii="Calibri" w:hAnsi="Calibri" w:cs="Calibri"/>
          <w:bCs/>
          <w:sz w:val="22"/>
          <w:szCs w:val="22"/>
        </w:rPr>
      </w:pPr>
    </w:p>
    <w:p w14:paraId="28899122" w14:textId="0E1F749C" w:rsidR="007D2ED5" w:rsidRPr="00DA5BBE" w:rsidRDefault="007D2ED5" w:rsidP="007D2ED5">
      <w:pPr>
        <w:spacing w:line="259" w:lineRule="auto"/>
        <w:rPr>
          <w:rFonts w:ascii="Calibri" w:hAnsi="Calibri" w:cs="Calibri"/>
          <w:sz w:val="22"/>
          <w:szCs w:val="22"/>
        </w:rPr>
      </w:pPr>
      <w:r w:rsidRPr="00DA5BBE">
        <w:rPr>
          <w:rFonts w:ascii="Calibri" w:hAnsi="Calibri" w:cs="Calibri"/>
          <w:sz w:val="22"/>
          <w:szCs w:val="22"/>
        </w:rPr>
        <w:t xml:space="preserve">De som normalt blot ville læse om </w:t>
      </w:r>
      <w:r>
        <w:rPr>
          <w:rFonts w:ascii="Calibri" w:hAnsi="Calibri" w:cs="Calibri"/>
          <w:sz w:val="22"/>
          <w:szCs w:val="22"/>
        </w:rPr>
        <w:t xml:space="preserve">en sådan </w:t>
      </w:r>
      <w:r w:rsidRPr="00DA5BBE">
        <w:rPr>
          <w:rFonts w:ascii="Calibri" w:hAnsi="Calibri" w:cs="Calibri"/>
          <w:sz w:val="22"/>
          <w:szCs w:val="22"/>
        </w:rPr>
        <w:t>sag i avisen eller sociale medier, får sået et lille frø i starten af deres uddannelse, således at der sammen med deres optometriuddannelse dannes en interesse for, at arbejdet som optometrist har mange facetter også at engagere sig i projektet og vælge projektet som valgfag. Denne</w:t>
      </w:r>
      <w:r>
        <w:rPr>
          <w:rFonts w:ascii="Calibri" w:hAnsi="Calibri" w:cs="Calibri"/>
          <w:sz w:val="22"/>
          <w:szCs w:val="22"/>
        </w:rPr>
        <w:t xml:space="preserve"> indledende oplevelse vil forhå</w:t>
      </w:r>
      <w:r w:rsidR="00E95AC3">
        <w:rPr>
          <w:rFonts w:ascii="Calibri" w:hAnsi="Calibri" w:cs="Calibri"/>
          <w:sz w:val="22"/>
          <w:szCs w:val="22"/>
        </w:rPr>
        <w:t>bentligt være starten på et forløb, der løfter dem fra</w:t>
      </w:r>
      <w:r w:rsidR="00590CCC">
        <w:rPr>
          <w:rFonts w:ascii="Calibri" w:hAnsi="Calibri" w:cs="Calibri"/>
          <w:sz w:val="22"/>
          <w:szCs w:val="22"/>
        </w:rPr>
        <w:t xml:space="preserve"> </w:t>
      </w:r>
      <w:r w:rsidRPr="00DA5BBE">
        <w:rPr>
          <w:rFonts w:ascii="Calibri" w:hAnsi="Calibri" w:cs="Calibri"/>
          <w:sz w:val="22"/>
          <w:szCs w:val="22"/>
        </w:rPr>
        <w:t xml:space="preserve">observere/kendskabsniveau til ejerniveauet. </w:t>
      </w:r>
    </w:p>
    <w:p w14:paraId="056982B7" w14:textId="77777777" w:rsidR="003348D1" w:rsidRDefault="003348D1" w:rsidP="002937C5">
      <w:pPr>
        <w:spacing w:line="259" w:lineRule="auto"/>
        <w:rPr>
          <w:rFonts w:ascii="Calibri" w:hAnsi="Calibri" w:cs="Calibri"/>
          <w:bCs/>
          <w:sz w:val="22"/>
          <w:szCs w:val="22"/>
        </w:rPr>
      </w:pPr>
    </w:p>
    <w:p w14:paraId="53127CD3" w14:textId="0EE83C0D" w:rsidR="004F5D59" w:rsidRPr="000A76F3" w:rsidRDefault="002937C5" w:rsidP="002937C5">
      <w:pPr>
        <w:spacing w:line="259" w:lineRule="auto"/>
        <w:rPr>
          <w:rFonts w:ascii="Calibri" w:hAnsi="Calibri" w:cs="Calibri"/>
          <w:bCs/>
          <w:sz w:val="22"/>
          <w:szCs w:val="22"/>
        </w:rPr>
      </w:pPr>
      <w:r w:rsidRPr="000A76F3">
        <w:rPr>
          <w:rFonts w:ascii="Calibri" w:hAnsi="Calibri" w:cs="Calibri"/>
          <w:bCs/>
          <w:sz w:val="22"/>
          <w:szCs w:val="22"/>
        </w:rPr>
        <w:t xml:space="preserve">I 2021 begyndte </w:t>
      </w:r>
      <w:r w:rsidR="001D3925">
        <w:rPr>
          <w:rFonts w:ascii="Calibri" w:hAnsi="Calibri" w:cs="Calibri"/>
          <w:bCs/>
          <w:sz w:val="22"/>
          <w:szCs w:val="22"/>
        </w:rPr>
        <w:t>BSTA</w:t>
      </w:r>
      <w:r w:rsidRPr="000A76F3">
        <w:rPr>
          <w:rFonts w:ascii="Calibri" w:hAnsi="Calibri" w:cs="Calibri"/>
          <w:bCs/>
          <w:sz w:val="22"/>
          <w:szCs w:val="22"/>
        </w:rPr>
        <w:t xml:space="preserve"> aktiv</w:t>
      </w:r>
      <w:r w:rsidR="007F1BFB">
        <w:rPr>
          <w:rFonts w:ascii="Calibri" w:hAnsi="Calibri" w:cs="Calibri"/>
          <w:bCs/>
          <w:sz w:val="22"/>
          <w:szCs w:val="22"/>
        </w:rPr>
        <w:t>t</w:t>
      </w:r>
      <w:r w:rsidRPr="000A76F3">
        <w:rPr>
          <w:rFonts w:ascii="Calibri" w:hAnsi="Calibri" w:cs="Calibri"/>
          <w:bCs/>
          <w:sz w:val="22"/>
          <w:szCs w:val="22"/>
        </w:rPr>
        <w:t xml:space="preserve"> at søge frivillige til at hjælpe med f.eks. sociale medier og diverse opgaver. Fire studerende meldte sig som frivillige, og </w:t>
      </w:r>
      <w:r w:rsidR="00C41886">
        <w:rPr>
          <w:rFonts w:ascii="Calibri" w:hAnsi="Calibri" w:cs="Calibri"/>
          <w:bCs/>
          <w:sz w:val="22"/>
          <w:szCs w:val="22"/>
        </w:rPr>
        <w:t xml:space="preserve">er på vej </w:t>
      </w:r>
      <w:r w:rsidRPr="000A76F3">
        <w:rPr>
          <w:rFonts w:ascii="Calibri" w:hAnsi="Calibri" w:cs="Calibri"/>
          <w:bCs/>
          <w:sz w:val="22"/>
          <w:szCs w:val="22"/>
        </w:rPr>
        <w:t>i bestyrelsen.</w:t>
      </w:r>
    </w:p>
    <w:p w14:paraId="41C07B33" w14:textId="77777777" w:rsidR="004F5D59" w:rsidRPr="00DA5BBE" w:rsidRDefault="004F5D59" w:rsidP="00415FB3">
      <w:pPr>
        <w:rPr>
          <w:rFonts w:ascii="Calibri" w:hAnsi="Calibri" w:cs="Calibri"/>
          <w:b/>
          <w:bCs/>
          <w:sz w:val="22"/>
          <w:szCs w:val="22"/>
        </w:rPr>
      </w:pPr>
    </w:p>
    <w:p w14:paraId="51AC7A80" w14:textId="2A62B323" w:rsidR="00457094" w:rsidRDefault="007D6E76" w:rsidP="00784EAB">
      <w:pPr>
        <w:rPr>
          <w:rFonts w:ascii="Calibri" w:hAnsi="Calibri" w:cs="Calibri"/>
          <w:b/>
          <w:bCs/>
          <w:sz w:val="22"/>
          <w:szCs w:val="22"/>
        </w:rPr>
      </w:pPr>
      <w:r w:rsidRPr="00DA5BBE">
        <w:rPr>
          <w:rFonts w:ascii="Calibri" w:hAnsi="Calibri" w:cs="Calibri"/>
          <w:b/>
          <w:bCs/>
          <w:sz w:val="22"/>
          <w:szCs w:val="22"/>
        </w:rPr>
        <w:t>Udveksling gennem valgfaget international optometri</w:t>
      </w:r>
    </w:p>
    <w:p w14:paraId="285C895C" w14:textId="3BC155E6" w:rsidR="00457094" w:rsidRPr="00C41886" w:rsidRDefault="00941A8C" w:rsidP="00457094">
      <w:pPr>
        <w:pStyle w:val="paragraph"/>
        <w:shd w:val="clear" w:color="auto" w:fill="FFFFFF"/>
        <w:spacing w:before="0" w:beforeAutospacing="0" w:after="0" w:afterAutospacing="0"/>
        <w:textAlignment w:val="baseline"/>
        <w:rPr>
          <w:rFonts w:ascii="Calibri" w:hAnsi="Calibri" w:cs="Calibri"/>
          <w:sz w:val="22"/>
          <w:szCs w:val="22"/>
        </w:rPr>
      </w:pPr>
      <w:r w:rsidRPr="00C41886">
        <w:rPr>
          <w:rStyle w:val="normaltextrun"/>
          <w:rFonts w:ascii="Calibri" w:hAnsi="Calibri" w:cs="Calibri"/>
          <w:sz w:val="22"/>
          <w:szCs w:val="22"/>
        </w:rPr>
        <w:t>Projektet er udbudt til de studerende som valgfaget International Optometri.</w:t>
      </w:r>
      <w:r w:rsidR="00457094" w:rsidRPr="00C41886">
        <w:rPr>
          <w:rStyle w:val="normaltextrun"/>
          <w:rFonts w:ascii="Calibri" w:hAnsi="Calibri" w:cs="Calibri"/>
          <w:sz w:val="22"/>
          <w:szCs w:val="22"/>
        </w:rPr>
        <w:t xml:space="preserve"> </w:t>
      </w:r>
      <w:r w:rsidR="00457094" w:rsidRPr="00C41886">
        <w:rPr>
          <w:rFonts w:ascii="Calibri" w:hAnsi="Calibri" w:cs="Calibri"/>
          <w:bCs/>
          <w:sz w:val="22"/>
          <w:szCs w:val="22"/>
        </w:rPr>
        <w:t xml:space="preserve">I faget skal de belyse optometriske problemstillinger i udlandet og faget skal bestås ved en skriftlig aflevering efter udvekslingen. Præsentationen skal redegøre for problemstillinger sammenlignet mellem de danske og internationale løsninger og de studerende skal reflektere over fordele og ulemper for patienterne/kunder, samfundet og professionen. Det er således med direkte afsæt i dette valgfag at de studerende præsenteres for situationen i Tanzania og dermed får dem engageret og deltage i udviklingsarbejdet på området.  </w:t>
      </w:r>
    </w:p>
    <w:p w14:paraId="010E5815" w14:textId="77777777" w:rsidR="00457094" w:rsidRDefault="00457094" w:rsidP="00457094">
      <w:pPr>
        <w:pStyle w:val="Ingenafstand"/>
        <w:rPr>
          <w:rFonts w:ascii="Calibri" w:hAnsi="Calibri" w:cs="Calibri"/>
          <w:bCs/>
        </w:rPr>
      </w:pPr>
    </w:p>
    <w:p w14:paraId="1E55BFF3" w14:textId="6C26491C" w:rsidR="00457094" w:rsidRPr="00DA5BBE" w:rsidRDefault="00457094" w:rsidP="00457094">
      <w:pPr>
        <w:pStyle w:val="Ingenafstand"/>
        <w:rPr>
          <w:rFonts w:ascii="Calibri" w:hAnsi="Calibri" w:cs="Calibri"/>
          <w:bCs/>
        </w:rPr>
      </w:pPr>
      <w:r w:rsidRPr="00DA5BBE">
        <w:rPr>
          <w:rFonts w:ascii="Calibri" w:hAnsi="Calibri" w:cs="Calibri"/>
          <w:bCs/>
        </w:rPr>
        <w:t xml:space="preserve">Når de studerende er blevet præsenteret for mennesker, som ikke kan følge en uddannelse, læse en bog eller udføre helt dagligdags opgaver fordi de ikke er i stand til at se og ikke får den hjælp de skal have på dette område, vil det være en naturlig følge, at de får lyst til at arbejde med opgaverne. Der er mange </w:t>
      </w:r>
      <w:r w:rsidRPr="00DA5BBE">
        <w:rPr>
          <w:rFonts w:ascii="Calibri" w:hAnsi="Calibri" w:cs="Calibri"/>
          <w:bCs/>
        </w:rPr>
        <w:lastRenderedPageBreak/>
        <w:t>fordele ved at kunne se, idet der bl.a. er mange elever i klasserne og det ikke altid er muligt at sidde oppe foran. Brillerne er vejen til uddannelse, idet udfordringer med syn kan gøre, at personerne ikke kommer i skole. Så brillerne er medvirkende til at flere kan gå i skole, bekæmpe fattigdom idet flere efterfølgende kan få job og dermed opnå selvforsørgelse, jfr. Verdensmålene 1 og 16.</w:t>
      </w:r>
    </w:p>
    <w:p w14:paraId="5AB18819" w14:textId="77777777" w:rsidR="00457094" w:rsidRPr="00DA5BBE" w:rsidRDefault="00457094" w:rsidP="00457094">
      <w:pPr>
        <w:pStyle w:val="Ingenafstand"/>
        <w:rPr>
          <w:rFonts w:ascii="Calibri" w:hAnsi="Calibri" w:cs="Calibri"/>
          <w:bCs/>
        </w:rPr>
      </w:pPr>
    </w:p>
    <w:p w14:paraId="55BC4985" w14:textId="4E45DBAE" w:rsidR="00457094" w:rsidRPr="00DA5BBE" w:rsidRDefault="00457094" w:rsidP="00457094">
      <w:pPr>
        <w:pStyle w:val="Ingenafstand"/>
        <w:rPr>
          <w:rFonts w:ascii="Calibri" w:hAnsi="Calibri" w:cs="Calibri"/>
          <w:bCs/>
        </w:rPr>
      </w:pPr>
      <w:r w:rsidRPr="00DA5BBE">
        <w:rPr>
          <w:rFonts w:ascii="Calibri" w:hAnsi="Calibri" w:cs="Calibri"/>
          <w:bCs/>
        </w:rPr>
        <w:t xml:space="preserve">De studerende vil opnå at se faget fra flere vinkler og erfare, hvor svært det er at udfylde rollen som optiker i Tanzania, idet faget ikke er prioriteret og det er vanskeligt at skaffe de nødvendige rigtige briller. Det vil </w:t>
      </w:r>
      <w:r w:rsidR="001A2FC4">
        <w:rPr>
          <w:rFonts w:ascii="Calibri" w:hAnsi="Calibri" w:cs="Calibri"/>
          <w:bCs/>
        </w:rPr>
        <w:t xml:space="preserve">de </w:t>
      </w:r>
      <w:r w:rsidRPr="00DA5BBE">
        <w:rPr>
          <w:rFonts w:ascii="Calibri" w:hAnsi="Calibri" w:cs="Calibri"/>
          <w:bCs/>
        </w:rPr>
        <w:t>huske for livet</w:t>
      </w:r>
      <w:r w:rsidR="001A2FC4">
        <w:rPr>
          <w:rFonts w:ascii="Calibri" w:hAnsi="Calibri" w:cs="Calibri"/>
          <w:bCs/>
        </w:rPr>
        <w:t xml:space="preserve">, da </w:t>
      </w:r>
      <w:r w:rsidRPr="00DA5BBE">
        <w:rPr>
          <w:rFonts w:ascii="Calibri" w:hAnsi="Calibri" w:cs="Calibri"/>
          <w:bCs/>
        </w:rPr>
        <w:t xml:space="preserve">de er specialister </w:t>
      </w:r>
      <w:r w:rsidR="002541EE">
        <w:rPr>
          <w:rFonts w:ascii="Calibri" w:hAnsi="Calibri" w:cs="Calibri"/>
          <w:bCs/>
        </w:rPr>
        <w:t xml:space="preserve">inden for synsområdet, er det vigtigt at de bliver engageret </w:t>
      </w:r>
      <w:r w:rsidR="008B7F36">
        <w:rPr>
          <w:rFonts w:ascii="Calibri" w:hAnsi="Calibri" w:cs="Calibri"/>
          <w:bCs/>
        </w:rPr>
        <w:t xml:space="preserve">inden for øjensundhed. </w:t>
      </w:r>
      <w:r w:rsidRPr="00DA5BBE">
        <w:rPr>
          <w:rFonts w:ascii="Calibri" w:hAnsi="Calibri" w:cs="Calibri"/>
          <w:bCs/>
        </w:rPr>
        <w:t xml:space="preserve"> </w:t>
      </w:r>
    </w:p>
    <w:p w14:paraId="71D23588" w14:textId="77777777" w:rsidR="00457094" w:rsidRDefault="00457094" w:rsidP="00941A8C">
      <w:pPr>
        <w:pStyle w:val="paragraph"/>
        <w:shd w:val="clear" w:color="auto" w:fill="FFFFFF"/>
        <w:spacing w:before="0" w:beforeAutospacing="0" w:after="0" w:afterAutospacing="0"/>
        <w:textAlignment w:val="baseline"/>
        <w:rPr>
          <w:rStyle w:val="normaltextrun"/>
          <w:rFonts w:ascii="Calibri" w:hAnsi="Calibri" w:cs="Calibri"/>
          <w:sz w:val="22"/>
          <w:szCs w:val="22"/>
        </w:rPr>
      </w:pPr>
    </w:p>
    <w:p w14:paraId="0D2B61CB" w14:textId="3AC1C71E" w:rsidR="00941A8C" w:rsidRDefault="00721F46" w:rsidP="00941A8C">
      <w:pPr>
        <w:pStyle w:val="paragraph"/>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Otte </w:t>
      </w:r>
      <w:r w:rsidR="00941A8C" w:rsidRPr="00DA5BBE">
        <w:rPr>
          <w:rStyle w:val="normaltextrun"/>
          <w:rFonts w:ascii="Calibri" w:hAnsi="Calibri" w:cs="Calibri"/>
          <w:sz w:val="22"/>
          <w:szCs w:val="22"/>
        </w:rPr>
        <w:t>studerende har søgt valgfaget med en motiveret ansøgning</w:t>
      </w:r>
      <w:r w:rsidR="00941A8C">
        <w:rPr>
          <w:rStyle w:val="normaltextrun"/>
          <w:rFonts w:ascii="Calibri" w:hAnsi="Calibri" w:cs="Calibri"/>
          <w:sz w:val="22"/>
          <w:szCs w:val="22"/>
        </w:rPr>
        <w:t xml:space="preserve"> (29 samlet, dog uden motiveret ansøgning)</w:t>
      </w:r>
      <w:r w:rsidR="00941A8C" w:rsidRPr="00DA5BBE">
        <w:rPr>
          <w:rStyle w:val="normaltextrun"/>
          <w:rFonts w:ascii="Calibri" w:hAnsi="Calibri" w:cs="Calibri"/>
          <w:sz w:val="22"/>
          <w:szCs w:val="22"/>
        </w:rPr>
        <w:t>.</w:t>
      </w:r>
      <w:r w:rsidR="007D2ED5">
        <w:rPr>
          <w:rStyle w:val="normaltextrun"/>
          <w:rFonts w:ascii="Calibri" w:hAnsi="Calibri" w:cs="Calibri"/>
          <w:sz w:val="22"/>
          <w:szCs w:val="22"/>
        </w:rPr>
        <w:t xml:space="preserve"> De studerende blev introduceret til valgfaget gennem en </w:t>
      </w:r>
      <w:r w:rsidR="00457094">
        <w:rPr>
          <w:rStyle w:val="normaltextrun"/>
          <w:rFonts w:ascii="Calibri" w:hAnsi="Calibri" w:cs="Calibri"/>
          <w:sz w:val="22"/>
          <w:szCs w:val="22"/>
        </w:rPr>
        <w:t>introduktions</w:t>
      </w:r>
      <w:r w:rsidR="007D2ED5">
        <w:rPr>
          <w:rStyle w:val="normaltextrun"/>
          <w:rFonts w:ascii="Calibri" w:hAnsi="Calibri" w:cs="Calibri"/>
          <w:sz w:val="22"/>
          <w:szCs w:val="22"/>
        </w:rPr>
        <w:t xml:space="preserve">video </w:t>
      </w:r>
      <w:r w:rsidR="008B7F36" w:rsidRPr="00C10D0C">
        <w:rPr>
          <w:rStyle w:val="normaltextrun"/>
          <w:rFonts w:ascii="Calibri" w:hAnsi="Calibri" w:cs="Calibri"/>
          <w:sz w:val="22"/>
          <w:szCs w:val="22"/>
        </w:rPr>
        <w:t>(</w:t>
      </w:r>
      <w:hyperlink r:id="rId9" w:history="1">
        <w:r w:rsidR="008B7F36" w:rsidRPr="00C10D0C">
          <w:rPr>
            <w:rStyle w:val="Hyperlink"/>
            <w:rFonts w:ascii="Calibri" w:hAnsi="Calibri" w:cs="Calibri"/>
            <w:sz w:val="22"/>
            <w:szCs w:val="22"/>
          </w:rPr>
          <w:t>https://youtu.be/21qWWcTukmU</w:t>
        </w:r>
      </w:hyperlink>
      <w:r w:rsidR="008B7F36" w:rsidRPr="00C10D0C">
        <w:rPr>
          <w:rStyle w:val="normaltextrun"/>
          <w:rFonts w:ascii="Calibri" w:hAnsi="Calibri" w:cs="Calibri"/>
          <w:sz w:val="22"/>
          <w:szCs w:val="22"/>
        </w:rPr>
        <w:t>)</w:t>
      </w:r>
      <w:r w:rsidR="007D2ED5">
        <w:rPr>
          <w:rStyle w:val="normaltextrun"/>
          <w:rFonts w:ascii="Calibri" w:hAnsi="Calibri" w:cs="Calibri"/>
          <w:sz w:val="22"/>
          <w:szCs w:val="22"/>
        </w:rPr>
        <w:t xml:space="preserve"> og et møde om valgfag, for at få forventningsafstemt og svaret på spørgsmål.</w:t>
      </w:r>
      <w:r w:rsidR="00941A8C" w:rsidRPr="00DA5BBE">
        <w:rPr>
          <w:rStyle w:val="normaltextrun"/>
          <w:rFonts w:ascii="Calibri" w:hAnsi="Calibri" w:cs="Calibri"/>
          <w:sz w:val="22"/>
          <w:szCs w:val="22"/>
        </w:rPr>
        <w:t> På nuværende tidspunkt er målet at </w:t>
      </w:r>
      <w:r>
        <w:rPr>
          <w:rStyle w:val="normaltextrun"/>
          <w:rFonts w:ascii="Calibri" w:hAnsi="Calibri" w:cs="Calibri"/>
          <w:sz w:val="22"/>
          <w:szCs w:val="22"/>
        </w:rPr>
        <w:t xml:space="preserve">alle </w:t>
      </w:r>
      <w:r w:rsidR="00941A8C" w:rsidRPr="00DA5BBE">
        <w:rPr>
          <w:rStyle w:val="normaltextrun"/>
          <w:rFonts w:ascii="Calibri" w:hAnsi="Calibri" w:cs="Calibri"/>
          <w:sz w:val="22"/>
          <w:szCs w:val="22"/>
        </w:rPr>
        <w:t xml:space="preserve">studerende endeligt skal tilbydes at tage med, idet ansøgningerne gennemgås og udvælges ud fra, at de studerende skal lære noget, men også </w:t>
      </w:r>
      <w:r w:rsidR="00483F86">
        <w:rPr>
          <w:rStyle w:val="normaltextrun"/>
          <w:rFonts w:ascii="Calibri" w:hAnsi="Calibri" w:cs="Calibri"/>
          <w:sz w:val="22"/>
          <w:szCs w:val="22"/>
        </w:rPr>
        <w:t>kunne det faglige</w:t>
      </w:r>
      <w:r w:rsidR="00941A8C" w:rsidRPr="00DA5BBE">
        <w:rPr>
          <w:rStyle w:val="normaltextrun"/>
          <w:rFonts w:ascii="Calibri" w:hAnsi="Calibri" w:cs="Calibri"/>
          <w:sz w:val="22"/>
          <w:szCs w:val="22"/>
        </w:rPr>
        <w:t>. De studerende, der alle har en grundlæggende sundhedsfaglig interesse i mennesker, er meget motiverede for projektet og følgende citater er hentet fra deres ansøgninger:</w:t>
      </w:r>
      <w:r w:rsidR="00941A8C" w:rsidRPr="00DA5BBE">
        <w:rPr>
          <w:rStyle w:val="eop"/>
          <w:rFonts w:ascii="Calibri" w:hAnsi="Calibri" w:cs="Calibri"/>
          <w:sz w:val="22"/>
          <w:szCs w:val="22"/>
        </w:rPr>
        <w:t> </w:t>
      </w:r>
      <w:r w:rsidR="00941A8C" w:rsidRPr="00DA5BBE">
        <w:rPr>
          <w:rStyle w:val="normaltextrun"/>
          <w:rFonts w:ascii="Calibri" w:hAnsi="Calibri" w:cs="Calibri"/>
          <w:i/>
          <w:iCs/>
          <w:sz w:val="22"/>
          <w:szCs w:val="22"/>
        </w:rPr>
        <w:t>”Jeg ønsker derfor å søke på dette valgfaget både for å både være til god hjelp, samt kunne utvikle meg selv mest mulig.”, &amp;</w:t>
      </w:r>
      <w:r w:rsidR="00941A8C" w:rsidRPr="00DA5BBE">
        <w:rPr>
          <w:rStyle w:val="normaltextrun"/>
          <w:rFonts w:ascii="Calibri" w:hAnsi="Calibri" w:cs="Calibri"/>
          <w:sz w:val="22"/>
          <w:szCs w:val="22"/>
        </w:rPr>
        <w:t> </w:t>
      </w:r>
      <w:r w:rsidR="00941A8C" w:rsidRPr="00DA5BBE">
        <w:rPr>
          <w:rStyle w:val="normaltextrun"/>
          <w:rFonts w:ascii="Calibri" w:hAnsi="Calibri" w:cs="Calibri"/>
          <w:i/>
          <w:iCs/>
          <w:sz w:val="22"/>
          <w:szCs w:val="22"/>
        </w:rPr>
        <w:t>” Jeg ser rejsen til Tanzania som en kæmpe mulighed for at udvikle mig, både professionelt og personligt”.</w:t>
      </w:r>
      <w:r w:rsidR="00941A8C" w:rsidRPr="00DA5BBE">
        <w:rPr>
          <w:rStyle w:val="eop"/>
          <w:rFonts w:ascii="Calibri" w:hAnsi="Calibri" w:cs="Calibri"/>
          <w:sz w:val="22"/>
          <w:szCs w:val="22"/>
        </w:rPr>
        <w:t> </w:t>
      </w:r>
      <w:r w:rsidR="00941A8C">
        <w:rPr>
          <w:rStyle w:val="eop"/>
          <w:rFonts w:ascii="Calibri" w:hAnsi="Calibri" w:cs="Calibri"/>
          <w:sz w:val="22"/>
          <w:szCs w:val="22"/>
        </w:rPr>
        <w:t>Generelt handler de studerende</w:t>
      </w:r>
      <w:r w:rsidR="006E4A9D">
        <w:rPr>
          <w:rStyle w:val="eop"/>
          <w:rFonts w:ascii="Calibri" w:hAnsi="Calibri" w:cs="Calibri"/>
          <w:sz w:val="22"/>
          <w:szCs w:val="22"/>
        </w:rPr>
        <w:t xml:space="preserve">s ansøgning og motivation </w:t>
      </w:r>
      <w:r w:rsidR="00941A8C">
        <w:rPr>
          <w:rStyle w:val="eop"/>
          <w:rFonts w:ascii="Calibri" w:hAnsi="Calibri" w:cs="Calibri"/>
          <w:sz w:val="22"/>
          <w:szCs w:val="22"/>
        </w:rPr>
        <w:t xml:space="preserve">mere om at hjælpe andre mennesker i udviklingslande, end det handler om at </w:t>
      </w:r>
      <w:r w:rsidR="00483F86">
        <w:rPr>
          <w:rStyle w:val="eop"/>
          <w:rFonts w:ascii="Calibri" w:hAnsi="Calibri" w:cs="Calibri"/>
          <w:sz w:val="22"/>
          <w:szCs w:val="22"/>
        </w:rPr>
        <w:t>opøve færdigheder</w:t>
      </w:r>
      <w:r w:rsidR="00941A8C">
        <w:rPr>
          <w:rStyle w:val="eop"/>
          <w:rFonts w:ascii="Calibri" w:hAnsi="Calibri" w:cs="Calibri"/>
          <w:sz w:val="22"/>
          <w:szCs w:val="22"/>
        </w:rPr>
        <w:t>.</w:t>
      </w:r>
    </w:p>
    <w:p w14:paraId="0499F767" w14:textId="77777777" w:rsidR="00E95AC3" w:rsidRDefault="00E95AC3" w:rsidP="00784EAB">
      <w:pPr>
        <w:rPr>
          <w:rFonts w:ascii="Calibri" w:hAnsi="Calibri" w:cs="Calibri"/>
          <w:sz w:val="22"/>
          <w:szCs w:val="22"/>
        </w:rPr>
      </w:pPr>
    </w:p>
    <w:p w14:paraId="71C45F19" w14:textId="1748BC6D" w:rsidR="00AE73F3" w:rsidRDefault="00AE73F3" w:rsidP="00784EAB">
      <w:pPr>
        <w:rPr>
          <w:rFonts w:ascii="Calibri" w:hAnsi="Calibri" w:cs="Calibri"/>
          <w:sz w:val="22"/>
          <w:szCs w:val="22"/>
        </w:rPr>
      </w:pPr>
      <w:r>
        <w:rPr>
          <w:rFonts w:ascii="Calibri" w:hAnsi="Calibri" w:cs="Calibri"/>
          <w:sz w:val="22"/>
          <w:szCs w:val="22"/>
        </w:rPr>
        <w:t xml:space="preserve">For at </w:t>
      </w:r>
      <w:r w:rsidR="007D2ED5">
        <w:rPr>
          <w:rFonts w:ascii="Calibri" w:hAnsi="Calibri" w:cs="Calibri"/>
          <w:sz w:val="22"/>
          <w:szCs w:val="22"/>
        </w:rPr>
        <w:t xml:space="preserve">støtte de studerende både før og </w:t>
      </w:r>
      <w:r w:rsidR="00E95AC3">
        <w:rPr>
          <w:rFonts w:ascii="Calibri" w:hAnsi="Calibri" w:cs="Calibri"/>
          <w:sz w:val="22"/>
          <w:szCs w:val="22"/>
        </w:rPr>
        <w:t>under</w:t>
      </w:r>
      <w:r w:rsidR="007D2ED5">
        <w:rPr>
          <w:rFonts w:ascii="Calibri" w:hAnsi="Calibri" w:cs="Calibri"/>
          <w:sz w:val="22"/>
          <w:szCs w:val="22"/>
        </w:rPr>
        <w:t xml:space="preserve"> turen vil vi</w:t>
      </w:r>
      <w:r>
        <w:rPr>
          <w:rFonts w:ascii="Calibri" w:hAnsi="Calibri" w:cs="Calibri"/>
          <w:sz w:val="22"/>
          <w:szCs w:val="22"/>
        </w:rPr>
        <w:t xml:space="preserve">: </w:t>
      </w:r>
    </w:p>
    <w:p w14:paraId="1F3CAD15" w14:textId="3325CE7B" w:rsidR="007D2ED5" w:rsidRDefault="00E95AC3" w:rsidP="00784EAB">
      <w:pPr>
        <w:pStyle w:val="Listeafsnit"/>
        <w:numPr>
          <w:ilvl w:val="0"/>
          <w:numId w:val="16"/>
        </w:numPr>
        <w:rPr>
          <w:rFonts w:ascii="Calibri" w:hAnsi="Calibri" w:cs="Calibri"/>
          <w:sz w:val="22"/>
          <w:lang w:val="da-DK"/>
        </w:rPr>
      </w:pPr>
      <w:r>
        <w:rPr>
          <w:rFonts w:ascii="Calibri" w:hAnsi="Calibri" w:cs="Calibri"/>
          <w:sz w:val="22"/>
          <w:lang w:val="da-DK"/>
        </w:rPr>
        <w:t>Afholde</w:t>
      </w:r>
      <w:r w:rsidR="00AE73F3" w:rsidRPr="00AE73F3">
        <w:rPr>
          <w:rFonts w:ascii="Calibri" w:hAnsi="Calibri" w:cs="Calibri"/>
          <w:sz w:val="22"/>
          <w:lang w:val="da-DK"/>
        </w:rPr>
        <w:t xml:space="preserve"> møder på K</w:t>
      </w:r>
      <w:r w:rsidR="00AE73F3">
        <w:rPr>
          <w:rFonts w:ascii="Calibri" w:hAnsi="Calibri" w:cs="Calibri"/>
          <w:sz w:val="22"/>
          <w:lang w:val="da-DK"/>
        </w:rPr>
        <w:t>EA med generel forberedelse og forventningsafstemning</w:t>
      </w:r>
    </w:p>
    <w:p w14:paraId="0FF7E93B" w14:textId="1117E0BA" w:rsidR="007D2ED5" w:rsidRDefault="007D2ED5" w:rsidP="00784EAB">
      <w:pPr>
        <w:pStyle w:val="Listeafsnit"/>
        <w:numPr>
          <w:ilvl w:val="0"/>
          <w:numId w:val="16"/>
        </w:numPr>
        <w:rPr>
          <w:rFonts w:ascii="Calibri" w:hAnsi="Calibri" w:cs="Calibri"/>
          <w:sz w:val="22"/>
          <w:lang w:val="da-DK"/>
        </w:rPr>
      </w:pPr>
      <w:r>
        <w:rPr>
          <w:rFonts w:ascii="Calibri" w:hAnsi="Calibri" w:cs="Calibri"/>
          <w:sz w:val="22"/>
          <w:lang w:val="da-DK"/>
        </w:rPr>
        <w:t>U</w:t>
      </w:r>
      <w:r w:rsidR="00FE0EB4" w:rsidRPr="007D2ED5">
        <w:rPr>
          <w:rFonts w:ascii="Calibri" w:hAnsi="Calibri" w:cs="Calibri"/>
          <w:sz w:val="22"/>
          <w:lang w:val="da-DK"/>
        </w:rPr>
        <w:t>ndervis</w:t>
      </w:r>
      <w:r w:rsidR="00E95AC3">
        <w:rPr>
          <w:rFonts w:ascii="Calibri" w:hAnsi="Calibri" w:cs="Calibri"/>
          <w:sz w:val="22"/>
          <w:lang w:val="da-DK"/>
        </w:rPr>
        <w:t>e</w:t>
      </w:r>
      <w:r w:rsidR="00FE0EB4" w:rsidRPr="007D2ED5">
        <w:rPr>
          <w:rFonts w:ascii="Calibri" w:hAnsi="Calibri" w:cs="Calibri"/>
          <w:sz w:val="22"/>
          <w:lang w:val="da-DK"/>
        </w:rPr>
        <w:t xml:space="preserve"> i de lokale forhold og sprog</w:t>
      </w:r>
      <w:r>
        <w:rPr>
          <w:rFonts w:ascii="Calibri" w:hAnsi="Calibri" w:cs="Calibri"/>
          <w:sz w:val="22"/>
          <w:lang w:val="da-DK"/>
        </w:rPr>
        <w:t xml:space="preserve"> af </w:t>
      </w:r>
      <w:r w:rsidR="00CD058F">
        <w:rPr>
          <w:rFonts w:ascii="Calibri" w:hAnsi="Calibri" w:cs="Calibri"/>
          <w:sz w:val="22"/>
          <w:lang w:val="da-DK"/>
        </w:rPr>
        <w:t>Mia</w:t>
      </w:r>
      <w:r w:rsidR="009975CE">
        <w:rPr>
          <w:rFonts w:ascii="Calibri" w:hAnsi="Calibri" w:cs="Calibri"/>
          <w:sz w:val="22"/>
          <w:lang w:val="da-DK"/>
        </w:rPr>
        <w:t xml:space="preserve"> Johnsen og </w:t>
      </w:r>
      <w:r w:rsidR="009975CE" w:rsidRPr="009975CE">
        <w:rPr>
          <w:rFonts w:ascii="Calibri" w:hAnsi="Calibri" w:cs="Calibri"/>
          <w:sz w:val="22"/>
          <w:lang w:val="da-DK"/>
        </w:rPr>
        <w:t>Augustino Hezron Kinyangadzi</w:t>
      </w:r>
      <w:r w:rsidR="00FE0EB4" w:rsidRPr="007D2ED5">
        <w:rPr>
          <w:rFonts w:ascii="Calibri" w:hAnsi="Calibri" w:cs="Calibri"/>
          <w:sz w:val="22"/>
          <w:lang w:val="da-DK"/>
        </w:rPr>
        <w:t>, så de</w:t>
      </w:r>
      <w:r>
        <w:rPr>
          <w:rFonts w:ascii="Calibri" w:hAnsi="Calibri" w:cs="Calibri"/>
          <w:sz w:val="22"/>
          <w:lang w:val="da-DK"/>
        </w:rPr>
        <w:t xml:space="preserve"> studerende</w:t>
      </w:r>
      <w:r w:rsidR="00FE0EB4" w:rsidRPr="007D2ED5">
        <w:rPr>
          <w:rFonts w:ascii="Calibri" w:hAnsi="Calibri" w:cs="Calibri"/>
          <w:sz w:val="22"/>
          <w:lang w:val="da-DK"/>
        </w:rPr>
        <w:t xml:space="preserve"> får mulighed for også at kommunikere - om end begrænset – med de lokale. </w:t>
      </w:r>
    </w:p>
    <w:p w14:paraId="3DB8745D" w14:textId="61752C37" w:rsidR="007D2ED5" w:rsidRDefault="00E95AC3" w:rsidP="00784EAB">
      <w:pPr>
        <w:pStyle w:val="Listeafsnit"/>
        <w:numPr>
          <w:ilvl w:val="0"/>
          <w:numId w:val="16"/>
        </w:numPr>
        <w:rPr>
          <w:rFonts w:ascii="Calibri" w:hAnsi="Calibri" w:cs="Calibri"/>
          <w:sz w:val="22"/>
          <w:lang w:val="da-DK"/>
        </w:rPr>
      </w:pPr>
      <w:r>
        <w:rPr>
          <w:rFonts w:ascii="Calibri" w:hAnsi="Calibri" w:cs="Calibri"/>
          <w:sz w:val="22"/>
          <w:lang w:val="da-DK"/>
        </w:rPr>
        <w:t>Have</w:t>
      </w:r>
      <w:r w:rsidR="00FE0EB4" w:rsidRPr="007D2ED5">
        <w:rPr>
          <w:rFonts w:ascii="Calibri" w:hAnsi="Calibri" w:cs="Calibri"/>
          <w:sz w:val="22"/>
          <w:lang w:val="da-DK"/>
        </w:rPr>
        <w:t xml:space="preserve"> fokus på, at </w:t>
      </w:r>
      <w:r w:rsidR="0017346D" w:rsidRPr="007D2ED5">
        <w:rPr>
          <w:rFonts w:ascii="Calibri" w:hAnsi="Calibri" w:cs="Calibri"/>
          <w:sz w:val="22"/>
          <w:lang w:val="da-DK"/>
        </w:rPr>
        <w:t xml:space="preserve">det vil være en stærk oplevelse for de studerende og vi skemalægger løbende evaluering under vejs for at sikre, at de studerende fastholder en konstruktiv tilgang til udviklingsarbejdet. </w:t>
      </w:r>
      <w:r w:rsidR="009975CE">
        <w:rPr>
          <w:rFonts w:ascii="Calibri" w:hAnsi="Calibri" w:cs="Calibri"/>
          <w:sz w:val="22"/>
          <w:lang w:val="da-DK"/>
        </w:rPr>
        <w:t>Mette L</w:t>
      </w:r>
      <w:r w:rsidR="00E4714B">
        <w:rPr>
          <w:rFonts w:ascii="Calibri" w:hAnsi="Calibri" w:cs="Calibri"/>
          <w:sz w:val="22"/>
          <w:lang w:val="da-DK"/>
        </w:rPr>
        <w:t>imborg som har en kandidat i psykologi planlægger et struktureret forløb så de studerende er mentalt klædt på, så vi er sikre på de får en god oplevelse, de vil bygge videre på.</w:t>
      </w:r>
    </w:p>
    <w:p w14:paraId="1BD27D39" w14:textId="137E2775" w:rsidR="007D2ED5" w:rsidRDefault="0017346D" w:rsidP="007D2ED5">
      <w:pPr>
        <w:pStyle w:val="Listeafsnit"/>
        <w:numPr>
          <w:ilvl w:val="0"/>
          <w:numId w:val="16"/>
        </w:numPr>
        <w:rPr>
          <w:rFonts w:ascii="Calibri" w:hAnsi="Calibri" w:cs="Calibri"/>
          <w:sz w:val="22"/>
          <w:lang w:val="da-DK"/>
        </w:rPr>
      </w:pPr>
      <w:r w:rsidRPr="007D2ED5">
        <w:rPr>
          <w:rFonts w:ascii="Calibri" w:hAnsi="Calibri" w:cs="Calibri"/>
          <w:sz w:val="22"/>
          <w:lang w:val="da-DK"/>
        </w:rPr>
        <w:t xml:space="preserve">Vi har fra tilsvarende brilleprojekter oplevet studerende komme retur med en oplevelse af frustration, da ikke alle med synsvanskeligheder kan hjælpes med brug af briller. </w:t>
      </w:r>
      <w:r w:rsidR="007D2ED5" w:rsidRPr="00941A8C">
        <w:rPr>
          <w:rFonts w:ascii="Calibri" w:hAnsi="Calibri" w:cs="Calibri"/>
          <w:sz w:val="22"/>
          <w:lang w:val="da-DK"/>
        </w:rPr>
        <w:t xml:space="preserve">Vi har etableret et samarbejde med et andet projekt der hedder Red Synet, som opererer </w:t>
      </w:r>
      <w:r w:rsidR="00F27715">
        <w:rPr>
          <w:rFonts w:ascii="Calibri" w:hAnsi="Calibri" w:cs="Calibri"/>
          <w:sz w:val="22"/>
          <w:lang w:val="da-DK"/>
        </w:rPr>
        <w:t xml:space="preserve">blandt andet </w:t>
      </w:r>
      <w:r w:rsidR="007D2ED5" w:rsidRPr="00941A8C">
        <w:rPr>
          <w:rFonts w:ascii="Calibri" w:hAnsi="Calibri" w:cs="Calibri"/>
          <w:sz w:val="22"/>
          <w:lang w:val="da-DK"/>
        </w:rPr>
        <w:t>grå stær</w:t>
      </w:r>
      <w:r w:rsidR="007D2ED5">
        <w:rPr>
          <w:rFonts w:ascii="Calibri" w:hAnsi="Calibri" w:cs="Calibri"/>
          <w:sz w:val="22"/>
          <w:lang w:val="da-DK"/>
        </w:rPr>
        <w:t>,</w:t>
      </w:r>
      <w:r w:rsidR="007D2ED5" w:rsidRPr="007D2ED5">
        <w:rPr>
          <w:rFonts w:ascii="Calibri" w:hAnsi="Calibri" w:cs="Calibri"/>
          <w:sz w:val="22"/>
          <w:lang w:val="da-DK"/>
        </w:rPr>
        <w:t xml:space="preserve"> </w:t>
      </w:r>
      <w:r w:rsidR="007D2ED5" w:rsidRPr="00941A8C">
        <w:rPr>
          <w:rFonts w:ascii="Calibri" w:hAnsi="Calibri" w:cs="Calibri"/>
          <w:sz w:val="22"/>
          <w:lang w:val="da-DK"/>
        </w:rPr>
        <w:t>således at vi sikrer, at de studerende ikke ender i en blindgyde med en patient</w:t>
      </w:r>
      <w:r w:rsidR="007D2ED5" w:rsidRPr="007D2ED5">
        <w:rPr>
          <w:rFonts w:ascii="Calibri" w:hAnsi="Calibri" w:cs="Calibri"/>
          <w:sz w:val="22"/>
          <w:lang w:val="da-DK"/>
        </w:rPr>
        <w:t>.</w:t>
      </w:r>
    </w:p>
    <w:p w14:paraId="1350CD6E" w14:textId="7A44833B" w:rsidR="007D2ED5" w:rsidRPr="00E95AC3" w:rsidRDefault="007D2ED5" w:rsidP="00E95AC3">
      <w:pPr>
        <w:pStyle w:val="Listeafsnit"/>
        <w:numPr>
          <w:ilvl w:val="0"/>
          <w:numId w:val="16"/>
        </w:numPr>
        <w:rPr>
          <w:rStyle w:val="normaltextrun"/>
          <w:rFonts w:ascii="Calibri" w:hAnsi="Calibri" w:cs="Calibri"/>
          <w:sz w:val="22"/>
          <w:lang w:val="da-DK"/>
        </w:rPr>
      </w:pPr>
      <w:r>
        <w:rPr>
          <w:rStyle w:val="normaltextrun"/>
          <w:rFonts w:ascii="Calibri" w:hAnsi="Calibri" w:cs="Calibri"/>
          <w:sz w:val="22"/>
          <w:lang w:val="da-DK"/>
        </w:rPr>
        <w:t>Vi har udviklet et program der letter administrationen med selve udleveringen</w:t>
      </w:r>
      <w:r w:rsidR="00E95AC3">
        <w:rPr>
          <w:rStyle w:val="normaltextrun"/>
          <w:rFonts w:ascii="Calibri" w:hAnsi="Calibri" w:cs="Calibri"/>
          <w:sz w:val="22"/>
          <w:lang w:val="da-DK"/>
        </w:rPr>
        <w:t>, så selve den faglige del, ikke tager fokus fra de</w:t>
      </w:r>
      <w:r w:rsidR="00053B48">
        <w:rPr>
          <w:rStyle w:val="normaltextrun"/>
          <w:rFonts w:ascii="Calibri" w:hAnsi="Calibri" w:cs="Calibri"/>
          <w:sz w:val="22"/>
          <w:lang w:val="da-DK"/>
        </w:rPr>
        <w:t>t</w:t>
      </w:r>
      <w:r w:rsidR="00E95AC3">
        <w:rPr>
          <w:rStyle w:val="normaltextrun"/>
          <w:rFonts w:ascii="Calibri" w:hAnsi="Calibri" w:cs="Calibri"/>
          <w:sz w:val="22"/>
          <w:lang w:val="da-DK"/>
        </w:rPr>
        <w:t xml:space="preserve"> humanitære arbejde og oplevelsen med det. Programmet er </w:t>
      </w:r>
      <w:r w:rsidRPr="007D2ED5">
        <w:rPr>
          <w:rStyle w:val="normaltextrun"/>
          <w:rFonts w:ascii="Calibri" w:hAnsi="Calibri" w:cs="Calibri"/>
          <w:sz w:val="22"/>
          <w:lang w:val="da-DK"/>
        </w:rPr>
        <w:t>valideret af Professor Emeritus Larry Thibos fra Indiana University</w:t>
      </w:r>
      <w:r w:rsidRPr="00E95AC3">
        <w:rPr>
          <w:rStyle w:val="normaltextrun"/>
          <w:rFonts w:ascii="Calibri" w:hAnsi="Calibri" w:cs="Calibri"/>
          <w:sz w:val="22"/>
          <w:lang w:val="da-DK"/>
        </w:rPr>
        <w:t>.</w:t>
      </w:r>
    </w:p>
    <w:p w14:paraId="61419970" w14:textId="38A76CFA" w:rsidR="00E95AC3" w:rsidRPr="00457094" w:rsidRDefault="00E95AC3" w:rsidP="00457094">
      <w:pPr>
        <w:pStyle w:val="Listeafsnit"/>
        <w:numPr>
          <w:ilvl w:val="0"/>
          <w:numId w:val="16"/>
        </w:numPr>
        <w:rPr>
          <w:rFonts w:ascii="Calibri" w:hAnsi="Calibri" w:cs="Calibri"/>
          <w:sz w:val="22"/>
          <w:lang w:val="da-DK"/>
        </w:rPr>
      </w:pPr>
      <w:r w:rsidRPr="007D2ED5">
        <w:rPr>
          <w:rFonts w:ascii="Calibri" w:hAnsi="Calibri" w:cs="Calibri"/>
          <w:sz w:val="22"/>
          <w:lang w:val="da-DK"/>
        </w:rPr>
        <w:t xml:space="preserve">Da de for at kunne bestå deres valgfag skal foretage en opsamling til sidst, bliver de tvunget til at lave en refleksion over forløbet. </w:t>
      </w:r>
    </w:p>
    <w:p w14:paraId="04BF47B0" w14:textId="6DF6A6DD" w:rsidR="00416F20" w:rsidRDefault="00FE0EB4" w:rsidP="00EA273F">
      <w:pPr>
        <w:rPr>
          <w:rFonts w:ascii="Calibri" w:hAnsi="Calibri" w:cs="Calibri"/>
          <w:sz w:val="22"/>
          <w:szCs w:val="22"/>
        </w:rPr>
      </w:pPr>
      <w:r w:rsidRPr="00DA5BBE">
        <w:rPr>
          <w:rFonts w:ascii="Calibri" w:hAnsi="Calibri" w:cs="Calibri"/>
          <w:sz w:val="22"/>
          <w:szCs w:val="22"/>
        </w:rPr>
        <w:t>I samarbejde med den lokale optiker og distrikts øjenkoordinatoren er der udfundet nogle</w:t>
      </w:r>
      <w:r w:rsidR="0052458C">
        <w:rPr>
          <w:rFonts w:ascii="Calibri" w:hAnsi="Calibri" w:cs="Calibri"/>
          <w:sz w:val="22"/>
          <w:szCs w:val="22"/>
        </w:rPr>
        <w:t xml:space="preserve"> geografiske områder, </w:t>
      </w:r>
      <w:r w:rsidRPr="00DA5BBE">
        <w:rPr>
          <w:rFonts w:ascii="Calibri" w:hAnsi="Calibri" w:cs="Calibri"/>
          <w:sz w:val="22"/>
          <w:szCs w:val="22"/>
        </w:rPr>
        <w:t>hvor fattigdom</w:t>
      </w:r>
      <w:r w:rsidR="002A558C">
        <w:rPr>
          <w:rFonts w:ascii="Calibri" w:hAnsi="Calibri" w:cs="Calibri"/>
          <w:sz w:val="22"/>
          <w:szCs w:val="22"/>
        </w:rPr>
        <w:t xml:space="preserve"> er udbredt, og behovet for briller særligt stort</w:t>
      </w:r>
      <w:r w:rsidRPr="00DA5BBE">
        <w:rPr>
          <w:rFonts w:ascii="Calibri" w:hAnsi="Calibri" w:cs="Calibri"/>
          <w:sz w:val="22"/>
          <w:szCs w:val="22"/>
        </w:rPr>
        <w:t xml:space="preserve">. </w:t>
      </w:r>
      <w:r w:rsidR="00441531">
        <w:rPr>
          <w:rFonts w:ascii="Calibri" w:hAnsi="Calibri" w:cs="Calibri"/>
          <w:sz w:val="22"/>
          <w:szCs w:val="22"/>
        </w:rPr>
        <w:t xml:space="preserve">Her </w:t>
      </w:r>
      <w:r w:rsidRPr="00DA5BBE">
        <w:rPr>
          <w:rFonts w:ascii="Calibri" w:hAnsi="Calibri" w:cs="Calibri"/>
          <w:sz w:val="22"/>
          <w:szCs w:val="22"/>
        </w:rPr>
        <w:t xml:space="preserve">vil det være </w:t>
      </w:r>
      <w:r w:rsidR="00441531">
        <w:rPr>
          <w:rFonts w:ascii="Calibri" w:hAnsi="Calibri" w:cs="Calibri"/>
          <w:sz w:val="22"/>
          <w:szCs w:val="22"/>
        </w:rPr>
        <w:t xml:space="preserve">særligt </w:t>
      </w:r>
      <w:r w:rsidRPr="00DA5BBE">
        <w:rPr>
          <w:rFonts w:ascii="Calibri" w:hAnsi="Calibri" w:cs="Calibri"/>
          <w:sz w:val="22"/>
          <w:szCs w:val="22"/>
        </w:rPr>
        <w:t>tydeligt at briller ikke bare er en luksus</w:t>
      </w:r>
      <w:r w:rsidR="00DE2D39" w:rsidRPr="00DA5BBE">
        <w:rPr>
          <w:rFonts w:ascii="Calibri" w:hAnsi="Calibri" w:cs="Calibri"/>
          <w:sz w:val="22"/>
          <w:szCs w:val="22"/>
        </w:rPr>
        <w:t>,</w:t>
      </w:r>
      <w:r w:rsidRPr="00DA5BBE">
        <w:rPr>
          <w:rFonts w:ascii="Calibri" w:hAnsi="Calibri" w:cs="Calibri"/>
          <w:sz w:val="22"/>
          <w:szCs w:val="22"/>
        </w:rPr>
        <w:t xml:space="preserve"> men et hjælpemiddel, som alle desværre ikke har råd til.</w:t>
      </w:r>
      <w:r w:rsidR="007D2ED5">
        <w:rPr>
          <w:rFonts w:ascii="Calibri" w:hAnsi="Calibri" w:cs="Calibri"/>
          <w:sz w:val="22"/>
          <w:szCs w:val="22"/>
        </w:rPr>
        <w:t xml:space="preserve"> </w:t>
      </w:r>
      <w:r w:rsidR="00F27715">
        <w:rPr>
          <w:rFonts w:ascii="Calibri" w:hAnsi="Calibri" w:cs="Calibri"/>
          <w:sz w:val="22"/>
          <w:szCs w:val="22"/>
        </w:rPr>
        <w:t xml:space="preserve">En lokal fotograf </w:t>
      </w:r>
      <w:r w:rsidR="00FE63FE">
        <w:rPr>
          <w:rFonts w:ascii="Calibri" w:hAnsi="Calibri" w:cs="Calibri"/>
          <w:sz w:val="22"/>
          <w:szCs w:val="22"/>
        </w:rPr>
        <w:t>har meldt sig for at dokumentere forløbet for sidenhen at etablere forbindelse til lokale interessenter.</w:t>
      </w:r>
    </w:p>
    <w:p w14:paraId="2EE5A3C0" w14:textId="77777777" w:rsidR="00416F20" w:rsidRDefault="00416F20" w:rsidP="00EA273F">
      <w:pPr>
        <w:rPr>
          <w:rFonts w:ascii="Calibri" w:hAnsi="Calibri" w:cs="Calibri"/>
          <w:sz w:val="22"/>
          <w:szCs w:val="22"/>
        </w:rPr>
      </w:pPr>
    </w:p>
    <w:p w14:paraId="1634E3C2" w14:textId="75B03B3D" w:rsidR="00EA273F" w:rsidRPr="00DA5BBE" w:rsidRDefault="00527890" w:rsidP="00EA273F">
      <w:pPr>
        <w:rPr>
          <w:rFonts w:ascii="Calibri" w:hAnsi="Calibri" w:cs="Calibri"/>
          <w:sz w:val="22"/>
          <w:szCs w:val="22"/>
        </w:rPr>
      </w:pPr>
      <w:r>
        <w:rPr>
          <w:rFonts w:ascii="Calibri" w:hAnsi="Calibri" w:cs="Calibri"/>
          <w:sz w:val="22"/>
          <w:szCs w:val="22"/>
        </w:rPr>
        <w:t xml:space="preserve">Stederne der skal </w:t>
      </w:r>
      <w:r w:rsidR="006019E4">
        <w:rPr>
          <w:rFonts w:ascii="Calibri" w:hAnsi="Calibri" w:cs="Calibri"/>
          <w:sz w:val="22"/>
          <w:szCs w:val="22"/>
        </w:rPr>
        <w:t>besøges,</w:t>
      </w:r>
      <w:r>
        <w:rPr>
          <w:rFonts w:ascii="Calibri" w:hAnsi="Calibri" w:cs="Calibri"/>
          <w:sz w:val="22"/>
          <w:szCs w:val="22"/>
        </w:rPr>
        <w:t xml:space="preserve"> er arrangeret med den lokale NGO, og ser foreløbig</w:t>
      </w:r>
      <w:r w:rsidR="00EA273F" w:rsidRPr="00DA5BBE">
        <w:rPr>
          <w:rFonts w:ascii="Calibri" w:hAnsi="Calibri" w:cs="Calibri"/>
          <w:sz w:val="22"/>
          <w:szCs w:val="22"/>
        </w:rPr>
        <w:t xml:space="preserve"> således ud:</w:t>
      </w:r>
    </w:p>
    <w:p w14:paraId="084B4531" w14:textId="04DD8A4D" w:rsidR="00EA273F" w:rsidRDefault="00EA273F" w:rsidP="00EA273F">
      <w:pPr>
        <w:shd w:val="clear" w:color="auto" w:fill="FFFFFF"/>
        <w:rPr>
          <w:rFonts w:ascii="Calibri" w:eastAsia="Times New Roman" w:hAnsi="Calibri" w:cs="Calibri"/>
          <w:sz w:val="22"/>
          <w:szCs w:val="22"/>
        </w:rPr>
      </w:pPr>
    </w:p>
    <w:p w14:paraId="420F5841" w14:textId="77777777" w:rsidR="006019E4" w:rsidRPr="00DA5BBE" w:rsidRDefault="006019E4" w:rsidP="00EA273F">
      <w:pPr>
        <w:shd w:val="clear" w:color="auto" w:fill="FFFFFF"/>
        <w:rPr>
          <w:rFonts w:ascii="Calibri" w:eastAsia="Times New Roman" w:hAnsi="Calibri" w:cs="Calibri"/>
          <w:sz w:val="22"/>
          <w:szCs w:val="22"/>
        </w:rPr>
      </w:pPr>
    </w:p>
    <w:tbl>
      <w:tblPr>
        <w:tblStyle w:val="Tabel-Gitter"/>
        <w:tblW w:w="0" w:type="auto"/>
        <w:jc w:val="center"/>
        <w:tblLook w:val="04A0" w:firstRow="1" w:lastRow="0" w:firstColumn="1" w:lastColumn="0" w:noHBand="0" w:noVBand="1"/>
      </w:tblPr>
      <w:tblGrid>
        <w:gridCol w:w="569"/>
        <w:gridCol w:w="2252"/>
        <w:gridCol w:w="2844"/>
        <w:gridCol w:w="2331"/>
      </w:tblGrid>
      <w:tr w:rsidR="00941A8C" w:rsidRPr="00DA5BBE" w14:paraId="2676BDCB" w14:textId="77777777" w:rsidTr="006019E4">
        <w:trPr>
          <w:cantSplit/>
          <w:jc w:val="center"/>
        </w:trPr>
        <w:tc>
          <w:tcPr>
            <w:tcW w:w="569" w:type="dxa"/>
            <w:shd w:val="clear" w:color="auto" w:fill="000000" w:themeFill="text1"/>
          </w:tcPr>
          <w:p w14:paraId="4AAA15AF" w14:textId="076445E6" w:rsidR="00941A8C" w:rsidRPr="00DA5BBE" w:rsidRDefault="00AE73F3" w:rsidP="00ED7158">
            <w:pPr>
              <w:jc w:val="center"/>
              <w:rPr>
                <w:rFonts w:ascii="Calibri" w:hAnsi="Calibri" w:cs="Calibri"/>
                <w:b/>
                <w:sz w:val="22"/>
                <w:szCs w:val="22"/>
              </w:rPr>
            </w:pPr>
            <w:r w:rsidRPr="00DA5BBE">
              <w:rPr>
                <w:rFonts w:ascii="Calibri" w:hAnsi="Calibri" w:cs="Calibri"/>
                <w:b/>
                <w:sz w:val="22"/>
                <w:szCs w:val="22"/>
              </w:rPr>
              <w:t>N</w:t>
            </w:r>
            <w:r>
              <w:rPr>
                <w:rFonts w:ascii="Calibri" w:hAnsi="Calibri" w:cs="Calibri"/>
                <w:b/>
                <w:sz w:val="22"/>
                <w:szCs w:val="22"/>
              </w:rPr>
              <w:t>u</w:t>
            </w:r>
            <w:r w:rsidRPr="00DA5BBE">
              <w:rPr>
                <w:rFonts w:ascii="Calibri" w:hAnsi="Calibri" w:cs="Calibri"/>
                <w:b/>
                <w:sz w:val="22"/>
                <w:szCs w:val="22"/>
              </w:rPr>
              <w:t>.</w:t>
            </w:r>
          </w:p>
        </w:tc>
        <w:tc>
          <w:tcPr>
            <w:tcW w:w="2252" w:type="dxa"/>
            <w:shd w:val="clear" w:color="auto" w:fill="000000" w:themeFill="text1"/>
          </w:tcPr>
          <w:p w14:paraId="2009C53E" w14:textId="627F0B62" w:rsidR="00941A8C" w:rsidRPr="00DA5BBE" w:rsidRDefault="00AE73F3" w:rsidP="00AE73F3">
            <w:pPr>
              <w:jc w:val="center"/>
              <w:rPr>
                <w:rFonts w:ascii="Calibri" w:hAnsi="Calibri" w:cs="Calibri"/>
                <w:b/>
                <w:sz w:val="22"/>
                <w:szCs w:val="22"/>
              </w:rPr>
            </w:pPr>
            <w:r w:rsidRPr="00DA5BBE">
              <w:rPr>
                <w:rFonts w:ascii="Calibri" w:hAnsi="Calibri" w:cs="Calibri"/>
                <w:b/>
                <w:sz w:val="22"/>
                <w:szCs w:val="22"/>
              </w:rPr>
              <w:t>D</w:t>
            </w:r>
            <w:r w:rsidR="006019E4">
              <w:rPr>
                <w:rFonts w:ascii="Calibri" w:hAnsi="Calibri" w:cs="Calibri"/>
                <w:b/>
                <w:sz w:val="22"/>
                <w:szCs w:val="22"/>
              </w:rPr>
              <w:t>ato</w:t>
            </w:r>
          </w:p>
        </w:tc>
        <w:tc>
          <w:tcPr>
            <w:tcW w:w="2844" w:type="dxa"/>
            <w:shd w:val="clear" w:color="auto" w:fill="000000" w:themeFill="text1"/>
          </w:tcPr>
          <w:p w14:paraId="13AECD11" w14:textId="29A08FB3" w:rsidR="00941A8C" w:rsidRPr="00DA5BBE" w:rsidRDefault="00AE73F3" w:rsidP="00ED7158">
            <w:pPr>
              <w:jc w:val="center"/>
              <w:rPr>
                <w:rFonts w:ascii="Calibri" w:hAnsi="Calibri" w:cs="Calibri"/>
                <w:b/>
                <w:sz w:val="22"/>
                <w:szCs w:val="22"/>
              </w:rPr>
            </w:pPr>
            <w:r w:rsidRPr="00DA5BBE">
              <w:rPr>
                <w:rFonts w:ascii="Calibri" w:hAnsi="Calibri" w:cs="Calibri"/>
                <w:b/>
                <w:sz w:val="22"/>
                <w:szCs w:val="22"/>
              </w:rPr>
              <w:t>L</w:t>
            </w:r>
            <w:r w:rsidR="006019E4">
              <w:rPr>
                <w:rFonts w:ascii="Calibri" w:hAnsi="Calibri" w:cs="Calibri"/>
                <w:b/>
                <w:sz w:val="22"/>
                <w:szCs w:val="22"/>
              </w:rPr>
              <w:t>okation</w:t>
            </w:r>
          </w:p>
        </w:tc>
        <w:tc>
          <w:tcPr>
            <w:tcW w:w="2331" w:type="dxa"/>
            <w:shd w:val="clear" w:color="auto" w:fill="000000" w:themeFill="text1"/>
          </w:tcPr>
          <w:p w14:paraId="33FDB0DC" w14:textId="76DF7240" w:rsidR="00941A8C" w:rsidRPr="00DA5BBE" w:rsidRDefault="006019E4" w:rsidP="00ED7158">
            <w:pPr>
              <w:jc w:val="center"/>
              <w:rPr>
                <w:rFonts w:ascii="Calibri" w:hAnsi="Calibri" w:cs="Calibri"/>
                <w:b/>
                <w:sz w:val="22"/>
                <w:szCs w:val="22"/>
              </w:rPr>
            </w:pPr>
            <w:r>
              <w:rPr>
                <w:rFonts w:ascii="Calibri" w:hAnsi="Calibri" w:cs="Calibri"/>
                <w:b/>
                <w:sz w:val="22"/>
                <w:szCs w:val="22"/>
                <w:lang w:val="en-US"/>
              </w:rPr>
              <w:t>Afstand fra Arusha</w:t>
            </w:r>
            <w:r w:rsidR="00AE73F3" w:rsidRPr="00DA5BBE">
              <w:rPr>
                <w:rFonts w:ascii="Calibri" w:hAnsi="Calibri" w:cs="Calibri"/>
                <w:b/>
                <w:sz w:val="22"/>
                <w:szCs w:val="22"/>
                <w:lang w:val="en-US"/>
              </w:rPr>
              <w:t xml:space="preserve"> </w:t>
            </w:r>
          </w:p>
        </w:tc>
      </w:tr>
      <w:tr w:rsidR="00941A8C" w:rsidRPr="00DA5BBE" w14:paraId="3FD99A23" w14:textId="77777777" w:rsidTr="007D2ED5">
        <w:trPr>
          <w:cantSplit/>
          <w:jc w:val="center"/>
        </w:trPr>
        <w:tc>
          <w:tcPr>
            <w:tcW w:w="569" w:type="dxa"/>
          </w:tcPr>
          <w:p w14:paraId="349E81E7" w14:textId="77777777" w:rsidR="00941A8C" w:rsidRPr="00C60DAF" w:rsidRDefault="00941A8C" w:rsidP="00ED7158">
            <w:pPr>
              <w:numPr>
                <w:ilvl w:val="0"/>
                <w:numId w:val="32"/>
              </w:numPr>
              <w:rPr>
                <w:rFonts w:ascii="Calibri" w:hAnsi="Calibri" w:cs="Calibri"/>
                <w:sz w:val="22"/>
                <w:szCs w:val="22"/>
                <w:lang w:val="en-US"/>
              </w:rPr>
            </w:pPr>
          </w:p>
        </w:tc>
        <w:tc>
          <w:tcPr>
            <w:tcW w:w="2252" w:type="dxa"/>
          </w:tcPr>
          <w:p w14:paraId="3FEA3D9B" w14:textId="50D7E782" w:rsidR="00941A8C" w:rsidRPr="00C60DAF" w:rsidRDefault="00941A8C" w:rsidP="00ED7158">
            <w:pPr>
              <w:rPr>
                <w:rFonts w:ascii="Calibri" w:hAnsi="Calibri" w:cs="Calibri"/>
                <w:sz w:val="22"/>
                <w:szCs w:val="22"/>
              </w:rPr>
            </w:pPr>
            <w:r w:rsidRPr="00C60DAF">
              <w:rPr>
                <w:rFonts w:ascii="Calibri" w:hAnsi="Calibri" w:cs="Calibri"/>
                <w:sz w:val="22"/>
                <w:szCs w:val="22"/>
              </w:rPr>
              <w:t>26/11/2021</w:t>
            </w:r>
          </w:p>
        </w:tc>
        <w:tc>
          <w:tcPr>
            <w:tcW w:w="2844" w:type="dxa"/>
          </w:tcPr>
          <w:p w14:paraId="712482FA" w14:textId="3DB66E03" w:rsidR="00941A8C" w:rsidRPr="00C60DAF" w:rsidRDefault="00C60DAF" w:rsidP="00ED7158">
            <w:pPr>
              <w:rPr>
                <w:rFonts w:ascii="Calibri" w:hAnsi="Calibri" w:cs="Calibri"/>
                <w:sz w:val="22"/>
                <w:szCs w:val="22"/>
              </w:rPr>
            </w:pPr>
            <w:r>
              <w:rPr>
                <w:rFonts w:ascii="Calibri" w:hAnsi="Calibri" w:cs="Calibri"/>
                <w:sz w:val="22"/>
                <w:szCs w:val="22"/>
              </w:rPr>
              <w:t>Afgang Kastrup kl 6. CPH</w:t>
            </w:r>
          </w:p>
        </w:tc>
        <w:tc>
          <w:tcPr>
            <w:tcW w:w="2331" w:type="dxa"/>
          </w:tcPr>
          <w:p w14:paraId="20C1A4BD" w14:textId="77777777" w:rsidR="00941A8C" w:rsidRPr="00DA5BBE" w:rsidRDefault="00941A8C" w:rsidP="00ED7158">
            <w:pPr>
              <w:rPr>
                <w:rFonts w:ascii="Calibri" w:hAnsi="Calibri" w:cs="Calibri"/>
                <w:sz w:val="22"/>
                <w:szCs w:val="22"/>
              </w:rPr>
            </w:pPr>
          </w:p>
        </w:tc>
      </w:tr>
      <w:tr w:rsidR="00941A8C" w:rsidRPr="00DA5BBE" w14:paraId="39BA727A" w14:textId="77777777" w:rsidTr="007D2ED5">
        <w:trPr>
          <w:cantSplit/>
          <w:jc w:val="center"/>
        </w:trPr>
        <w:tc>
          <w:tcPr>
            <w:tcW w:w="569" w:type="dxa"/>
          </w:tcPr>
          <w:p w14:paraId="345BCE5E" w14:textId="77777777" w:rsidR="00941A8C" w:rsidRPr="00DA5BBE" w:rsidRDefault="00941A8C" w:rsidP="00ED7158">
            <w:pPr>
              <w:numPr>
                <w:ilvl w:val="0"/>
                <w:numId w:val="32"/>
              </w:numPr>
              <w:rPr>
                <w:rFonts w:ascii="Calibri" w:hAnsi="Calibri" w:cs="Calibri"/>
                <w:sz w:val="22"/>
                <w:szCs w:val="22"/>
              </w:rPr>
            </w:pPr>
            <w:r w:rsidRPr="00DA5BBE">
              <w:rPr>
                <w:rFonts w:ascii="Calibri" w:hAnsi="Calibri" w:cs="Calibri"/>
                <w:sz w:val="22"/>
                <w:szCs w:val="22"/>
                <w:lang w:val="en-US"/>
              </w:rPr>
              <w:t xml:space="preserve">  </w:t>
            </w:r>
          </w:p>
        </w:tc>
        <w:tc>
          <w:tcPr>
            <w:tcW w:w="2252" w:type="dxa"/>
          </w:tcPr>
          <w:p w14:paraId="4108B9C6" w14:textId="77777777" w:rsidR="00941A8C" w:rsidRPr="00DA5BBE" w:rsidRDefault="00941A8C" w:rsidP="00ED7158">
            <w:pPr>
              <w:rPr>
                <w:rFonts w:ascii="Calibri" w:hAnsi="Calibri" w:cs="Calibri"/>
                <w:sz w:val="22"/>
                <w:szCs w:val="22"/>
              </w:rPr>
            </w:pPr>
            <w:r w:rsidRPr="00DA5BBE">
              <w:rPr>
                <w:rFonts w:ascii="Calibri" w:hAnsi="Calibri" w:cs="Calibri"/>
                <w:sz w:val="22"/>
                <w:szCs w:val="22"/>
              </w:rPr>
              <w:t>27/11/2021</w:t>
            </w:r>
          </w:p>
        </w:tc>
        <w:tc>
          <w:tcPr>
            <w:tcW w:w="2844" w:type="dxa"/>
          </w:tcPr>
          <w:p w14:paraId="51D15D57" w14:textId="77777777" w:rsidR="00941A8C" w:rsidRPr="00DA5BBE" w:rsidRDefault="00941A8C" w:rsidP="00ED7158">
            <w:pPr>
              <w:rPr>
                <w:rFonts w:ascii="Calibri" w:hAnsi="Calibri" w:cs="Calibri"/>
                <w:sz w:val="22"/>
                <w:szCs w:val="22"/>
              </w:rPr>
            </w:pPr>
            <w:r w:rsidRPr="00DA5BBE">
              <w:rPr>
                <w:rFonts w:ascii="Calibri" w:hAnsi="Calibri" w:cs="Calibri"/>
                <w:sz w:val="22"/>
                <w:szCs w:val="22"/>
              </w:rPr>
              <w:t>MULALA DISPENSARY</w:t>
            </w:r>
          </w:p>
        </w:tc>
        <w:tc>
          <w:tcPr>
            <w:tcW w:w="2331" w:type="dxa"/>
          </w:tcPr>
          <w:p w14:paraId="67F6B07D" w14:textId="77777777" w:rsidR="00941A8C" w:rsidRPr="00DA5BBE" w:rsidRDefault="00941A8C" w:rsidP="00ED7158">
            <w:pPr>
              <w:rPr>
                <w:rFonts w:ascii="Calibri" w:hAnsi="Calibri" w:cs="Calibri"/>
                <w:sz w:val="22"/>
                <w:szCs w:val="22"/>
              </w:rPr>
            </w:pPr>
          </w:p>
          <w:p w14:paraId="7DDD9C19" w14:textId="77777777" w:rsidR="00941A8C" w:rsidRPr="00DA5BBE" w:rsidRDefault="00941A8C" w:rsidP="00ED7158">
            <w:pPr>
              <w:rPr>
                <w:rFonts w:ascii="Calibri" w:hAnsi="Calibri" w:cs="Calibri"/>
                <w:sz w:val="22"/>
                <w:szCs w:val="22"/>
              </w:rPr>
            </w:pPr>
            <w:r w:rsidRPr="00DA5BBE">
              <w:rPr>
                <w:rFonts w:ascii="Calibri" w:hAnsi="Calibri" w:cs="Calibri"/>
                <w:sz w:val="22"/>
                <w:szCs w:val="22"/>
                <w:lang w:val="en-US"/>
              </w:rPr>
              <w:t>18 KM</w:t>
            </w:r>
          </w:p>
        </w:tc>
      </w:tr>
      <w:tr w:rsidR="00941A8C" w:rsidRPr="00DA5BBE" w14:paraId="13CC1A2B" w14:textId="77777777" w:rsidTr="007D2ED5">
        <w:trPr>
          <w:cantSplit/>
          <w:jc w:val="center"/>
        </w:trPr>
        <w:tc>
          <w:tcPr>
            <w:tcW w:w="569" w:type="dxa"/>
          </w:tcPr>
          <w:p w14:paraId="40C694DA" w14:textId="77777777" w:rsidR="00941A8C" w:rsidRPr="00DA5BBE" w:rsidRDefault="00941A8C" w:rsidP="00ED7158">
            <w:pPr>
              <w:rPr>
                <w:rFonts w:ascii="Calibri" w:hAnsi="Calibri" w:cs="Calibri"/>
                <w:sz w:val="22"/>
                <w:szCs w:val="22"/>
              </w:rPr>
            </w:pPr>
            <w:r w:rsidRPr="00DA5BBE">
              <w:rPr>
                <w:rFonts w:ascii="Calibri" w:hAnsi="Calibri" w:cs="Calibri"/>
                <w:sz w:val="22"/>
                <w:szCs w:val="22"/>
              </w:rPr>
              <w:t>2.</w:t>
            </w:r>
          </w:p>
        </w:tc>
        <w:tc>
          <w:tcPr>
            <w:tcW w:w="2252" w:type="dxa"/>
          </w:tcPr>
          <w:p w14:paraId="1D494391" w14:textId="77777777" w:rsidR="00941A8C" w:rsidRPr="00DA5BBE" w:rsidRDefault="00941A8C" w:rsidP="00ED7158">
            <w:pPr>
              <w:rPr>
                <w:rFonts w:ascii="Calibri" w:hAnsi="Calibri" w:cs="Calibri"/>
                <w:sz w:val="22"/>
                <w:szCs w:val="22"/>
              </w:rPr>
            </w:pPr>
            <w:r w:rsidRPr="00DA5BBE">
              <w:rPr>
                <w:rFonts w:ascii="Calibri" w:hAnsi="Calibri" w:cs="Calibri"/>
                <w:sz w:val="22"/>
                <w:szCs w:val="22"/>
              </w:rPr>
              <w:t>28/11/2021</w:t>
            </w:r>
          </w:p>
          <w:p w14:paraId="1EB1D962" w14:textId="77777777" w:rsidR="00941A8C" w:rsidRPr="00DA5BBE" w:rsidRDefault="00941A8C" w:rsidP="00ED7158">
            <w:pPr>
              <w:rPr>
                <w:rFonts w:ascii="Calibri" w:hAnsi="Calibri" w:cs="Calibri"/>
                <w:sz w:val="22"/>
                <w:szCs w:val="22"/>
              </w:rPr>
            </w:pPr>
          </w:p>
        </w:tc>
        <w:tc>
          <w:tcPr>
            <w:tcW w:w="2844" w:type="dxa"/>
          </w:tcPr>
          <w:p w14:paraId="5752D1F9" w14:textId="77777777" w:rsidR="00941A8C" w:rsidRPr="00DA5BBE" w:rsidRDefault="00941A8C" w:rsidP="00ED7158">
            <w:pPr>
              <w:rPr>
                <w:rFonts w:ascii="Calibri" w:hAnsi="Calibri" w:cs="Calibri"/>
                <w:sz w:val="22"/>
                <w:szCs w:val="22"/>
              </w:rPr>
            </w:pPr>
            <w:r w:rsidRPr="00DA5BBE">
              <w:rPr>
                <w:rFonts w:ascii="Calibri" w:hAnsi="Calibri" w:cs="Calibri"/>
                <w:sz w:val="22"/>
                <w:szCs w:val="22"/>
              </w:rPr>
              <w:t>RECREATION</w:t>
            </w:r>
          </w:p>
        </w:tc>
        <w:tc>
          <w:tcPr>
            <w:tcW w:w="2331" w:type="dxa"/>
          </w:tcPr>
          <w:p w14:paraId="1F4E241C" w14:textId="77777777" w:rsidR="00941A8C" w:rsidRPr="00DA5BBE" w:rsidRDefault="00941A8C" w:rsidP="00ED7158">
            <w:pPr>
              <w:rPr>
                <w:rFonts w:ascii="Calibri" w:hAnsi="Calibri" w:cs="Calibri"/>
                <w:sz w:val="22"/>
                <w:szCs w:val="22"/>
              </w:rPr>
            </w:pPr>
          </w:p>
        </w:tc>
      </w:tr>
      <w:tr w:rsidR="00941A8C" w:rsidRPr="0003476F" w14:paraId="568DE045" w14:textId="77777777" w:rsidTr="007D2ED5">
        <w:trPr>
          <w:cantSplit/>
          <w:jc w:val="center"/>
        </w:trPr>
        <w:tc>
          <w:tcPr>
            <w:tcW w:w="569" w:type="dxa"/>
          </w:tcPr>
          <w:p w14:paraId="1814AEDA" w14:textId="77777777" w:rsidR="00941A8C" w:rsidRPr="00DA5BBE" w:rsidRDefault="00941A8C" w:rsidP="00ED7158">
            <w:pPr>
              <w:rPr>
                <w:rFonts w:ascii="Calibri" w:hAnsi="Calibri" w:cs="Calibri"/>
                <w:sz w:val="22"/>
                <w:szCs w:val="22"/>
              </w:rPr>
            </w:pPr>
            <w:r w:rsidRPr="00DA5BBE">
              <w:rPr>
                <w:rFonts w:ascii="Calibri" w:hAnsi="Calibri" w:cs="Calibri"/>
                <w:sz w:val="22"/>
                <w:szCs w:val="22"/>
              </w:rPr>
              <w:t>3.</w:t>
            </w:r>
          </w:p>
        </w:tc>
        <w:tc>
          <w:tcPr>
            <w:tcW w:w="2252" w:type="dxa"/>
          </w:tcPr>
          <w:p w14:paraId="6C84A2C1" w14:textId="77777777" w:rsidR="00941A8C" w:rsidRPr="00DA5BBE" w:rsidRDefault="00941A8C" w:rsidP="00ED7158">
            <w:pPr>
              <w:rPr>
                <w:rFonts w:ascii="Calibri" w:hAnsi="Calibri" w:cs="Calibri"/>
                <w:sz w:val="22"/>
                <w:szCs w:val="22"/>
              </w:rPr>
            </w:pPr>
            <w:r w:rsidRPr="00DA5BBE">
              <w:rPr>
                <w:rFonts w:ascii="Calibri" w:hAnsi="Calibri" w:cs="Calibri"/>
                <w:sz w:val="22"/>
                <w:szCs w:val="22"/>
              </w:rPr>
              <w:t>29/11/2021</w:t>
            </w:r>
          </w:p>
        </w:tc>
        <w:tc>
          <w:tcPr>
            <w:tcW w:w="2844" w:type="dxa"/>
          </w:tcPr>
          <w:p w14:paraId="2FBA0784" w14:textId="77777777" w:rsidR="00941A8C" w:rsidRPr="00DA5BBE" w:rsidRDefault="00941A8C" w:rsidP="00ED7158">
            <w:pPr>
              <w:rPr>
                <w:rFonts w:ascii="Calibri" w:hAnsi="Calibri" w:cs="Calibri"/>
                <w:sz w:val="22"/>
                <w:szCs w:val="22"/>
                <w:lang w:val="en-US"/>
              </w:rPr>
            </w:pPr>
            <w:r w:rsidRPr="00DA5BBE">
              <w:rPr>
                <w:rFonts w:ascii="Calibri" w:hAnsi="Calibri" w:cs="Calibri"/>
                <w:sz w:val="22"/>
                <w:szCs w:val="22"/>
                <w:lang w:val="en-US"/>
              </w:rPr>
              <w:t>VISTING RMO/DMO THEN USA GOVERNMENT</w:t>
            </w:r>
          </w:p>
        </w:tc>
        <w:tc>
          <w:tcPr>
            <w:tcW w:w="2331" w:type="dxa"/>
          </w:tcPr>
          <w:p w14:paraId="0EBF28D3" w14:textId="77777777" w:rsidR="00941A8C" w:rsidRPr="00DA5BBE" w:rsidRDefault="00941A8C" w:rsidP="00ED7158">
            <w:pPr>
              <w:rPr>
                <w:rFonts w:ascii="Calibri" w:hAnsi="Calibri" w:cs="Calibri"/>
                <w:sz w:val="22"/>
                <w:szCs w:val="22"/>
                <w:lang w:val="en-US"/>
              </w:rPr>
            </w:pPr>
          </w:p>
        </w:tc>
      </w:tr>
      <w:tr w:rsidR="00941A8C" w:rsidRPr="00DA5BBE" w14:paraId="1E68A4E2" w14:textId="77777777" w:rsidTr="007D2ED5">
        <w:trPr>
          <w:cantSplit/>
          <w:jc w:val="center"/>
        </w:trPr>
        <w:tc>
          <w:tcPr>
            <w:tcW w:w="569" w:type="dxa"/>
          </w:tcPr>
          <w:p w14:paraId="1BE1AB0F" w14:textId="77777777" w:rsidR="00941A8C" w:rsidRPr="00DA5BBE" w:rsidRDefault="00941A8C" w:rsidP="00ED7158">
            <w:pPr>
              <w:rPr>
                <w:rFonts w:ascii="Calibri" w:hAnsi="Calibri" w:cs="Calibri"/>
                <w:sz w:val="22"/>
                <w:szCs w:val="22"/>
              </w:rPr>
            </w:pPr>
            <w:r w:rsidRPr="00DA5BBE">
              <w:rPr>
                <w:rFonts w:ascii="Calibri" w:hAnsi="Calibri" w:cs="Calibri"/>
                <w:sz w:val="22"/>
                <w:szCs w:val="22"/>
              </w:rPr>
              <w:t>4.</w:t>
            </w:r>
          </w:p>
        </w:tc>
        <w:tc>
          <w:tcPr>
            <w:tcW w:w="2252" w:type="dxa"/>
          </w:tcPr>
          <w:p w14:paraId="3B6C18D2" w14:textId="77777777" w:rsidR="00941A8C" w:rsidRPr="00DA5BBE" w:rsidRDefault="00941A8C" w:rsidP="00ED7158">
            <w:pPr>
              <w:rPr>
                <w:rFonts w:ascii="Calibri" w:hAnsi="Calibri" w:cs="Calibri"/>
                <w:sz w:val="22"/>
                <w:szCs w:val="22"/>
              </w:rPr>
            </w:pPr>
            <w:r w:rsidRPr="00DA5BBE">
              <w:rPr>
                <w:rFonts w:ascii="Calibri" w:hAnsi="Calibri" w:cs="Calibri"/>
                <w:sz w:val="22"/>
                <w:szCs w:val="22"/>
              </w:rPr>
              <w:t>30/11/2021</w:t>
            </w:r>
          </w:p>
          <w:p w14:paraId="3D00F6DF" w14:textId="77777777" w:rsidR="00941A8C" w:rsidRPr="00DA5BBE" w:rsidRDefault="00941A8C" w:rsidP="00ED7158">
            <w:pPr>
              <w:rPr>
                <w:rFonts w:ascii="Calibri" w:hAnsi="Calibri" w:cs="Calibri"/>
                <w:sz w:val="22"/>
                <w:szCs w:val="22"/>
              </w:rPr>
            </w:pPr>
          </w:p>
        </w:tc>
        <w:tc>
          <w:tcPr>
            <w:tcW w:w="2844" w:type="dxa"/>
          </w:tcPr>
          <w:p w14:paraId="7F0E8FE1" w14:textId="77777777" w:rsidR="00941A8C" w:rsidRPr="00DA5BBE" w:rsidRDefault="00941A8C" w:rsidP="00ED7158">
            <w:pPr>
              <w:rPr>
                <w:rFonts w:ascii="Calibri" w:hAnsi="Calibri" w:cs="Calibri"/>
                <w:sz w:val="22"/>
                <w:szCs w:val="22"/>
              </w:rPr>
            </w:pPr>
            <w:r w:rsidRPr="00DA5BBE">
              <w:rPr>
                <w:rFonts w:ascii="Calibri" w:hAnsi="Calibri" w:cs="Calibri"/>
                <w:sz w:val="22"/>
                <w:szCs w:val="22"/>
              </w:rPr>
              <w:t>MONDULI DISPENSARY</w:t>
            </w:r>
          </w:p>
        </w:tc>
        <w:tc>
          <w:tcPr>
            <w:tcW w:w="2331" w:type="dxa"/>
          </w:tcPr>
          <w:p w14:paraId="6CB2B222" w14:textId="77777777" w:rsidR="00941A8C" w:rsidRPr="00DA5BBE" w:rsidRDefault="00941A8C" w:rsidP="00ED7158">
            <w:pPr>
              <w:rPr>
                <w:rFonts w:ascii="Calibri" w:hAnsi="Calibri" w:cs="Calibri"/>
                <w:sz w:val="22"/>
                <w:szCs w:val="22"/>
              </w:rPr>
            </w:pPr>
            <w:r w:rsidRPr="00DA5BBE">
              <w:rPr>
                <w:rFonts w:ascii="Calibri" w:hAnsi="Calibri" w:cs="Calibri"/>
                <w:sz w:val="22"/>
                <w:szCs w:val="22"/>
                <w:lang w:val="en-US"/>
              </w:rPr>
              <w:t>25 KM</w:t>
            </w:r>
          </w:p>
        </w:tc>
      </w:tr>
      <w:tr w:rsidR="00941A8C" w:rsidRPr="00DA5BBE" w14:paraId="106737AA" w14:textId="77777777" w:rsidTr="007D2ED5">
        <w:trPr>
          <w:cantSplit/>
          <w:jc w:val="center"/>
        </w:trPr>
        <w:tc>
          <w:tcPr>
            <w:tcW w:w="569" w:type="dxa"/>
          </w:tcPr>
          <w:p w14:paraId="2F8A468C" w14:textId="77777777" w:rsidR="00941A8C" w:rsidRPr="00DA5BBE" w:rsidRDefault="00941A8C" w:rsidP="00ED7158">
            <w:pPr>
              <w:rPr>
                <w:rFonts w:ascii="Calibri" w:hAnsi="Calibri" w:cs="Calibri"/>
                <w:sz w:val="22"/>
                <w:szCs w:val="22"/>
              </w:rPr>
            </w:pPr>
            <w:r w:rsidRPr="00DA5BBE">
              <w:rPr>
                <w:rFonts w:ascii="Calibri" w:hAnsi="Calibri" w:cs="Calibri"/>
                <w:sz w:val="22"/>
                <w:szCs w:val="22"/>
              </w:rPr>
              <w:t>5.</w:t>
            </w:r>
          </w:p>
        </w:tc>
        <w:tc>
          <w:tcPr>
            <w:tcW w:w="2252" w:type="dxa"/>
          </w:tcPr>
          <w:p w14:paraId="66C13788" w14:textId="77777777" w:rsidR="00941A8C" w:rsidRPr="00DA5BBE" w:rsidRDefault="00941A8C" w:rsidP="00ED7158">
            <w:pPr>
              <w:rPr>
                <w:rFonts w:ascii="Calibri" w:hAnsi="Calibri" w:cs="Calibri"/>
                <w:sz w:val="22"/>
                <w:szCs w:val="22"/>
              </w:rPr>
            </w:pPr>
          </w:p>
          <w:p w14:paraId="1D7C51F9" w14:textId="7006AB7B" w:rsidR="00941A8C" w:rsidRPr="00DA5BBE" w:rsidRDefault="00941A8C" w:rsidP="00ED7158">
            <w:pPr>
              <w:rPr>
                <w:rFonts w:ascii="Calibri" w:hAnsi="Calibri" w:cs="Calibri"/>
                <w:sz w:val="22"/>
                <w:szCs w:val="22"/>
                <w:vertAlign w:val="superscript"/>
              </w:rPr>
            </w:pPr>
            <w:r w:rsidRPr="00DA5BBE">
              <w:rPr>
                <w:rFonts w:ascii="Calibri" w:hAnsi="Calibri" w:cs="Calibri"/>
                <w:sz w:val="22"/>
                <w:szCs w:val="22"/>
              </w:rPr>
              <w:t>1/12/2021</w:t>
            </w:r>
          </w:p>
        </w:tc>
        <w:tc>
          <w:tcPr>
            <w:tcW w:w="2844" w:type="dxa"/>
          </w:tcPr>
          <w:p w14:paraId="462DB2E2" w14:textId="77777777" w:rsidR="00941A8C" w:rsidRPr="00DA5BBE" w:rsidRDefault="00941A8C" w:rsidP="00ED7158">
            <w:pPr>
              <w:rPr>
                <w:rFonts w:ascii="Calibri" w:hAnsi="Calibri" w:cs="Calibri"/>
                <w:sz w:val="22"/>
                <w:szCs w:val="22"/>
              </w:rPr>
            </w:pPr>
            <w:r w:rsidRPr="00DA5BBE">
              <w:rPr>
                <w:rFonts w:ascii="Calibri" w:hAnsi="Calibri" w:cs="Calibri"/>
                <w:sz w:val="22"/>
                <w:szCs w:val="22"/>
              </w:rPr>
              <w:t>KARATU DISTRICT</w:t>
            </w:r>
            <w:r w:rsidRPr="00DA5BBE">
              <w:rPr>
                <w:rFonts w:ascii="Calibri" w:hAnsi="Calibri" w:cs="Calibri"/>
                <w:sz w:val="22"/>
                <w:szCs w:val="22"/>
                <w:lang w:val="en-US"/>
              </w:rPr>
              <w:t xml:space="preserve"> HOSPITAL </w:t>
            </w:r>
          </w:p>
        </w:tc>
        <w:tc>
          <w:tcPr>
            <w:tcW w:w="2331" w:type="dxa"/>
          </w:tcPr>
          <w:p w14:paraId="62346DDA" w14:textId="77777777" w:rsidR="00941A8C" w:rsidRPr="00DA5BBE" w:rsidRDefault="00941A8C" w:rsidP="00ED7158">
            <w:pPr>
              <w:rPr>
                <w:rFonts w:ascii="Calibri" w:hAnsi="Calibri" w:cs="Calibri"/>
                <w:sz w:val="22"/>
                <w:szCs w:val="22"/>
              </w:rPr>
            </w:pPr>
            <w:r w:rsidRPr="00DA5BBE">
              <w:rPr>
                <w:rFonts w:ascii="Calibri" w:hAnsi="Calibri" w:cs="Calibri"/>
                <w:sz w:val="22"/>
                <w:szCs w:val="22"/>
                <w:lang w:val="en-US"/>
              </w:rPr>
              <w:t>140 KM</w:t>
            </w:r>
          </w:p>
        </w:tc>
      </w:tr>
      <w:tr w:rsidR="00941A8C" w:rsidRPr="00DA5BBE" w14:paraId="411B6ED9" w14:textId="77777777" w:rsidTr="007D2ED5">
        <w:trPr>
          <w:cantSplit/>
          <w:jc w:val="center"/>
        </w:trPr>
        <w:tc>
          <w:tcPr>
            <w:tcW w:w="569" w:type="dxa"/>
          </w:tcPr>
          <w:p w14:paraId="62CF24B6" w14:textId="77777777" w:rsidR="00941A8C" w:rsidRPr="00DA5BBE" w:rsidRDefault="00941A8C" w:rsidP="00ED7158">
            <w:pPr>
              <w:rPr>
                <w:rFonts w:ascii="Calibri" w:hAnsi="Calibri" w:cs="Calibri"/>
                <w:sz w:val="22"/>
                <w:szCs w:val="22"/>
              </w:rPr>
            </w:pPr>
            <w:r w:rsidRPr="00DA5BBE">
              <w:rPr>
                <w:rFonts w:ascii="Calibri" w:hAnsi="Calibri" w:cs="Calibri"/>
                <w:sz w:val="22"/>
                <w:szCs w:val="22"/>
              </w:rPr>
              <w:t>6.</w:t>
            </w:r>
          </w:p>
        </w:tc>
        <w:tc>
          <w:tcPr>
            <w:tcW w:w="2252" w:type="dxa"/>
          </w:tcPr>
          <w:p w14:paraId="3FC03D8C" w14:textId="77777777" w:rsidR="00941A8C" w:rsidRPr="00DA5BBE" w:rsidRDefault="00941A8C" w:rsidP="00ED7158">
            <w:pPr>
              <w:rPr>
                <w:rFonts w:ascii="Calibri" w:hAnsi="Calibri" w:cs="Calibri"/>
                <w:sz w:val="22"/>
                <w:szCs w:val="22"/>
              </w:rPr>
            </w:pPr>
          </w:p>
          <w:p w14:paraId="4D05FF1F" w14:textId="12F66B08" w:rsidR="00941A8C" w:rsidRPr="00DA5BBE" w:rsidRDefault="00941A8C" w:rsidP="00ED7158">
            <w:pPr>
              <w:rPr>
                <w:rFonts w:ascii="Calibri" w:hAnsi="Calibri" w:cs="Calibri"/>
                <w:sz w:val="22"/>
                <w:szCs w:val="22"/>
              </w:rPr>
            </w:pPr>
            <w:r w:rsidRPr="00DA5BBE">
              <w:rPr>
                <w:rFonts w:ascii="Calibri" w:hAnsi="Calibri" w:cs="Calibri"/>
                <w:sz w:val="22"/>
                <w:szCs w:val="22"/>
              </w:rPr>
              <w:t>2/12/2021</w:t>
            </w:r>
          </w:p>
        </w:tc>
        <w:tc>
          <w:tcPr>
            <w:tcW w:w="2844" w:type="dxa"/>
          </w:tcPr>
          <w:p w14:paraId="329CC157" w14:textId="77777777" w:rsidR="00941A8C" w:rsidRPr="00DA5BBE" w:rsidRDefault="00941A8C" w:rsidP="00ED7158">
            <w:pPr>
              <w:rPr>
                <w:rFonts w:ascii="Calibri" w:hAnsi="Calibri" w:cs="Calibri"/>
                <w:sz w:val="22"/>
                <w:szCs w:val="22"/>
              </w:rPr>
            </w:pPr>
            <w:r w:rsidRPr="00DA5BBE">
              <w:rPr>
                <w:rFonts w:ascii="Calibri" w:hAnsi="Calibri" w:cs="Calibri"/>
                <w:sz w:val="22"/>
                <w:szCs w:val="22"/>
              </w:rPr>
              <w:t>MBUGUNI H</w:t>
            </w:r>
            <w:r w:rsidRPr="00DA5BBE">
              <w:rPr>
                <w:rFonts w:ascii="Calibri" w:hAnsi="Calibri" w:cs="Calibri"/>
                <w:sz w:val="22"/>
                <w:szCs w:val="22"/>
                <w:lang w:val="en-US"/>
              </w:rPr>
              <w:t>EALTH CENTER</w:t>
            </w:r>
          </w:p>
        </w:tc>
        <w:tc>
          <w:tcPr>
            <w:tcW w:w="2331" w:type="dxa"/>
          </w:tcPr>
          <w:p w14:paraId="42B1FBF3" w14:textId="77777777" w:rsidR="00941A8C" w:rsidRPr="00DA5BBE" w:rsidRDefault="00941A8C" w:rsidP="00ED7158">
            <w:pPr>
              <w:rPr>
                <w:rFonts w:ascii="Calibri" w:hAnsi="Calibri" w:cs="Calibri"/>
                <w:sz w:val="22"/>
                <w:szCs w:val="22"/>
              </w:rPr>
            </w:pPr>
            <w:r w:rsidRPr="00DA5BBE">
              <w:rPr>
                <w:rFonts w:ascii="Calibri" w:hAnsi="Calibri" w:cs="Calibri"/>
                <w:sz w:val="22"/>
                <w:szCs w:val="22"/>
                <w:lang w:val="en-US"/>
              </w:rPr>
              <w:t>31 KM</w:t>
            </w:r>
          </w:p>
        </w:tc>
      </w:tr>
      <w:tr w:rsidR="00941A8C" w:rsidRPr="00DA5BBE" w14:paraId="50396040" w14:textId="77777777" w:rsidTr="007D2ED5">
        <w:trPr>
          <w:cantSplit/>
          <w:jc w:val="center"/>
        </w:trPr>
        <w:tc>
          <w:tcPr>
            <w:tcW w:w="569" w:type="dxa"/>
          </w:tcPr>
          <w:p w14:paraId="54783EF1" w14:textId="77777777" w:rsidR="00941A8C" w:rsidRPr="00DA5BBE" w:rsidRDefault="00941A8C" w:rsidP="00ED7158">
            <w:pPr>
              <w:rPr>
                <w:rFonts w:ascii="Calibri" w:hAnsi="Calibri" w:cs="Calibri"/>
                <w:sz w:val="22"/>
                <w:szCs w:val="22"/>
              </w:rPr>
            </w:pPr>
            <w:r w:rsidRPr="00DA5BBE">
              <w:rPr>
                <w:rFonts w:ascii="Calibri" w:hAnsi="Calibri" w:cs="Calibri"/>
                <w:sz w:val="22"/>
                <w:szCs w:val="22"/>
              </w:rPr>
              <w:t>7.</w:t>
            </w:r>
          </w:p>
        </w:tc>
        <w:tc>
          <w:tcPr>
            <w:tcW w:w="2252" w:type="dxa"/>
          </w:tcPr>
          <w:p w14:paraId="241381AA" w14:textId="77777777" w:rsidR="00941A8C" w:rsidRPr="00DA5BBE" w:rsidRDefault="00941A8C" w:rsidP="00ED7158">
            <w:pPr>
              <w:rPr>
                <w:rFonts w:ascii="Calibri" w:hAnsi="Calibri" w:cs="Calibri"/>
                <w:sz w:val="22"/>
                <w:szCs w:val="22"/>
              </w:rPr>
            </w:pPr>
          </w:p>
          <w:p w14:paraId="1B620FA2" w14:textId="11845C1D" w:rsidR="00941A8C" w:rsidRPr="00DA5BBE" w:rsidRDefault="00941A8C" w:rsidP="00ED7158">
            <w:pPr>
              <w:rPr>
                <w:rFonts w:ascii="Calibri" w:hAnsi="Calibri" w:cs="Calibri"/>
                <w:sz w:val="22"/>
                <w:szCs w:val="22"/>
              </w:rPr>
            </w:pPr>
            <w:r w:rsidRPr="00DA5BBE">
              <w:rPr>
                <w:rFonts w:ascii="Calibri" w:hAnsi="Calibri" w:cs="Calibri"/>
                <w:sz w:val="22"/>
                <w:szCs w:val="22"/>
              </w:rPr>
              <w:t>3/12/2021</w:t>
            </w:r>
          </w:p>
        </w:tc>
        <w:tc>
          <w:tcPr>
            <w:tcW w:w="2844" w:type="dxa"/>
          </w:tcPr>
          <w:p w14:paraId="09EEAA1D" w14:textId="77777777" w:rsidR="00941A8C" w:rsidRPr="00DA5BBE" w:rsidRDefault="00941A8C" w:rsidP="00ED7158">
            <w:pPr>
              <w:rPr>
                <w:rFonts w:ascii="Calibri" w:hAnsi="Calibri" w:cs="Calibri"/>
                <w:sz w:val="22"/>
                <w:szCs w:val="22"/>
              </w:rPr>
            </w:pPr>
            <w:r w:rsidRPr="00DA5BBE">
              <w:rPr>
                <w:rFonts w:ascii="Calibri" w:hAnsi="Calibri" w:cs="Calibri"/>
                <w:sz w:val="22"/>
                <w:szCs w:val="22"/>
              </w:rPr>
              <w:t>NGARENANYUKI H</w:t>
            </w:r>
            <w:r w:rsidRPr="00DA5BBE">
              <w:rPr>
                <w:rFonts w:ascii="Calibri" w:hAnsi="Calibri" w:cs="Calibri"/>
                <w:sz w:val="22"/>
                <w:szCs w:val="22"/>
                <w:lang w:val="en-US"/>
              </w:rPr>
              <w:t>EALTH CENTER</w:t>
            </w:r>
          </w:p>
        </w:tc>
        <w:tc>
          <w:tcPr>
            <w:tcW w:w="2331" w:type="dxa"/>
          </w:tcPr>
          <w:p w14:paraId="2400DD60" w14:textId="77777777" w:rsidR="00941A8C" w:rsidRPr="00DA5BBE" w:rsidRDefault="00941A8C" w:rsidP="00ED7158">
            <w:pPr>
              <w:rPr>
                <w:rFonts w:ascii="Calibri" w:hAnsi="Calibri" w:cs="Calibri"/>
                <w:sz w:val="22"/>
                <w:szCs w:val="22"/>
              </w:rPr>
            </w:pPr>
            <w:r w:rsidRPr="00DA5BBE">
              <w:rPr>
                <w:rFonts w:ascii="Calibri" w:hAnsi="Calibri" w:cs="Calibri"/>
                <w:sz w:val="22"/>
                <w:szCs w:val="22"/>
                <w:lang w:val="en-US"/>
              </w:rPr>
              <w:t>41 KM</w:t>
            </w:r>
          </w:p>
        </w:tc>
      </w:tr>
      <w:tr w:rsidR="00941A8C" w:rsidRPr="00DA5BBE" w14:paraId="3ECDE0DE" w14:textId="77777777" w:rsidTr="007D2ED5">
        <w:trPr>
          <w:cantSplit/>
          <w:jc w:val="center"/>
        </w:trPr>
        <w:tc>
          <w:tcPr>
            <w:tcW w:w="569" w:type="dxa"/>
          </w:tcPr>
          <w:p w14:paraId="442E4FD1" w14:textId="77777777" w:rsidR="00941A8C" w:rsidRPr="00DA5BBE" w:rsidRDefault="00941A8C" w:rsidP="00ED7158">
            <w:pPr>
              <w:rPr>
                <w:rFonts w:ascii="Calibri" w:hAnsi="Calibri" w:cs="Calibri"/>
                <w:sz w:val="22"/>
                <w:szCs w:val="22"/>
              </w:rPr>
            </w:pPr>
            <w:r w:rsidRPr="00DA5BBE">
              <w:rPr>
                <w:rFonts w:ascii="Calibri" w:hAnsi="Calibri" w:cs="Calibri"/>
                <w:sz w:val="22"/>
                <w:szCs w:val="22"/>
              </w:rPr>
              <w:t>8.</w:t>
            </w:r>
          </w:p>
        </w:tc>
        <w:tc>
          <w:tcPr>
            <w:tcW w:w="2252" w:type="dxa"/>
          </w:tcPr>
          <w:p w14:paraId="3FB8D33A" w14:textId="77777777" w:rsidR="00941A8C" w:rsidRPr="00DA5BBE" w:rsidRDefault="00941A8C" w:rsidP="00ED7158">
            <w:pPr>
              <w:rPr>
                <w:rFonts w:ascii="Calibri" w:hAnsi="Calibri" w:cs="Calibri"/>
                <w:sz w:val="22"/>
                <w:szCs w:val="22"/>
              </w:rPr>
            </w:pPr>
          </w:p>
          <w:p w14:paraId="308C2ACB" w14:textId="294DB997" w:rsidR="00941A8C" w:rsidRPr="00DA5BBE" w:rsidRDefault="00941A8C" w:rsidP="00ED7158">
            <w:pPr>
              <w:rPr>
                <w:rFonts w:ascii="Calibri" w:hAnsi="Calibri" w:cs="Calibri"/>
                <w:sz w:val="22"/>
                <w:szCs w:val="22"/>
              </w:rPr>
            </w:pPr>
            <w:r w:rsidRPr="00DA5BBE">
              <w:rPr>
                <w:rFonts w:ascii="Calibri" w:hAnsi="Calibri" w:cs="Calibri"/>
                <w:sz w:val="22"/>
                <w:szCs w:val="22"/>
              </w:rPr>
              <w:t>4/12/2021</w:t>
            </w:r>
          </w:p>
        </w:tc>
        <w:tc>
          <w:tcPr>
            <w:tcW w:w="2844" w:type="dxa"/>
          </w:tcPr>
          <w:p w14:paraId="52767634" w14:textId="77777777" w:rsidR="00941A8C" w:rsidRPr="00DA5BBE" w:rsidRDefault="00941A8C" w:rsidP="00ED7158">
            <w:pPr>
              <w:rPr>
                <w:rFonts w:ascii="Calibri" w:hAnsi="Calibri" w:cs="Calibri"/>
                <w:sz w:val="22"/>
                <w:szCs w:val="22"/>
              </w:rPr>
            </w:pPr>
            <w:r w:rsidRPr="00DA5BBE">
              <w:rPr>
                <w:rFonts w:ascii="Calibri" w:hAnsi="Calibri" w:cs="Calibri"/>
                <w:sz w:val="22"/>
                <w:szCs w:val="22"/>
              </w:rPr>
              <w:t>MAKUMIRA UNIVERSITY</w:t>
            </w:r>
          </w:p>
        </w:tc>
        <w:tc>
          <w:tcPr>
            <w:tcW w:w="2331" w:type="dxa"/>
          </w:tcPr>
          <w:p w14:paraId="25A179E4" w14:textId="77777777" w:rsidR="00941A8C" w:rsidRPr="00DA5BBE" w:rsidRDefault="00941A8C" w:rsidP="00ED7158">
            <w:pPr>
              <w:rPr>
                <w:rFonts w:ascii="Calibri" w:hAnsi="Calibri" w:cs="Calibri"/>
                <w:sz w:val="22"/>
                <w:szCs w:val="22"/>
              </w:rPr>
            </w:pPr>
            <w:r w:rsidRPr="00DA5BBE">
              <w:rPr>
                <w:rFonts w:ascii="Calibri" w:hAnsi="Calibri" w:cs="Calibri"/>
                <w:sz w:val="22"/>
                <w:szCs w:val="22"/>
                <w:lang w:val="en-US"/>
              </w:rPr>
              <w:t>16 KM</w:t>
            </w:r>
          </w:p>
        </w:tc>
      </w:tr>
      <w:tr w:rsidR="00941A8C" w:rsidRPr="00DA5BBE" w14:paraId="495E86A0" w14:textId="77777777" w:rsidTr="007D2ED5">
        <w:trPr>
          <w:cantSplit/>
          <w:jc w:val="center"/>
        </w:trPr>
        <w:tc>
          <w:tcPr>
            <w:tcW w:w="569" w:type="dxa"/>
          </w:tcPr>
          <w:p w14:paraId="7B387199" w14:textId="77777777" w:rsidR="00941A8C" w:rsidRPr="00DA5BBE" w:rsidRDefault="00941A8C" w:rsidP="00ED7158">
            <w:pPr>
              <w:rPr>
                <w:rFonts w:ascii="Calibri" w:hAnsi="Calibri" w:cs="Calibri"/>
                <w:sz w:val="22"/>
                <w:szCs w:val="22"/>
              </w:rPr>
            </w:pPr>
            <w:r w:rsidRPr="00DA5BBE">
              <w:rPr>
                <w:rFonts w:ascii="Calibri" w:hAnsi="Calibri" w:cs="Calibri"/>
                <w:sz w:val="22"/>
                <w:szCs w:val="22"/>
              </w:rPr>
              <w:t>9.</w:t>
            </w:r>
          </w:p>
        </w:tc>
        <w:tc>
          <w:tcPr>
            <w:tcW w:w="2252" w:type="dxa"/>
          </w:tcPr>
          <w:p w14:paraId="3F6AE954" w14:textId="77777777" w:rsidR="00941A8C" w:rsidRPr="00DA5BBE" w:rsidRDefault="00941A8C" w:rsidP="00ED7158">
            <w:pPr>
              <w:rPr>
                <w:rFonts w:ascii="Calibri" w:hAnsi="Calibri" w:cs="Calibri"/>
                <w:sz w:val="22"/>
                <w:szCs w:val="22"/>
              </w:rPr>
            </w:pPr>
          </w:p>
          <w:p w14:paraId="038600FA" w14:textId="0F1A755F" w:rsidR="00941A8C" w:rsidRPr="00DA5BBE" w:rsidRDefault="00941A8C" w:rsidP="00ED7158">
            <w:pPr>
              <w:rPr>
                <w:rFonts w:ascii="Calibri" w:hAnsi="Calibri" w:cs="Calibri"/>
                <w:sz w:val="22"/>
                <w:szCs w:val="22"/>
              </w:rPr>
            </w:pPr>
            <w:r w:rsidRPr="00DA5BBE">
              <w:rPr>
                <w:rFonts w:ascii="Calibri" w:hAnsi="Calibri" w:cs="Calibri"/>
                <w:sz w:val="22"/>
                <w:szCs w:val="22"/>
              </w:rPr>
              <w:t>5/12/2021</w:t>
            </w:r>
          </w:p>
        </w:tc>
        <w:tc>
          <w:tcPr>
            <w:tcW w:w="2844" w:type="dxa"/>
          </w:tcPr>
          <w:p w14:paraId="22F3FE11" w14:textId="5824CBBA" w:rsidR="00941A8C" w:rsidRPr="00DA5BBE" w:rsidRDefault="00941A8C" w:rsidP="00ED7158">
            <w:pPr>
              <w:rPr>
                <w:rFonts w:ascii="Calibri" w:hAnsi="Calibri" w:cs="Calibri"/>
                <w:sz w:val="22"/>
                <w:szCs w:val="22"/>
              </w:rPr>
            </w:pPr>
            <w:r w:rsidRPr="00DA5BBE">
              <w:rPr>
                <w:rFonts w:ascii="Calibri" w:hAnsi="Calibri" w:cs="Calibri"/>
                <w:sz w:val="22"/>
                <w:szCs w:val="22"/>
              </w:rPr>
              <w:t>RE</w:t>
            </w:r>
            <w:r w:rsidR="00AE73F3">
              <w:rPr>
                <w:rFonts w:ascii="Calibri" w:hAnsi="Calibri" w:cs="Calibri"/>
                <w:sz w:val="22"/>
                <w:szCs w:val="22"/>
              </w:rPr>
              <w:t>k</w:t>
            </w:r>
            <w:r w:rsidRPr="00DA5BBE">
              <w:rPr>
                <w:rFonts w:ascii="Calibri" w:hAnsi="Calibri" w:cs="Calibri"/>
                <w:sz w:val="22"/>
                <w:szCs w:val="22"/>
              </w:rPr>
              <w:t>REATION</w:t>
            </w:r>
          </w:p>
        </w:tc>
        <w:tc>
          <w:tcPr>
            <w:tcW w:w="2331" w:type="dxa"/>
          </w:tcPr>
          <w:p w14:paraId="0566873B" w14:textId="77777777" w:rsidR="00941A8C" w:rsidRPr="00DA5BBE" w:rsidRDefault="00941A8C" w:rsidP="00ED7158">
            <w:pPr>
              <w:rPr>
                <w:rFonts w:ascii="Calibri" w:hAnsi="Calibri" w:cs="Calibri"/>
                <w:sz w:val="22"/>
                <w:szCs w:val="22"/>
              </w:rPr>
            </w:pPr>
            <w:r w:rsidRPr="00DA5BBE">
              <w:rPr>
                <w:rFonts w:ascii="Calibri" w:hAnsi="Calibri" w:cs="Calibri"/>
                <w:sz w:val="22"/>
                <w:szCs w:val="22"/>
                <w:lang w:val="en-US"/>
              </w:rPr>
              <w:t>7 KM</w:t>
            </w:r>
          </w:p>
        </w:tc>
      </w:tr>
      <w:tr w:rsidR="00941A8C" w:rsidRPr="00DA5BBE" w14:paraId="03F79436" w14:textId="77777777" w:rsidTr="007D2ED5">
        <w:trPr>
          <w:cantSplit/>
          <w:jc w:val="center"/>
        </w:trPr>
        <w:tc>
          <w:tcPr>
            <w:tcW w:w="569" w:type="dxa"/>
          </w:tcPr>
          <w:p w14:paraId="4A5F77B3" w14:textId="77777777" w:rsidR="00941A8C" w:rsidRPr="00DA5BBE" w:rsidRDefault="00941A8C" w:rsidP="00ED7158">
            <w:pPr>
              <w:rPr>
                <w:rFonts w:ascii="Calibri" w:hAnsi="Calibri" w:cs="Calibri"/>
                <w:sz w:val="22"/>
                <w:szCs w:val="22"/>
              </w:rPr>
            </w:pPr>
            <w:r w:rsidRPr="00DA5BBE">
              <w:rPr>
                <w:rFonts w:ascii="Calibri" w:hAnsi="Calibri" w:cs="Calibri"/>
                <w:sz w:val="22"/>
                <w:szCs w:val="22"/>
              </w:rPr>
              <w:t>10.</w:t>
            </w:r>
          </w:p>
        </w:tc>
        <w:tc>
          <w:tcPr>
            <w:tcW w:w="2252" w:type="dxa"/>
          </w:tcPr>
          <w:p w14:paraId="4B7FE41F" w14:textId="77777777" w:rsidR="00941A8C" w:rsidRPr="00DA5BBE" w:rsidRDefault="00941A8C" w:rsidP="00ED7158">
            <w:pPr>
              <w:rPr>
                <w:rFonts w:ascii="Calibri" w:hAnsi="Calibri" w:cs="Calibri"/>
                <w:sz w:val="22"/>
                <w:szCs w:val="22"/>
              </w:rPr>
            </w:pPr>
          </w:p>
          <w:p w14:paraId="045F47CA" w14:textId="4E69CA38" w:rsidR="00941A8C" w:rsidRPr="00DA5BBE" w:rsidRDefault="00941A8C" w:rsidP="00ED7158">
            <w:pPr>
              <w:rPr>
                <w:rFonts w:ascii="Calibri" w:hAnsi="Calibri" w:cs="Calibri"/>
                <w:sz w:val="22"/>
                <w:szCs w:val="22"/>
              </w:rPr>
            </w:pPr>
            <w:r w:rsidRPr="00DA5BBE">
              <w:rPr>
                <w:rFonts w:ascii="Calibri" w:hAnsi="Calibri" w:cs="Calibri"/>
                <w:sz w:val="22"/>
                <w:szCs w:val="22"/>
              </w:rPr>
              <w:t>6/12/2021</w:t>
            </w:r>
          </w:p>
        </w:tc>
        <w:tc>
          <w:tcPr>
            <w:tcW w:w="2844" w:type="dxa"/>
          </w:tcPr>
          <w:p w14:paraId="1BE488CD" w14:textId="77777777" w:rsidR="00941A8C" w:rsidRPr="00DA5BBE" w:rsidRDefault="00941A8C" w:rsidP="00ED7158">
            <w:pPr>
              <w:rPr>
                <w:rFonts w:ascii="Calibri" w:hAnsi="Calibri" w:cs="Calibri"/>
                <w:sz w:val="22"/>
                <w:szCs w:val="22"/>
              </w:rPr>
            </w:pPr>
            <w:r w:rsidRPr="00DA5BBE">
              <w:rPr>
                <w:rFonts w:ascii="Calibri" w:hAnsi="Calibri" w:cs="Calibri"/>
                <w:sz w:val="22"/>
                <w:szCs w:val="22"/>
              </w:rPr>
              <w:t>LEGURUKI DISPENSARY</w:t>
            </w:r>
          </w:p>
        </w:tc>
        <w:tc>
          <w:tcPr>
            <w:tcW w:w="2331" w:type="dxa"/>
          </w:tcPr>
          <w:p w14:paraId="2960DC7E" w14:textId="77777777" w:rsidR="00941A8C" w:rsidRPr="00DA5BBE" w:rsidRDefault="00941A8C" w:rsidP="00ED7158">
            <w:pPr>
              <w:rPr>
                <w:rFonts w:ascii="Calibri" w:hAnsi="Calibri" w:cs="Calibri"/>
                <w:sz w:val="22"/>
                <w:szCs w:val="22"/>
              </w:rPr>
            </w:pPr>
            <w:r w:rsidRPr="00DA5BBE">
              <w:rPr>
                <w:rFonts w:ascii="Calibri" w:hAnsi="Calibri" w:cs="Calibri"/>
                <w:sz w:val="22"/>
                <w:szCs w:val="22"/>
                <w:lang w:val="en-US"/>
              </w:rPr>
              <w:t>50 KM</w:t>
            </w:r>
          </w:p>
        </w:tc>
      </w:tr>
      <w:tr w:rsidR="00941A8C" w:rsidRPr="00DA5BBE" w14:paraId="1C9E6D5A" w14:textId="77777777" w:rsidTr="007D2ED5">
        <w:trPr>
          <w:cantSplit/>
          <w:jc w:val="center"/>
        </w:trPr>
        <w:tc>
          <w:tcPr>
            <w:tcW w:w="569" w:type="dxa"/>
          </w:tcPr>
          <w:p w14:paraId="4BFD8534" w14:textId="77777777" w:rsidR="00941A8C" w:rsidRPr="00DA5BBE" w:rsidRDefault="00941A8C" w:rsidP="00ED7158">
            <w:pPr>
              <w:rPr>
                <w:rFonts w:ascii="Calibri" w:hAnsi="Calibri" w:cs="Calibri"/>
                <w:sz w:val="22"/>
                <w:szCs w:val="22"/>
              </w:rPr>
            </w:pPr>
            <w:r w:rsidRPr="00DA5BBE">
              <w:rPr>
                <w:rFonts w:ascii="Calibri" w:hAnsi="Calibri" w:cs="Calibri"/>
                <w:sz w:val="22"/>
                <w:szCs w:val="22"/>
              </w:rPr>
              <w:t>11.</w:t>
            </w:r>
          </w:p>
        </w:tc>
        <w:tc>
          <w:tcPr>
            <w:tcW w:w="2252" w:type="dxa"/>
          </w:tcPr>
          <w:p w14:paraId="57EBEE76" w14:textId="77777777" w:rsidR="00941A8C" w:rsidRPr="00DA5BBE" w:rsidRDefault="00941A8C" w:rsidP="00ED7158">
            <w:pPr>
              <w:rPr>
                <w:rFonts w:ascii="Calibri" w:hAnsi="Calibri" w:cs="Calibri"/>
                <w:sz w:val="22"/>
                <w:szCs w:val="22"/>
              </w:rPr>
            </w:pPr>
          </w:p>
          <w:p w14:paraId="11280527" w14:textId="1767643E" w:rsidR="00941A8C" w:rsidRPr="00DA5BBE" w:rsidRDefault="00941A8C" w:rsidP="00ED7158">
            <w:pPr>
              <w:rPr>
                <w:rFonts w:ascii="Calibri" w:hAnsi="Calibri" w:cs="Calibri"/>
                <w:sz w:val="22"/>
                <w:szCs w:val="22"/>
              </w:rPr>
            </w:pPr>
            <w:r w:rsidRPr="00DA5BBE">
              <w:rPr>
                <w:rFonts w:ascii="Calibri" w:hAnsi="Calibri" w:cs="Calibri"/>
                <w:sz w:val="22"/>
                <w:szCs w:val="22"/>
              </w:rPr>
              <w:t>7/12/2021</w:t>
            </w:r>
          </w:p>
        </w:tc>
        <w:tc>
          <w:tcPr>
            <w:tcW w:w="2844" w:type="dxa"/>
          </w:tcPr>
          <w:p w14:paraId="72F9BC95" w14:textId="77777777" w:rsidR="00941A8C" w:rsidRPr="00DA5BBE" w:rsidRDefault="00941A8C" w:rsidP="00ED7158">
            <w:pPr>
              <w:rPr>
                <w:rFonts w:ascii="Calibri" w:hAnsi="Calibri" w:cs="Calibri"/>
                <w:sz w:val="22"/>
                <w:szCs w:val="22"/>
              </w:rPr>
            </w:pPr>
            <w:r w:rsidRPr="00DA5BBE">
              <w:rPr>
                <w:rFonts w:ascii="Calibri" w:hAnsi="Calibri" w:cs="Calibri"/>
                <w:sz w:val="22"/>
                <w:szCs w:val="22"/>
                <w:lang w:val="en-US"/>
              </w:rPr>
              <w:t>OPTOMETRY SCHOOL -KCMC</w:t>
            </w:r>
          </w:p>
        </w:tc>
        <w:tc>
          <w:tcPr>
            <w:tcW w:w="2331" w:type="dxa"/>
          </w:tcPr>
          <w:p w14:paraId="71C48E92" w14:textId="77777777" w:rsidR="00941A8C" w:rsidRPr="00DA5BBE" w:rsidRDefault="00941A8C" w:rsidP="00ED7158">
            <w:pPr>
              <w:rPr>
                <w:rFonts w:ascii="Calibri" w:hAnsi="Calibri" w:cs="Calibri"/>
                <w:sz w:val="22"/>
                <w:szCs w:val="22"/>
              </w:rPr>
            </w:pPr>
            <w:r w:rsidRPr="00DA5BBE">
              <w:rPr>
                <w:rFonts w:ascii="Calibri" w:hAnsi="Calibri" w:cs="Calibri"/>
                <w:sz w:val="22"/>
                <w:szCs w:val="22"/>
                <w:lang w:val="en-US"/>
              </w:rPr>
              <w:t>80 KM</w:t>
            </w:r>
          </w:p>
        </w:tc>
      </w:tr>
      <w:tr w:rsidR="00941A8C" w:rsidRPr="00DA5BBE" w14:paraId="6DBBADCB" w14:textId="77777777" w:rsidTr="007D2ED5">
        <w:trPr>
          <w:cantSplit/>
          <w:jc w:val="center"/>
        </w:trPr>
        <w:tc>
          <w:tcPr>
            <w:tcW w:w="569" w:type="dxa"/>
          </w:tcPr>
          <w:p w14:paraId="04D5E858" w14:textId="77777777" w:rsidR="00941A8C" w:rsidRPr="00DA5BBE" w:rsidRDefault="00941A8C" w:rsidP="00ED7158">
            <w:pPr>
              <w:rPr>
                <w:rFonts w:ascii="Calibri" w:hAnsi="Calibri" w:cs="Calibri"/>
                <w:sz w:val="22"/>
                <w:szCs w:val="22"/>
              </w:rPr>
            </w:pPr>
            <w:r w:rsidRPr="00DA5BBE">
              <w:rPr>
                <w:rFonts w:ascii="Calibri" w:hAnsi="Calibri" w:cs="Calibri"/>
                <w:sz w:val="22"/>
                <w:szCs w:val="22"/>
              </w:rPr>
              <w:t>12.</w:t>
            </w:r>
          </w:p>
        </w:tc>
        <w:tc>
          <w:tcPr>
            <w:tcW w:w="2252" w:type="dxa"/>
          </w:tcPr>
          <w:p w14:paraId="1D3F38DC" w14:textId="77777777" w:rsidR="00941A8C" w:rsidRPr="00DA5BBE" w:rsidRDefault="00941A8C" w:rsidP="00ED7158">
            <w:pPr>
              <w:rPr>
                <w:rFonts w:ascii="Calibri" w:hAnsi="Calibri" w:cs="Calibri"/>
                <w:sz w:val="22"/>
                <w:szCs w:val="22"/>
              </w:rPr>
            </w:pPr>
          </w:p>
          <w:p w14:paraId="1D750EF0" w14:textId="6243A935" w:rsidR="00941A8C" w:rsidRPr="00DA5BBE" w:rsidRDefault="00941A8C" w:rsidP="00ED7158">
            <w:pPr>
              <w:rPr>
                <w:rFonts w:ascii="Calibri" w:hAnsi="Calibri" w:cs="Calibri"/>
                <w:sz w:val="22"/>
                <w:szCs w:val="22"/>
              </w:rPr>
            </w:pPr>
            <w:r w:rsidRPr="00DA5BBE">
              <w:rPr>
                <w:rFonts w:ascii="Calibri" w:hAnsi="Calibri" w:cs="Calibri"/>
                <w:sz w:val="22"/>
                <w:szCs w:val="22"/>
              </w:rPr>
              <w:t>8/12/2021</w:t>
            </w:r>
          </w:p>
        </w:tc>
        <w:tc>
          <w:tcPr>
            <w:tcW w:w="2844" w:type="dxa"/>
          </w:tcPr>
          <w:p w14:paraId="37AC391F" w14:textId="77777777" w:rsidR="00941A8C" w:rsidRPr="00DA5BBE" w:rsidRDefault="00941A8C" w:rsidP="00ED7158">
            <w:pPr>
              <w:rPr>
                <w:rFonts w:ascii="Calibri" w:hAnsi="Calibri" w:cs="Calibri"/>
                <w:sz w:val="22"/>
                <w:szCs w:val="22"/>
              </w:rPr>
            </w:pPr>
            <w:r w:rsidRPr="00DA5BBE">
              <w:rPr>
                <w:rFonts w:ascii="Calibri" w:hAnsi="Calibri" w:cs="Calibri"/>
                <w:sz w:val="22"/>
                <w:szCs w:val="22"/>
              </w:rPr>
              <w:t>OLDONYOSAMBU DISP</w:t>
            </w:r>
            <w:r w:rsidRPr="00DA5BBE">
              <w:rPr>
                <w:rFonts w:ascii="Calibri" w:hAnsi="Calibri" w:cs="Calibri"/>
                <w:sz w:val="22"/>
                <w:szCs w:val="22"/>
                <w:lang w:val="en-US"/>
              </w:rPr>
              <w:t>ENSARY</w:t>
            </w:r>
          </w:p>
        </w:tc>
        <w:tc>
          <w:tcPr>
            <w:tcW w:w="2331" w:type="dxa"/>
          </w:tcPr>
          <w:p w14:paraId="65183BD1" w14:textId="77777777" w:rsidR="00941A8C" w:rsidRPr="00DA5BBE" w:rsidRDefault="00941A8C" w:rsidP="00ED7158">
            <w:pPr>
              <w:rPr>
                <w:rFonts w:ascii="Calibri" w:hAnsi="Calibri" w:cs="Calibri"/>
                <w:sz w:val="22"/>
                <w:szCs w:val="22"/>
              </w:rPr>
            </w:pPr>
            <w:r w:rsidRPr="00DA5BBE">
              <w:rPr>
                <w:rFonts w:ascii="Calibri" w:hAnsi="Calibri" w:cs="Calibri"/>
                <w:sz w:val="22"/>
                <w:szCs w:val="22"/>
                <w:lang w:val="en-US"/>
              </w:rPr>
              <w:t>31 KM</w:t>
            </w:r>
          </w:p>
        </w:tc>
      </w:tr>
      <w:tr w:rsidR="00941A8C" w:rsidRPr="00DA5BBE" w14:paraId="7EA3EDF3" w14:textId="77777777" w:rsidTr="007D2ED5">
        <w:trPr>
          <w:cantSplit/>
          <w:jc w:val="center"/>
        </w:trPr>
        <w:tc>
          <w:tcPr>
            <w:tcW w:w="569" w:type="dxa"/>
          </w:tcPr>
          <w:p w14:paraId="54074206" w14:textId="77777777" w:rsidR="00941A8C" w:rsidRPr="00DA5BBE" w:rsidRDefault="00941A8C" w:rsidP="00ED7158">
            <w:pPr>
              <w:rPr>
                <w:rFonts w:ascii="Calibri" w:hAnsi="Calibri" w:cs="Calibri"/>
                <w:sz w:val="22"/>
                <w:szCs w:val="22"/>
              </w:rPr>
            </w:pPr>
            <w:r w:rsidRPr="00DA5BBE">
              <w:rPr>
                <w:rFonts w:ascii="Calibri" w:hAnsi="Calibri" w:cs="Calibri"/>
                <w:sz w:val="22"/>
                <w:szCs w:val="22"/>
              </w:rPr>
              <w:t>13.</w:t>
            </w:r>
          </w:p>
        </w:tc>
        <w:tc>
          <w:tcPr>
            <w:tcW w:w="2252" w:type="dxa"/>
          </w:tcPr>
          <w:p w14:paraId="357CD4FE" w14:textId="77777777" w:rsidR="00941A8C" w:rsidRPr="00DA5BBE" w:rsidRDefault="00941A8C" w:rsidP="00ED7158">
            <w:pPr>
              <w:rPr>
                <w:rFonts w:ascii="Calibri" w:hAnsi="Calibri" w:cs="Calibri"/>
                <w:sz w:val="22"/>
                <w:szCs w:val="22"/>
              </w:rPr>
            </w:pPr>
          </w:p>
          <w:p w14:paraId="1103F4EF" w14:textId="58344548" w:rsidR="00941A8C" w:rsidRPr="00DA5BBE" w:rsidRDefault="00941A8C" w:rsidP="00ED7158">
            <w:pPr>
              <w:rPr>
                <w:rFonts w:ascii="Calibri" w:hAnsi="Calibri" w:cs="Calibri"/>
                <w:sz w:val="22"/>
                <w:szCs w:val="22"/>
              </w:rPr>
            </w:pPr>
            <w:r w:rsidRPr="00DA5BBE">
              <w:rPr>
                <w:rFonts w:ascii="Calibri" w:hAnsi="Calibri" w:cs="Calibri"/>
                <w:sz w:val="22"/>
                <w:szCs w:val="22"/>
              </w:rPr>
              <w:t>9/12/2021</w:t>
            </w:r>
          </w:p>
        </w:tc>
        <w:tc>
          <w:tcPr>
            <w:tcW w:w="2844" w:type="dxa"/>
          </w:tcPr>
          <w:p w14:paraId="04608EB3" w14:textId="77777777" w:rsidR="00941A8C" w:rsidRPr="00DA5BBE" w:rsidRDefault="00941A8C" w:rsidP="00ED7158">
            <w:pPr>
              <w:rPr>
                <w:rFonts w:ascii="Calibri" w:hAnsi="Calibri" w:cs="Calibri"/>
                <w:sz w:val="22"/>
                <w:szCs w:val="22"/>
              </w:rPr>
            </w:pPr>
            <w:r w:rsidRPr="00DA5BBE">
              <w:rPr>
                <w:rFonts w:ascii="Calibri" w:hAnsi="Calibri" w:cs="Calibri"/>
                <w:sz w:val="22"/>
                <w:szCs w:val="22"/>
              </w:rPr>
              <w:t>ARUSHA UNIVERSITY</w:t>
            </w:r>
          </w:p>
        </w:tc>
        <w:tc>
          <w:tcPr>
            <w:tcW w:w="2331" w:type="dxa"/>
          </w:tcPr>
          <w:p w14:paraId="074F0C9F" w14:textId="77777777" w:rsidR="00941A8C" w:rsidRPr="00DA5BBE" w:rsidRDefault="00941A8C" w:rsidP="00ED7158">
            <w:pPr>
              <w:rPr>
                <w:rFonts w:ascii="Calibri" w:hAnsi="Calibri" w:cs="Calibri"/>
                <w:sz w:val="22"/>
                <w:szCs w:val="22"/>
              </w:rPr>
            </w:pPr>
            <w:r w:rsidRPr="00DA5BBE">
              <w:rPr>
                <w:rFonts w:ascii="Calibri" w:hAnsi="Calibri" w:cs="Calibri"/>
                <w:sz w:val="22"/>
                <w:szCs w:val="22"/>
                <w:lang w:val="en-US"/>
              </w:rPr>
              <w:t>31 KM</w:t>
            </w:r>
          </w:p>
        </w:tc>
      </w:tr>
      <w:tr w:rsidR="00941A8C" w:rsidRPr="00DA5BBE" w14:paraId="6FEED8E5" w14:textId="77777777" w:rsidTr="007D2ED5">
        <w:trPr>
          <w:cantSplit/>
          <w:jc w:val="center"/>
        </w:trPr>
        <w:tc>
          <w:tcPr>
            <w:tcW w:w="569" w:type="dxa"/>
          </w:tcPr>
          <w:p w14:paraId="6DD51A68" w14:textId="6071746E" w:rsidR="00941A8C" w:rsidRPr="00DA5BBE" w:rsidRDefault="00941A8C" w:rsidP="00941A8C">
            <w:pPr>
              <w:rPr>
                <w:rFonts w:ascii="Calibri" w:hAnsi="Calibri" w:cs="Calibri"/>
                <w:sz w:val="22"/>
                <w:szCs w:val="22"/>
              </w:rPr>
            </w:pPr>
            <w:r w:rsidRPr="00DA5BBE">
              <w:rPr>
                <w:rFonts w:ascii="Calibri" w:hAnsi="Calibri" w:cs="Calibri"/>
                <w:sz w:val="22"/>
                <w:szCs w:val="22"/>
              </w:rPr>
              <w:t>14.</w:t>
            </w:r>
          </w:p>
        </w:tc>
        <w:tc>
          <w:tcPr>
            <w:tcW w:w="2252" w:type="dxa"/>
          </w:tcPr>
          <w:p w14:paraId="236307D6" w14:textId="5934A79B" w:rsidR="00941A8C" w:rsidRPr="00DA5BBE" w:rsidRDefault="00941A8C" w:rsidP="00941A8C">
            <w:pPr>
              <w:rPr>
                <w:rFonts w:ascii="Calibri" w:hAnsi="Calibri" w:cs="Calibri"/>
                <w:sz w:val="22"/>
                <w:szCs w:val="22"/>
              </w:rPr>
            </w:pPr>
            <w:r w:rsidRPr="00DA5BBE">
              <w:rPr>
                <w:rFonts w:ascii="Calibri" w:hAnsi="Calibri" w:cs="Calibri"/>
                <w:sz w:val="22"/>
                <w:szCs w:val="22"/>
              </w:rPr>
              <w:t>10/12/2021</w:t>
            </w:r>
          </w:p>
        </w:tc>
        <w:tc>
          <w:tcPr>
            <w:tcW w:w="2844" w:type="dxa"/>
          </w:tcPr>
          <w:p w14:paraId="3FF4E9D3" w14:textId="19DF6B86" w:rsidR="00941A8C" w:rsidRPr="00DA5BBE" w:rsidRDefault="00941A8C" w:rsidP="00941A8C">
            <w:pPr>
              <w:rPr>
                <w:rFonts w:ascii="Calibri" w:hAnsi="Calibri" w:cs="Calibri"/>
                <w:sz w:val="22"/>
                <w:szCs w:val="22"/>
              </w:rPr>
            </w:pPr>
            <w:r>
              <w:rPr>
                <w:rFonts w:ascii="Calibri" w:hAnsi="Calibri" w:cs="Calibri"/>
                <w:sz w:val="22"/>
                <w:szCs w:val="22"/>
              </w:rPr>
              <w:t>NEDPAKNING OG AFSLUTNINGSAFTEN</w:t>
            </w:r>
          </w:p>
        </w:tc>
        <w:tc>
          <w:tcPr>
            <w:tcW w:w="2331" w:type="dxa"/>
          </w:tcPr>
          <w:p w14:paraId="31BB0D02" w14:textId="77777777" w:rsidR="00941A8C" w:rsidRPr="00DA5BBE" w:rsidRDefault="00941A8C" w:rsidP="00941A8C">
            <w:pPr>
              <w:rPr>
                <w:rFonts w:ascii="Calibri" w:hAnsi="Calibri" w:cs="Calibri"/>
                <w:sz w:val="22"/>
                <w:szCs w:val="22"/>
                <w:lang w:val="en-US"/>
              </w:rPr>
            </w:pPr>
          </w:p>
        </w:tc>
      </w:tr>
      <w:tr w:rsidR="00941A8C" w:rsidRPr="00DA5BBE" w14:paraId="4EEAF500" w14:textId="77777777" w:rsidTr="007D2ED5">
        <w:trPr>
          <w:cantSplit/>
          <w:jc w:val="center"/>
        </w:trPr>
        <w:tc>
          <w:tcPr>
            <w:tcW w:w="569" w:type="dxa"/>
          </w:tcPr>
          <w:p w14:paraId="6EB15E39" w14:textId="3DC6F359" w:rsidR="00941A8C" w:rsidRPr="00DA5BBE" w:rsidRDefault="00941A8C" w:rsidP="00941A8C">
            <w:pPr>
              <w:rPr>
                <w:rFonts w:ascii="Calibri" w:hAnsi="Calibri" w:cs="Calibri"/>
                <w:sz w:val="22"/>
                <w:szCs w:val="22"/>
              </w:rPr>
            </w:pPr>
            <w:r>
              <w:rPr>
                <w:rFonts w:ascii="Calibri" w:hAnsi="Calibri" w:cs="Calibri"/>
                <w:sz w:val="22"/>
                <w:szCs w:val="22"/>
              </w:rPr>
              <w:t xml:space="preserve">15. </w:t>
            </w:r>
          </w:p>
        </w:tc>
        <w:tc>
          <w:tcPr>
            <w:tcW w:w="2252" w:type="dxa"/>
          </w:tcPr>
          <w:p w14:paraId="2578B58F" w14:textId="60B3C3CD" w:rsidR="00941A8C" w:rsidRPr="00DA5BBE" w:rsidRDefault="00941A8C" w:rsidP="00941A8C">
            <w:pPr>
              <w:rPr>
                <w:rFonts w:ascii="Calibri" w:hAnsi="Calibri" w:cs="Calibri"/>
                <w:sz w:val="22"/>
                <w:szCs w:val="22"/>
              </w:rPr>
            </w:pPr>
            <w:r>
              <w:rPr>
                <w:rFonts w:ascii="Calibri" w:hAnsi="Calibri" w:cs="Calibri"/>
                <w:sz w:val="22"/>
                <w:szCs w:val="22"/>
              </w:rPr>
              <w:t>11/12/2021</w:t>
            </w:r>
          </w:p>
        </w:tc>
        <w:tc>
          <w:tcPr>
            <w:tcW w:w="2844" w:type="dxa"/>
          </w:tcPr>
          <w:p w14:paraId="1C1AFDE9" w14:textId="1AA74867" w:rsidR="00941A8C" w:rsidRPr="00DA5BBE" w:rsidRDefault="00941A8C" w:rsidP="00941A8C">
            <w:pPr>
              <w:rPr>
                <w:rFonts w:ascii="Calibri" w:hAnsi="Calibri" w:cs="Calibri"/>
                <w:sz w:val="22"/>
                <w:szCs w:val="22"/>
              </w:rPr>
            </w:pPr>
            <w:r>
              <w:rPr>
                <w:rFonts w:ascii="Calibri" w:hAnsi="Calibri" w:cs="Calibri"/>
                <w:sz w:val="22"/>
                <w:szCs w:val="22"/>
              </w:rPr>
              <w:t>HJEMREJSE</w:t>
            </w:r>
            <w:r w:rsidR="00C60DAF">
              <w:rPr>
                <w:rFonts w:ascii="Calibri" w:hAnsi="Calibri" w:cs="Calibri"/>
                <w:sz w:val="22"/>
                <w:szCs w:val="22"/>
              </w:rPr>
              <w:t xml:space="preserve"> </w:t>
            </w:r>
          </w:p>
        </w:tc>
        <w:tc>
          <w:tcPr>
            <w:tcW w:w="2331" w:type="dxa"/>
          </w:tcPr>
          <w:p w14:paraId="528B8E9D" w14:textId="77777777" w:rsidR="00941A8C" w:rsidRPr="00DA5BBE" w:rsidRDefault="00941A8C" w:rsidP="00941A8C">
            <w:pPr>
              <w:rPr>
                <w:rFonts w:ascii="Calibri" w:hAnsi="Calibri" w:cs="Calibri"/>
                <w:sz w:val="22"/>
                <w:szCs w:val="22"/>
                <w:lang w:val="en-US"/>
              </w:rPr>
            </w:pPr>
          </w:p>
        </w:tc>
      </w:tr>
      <w:tr w:rsidR="002001E9" w:rsidRPr="00DA5BBE" w14:paraId="391819A6" w14:textId="77777777" w:rsidTr="007D2ED5">
        <w:trPr>
          <w:cantSplit/>
          <w:jc w:val="center"/>
        </w:trPr>
        <w:tc>
          <w:tcPr>
            <w:tcW w:w="569" w:type="dxa"/>
          </w:tcPr>
          <w:p w14:paraId="582193A9" w14:textId="24D18894" w:rsidR="002001E9" w:rsidRDefault="002001E9" w:rsidP="00941A8C">
            <w:pPr>
              <w:rPr>
                <w:rFonts w:ascii="Calibri" w:hAnsi="Calibri" w:cs="Calibri"/>
                <w:sz w:val="22"/>
                <w:szCs w:val="22"/>
              </w:rPr>
            </w:pPr>
            <w:r>
              <w:rPr>
                <w:rFonts w:ascii="Calibri" w:hAnsi="Calibri" w:cs="Calibri"/>
                <w:sz w:val="22"/>
                <w:szCs w:val="22"/>
              </w:rPr>
              <w:t>16.</w:t>
            </w:r>
          </w:p>
        </w:tc>
        <w:tc>
          <w:tcPr>
            <w:tcW w:w="2252" w:type="dxa"/>
          </w:tcPr>
          <w:p w14:paraId="1B2AB07D" w14:textId="0B178F77" w:rsidR="002001E9" w:rsidRDefault="002001E9" w:rsidP="00941A8C">
            <w:pPr>
              <w:rPr>
                <w:rFonts w:ascii="Calibri" w:hAnsi="Calibri" w:cs="Calibri"/>
                <w:sz w:val="22"/>
                <w:szCs w:val="22"/>
              </w:rPr>
            </w:pPr>
            <w:r>
              <w:rPr>
                <w:rFonts w:ascii="Calibri" w:hAnsi="Calibri" w:cs="Calibri"/>
                <w:sz w:val="22"/>
                <w:szCs w:val="22"/>
              </w:rPr>
              <w:t>12/12/2021</w:t>
            </w:r>
          </w:p>
        </w:tc>
        <w:tc>
          <w:tcPr>
            <w:tcW w:w="2844" w:type="dxa"/>
          </w:tcPr>
          <w:p w14:paraId="4FC159B7" w14:textId="352197D8" w:rsidR="002001E9" w:rsidRDefault="002001E9" w:rsidP="00941A8C">
            <w:pPr>
              <w:rPr>
                <w:rFonts w:ascii="Calibri" w:hAnsi="Calibri" w:cs="Calibri"/>
                <w:sz w:val="22"/>
                <w:szCs w:val="22"/>
              </w:rPr>
            </w:pPr>
            <w:r>
              <w:rPr>
                <w:rFonts w:ascii="Calibri" w:hAnsi="Calibri" w:cs="Calibri"/>
                <w:sz w:val="22"/>
                <w:szCs w:val="22"/>
              </w:rPr>
              <w:t>Hjemkost 9.10 CPH</w:t>
            </w:r>
          </w:p>
        </w:tc>
        <w:tc>
          <w:tcPr>
            <w:tcW w:w="2331" w:type="dxa"/>
          </w:tcPr>
          <w:p w14:paraId="479BA50F" w14:textId="77777777" w:rsidR="002001E9" w:rsidRPr="00DA5BBE" w:rsidRDefault="002001E9" w:rsidP="00941A8C">
            <w:pPr>
              <w:rPr>
                <w:rFonts w:ascii="Calibri" w:hAnsi="Calibri" w:cs="Calibri"/>
                <w:sz w:val="22"/>
                <w:szCs w:val="22"/>
                <w:lang w:val="en-US"/>
              </w:rPr>
            </w:pPr>
          </w:p>
        </w:tc>
      </w:tr>
    </w:tbl>
    <w:p w14:paraId="6AA2C218" w14:textId="77777777" w:rsidR="007D2ED5" w:rsidRDefault="007D2ED5" w:rsidP="007D2ED5">
      <w:pPr>
        <w:rPr>
          <w:rFonts w:ascii="Calibri" w:hAnsi="Calibri" w:cs="Calibri"/>
          <w:sz w:val="22"/>
        </w:rPr>
      </w:pPr>
    </w:p>
    <w:p w14:paraId="1197E8FC" w14:textId="726A8E79" w:rsidR="00356164" w:rsidRDefault="007D2ED5" w:rsidP="00784EAB">
      <w:pPr>
        <w:rPr>
          <w:rFonts w:ascii="Calibri" w:hAnsi="Calibri" w:cs="Calibri"/>
          <w:sz w:val="22"/>
          <w:szCs w:val="22"/>
        </w:rPr>
      </w:pPr>
      <w:r>
        <w:rPr>
          <w:rFonts w:ascii="Calibri" w:hAnsi="Calibri" w:cs="Calibri"/>
          <w:sz w:val="22"/>
        </w:rPr>
        <w:t>Vi ser udvekslingen som et pilotprojekt, og håber vi kan lærer en masse til fremtidige udleveringer. Dertil håber vi også i fremtiden at kunne tage flere studerende med.</w:t>
      </w:r>
      <w:r w:rsidR="00C50481">
        <w:rPr>
          <w:rFonts w:ascii="Calibri" w:hAnsi="Calibri" w:cs="Calibri"/>
          <w:sz w:val="22"/>
        </w:rPr>
        <w:t xml:space="preserve"> </w:t>
      </w:r>
      <w:r w:rsidR="00356164" w:rsidRPr="00DA5BBE">
        <w:rPr>
          <w:rFonts w:ascii="Calibri" w:hAnsi="Calibri" w:cs="Calibri"/>
          <w:sz w:val="22"/>
          <w:szCs w:val="22"/>
        </w:rPr>
        <w:t>Vi vil afholde løbende evaluering og ved projektets afslutning udarbejde en SWOT-analyse til brug for planlægning af fremtidige projekter.</w:t>
      </w:r>
    </w:p>
    <w:p w14:paraId="7CE8AAE5" w14:textId="04F1059C" w:rsidR="00C50481" w:rsidRDefault="00C50481" w:rsidP="00784EAB">
      <w:pPr>
        <w:rPr>
          <w:rFonts w:ascii="Calibri" w:hAnsi="Calibri" w:cs="Calibri"/>
          <w:sz w:val="22"/>
          <w:szCs w:val="22"/>
        </w:rPr>
      </w:pPr>
    </w:p>
    <w:p w14:paraId="2D70F33C" w14:textId="7F3BF9CD" w:rsidR="00C50481" w:rsidRPr="00C50481" w:rsidRDefault="00C76C02" w:rsidP="00784EAB">
      <w:pPr>
        <w:rPr>
          <w:rFonts w:ascii="Calibri" w:hAnsi="Calibri" w:cs="Calibri"/>
          <w:sz w:val="22"/>
        </w:rPr>
      </w:pPr>
      <w:r>
        <w:rPr>
          <w:rFonts w:ascii="Calibri" w:hAnsi="Calibri" w:cs="Calibri"/>
          <w:sz w:val="22"/>
          <w:szCs w:val="22"/>
        </w:rPr>
        <w:t xml:space="preserve">I budgettet har vi ansøgt om at </w:t>
      </w:r>
      <w:r w:rsidR="000E4D75">
        <w:rPr>
          <w:rFonts w:ascii="Calibri" w:hAnsi="Calibri" w:cs="Calibri"/>
          <w:sz w:val="22"/>
          <w:szCs w:val="22"/>
        </w:rPr>
        <w:t>tolv</w:t>
      </w:r>
      <w:r>
        <w:rPr>
          <w:rFonts w:ascii="Calibri" w:hAnsi="Calibri" w:cs="Calibri"/>
          <w:sz w:val="22"/>
          <w:szCs w:val="22"/>
        </w:rPr>
        <w:t xml:space="preserve"> personer tager afsted. De </w:t>
      </w:r>
      <w:r w:rsidR="000E4D75">
        <w:rPr>
          <w:rFonts w:ascii="Calibri" w:hAnsi="Calibri" w:cs="Calibri"/>
          <w:sz w:val="22"/>
          <w:szCs w:val="22"/>
        </w:rPr>
        <w:t>otte</w:t>
      </w:r>
      <w:r>
        <w:rPr>
          <w:rFonts w:ascii="Calibri" w:hAnsi="Calibri" w:cs="Calibri"/>
          <w:sz w:val="22"/>
          <w:szCs w:val="22"/>
        </w:rPr>
        <w:t xml:space="preserve"> er studerende fra KEA</w:t>
      </w:r>
      <w:r w:rsidR="000E4D75">
        <w:rPr>
          <w:rFonts w:ascii="Calibri" w:hAnsi="Calibri" w:cs="Calibri"/>
          <w:sz w:val="22"/>
          <w:szCs w:val="22"/>
        </w:rPr>
        <w:t>, to</w:t>
      </w:r>
      <w:r>
        <w:rPr>
          <w:rFonts w:ascii="Calibri" w:hAnsi="Calibri" w:cs="Calibri"/>
          <w:sz w:val="22"/>
          <w:szCs w:val="22"/>
        </w:rPr>
        <w:t xml:space="preserve"> undervisere/timeansatte fra KEA</w:t>
      </w:r>
      <w:r w:rsidR="000E4D75">
        <w:rPr>
          <w:rFonts w:ascii="Calibri" w:hAnsi="Calibri" w:cs="Calibri"/>
          <w:sz w:val="22"/>
          <w:szCs w:val="22"/>
        </w:rPr>
        <w:t xml:space="preserve"> der skal stå for det faglige på turen</w:t>
      </w:r>
      <w:r w:rsidR="00E36CF1">
        <w:rPr>
          <w:rFonts w:ascii="Calibri" w:hAnsi="Calibri" w:cs="Calibri"/>
          <w:sz w:val="22"/>
          <w:szCs w:val="22"/>
        </w:rPr>
        <w:t>, og to koordinat</w:t>
      </w:r>
      <w:r w:rsidR="000E4D75">
        <w:rPr>
          <w:rFonts w:ascii="Calibri" w:hAnsi="Calibri" w:cs="Calibri"/>
          <w:sz w:val="22"/>
          <w:szCs w:val="22"/>
        </w:rPr>
        <w:t xml:space="preserve">orer </w:t>
      </w:r>
      <w:r w:rsidR="00E36CF1">
        <w:rPr>
          <w:rFonts w:ascii="Calibri" w:hAnsi="Calibri" w:cs="Calibri"/>
          <w:sz w:val="22"/>
          <w:szCs w:val="22"/>
        </w:rPr>
        <w:t xml:space="preserve">fra </w:t>
      </w:r>
      <w:r w:rsidR="001D3925">
        <w:rPr>
          <w:rFonts w:ascii="Calibri" w:hAnsi="Calibri" w:cs="Calibri"/>
          <w:sz w:val="22"/>
          <w:szCs w:val="22"/>
        </w:rPr>
        <w:t>BSTA</w:t>
      </w:r>
      <w:r w:rsidR="00E36CF1">
        <w:rPr>
          <w:rFonts w:ascii="Calibri" w:hAnsi="Calibri" w:cs="Calibri"/>
          <w:sz w:val="22"/>
          <w:szCs w:val="22"/>
        </w:rPr>
        <w:t xml:space="preserve"> der </w:t>
      </w:r>
      <w:r w:rsidR="000E4D75">
        <w:rPr>
          <w:rFonts w:ascii="Calibri" w:hAnsi="Calibri" w:cs="Calibri"/>
          <w:sz w:val="22"/>
          <w:szCs w:val="22"/>
        </w:rPr>
        <w:t xml:space="preserve">står for logistik, opsætning/nedtagning ved lokationerne, og debriefing om aftenen. Koordinatorerne er også med for at skabe bro mellem KEA studerende og </w:t>
      </w:r>
      <w:r w:rsidR="001D3925">
        <w:rPr>
          <w:rFonts w:ascii="Calibri" w:hAnsi="Calibri" w:cs="Calibri"/>
          <w:sz w:val="22"/>
          <w:szCs w:val="22"/>
        </w:rPr>
        <w:t>BSTA</w:t>
      </w:r>
      <w:r w:rsidR="000E4D75">
        <w:rPr>
          <w:rFonts w:ascii="Calibri" w:hAnsi="Calibri" w:cs="Calibri"/>
          <w:sz w:val="22"/>
          <w:szCs w:val="22"/>
        </w:rPr>
        <w:t>.</w:t>
      </w:r>
    </w:p>
    <w:p w14:paraId="339A059F" w14:textId="36D6827F" w:rsidR="00EA273F" w:rsidRPr="000A76F3" w:rsidRDefault="00EA273F" w:rsidP="00784EAB">
      <w:pPr>
        <w:rPr>
          <w:rFonts w:ascii="Calibri" w:hAnsi="Calibri" w:cs="Calibri"/>
          <w:sz w:val="22"/>
          <w:szCs w:val="22"/>
        </w:rPr>
      </w:pPr>
    </w:p>
    <w:p w14:paraId="06EB5536" w14:textId="4D10BF30" w:rsidR="005B7C3F" w:rsidRDefault="00EA273F" w:rsidP="00784EAB">
      <w:pPr>
        <w:rPr>
          <w:rFonts w:ascii="Calibri" w:hAnsi="Calibri" w:cs="Calibri"/>
          <w:b/>
          <w:bCs/>
          <w:sz w:val="22"/>
          <w:szCs w:val="22"/>
        </w:rPr>
      </w:pPr>
      <w:r w:rsidRPr="00DA5BBE">
        <w:rPr>
          <w:rFonts w:ascii="Calibri" w:hAnsi="Calibri" w:cs="Calibri"/>
          <w:b/>
          <w:bCs/>
          <w:sz w:val="22"/>
          <w:szCs w:val="22"/>
        </w:rPr>
        <w:t>Frivilligt ejerskab efter udvekslingen</w:t>
      </w:r>
    </w:p>
    <w:p w14:paraId="168368E2" w14:textId="692D6FA6" w:rsidR="007477AC" w:rsidRPr="007477AC" w:rsidRDefault="007477AC" w:rsidP="00784EAB">
      <w:pPr>
        <w:rPr>
          <w:rFonts w:ascii="Calibri" w:hAnsi="Calibri" w:cs="Calibri"/>
          <w:sz w:val="22"/>
          <w:szCs w:val="22"/>
        </w:rPr>
      </w:pPr>
      <w:r>
        <w:rPr>
          <w:rFonts w:ascii="Calibri" w:hAnsi="Calibri" w:cs="Calibri"/>
          <w:sz w:val="22"/>
          <w:szCs w:val="22"/>
        </w:rPr>
        <w:t xml:space="preserve">Efter udvekslingen vil </w:t>
      </w:r>
      <w:r w:rsidR="001D3925">
        <w:rPr>
          <w:rFonts w:ascii="Calibri" w:hAnsi="Calibri" w:cs="Calibri"/>
          <w:sz w:val="22"/>
          <w:szCs w:val="22"/>
        </w:rPr>
        <w:t>BSTA</w:t>
      </w:r>
      <w:r>
        <w:rPr>
          <w:rFonts w:ascii="Calibri" w:hAnsi="Calibri" w:cs="Calibri"/>
          <w:sz w:val="22"/>
          <w:szCs w:val="22"/>
        </w:rPr>
        <w:t xml:space="preserve"> facilitere mødeaftener med hygge og mad, til at </w:t>
      </w:r>
      <w:r w:rsidR="009B3D82">
        <w:rPr>
          <w:rFonts w:ascii="Calibri" w:hAnsi="Calibri" w:cs="Calibri"/>
          <w:sz w:val="22"/>
          <w:szCs w:val="22"/>
        </w:rPr>
        <w:t xml:space="preserve">få opstartet en lokalgruppe på KEA. Aftenerne vil også fungere som arbejdsaftener, hvor de studerende kan </w:t>
      </w:r>
      <w:r w:rsidR="009754B2">
        <w:rPr>
          <w:rFonts w:ascii="Calibri" w:hAnsi="Calibri" w:cs="Calibri"/>
          <w:sz w:val="22"/>
          <w:szCs w:val="22"/>
        </w:rPr>
        <w:t>renovere briller, samt diskutere nye vinkler på projektet, samt fundraising.</w:t>
      </w:r>
    </w:p>
    <w:p w14:paraId="319BC57E" w14:textId="77777777" w:rsidR="007477AC" w:rsidRPr="00DA5BBE" w:rsidRDefault="007477AC" w:rsidP="00784EAB">
      <w:pPr>
        <w:rPr>
          <w:rFonts w:ascii="Calibri" w:hAnsi="Calibri" w:cs="Calibri"/>
          <w:b/>
          <w:bCs/>
          <w:sz w:val="22"/>
          <w:szCs w:val="22"/>
        </w:rPr>
      </w:pPr>
    </w:p>
    <w:p w14:paraId="0E0A0BBD" w14:textId="2D2CCB81" w:rsidR="00356164" w:rsidRPr="00DA5BBE" w:rsidRDefault="008B7F4C" w:rsidP="00FB676C">
      <w:pPr>
        <w:spacing w:line="259" w:lineRule="auto"/>
        <w:rPr>
          <w:rFonts w:ascii="Calibri" w:hAnsi="Calibri" w:cs="Calibri"/>
          <w:sz w:val="22"/>
          <w:szCs w:val="22"/>
        </w:rPr>
      </w:pPr>
      <w:r w:rsidRPr="00783A0D">
        <w:rPr>
          <w:rStyle w:val="normaltextrun"/>
          <w:rFonts w:ascii="Calibri" w:hAnsi="Calibri" w:cs="Calibri"/>
          <w:sz w:val="22"/>
          <w:szCs w:val="22"/>
          <w:u w:val="single"/>
        </w:rPr>
        <w:lastRenderedPageBreak/>
        <w:t>Oplysning</w:t>
      </w:r>
      <w:r w:rsidR="00DC7D46">
        <w:rPr>
          <w:rStyle w:val="normaltextrun"/>
          <w:rFonts w:ascii="Calibri" w:hAnsi="Calibri" w:cs="Calibri"/>
          <w:sz w:val="22"/>
          <w:szCs w:val="22"/>
        </w:rPr>
        <w:t xml:space="preserve"> er en af hovedområderne de studerende kan arbejde med efter turen. </w:t>
      </w:r>
      <w:r w:rsidR="00282AAB" w:rsidRPr="00DA5BBE">
        <w:rPr>
          <w:rStyle w:val="normaltextrun"/>
          <w:rFonts w:ascii="Calibri" w:hAnsi="Calibri" w:cs="Calibri"/>
          <w:sz w:val="22"/>
          <w:szCs w:val="22"/>
        </w:rPr>
        <w:t>De studerende vil efter valgfaget kunne fungere som ambassadører og gøre flere interesseret i området. Dette kan ske igennem artikler i de optometriske fagblade, oplæg på konferencen og artikler i den almindelige presse samt på sociale medier.</w:t>
      </w:r>
      <w:r w:rsidR="00282AAB" w:rsidRPr="00DA5BBE">
        <w:rPr>
          <w:rStyle w:val="eop"/>
          <w:rFonts w:ascii="Calibri" w:hAnsi="Calibri" w:cs="Calibri"/>
          <w:sz w:val="22"/>
          <w:szCs w:val="22"/>
        </w:rPr>
        <w:t> </w:t>
      </w:r>
      <w:r w:rsidR="00282AAB" w:rsidRPr="00DA5BBE">
        <w:rPr>
          <w:rStyle w:val="normaltextrun"/>
          <w:rFonts w:ascii="Calibri" w:hAnsi="Calibri" w:cs="Calibri"/>
          <w:sz w:val="22"/>
          <w:szCs w:val="22"/>
        </w:rPr>
        <w:t xml:space="preserve">Dertil vil vi med dette projekt kunne nå bredere ud, i diverse medier. Vi har tidligere alene ved vores brille </w:t>
      </w:r>
      <w:r w:rsidR="00E95AC3">
        <w:rPr>
          <w:rStyle w:val="normaltextrun"/>
          <w:rFonts w:ascii="Calibri" w:hAnsi="Calibri" w:cs="Calibri"/>
          <w:sz w:val="22"/>
          <w:szCs w:val="22"/>
        </w:rPr>
        <w:t xml:space="preserve">renoverings </w:t>
      </w:r>
      <w:r w:rsidR="00282AAB" w:rsidRPr="00DA5BBE">
        <w:rPr>
          <w:rStyle w:val="normaltextrun"/>
          <w:rFonts w:ascii="Calibri" w:hAnsi="Calibri" w:cs="Calibri"/>
          <w:sz w:val="22"/>
          <w:szCs w:val="22"/>
        </w:rPr>
        <w:t>projekt, kunne komme i Lorry. </w:t>
      </w:r>
      <w:hyperlink r:id="rId10" w:tgtFrame="_blank" w:history="1">
        <w:r w:rsidR="00282AAB" w:rsidRPr="00DA5BBE">
          <w:rPr>
            <w:rStyle w:val="normaltextrun"/>
            <w:rFonts w:ascii="Calibri" w:hAnsi="Calibri" w:cs="Calibri"/>
            <w:sz w:val="22"/>
            <w:szCs w:val="22"/>
            <w:u w:val="single"/>
          </w:rPr>
          <w:t>Charlotte indsamler brugte briller: "Kan gøre en stor forskel i Afrika" | TV 2 Lorry</w:t>
        </w:r>
      </w:hyperlink>
      <w:r w:rsidR="00C50481">
        <w:rPr>
          <w:rStyle w:val="normaltextrun"/>
          <w:rFonts w:ascii="Calibri" w:hAnsi="Calibri" w:cs="Calibri"/>
          <w:sz w:val="22"/>
          <w:szCs w:val="22"/>
          <w:u w:val="single"/>
        </w:rPr>
        <w:t>.</w:t>
      </w:r>
      <w:r w:rsidR="00282AAB" w:rsidRPr="00DA5BBE">
        <w:rPr>
          <w:rStyle w:val="eop"/>
          <w:rFonts w:ascii="Calibri" w:hAnsi="Calibri" w:cs="Calibri"/>
          <w:sz w:val="22"/>
          <w:szCs w:val="22"/>
        </w:rPr>
        <w:t> </w:t>
      </w:r>
      <w:r w:rsidR="00356164">
        <w:rPr>
          <w:rStyle w:val="eop"/>
          <w:rFonts w:ascii="Calibri" w:hAnsi="Calibri" w:cs="Calibri"/>
          <w:sz w:val="22"/>
          <w:szCs w:val="22"/>
        </w:rPr>
        <w:t xml:space="preserve"> </w:t>
      </w:r>
      <w:r w:rsidR="00356164" w:rsidRPr="00DA5BBE">
        <w:rPr>
          <w:rFonts w:ascii="Calibri" w:hAnsi="Calibri" w:cs="Calibri"/>
          <w:sz w:val="22"/>
          <w:szCs w:val="22"/>
        </w:rPr>
        <w:t xml:space="preserve">Vi har generelt i vores kommunikation fokus på oplysning om fattigdommen, følgerne heraf og de manglende muligheder for synskorrektioner, som fører til manglende mulighed for uddannelse og egen forsørgelse og i forbindelse med opfølgning på de studerendes ophold, vil vi bidrage med materiale fra foreningens side, således at de har mulighed for at kommunikere disse budskaber videre ud i deres netværk, så det spreder sig som ringe i vandet. </w:t>
      </w:r>
      <w:r w:rsidR="00356164" w:rsidRPr="00DA5BBE">
        <w:rPr>
          <w:rFonts w:ascii="Calibri" w:hAnsi="Calibri" w:cs="Calibri"/>
          <w:bCs/>
          <w:sz w:val="22"/>
          <w:szCs w:val="22"/>
        </w:rPr>
        <w:t>Vi vil fra foreningens side hjælpe og understøtte de studerende i processen og facilitere deres muligheder for at øve sig og blive gode til at præsentere og informere og engagere nye i problemstillingen</w:t>
      </w:r>
      <w:r w:rsidR="00674A8C">
        <w:rPr>
          <w:rFonts w:ascii="Calibri" w:hAnsi="Calibri" w:cs="Calibri"/>
          <w:bCs/>
          <w:sz w:val="22"/>
          <w:szCs w:val="22"/>
        </w:rPr>
        <w:t>.</w:t>
      </w:r>
    </w:p>
    <w:p w14:paraId="2FEF52B5" w14:textId="77777777" w:rsidR="00356164" w:rsidRDefault="00356164" w:rsidP="00941A8C">
      <w:pPr>
        <w:spacing w:line="259" w:lineRule="auto"/>
        <w:rPr>
          <w:rFonts w:ascii="Calibri" w:hAnsi="Calibri" w:cs="Calibri"/>
          <w:sz w:val="22"/>
        </w:rPr>
      </w:pPr>
    </w:p>
    <w:p w14:paraId="3BBB25DD" w14:textId="77777777" w:rsidR="00356164" w:rsidRPr="00DA5BBE" w:rsidRDefault="00941A8C" w:rsidP="00356164">
      <w:pPr>
        <w:spacing w:line="259" w:lineRule="auto"/>
        <w:rPr>
          <w:rFonts w:ascii="Calibri" w:hAnsi="Calibri" w:cs="Calibri"/>
          <w:sz w:val="22"/>
          <w:szCs w:val="22"/>
        </w:rPr>
      </w:pPr>
      <w:r>
        <w:rPr>
          <w:rFonts w:ascii="Calibri" w:hAnsi="Calibri" w:cs="Calibri"/>
          <w:sz w:val="22"/>
          <w:szCs w:val="22"/>
        </w:rPr>
        <w:t xml:space="preserve">I forhold til engagement </w:t>
      </w:r>
      <w:r w:rsidR="00E95AC3">
        <w:rPr>
          <w:rFonts w:ascii="Calibri" w:hAnsi="Calibri" w:cs="Calibri"/>
          <w:sz w:val="22"/>
          <w:szCs w:val="22"/>
        </w:rPr>
        <w:t>n</w:t>
      </w:r>
      <w:r w:rsidRPr="00DA5BBE">
        <w:rPr>
          <w:rFonts w:ascii="Calibri" w:hAnsi="Calibri" w:cs="Calibri"/>
          <w:sz w:val="22"/>
          <w:szCs w:val="22"/>
        </w:rPr>
        <w:t>år vi rykker de studerende op til ejer/lederskab via ambassadøreffekten, vil deres netværk blive hævet mindst 1-2 niveauer.</w:t>
      </w:r>
      <w:r w:rsidR="00356164">
        <w:rPr>
          <w:rFonts w:ascii="Calibri" w:hAnsi="Calibri" w:cs="Calibri"/>
          <w:sz w:val="22"/>
          <w:szCs w:val="22"/>
        </w:rPr>
        <w:t xml:space="preserve"> </w:t>
      </w:r>
      <w:r w:rsidR="00356164" w:rsidRPr="00DA5BBE">
        <w:rPr>
          <w:rFonts w:ascii="Calibri" w:hAnsi="Calibri" w:cs="Calibri"/>
          <w:sz w:val="22"/>
          <w:szCs w:val="22"/>
        </w:rPr>
        <w:t>Nogen vil efterfølgende vælge at oplyse om projektet via sociale medier, nogen vil vælge at stille sig op på ”ølkassen” og andre igen vil vælge en-til-en kommunikation. De studerende bliver ”tvunget” ind som følgere via introduktionen i begyndelsen af uddannelsen og i kraft af, at de selv vælger området som valgfag, rykker de op i engagementstrekanten. Ikke alle rykker op på leder-niveau, men ved at være med på udviklingsarbejdet, rykker de op på Bidrage i kraft af forventninger om de holder oplæg i andre optikerbutikker, når de kommer videre i job</w:t>
      </w:r>
      <w:r w:rsidR="00356164">
        <w:rPr>
          <w:rFonts w:ascii="Calibri" w:hAnsi="Calibri" w:cs="Calibri"/>
          <w:sz w:val="22"/>
          <w:szCs w:val="22"/>
        </w:rPr>
        <w:t>.</w:t>
      </w:r>
    </w:p>
    <w:p w14:paraId="0DB7AF5F" w14:textId="77777777" w:rsidR="00282AAB" w:rsidRPr="00DA5BBE" w:rsidRDefault="00282AAB" w:rsidP="00E95AC3">
      <w:pPr>
        <w:spacing w:line="259" w:lineRule="auto"/>
        <w:rPr>
          <w:rFonts w:ascii="Calibri" w:hAnsi="Calibri" w:cs="Calibri"/>
          <w:sz w:val="22"/>
          <w:szCs w:val="22"/>
        </w:rPr>
      </w:pPr>
    </w:p>
    <w:p w14:paraId="5ACF8D07" w14:textId="77777777" w:rsidR="00282AAB" w:rsidRPr="00DA5BBE" w:rsidRDefault="00282AAB" w:rsidP="00282AAB">
      <w:pPr>
        <w:spacing w:line="259" w:lineRule="auto"/>
        <w:ind w:left="45"/>
        <w:rPr>
          <w:rFonts w:ascii="Calibri" w:hAnsi="Calibri" w:cs="Calibri"/>
          <w:sz w:val="22"/>
          <w:szCs w:val="22"/>
        </w:rPr>
      </w:pPr>
      <w:r w:rsidRPr="00DA5BBE">
        <w:rPr>
          <w:rFonts w:ascii="Calibri" w:hAnsi="Calibri" w:cs="Calibri"/>
          <w:sz w:val="22"/>
          <w:szCs w:val="22"/>
        </w:rPr>
        <w:t>Det er en stærk oplevelse de unge mennesker bliver udsat for, herunder det fællesskab der bliver skabt på turen, at vi i den grad forventer, at de som deltager i turen, vil være en del af den kerne der er omkring formidling i Danmark. Da de studerende efter endt uddannelse bliver spredt i det meste af landet, vil de, som ambassadører, tilføje nye epicentre forskellige steder i landet.</w:t>
      </w:r>
    </w:p>
    <w:p w14:paraId="07919183" w14:textId="76880F2D" w:rsidR="004F5D59" w:rsidRPr="00DA5BBE" w:rsidRDefault="004F5D59" w:rsidP="00784EAB">
      <w:pPr>
        <w:rPr>
          <w:rFonts w:ascii="Calibri" w:hAnsi="Calibri" w:cs="Calibri"/>
          <w:b/>
          <w:bCs/>
          <w:sz w:val="22"/>
          <w:szCs w:val="22"/>
        </w:rPr>
      </w:pPr>
    </w:p>
    <w:p w14:paraId="0F16382D" w14:textId="58297EAE" w:rsidR="004F5D59" w:rsidRDefault="00286CE4" w:rsidP="00356164">
      <w:pPr>
        <w:spacing w:line="259" w:lineRule="auto"/>
        <w:rPr>
          <w:rFonts w:ascii="Calibri" w:hAnsi="Calibri" w:cs="Calibri"/>
          <w:sz w:val="22"/>
        </w:rPr>
      </w:pPr>
      <w:r w:rsidRPr="00286CE4">
        <w:rPr>
          <w:rFonts w:ascii="Calibri" w:hAnsi="Calibri" w:cs="Calibri"/>
          <w:sz w:val="22"/>
          <w:szCs w:val="22"/>
          <w:u w:val="single"/>
        </w:rPr>
        <w:t xml:space="preserve">En lokal gruppe på </w:t>
      </w:r>
      <w:r>
        <w:rPr>
          <w:rFonts w:ascii="Calibri" w:hAnsi="Calibri" w:cs="Calibri"/>
          <w:sz w:val="22"/>
          <w:szCs w:val="22"/>
          <w:u w:val="single"/>
        </w:rPr>
        <w:t>KEA</w:t>
      </w:r>
      <w:r w:rsidRPr="00286CE4">
        <w:rPr>
          <w:rFonts w:ascii="Calibri" w:hAnsi="Calibri" w:cs="Calibri"/>
          <w:sz w:val="22"/>
          <w:szCs w:val="22"/>
        </w:rPr>
        <w:t xml:space="preserve"> vil blive etableret</w:t>
      </w:r>
      <w:r>
        <w:rPr>
          <w:rFonts w:ascii="Calibri" w:hAnsi="Calibri" w:cs="Calibri"/>
          <w:b/>
          <w:bCs/>
          <w:sz w:val="22"/>
          <w:szCs w:val="22"/>
        </w:rPr>
        <w:t xml:space="preserve"> </w:t>
      </w:r>
      <w:r w:rsidR="00375E7A">
        <w:rPr>
          <w:rFonts w:ascii="Calibri" w:hAnsi="Calibri" w:cs="Calibri"/>
          <w:sz w:val="22"/>
          <w:szCs w:val="22"/>
        </w:rPr>
        <w:t>efter afholdelse af valgfaget.</w:t>
      </w:r>
      <w:r w:rsidR="0066555B">
        <w:rPr>
          <w:rFonts w:ascii="Calibri" w:hAnsi="Calibri" w:cs="Calibri"/>
          <w:sz w:val="22"/>
          <w:szCs w:val="22"/>
        </w:rPr>
        <w:t xml:space="preserve"> </w:t>
      </w:r>
      <w:r w:rsidR="004F5D59" w:rsidRPr="00DA5BBE">
        <w:rPr>
          <w:rFonts w:ascii="Calibri" w:hAnsi="Calibri" w:cs="Calibri"/>
          <w:sz w:val="22"/>
          <w:szCs w:val="22"/>
        </w:rPr>
        <w:t xml:space="preserve">Det er et mål hos KEA at blive bedre til at inkludere verdensmålene i uddannelsen. Det gør man ikke endnu, men hensigten er, at oprette en </w:t>
      </w:r>
      <w:r w:rsidR="00356164">
        <w:rPr>
          <w:rFonts w:ascii="Calibri" w:hAnsi="Calibri" w:cs="Calibri"/>
          <w:sz w:val="22"/>
          <w:szCs w:val="22"/>
        </w:rPr>
        <w:t>undergruppe for BSTA</w:t>
      </w:r>
      <w:r w:rsidR="004F5D59" w:rsidRPr="00DA5BBE">
        <w:rPr>
          <w:rFonts w:ascii="Calibri" w:hAnsi="Calibri" w:cs="Calibri"/>
          <w:sz w:val="22"/>
          <w:szCs w:val="22"/>
        </w:rPr>
        <w:t xml:space="preserve"> for at fastholde de studerendes engagement og interesse for internationalt udviklingsarbejde. KEA vil kunne tilbyde faciliteter til afholdelse af møder m.m. Dette vil også kunne bidrage til lignende projekter fremadrettet og være en god metode til at få de unge engageret både før og efter deltagelse i lignende projekter.</w:t>
      </w:r>
      <w:r w:rsidR="00356164">
        <w:rPr>
          <w:rFonts w:ascii="Calibri" w:hAnsi="Calibri" w:cs="Calibri"/>
          <w:sz w:val="22"/>
          <w:szCs w:val="22"/>
        </w:rPr>
        <w:t xml:space="preserve"> </w:t>
      </w:r>
      <w:r w:rsidR="004F5D59" w:rsidRPr="00356164">
        <w:rPr>
          <w:rFonts w:ascii="Calibri" w:hAnsi="Calibri" w:cs="Calibri"/>
          <w:sz w:val="22"/>
        </w:rPr>
        <w:t>Lokal gruppe på KEA</w:t>
      </w:r>
      <w:r w:rsidR="00356164">
        <w:rPr>
          <w:rFonts w:ascii="Calibri" w:hAnsi="Calibri" w:cs="Calibri"/>
          <w:sz w:val="22"/>
        </w:rPr>
        <w:t xml:space="preserve"> vil være forbeholdt studerende og tidligere studerende</w:t>
      </w:r>
      <w:r w:rsidR="00225FDA" w:rsidRPr="00356164">
        <w:rPr>
          <w:rFonts w:ascii="Calibri" w:hAnsi="Calibri" w:cs="Calibri"/>
          <w:sz w:val="22"/>
        </w:rPr>
        <w:t>.</w:t>
      </w:r>
      <w:r w:rsidR="00356164">
        <w:rPr>
          <w:rFonts w:ascii="Calibri" w:hAnsi="Calibri" w:cs="Calibri"/>
          <w:sz w:val="22"/>
        </w:rPr>
        <w:t xml:space="preserve"> Foreningen vil også fremadrettet kunne bidrage til fundraising, så nogle af pengene f.eks. kan indsamles fra de studerende</w:t>
      </w:r>
      <w:r w:rsidR="000870BD">
        <w:rPr>
          <w:rFonts w:ascii="Calibri" w:hAnsi="Calibri" w:cs="Calibri"/>
          <w:sz w:val="22"/>
        </w:rPr>
        <w:t>s</w:t>
      </w:r>
      <w:r w:rsidR="00356164">
        <w:rPr>
          <w:rFonts w:ascii="Calibri" w:hAnsi="Calibri" w:cs="Calibri"/>
          <w:sz w:val="22"/>
        </w:rPr>
        <w:t xml:space="preserve"> praktiksteder og lignende.</w:t>
      </w:r>
    </w:p>
    <w:p w14:paraId="3B231CB6" w14:textId="4D113B66" w:rsidR="00356164" w:rsidRDefault="00356164" w:rsidP="00356164">
      <w:pPr>
        <w:spacing w:line="259" w:lineRule="auto"/>
        <w:rPr>
          <w:rFonts w:ascii="Calibri" w:hAnsi="Calibri" w:cs="Calibri"/>
          <w:sz w:val="22"/>
        </w:rPr>
      </w:pPr>
    </w:p>
    <w:p w14:paraId="2B7BF665" w14:textId="48A1DE0F" w:rsidR="00E95AC3" w:rsidRPr="00356164" w:rsidRDefault="00375E7A" w:rsidP="00356164">
      <w:pPr>
        <w:spacing w:line="259" w:lineRule="auto"/>
        <w:rPr>
          <w:rStyle w:val="eop"/>
          <w:rFonts w:ascii="Calibri" w:hAnsi="Calibri" w:cs="Calibri"/>
          <w:sz w:val="22"/>
        </w:rPr>
      </w:pPr>
      <w:r w:rsidRPr="00783A0D">
        <w:rPr>
          <w:rFonts w:ascii="Calibri" w:hAnsi="Calibri" w:cs="Calibri"/>
          <w:sz w:val="22"/>
          <w:u w:val="single"/>
        </w:rPr>
        <w:t>Yderligere etablering af netværk</w:t>
      </w:r>
      <w:r>
        <w:rPr>
          <w:rFonts w:ascii="Calibri" w:hAnsi="Calibri" w:cs="Calibri"/>
          <w:sz w:val="22"/>
        </w:rPr>
        <w:t xml:space="preserve"> </w:t>
      </w:r>
      <w:r w:rsidRPr="00375E7A">
        <w:rPr>
          <w:rFonts w:ascii="Calibri" w:hAnsi="Calibri" w:cs="Calibri"/>
          <w:sz w:val="22"/>
        </w:rPr>
        <w:t xml:space="preserve">vil </w:t>
      </w:r>
      <w:r w:rsidR="00783A0D">
        <w:rPr>
          <w:rFonts w:ascii="Calibri" w:hAnsi="Calibri" w:cs="Calibri"/>
          <w:sz w:val="22"/>
        </w:rPr>
        <w:t xml:space="preserve">vi forsøge at understøtte. </w:t>
      </w:r>
      <w:r w:rsidR="00356164">
        <w:rPr>
          <w:rFonts w:ascii="Calibri" w:hAnsi="Calibri" w:cs="Calibri"/>
          <w:sz w:val="22"/>
        </w:rPr>
        <w:t>Vi har et håb om at de studerende vil holde kontakten med interessenter og optometrister som de har mødt som en del af udvekslingen. Vi regner med at dette vil ske naturligt gennem oprettelse af Facebook grupper eller WhatsApp.</w:t>
      </w:r>
    </w:p>
    <w:p w14:paraId="56EABCD5" w14:textId="77777777" w:rsidR="007D1CF8" w:rsidRPr="00DA5BBE" w:rsidRDefault="007D1CF8" w:rsidP="007D1CF8">
      <w:pPr>
        <w:rPr>
          <w:rFonts w:ascii="Calibri" w:hAnsi="Calibri" w:cs="Calibri"/>
          <w:sz w:val="22"/>
          <w:szCs w:val="22"/>
        </w:rPr>
      </w:pPr>
    </w:p>
    <w:p w14:paraId="206E4903" w14:textId="6EC3F9B2" w:rsidR="00C128FC" w:rsidRPr="00C50481" w:rsidRDefault="007D6511" w:rsidP="00C50481">
      <w:pPr>
        <w:pStyle w:val="BRUGDENNEOVERSKRIFT"/>
      </w:pPr>
      <w:r w:rsidRPr="00DA5BBE">
        <w:t>Supplerende finansiering</w:t>
      </w:r>
    </w:p>
    <w:p w14:paraId="03687318" w14:textId="77777777" w:rsidR="007820AF" w:rsidRDefault="007820AF" w:rsidP="007820AF">
      <w:pPr>
        <w:pStyle w:val="BRUGDENNE"/>
        <w:ind w:left="0"/>
        <w:rPr>
          <w:sz w:val="22"/>
          <w:szCs w:val="22"/>
          <w:lang w:eastAsia="da-DK"/>
        </w:rPr>
      </w:pPr>
    </w:p>
    <w:p w14:paraId="370F105B" w14:textId="1C8708C7" w:rsidR="007820AF" w:rsidRPr="007820AF" w:rsidRDefault="007820AF" w:rsidP="007820AF">
      <w:pPr>
        <w:pStyle w:val="BRUGDENNE"/>
        <w:ind w:left="0"/>
        <w:rPr>
          <w:sz w:val="22"/>
          <w:szCs w:val="22"/>
          <w:lang w:eastAsia="da-DK"/>
        </w:rPr>
      </w:pPr>
      <w:r w:rsidRPr="007820AF">
        <w:rPr>
          <w:sz w:val="22"/>
          <w:szCs w:val="22"/>
          <w:lang w:eastAsia="da-DK"/>
        </w:rPr>
        <w:t>Else og Erik Jørgens famillie fond har ydet et legat på 50.000.</w:t>
      </w:r>
    </w:p>
    <w:p w14:paraId="3259B8B0" w14:textId="77777777" w:rsidR="007820AF" w:rsidRDefault="007820AF" w:rsidP="00F23995">
      <w:pPr>
        <w:pStyle w:val="paragraph"/>
        <w:shd w:val="clear" w:color="auto" w:fill="FFFFFF"/>
        <w:spacing w:before="0" w:beforeAutospacing="0" w:after="0" w:afterAutospacing="0"/>
        <w:textAlignment w:val="baseline"/>
        <w:rPr>
          <w:rStyle w:val="normaltextrun"/>
          <w:rFonts w:ascii="Calibri" w:hAnsi="Calibri" w:cs="Calibri"/>
          <w:sz w:val="22"/>
          <w:szCs w:val="22"/>
        </w:rPr>
      </w:pPr>
    </w:p>
    <w:p w14:paraId="1280FDE3" w14:textId="3D6A4EB1" w:rsidR="00F23995" w:rsidRPr="00DA5BBE" w:rsidRDefault="00F23995" w:rsidP="00F23995">
      <w:pPr>
        <w:pStyle w:val="paragraph"/>
        <w:shd w:val="clear" w:color="auto" w:fill="FFFFFF"/>
        <w:spacing w:before="0" w:beforeAutospacing="0" w:after="0" w:afterAutospacing="0"/>
        <w:textAlignment w:val="baseline"/>
        <w:rPr>
          <w:rStyle w:val="eop"/>
          <w:rFonts w:ascii="Calibri" w:hAnsi="Calibri" w:cs="Calibri"/>
          <w:sz w:val="22"/>
          <w:szCs w:val="22"/>
        </w:rPr>
      </w:pPr>
      <w:r w:rsidRPr="00DA5BBE">
        <w:rPr>
          <w:rStyle w:val="normaltextrun"/>
          <w:rFonts w:ascii="Calibri" w:hAnsi="Calibri" w:cs="Calibri"/>
          <w:sz w:val="22"/>
          <w:szCs w:val="22"/>
        </w:rPr>
        <w:t>Jonas Plums</w:t>
      </w:r>
      <w:r w:rsidR="001A2CCB">
        <w:rPr>
          <w:rStyle w:val="normaltextrun"/>
          <w:rFonts w:ascii="Calibri" w:hAnsi="Calibri" w:cs="Calibri"/>
          <w:sz w:val="22"/>
          <w:szCs w:val="22"/>
        </w:rPr>
        <w:t xml:space="preserve"> og en timelæres</w:t>
      </w:r>
      <w:r w:rsidRPr="00DA5BBE">
        <w:rPr>
          <w:rStyle w:val="normaltextrun"/>
          <w:rFonts w:ascii="Calibri" w:hAnsi="Calibri" w:cs="Calibri"/>
          <w:sz w:val="22"/>
          <w:szCs w:val="22"/>
        </w:rPr>
        <w:t xml:space="preserve"> arbejde med projektet er betalt af KEA, dertil løn i forbindelse med turen til Tanzania. </w:t>
      </w:r>
      <w:r w:rsidRPr="00DA5BBE">
        <w:rPr>
          <w:rStyle w:val="eop"/>
          <w:rFonts w:ascii="Calibri" w:hAnsi="Calibri" w:cs="Calibri"/>
          <w:sz w:val="22"/>
          <w:szCs w:val="22"/>
        </w:rPr>
        <w:t> </w:t>
      </w:r>
    </w:p>
    <w:p w14:paraId="205862C4" w14:textId="77777777" w:rsidR="00F23995" w:rsidRPr="00DA5BBE" w:rsidRDefault="00F23995" w:rsidP="00F23995">
      <w:pPr>
        <w:pStyle w:val="paragraph"/>
        <w:shd w:val="clear" w:color="auto" w:fill="FFFFFF"/>
        <w:spacing w:before="0" w:beforeAutospacing="0" w:after="0" w:afterAutospacing="0"/>
        <w:textAlignment w:val="baseline"/>
        <w:rPr>
          <w:rFonts w:ascii="Calibri" w:hAnsi="Calibri" w:cs="Calibri"/>
          <w:sz w:val="22"/>
          <w:szCs w:val="22"/>
        </w:rPr>
      </w:pPr>
    </w:p>
    <w:p w14:paraId="6DBAF706" w14:textId="76CF481A" w:rsidR="00C128FC" w:rsidRDefault="00F23995" w:rsidP="008028CE">
      <w:pPr>
        <w:overflowPunct w:val="0"/>
        <w:autoSpaceDE w:val="0"/>
        <w:autoSpaceDN w:val="0"/>
        <w:adjustRightInd w:val="0"/>
        <w:textAlignment w:val="baseline"/>
        <w:rPr>
          <w:rFonts w:ascii="Calibri" w:eastAsia="Times New Roman" w:hAnsi="Calibri" w:cs="Calibri"/>
          <w:sz w:val="22"/>
          <w:szCs w:val="22"/>
          <w:lang w:eastAsia="da-DK"/>
        </w:rPr>
      </w:pPr>
      <w:r w:rsidRPr="00DA5BBE">
        <w:rPr>
          <w:rFonts w:ascii="Calibri" w:eastAsia="Times New Roman" w:hAnsi="Calibri" w:cs="Calibri"/>
          <w:sz w:val="22"/>
          <w:szCs w:val="22"/>
          <w:lang w:eastAsia="da-DK"/>
        </w:rPr>
        <w:lastRenderedPageBreak/>
        <w:t xml:space="preserve">Ud over dette er </w:t>
      </w:r>
      <w:r w:rsidR="00C128FC" w:rsidRPr="00DA5BBE">
        <w:rPr>
          <w:rFonts w:ascii="Calibri" w:eastAsia="Times New Roman" w:hAnsi="Calibri" w:cs="Calibri"/>
          <w:sz w:val="22"/>
          <w:szCs w:val="22"/>
          <w:lang w:eastAsia="da-DK"/>
        </w:rPr>
        <w:t xml:space="preserve">supplerende finansiering ikke en forudsætning for gennemførelse af aktiviteten, men manglende medfinansiering vil bevirke, at antallet af deltagelse vil blive justeret. </w:t>
      </w:r>
    </w:p>
    <w:p w14:paraId="090DF2B7" w14:textId="77250981" w:rsidR="001A2CCB" w:rsidRDefault="001A2CCB" w:rsidP="008028CE">
      <w:pPr>
        <w:overflowPunct w:val="0"/>
        <w:autoSpaceDE w:val="0"/>
        <w:autoSpaceDN w:val="0"/>
        <w:adjustRightInd w:val="0"/>
        <w:textAlignment w:val="baseline"/>
        <w:rPr>
          <w:rFonts w:ascii="Calibri" w:eastAsia="Times New Roman" w:hAnsi="Calibri" w:cs="Calibri"/>
          <w:sz w:val="22"/>
          <w:szCs w:val="22"/>
          <w:lang w:eastAsia="da-DK"/>
        </w:rPr>
      </w:pPr>
    </w:p>
    <w:p w14:paraId="62EA8E73" w14:textId="7935188F" w:rsidR="001A2CCB" w:rsidRDefault="001A2CCB" w:rsidP="008028CE">
      <w:pPr>
        <w:overflowPunct w:val="0"/>
        <w:autoSpaceDE w:val="0"/>
        <w:autoSpaceDN w:val="0"/>
        <w:adjustRightInd w:val="0"/>
        <w:textAlignment w:val="baseline"/>
        <w:rPr>
          <w:rFonts w:ascii="Calibri" w:eastAsia="Times New Roman" w:hAnsi="Calibri" w:cs="Calibri"/>
          <w:sz w:val="22"/>
          <w:szCs w:val="22"/>
          <w:lang w:eastAsia="da-DK"/>
        </w:rPr>
      </w:pPr>
      <w:r>
        <w:rPr>
          <w:rFonts w:ascii="Calibri" w:eastAsia="Times New Roman" w:hAnsi="Calibri" w:cs="Calibri"/>
          <w:sz w:val="22"/>
          <w:szCs w:val="22"/>
          <w:lang w:eastAsia="da-DK"/>
        </w:rPr>
        <w:t>Deltagerne fra BSTA deltager frivillig og ulønnet.</w:t>
      </w:r>
    </w:p>
    <w:p w14:paraId="7767AA73" w14:textId="77777777" w:rsidR="00C128FC" w:rsidRPr="00DA5BBE" w:rsidRDefault="00C128FC" w:rsidP="008028CE">
      <w:pPr>
        <w:overflowPunct w:val="0"/>
        <w:autoSpaceDE w:val="0"/>
        <w:autoSpaceDN w:val="0"/>
        <w:adjustRightInd w:val="0"/>
        <w:textAlignment w:val="baseline"/>
        <w:rPr>
          <w:rFonts w:ascii="Calibri" w:eastAsia="Times New Roman" w:hAnsi="Calibri" w:cs="Calibri"/>
          <w:sz w:val="22"/>
          <w:szCs w:val="22"/>
          <w:lang w:eastAsia="da-DK"/>
        </w:rPr>
      </w:pPr>
    </w:p>
    <w:p w14:paraId="1B6D2642" w14:textId="1C8286D9" w:rsidR="00205529" w:rsidRDefault="00205529" w:rsidP="008028CE">
      <w:pPr>
        <w:overflowPunct w:val="0"/>
        <w:autoSpaceDE w:val="0"/>
        <w:autoSpaceDN w:val="0"/>
        <w:adjustRightInd w:val="0"/>
        <w:textAlignment w:val="baseline"/>
        <w:rPr>
          <w:rFonts w:ascii="Calibri" w:eastAsia="Times New Roman" w:hAnsi="Calibri" w:cs="Calibri"/>
          <w:sz w:val="22"/>
          <w:szCs w:val="22"/>
          <w:lang w:eastAsia="da-DK"/>
        </w:rPr>
      </w:pPr>
      <w:r w:rsidRPr="00DA5BBE">
        <w:rPr>
          <w:rFonts w:ascii="Calibri" w:eastAsia="Times New Roman" w:hAnsi="Calibri" w:cs="Calibri"/>
          <w:sz w:val="22"/>
          <w:szCs w:val="22"/>
          <w:lang w:eastAsia="da-DK"/>
        </w:rPr>
        <w:t>Eleverne betaler hver 1.000 kr. for at deltage i projektet</w:t>
      </w:r>
      <w:r w:rsidR="00EA273F" w:rsidRPr="00DA5BBE">
        <w:rPr>
          <w:rFonts w:ascii="Calibri" w:eastAsia="Times New Roman" w:hAnsi="Calibri" w:cs="Calibri"/>
          <w:sz w:val="22"/>
          <w:szCs w:val="22"/>
          <w:lang w:eastAsia="da-DK"/>
        </w:rPr>
        <w:t>.</w:t>
      </w:r>
    </w:p>
    <w:p w14:paraId="567BEACD" w14:textId="6AEBAE9C" w:rsidR="007820AF" w:rsidRDefault="007820AF" w:rsidP="008028CE">
      <w:pPr>
        <w:overflowPunct w:val="0"/>
        <w:autoSpaceDE w:val="0"/>
        <w:autoSpaceDN w:val="0"/>
        <w:adjustRightInd w:val="0"/>
        <w:textAlignment w:val="baseline"/>
        <w:rPr>
          <w:rFonts w:ascii="Calibri" w:eastAsia="Times New Roman" w:hAnsi="Calibri" w:cs="Calibri"/>
          <w:sz w:val="22"/>
          <w:szCs w:val="22"/>
          <w:lang w:eastAsia="da-DK"/>
        </w:rPr>
      </w:pPr>
    </w:p>
    <w:p w14:paraId="6E968557" w14:textId="1FC4D759" w:rsidR="007820AF" w:rsidRDefault="007820AF" w:rsidP="008028CE">
      <w:pPr>
        <w:overflowPunct w:val="0"/>
        <w:autoSpaceDE w:val="0"/>
        <w:autoSpaceDN w:val="0"/>
        <w:adjustRightInd w:val="0"/>
        <w:textAlignment w:val="baseline"/>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Vi håber at få finansiering fra CISU, men har også </w:t>
      </w:r>
      <w:r w:rsidR="000C448D">
        <w:rPr>
          <w:rFonts w:ascii="Calibri" w:eastAsia="Times New Roman" w:hAnsi="Calibri" w:cs="Calibri"/>
          <w:sz w:val="22"/>
          <w:szCs w:val="22"/>
          <w:lang w:eastAsia="da-DK"/>
        </w:rPr>
        <w:t>flere ansøgninger ude hos private fonde &amp; virksomheder.</w:t>
      </w:r>
    </w:p>
    <w:p w14:paraId="5D8631FE" w14:textId="0038D41D" w:rsidR="000C448D" w:rsidRDefault="000C448D" w:rsidP="008028CE">
      <w:pPr>
        <w:overflowPunct w:val="0"/>
        <w:autoSpaceDE w:val="0"/>
        <w:autoSpaceDN w:val="0"/>
        <w:adjustRightInd w:val="0"/>
        <w:textAlignment w:val="baseline"/>
        <w:rPr>
          <w:rFonts w:ascii="Calibri" w:eastAsia="Times New Roman" w:hAnsi="Calibri" w:cs="Calibri"/>
          <w:sz w:val="22"/>
          <w:szCs w:val="22"/>
          <w:lang w:eastAsia="da-DK"/>
        </w:rPr>
      </w:pPr>
    </w:p>
    <w:p w14:paraId="1F2E1329" w14:textId="6555C790" w:rsidR="000C448D" w:rsidRDefault="000C448D" w:rsidP="008028CE">
      <w:pPr>
        <w:overflowPunct w:val="0"/>
        <w:autoSpaceDE w:val="0"/>
        <w:autoSpaceDN w:val="0"/>
        <w:adjustRightInd w:val="0"/>
        <w:textAlignment w:val="baseline"/>
        <w:rPr>
          <w:rFonts w:ascii="Calibri" w:eastAsia="Times New Roman" w:hAnsi="Calibri" w:cs="Calibri"/>
          <w:sz w:val="22"/>
          <w:szCs w:val="22"/>
          <w:lang w:eastAsia="da-DK"/>
        </w:rPr>
      </w:pPr>
    </w:p>
    <w:p w14:paraId="26D5DC4B" w14:textId="7571022F" w:rsidR="00B75C4E" w:rsidRDefault="00B75C4E" w:rsidP="008028CE">
      <w:pPr>
        <w:overflowPunct w:val="0"/>
        <w:autoSpaceDE w:val="0"/>
        <w:autoSpaceDN w:val="0"/>
        <w:adjustRightInd w:val="0"/>
        <w:textAlignment w:val="baseline"/>
        <w:rPr>
          <w:rFonts w:ascii="Calibri" w:eastAsia="Times New Roman" w:hAnsi="Calibri" w:cs="Calibri"/>
          <w:sz w:val="22"/>
          <w:szCs w:val="22"/>
          <w:lang w:eastAsia="da-DK"/>
        </w:rPr>
      </w:pPr>
    </w:p>
    <w:p w14:paraId="0B6DB638" w14:textId="187BA4FE" w:rsidR="00B75C4E" w:rsidRDefault="00B75C4E" w:rsidP="0052203E">
      <w:pPr>
        <w:overflowPunct w:val="0"/>
        <w:autoSpaceDE w:val="0"/>
        <w:autoSpaceDN w:val="0"/>
        <w:adjustRightInd w:val="0"/>
        <w:jc w:val="right"/>
        <w:textAlignment w:val="baseline"/>
        <w:rPr>
          <w:rFonts w:ascii="Calibri" w:eastAsia="Times New Roman" w:hAnsi="Calibri" w:cs="Calibri"/>
          <w:sz w:val="22"/>
          <w:szCs w:val="22"/>
          <w:lang w:eastAsia="da-DK"/>
        </w:rPr>
      </w:pPr>
      <w:r>
        <w:rPr>
          <w:rFonts w:ascii="Calibri" w:eastAsia="Times New Roman" w:hAnsi="Calibri" w:cs="Calibri"/>
          <w:sz w:val="22"/>
          <w:szCs w:val="22"/>
          <w:lang w:eastAsia="da-DK"/>
        </w:rPr>
        <w:t>Tak for jeres tid og overvejelse</w:t>
      </w:r>
    </w:p>
    <w:p w14:paraId="5A755D84" w14:textId="6C4D39B0" w:rsidR="00B75C4E" w:rsidRDefault="00B75C4E" w:rsidP="0052203E">
      <w:pPr>
        <w:overflowPunct w:val="0"/>
        <w:autoSpaceDE w:val="0"/>
        <w:autoSpaceDN w:val="0"/>
        <w:adjustRightInd w:val="0"/>
        <w:jc w:val="right"/>
        <w:textAlignment w:val="baseline"/>
        <w:rPr>
          <w:rFonts w:ascii="Calibri" w:eastAsia="Times New Roman" w:hAnsi="Calibri" w:cs="Calibri"/>
          <w:sz w:val="22"/>
          <w:szCs w:val="22"/>
          <w:lang w:eastAsia="da-DK"/>
        </w:rPr>
      </w:pPr>
      <w:r>
        <w:rPr>
          <w:rFonts w:ascii="Calibri" w:eastAsia="Times New Roman" w:hAnsi="Calibri" w:cs="Calibri"/>
          <w:sz w:val="22"/>
          <w:szCs w:val="22"/>
          <w:lang w:eastAsia="da-DK"/>
        </w:rPr>
        <w:t xml:space="preserve">Charlotte Strandfelt </w:t>
      </w:r>
      <w:r w:rsidR="0052203E">
        <w:rPr>
          <w:rFonts w:ascii="Calibri" w:eastAsia="Times New Roman" w:hAnsi="Calibri" w:cs="Calibri"/>
          <w:sz w:val="22"/>
          <w:szCs w:val="22"/>
          <w:lang w:eastAsia="da-DK"/>
        </w:rPr>
        <w:t>&amp; Jette Kobber</w:t>
      </w:r>
    </w:p>
    <w:p w14:paraId="69AAF452" w14:textId="475DE761" w:rsidR="0052203E" w:rsidRPr="00DA5BBE" w:rsidRDefault="0052203E" w:rsidP="0052203E">
      <w:pPr>
        <w:overflowPunct w:val="0"/>
        <w:autoSpaceDE w:val="0"/>
        <w:autoSpaceDN w:val="0"/>
        <w:adjustRightInd w:val="0"/>
        <w:jc w:val="right"/>
        <w:textAlignment w:val="baseline"/>
        <w:rPr>
          <w:rFonts w:ascii="Calibri" w:eastAsia="Times New Roman" w:hAnsi="Calibri" w:cs="Calibri"/>
          <w:sz w:val="22"/>
          <w:szCs w:val="22"/>
          <w:lang w:eastAsia="da-DK"/>
        </w:rPr>
      </w:pPr>
      <w:r>
        <w:rPr>
          <w:rFonts w:ascii="Calibri" w:eastAsia="Times New Roman" w:hAnsi="Calibri" w:cs="Calibri"/>
          <w:sz w:val="22"/>
          <w:szCs w:val="22"/>
          <w:lang w:eastAsia="da-DK"/>
        </w:rPr>
        <w:t>September 2021</w:t>
      </w:r>
    </w:p>
    <w:p w14:paraId="069A6C43" w14:textId="6D380594" w:rsidR="00205529" w:rsidRPr="00DA5BBE" w:rsidRDefault="00205529" w:rsidP="008028CE">
      <w:pPr>
        <w:overflowPunct w:val="0"/>
        <w:autoSpaceDE w:val="0"/>
        <w:autoSpaceDN w:val="0"/>
        <w:adjustRightInd w:val="0"/>
        <w:textAlignment w:val="baseline"/>
        <w:rPr>
          <w:rFonts w:eastAsia="Times New Roman" w:cstheme="minorHAnsi"/>
          <w:sz w:val="22"/>
          <w:szCs w:val="22"/>
          <w:lang w:eastAsia="da-DK"/>
        </w:rPr>
      </w:pPr>
    </w:p>
    <w:p w14:paraId="03E77884" w14:textId="77777777" w:rsidR="0051200A" w:rsidRPr="00DA5BBE" w:rsidRDefault="0051200A" w:rsidP="008028CE">
      <w:pPr>
        <w:overflowPunct w:val="0"/>
        <w:autoSpaceDE w:val="0"/>
        <w:autoSpaceDN w:val="0"/>
        <w:adjustRightInd w:val="0"/>
        <w:textAlignment w:val="baseline"/>
        <w:rPr>
          <w:rFonts w:cstheme="minorHAnsi"/>
          <w:sz w:val="22"/>
          <w:szCs w:val="22"/>
        </w:rPr>
      </w:pPr>
    </w:p>
    <w:sectPr w:rsidR="0051200A" w:rsidRPr="00DA5BBE" w:rsidSect="001E27E0">
      <w:headerReference w:type="even" r:id="rId11"/>
      <w:headerReference w:type="default" r:id="rId12"/>
      <w:footerReference w:type="even" r:id="rId13"/>
      <w:footerReference w:type="default" r:id="rId14"/>
      <w:headerReference w:type="first" r:id="rId15"/>
      <w:footerReference w:type="first" r:id="rId16"/>
      <w:pgSz w:w="11900" w:h="16840"/>
      <w:pgMar w:top="1701" w:right="1134" w:bottom="1701" w:left="1134" w:header="794"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B0EC9" w14:textId="77777777" w:rsidR="00C96245" w:rsidRDefault="00C96245" w:rsidP="002E5B7A">
      <w:r>
        <w:separator/>
      </w:r>
    </w:p>
  </w:endnote>
  <w:endnote w:type="continuationSeparator" w:id="0">
    <w:p w14:paraId="239C8FD1" w14:textId="77777777" w:rsidR="00C96245" w:rsidRDefault="00C96245" w:rsidP="002E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bas Neue">
    <w:altName w:val="Calibri"/>
    <w:panose1 w:val="00000000000000000000"/>
    <w:charset w:val="4D"/>
    <w:family w:val="swiss"/>
    <w:notTrueType/>
    <w:pitch w:val="variable"/>
    <w:sig w:usb0="A000002F" w:usb1="0000004B" w:usb2="00000000" w:usb3="00000000" w:csb0="00000093" w:csb1="00000000"/>
  </w:font>
  <w:font w:name="Times New Roman (Body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01C4B" w14:textId="77777777" w:rsidR="0068001B" w:rsidRDefault="0068001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Fonts w:asciiTheme="minorHAnsi" w:hAnsiTheme="minorHAnsi" w:cstheme="minorHAnsi"/>
        <w:b/>
        <w:bCs/>
        <w:color w:val="000000" w:themeColor="text1"/>
      </w:rPr>
      <w:id w:val="1761251187"/>
      <w:docPartObj>
        <w:docPartGallery w:val="Page Numbers (Bottom of Page)"/>
        <w:docPartUnique/>
      </w:docPartObj>
    </w:sdtPr>
    <w:sdtEndPr>
      <w:rPr>
        <w:rStyle w:val="Sidetal"/>
      </w:rPr>
    </w:sdtEndPr>
    <w:sdtContent>
      <w:p w14:paraId="19D6096B" w14:textId="74A9DDE6" w:rsidR="00AE1E63" w:rsidRPr="00665587" w:rsidRDefault="00AE1E63" w:rsidP="00156B60">
        <w:pPr>
          <w:pStyle w:val="Sidetal0"/>
          <w:framePr w:w="5630" w:wrap="notBeside" w:vAnchor="text" w:hAnchor="margin" w:y="800"/>
          <w:rPr>
            <w:rStyle w:val="Sidetal"/>
            <w:rFonts w:asciiTheme="minorHAnsi" w:hAnsiTheme="minorHAnsi" w:cstheme="minorHAnsi"/>
            <w:b/>
            <w:bCs/>
            <w:caps/>
            <w:color w:val="000000" w:themeColor="text1"/>
          </w:rPr>
        </w:pPr>
        <w:r w:rsidRPr="00665587">
          <w:rPr>
            <w:rStyle w:val="Sidetal"/>
            <w:rFonts w:asciiTheme="minorHAnsi" w:hAnsiTheme="minorHAnsi" w:cstheme="minorHAnsi"/>
            <w:b/>
            <w:bCs/>
            <w:color w:val="000000" w:themeColor="text1"/>
          </w:rPr>
          <w:fldChar w:fldCharType="begin"/>
        </w:r>
        <w:r w:rsidRPr="00665587">
          <w:rPr>
            <w:rStyle w:val="Sidetal"/>
            <w:rFonts w:asciiTheme="minorHAnsi" w:hAnsiTheme="minorHAnsi" w:cstheme="minorHAnsi"/>
            <w:b/>
            <w:bCs/>
            <w:color w:val="000000" w:themeColor="text1"/>
          </w:rPr>
          <w:instrText xml:space="preserve"> PAGE </w:instrText>
        </w:r>
        <w:r w:rsidRPr="00665587">
          <w:rPr>
            <w:rStyle w:val="Sidetal"/>
            <w:rFonts w:asciiTheme="minorHAnsi" w:hAnsiTheme="minorHAnsi" w:cstheme="minorHAnsi"/>
            <w:b/>
            <w:bCs/>
            <w:color w:val="000000" w:themeColor="text1"/>
          </w:rPr>
          <w:fldChar w:fldCharType="separate"/>
        </w:r>
        <w:r w:rsidRPr="00665587">
          <w:rPr>
            <w:rStyle w:val="Sidetal"/>
            <w:rFonts w:cstheme="minorHAnsi"/>
            <w:b/>
            <w:bCs/>
            <w:color w:val="000000" w:themeColor="text1"/>
          </w:rPr>
          <w:t>2</w:t>
        </w:r>
        <w:r w:rsidRPr="00665587">
          <w:rPr>
            <w:rStyle w:val="Sidetal"/>
            <w:rFonts w:asciiTheme="minorHAnsi" w:hAnsiTheme="minorHAnsi" w:cstheme="minorHAnsi"/>
            <w:b/>
            <w:bCs/>
            <w:color w:val="000000" w:themeColor="text1"/>
          </w:rPr>
          <w:fldChar w:fldCharType="end"/>
        </w:r>
        <w:r w:rsidRPr="00665587">
          <w:rPr>
            <w:rStyle w:val="Sidetal"/>
            <w:rFonts w:asciiTheme="minorHAnsi" w:hAnsiTheme="minorHAnsi" w:cstheme="minorHAnsi"/>
            <w:b/>
            <w:bCs/>
            <w:color w:val="000000" w:themeColor="text1"/>
          </w:rPr>
          <w:t xml:space="preserve">  </w:t>
        </w:r>
        <w:r w:rsidRPr="00665587">
          <w:rPr>
            <w:rFonts w:asciiTheme="minorHAnsi" w:hAnsiTheme="minorHAnsi" w:cstheme="minorHAnsi"/>
            <w:color w:val="000000" w:themeColor="text1"/>
          </w:rPr>
          <w:t>|</w:t>
        </w:r>
        <w:r w:rsidRPr="00665587">
          <w:rPr>
            <w:rFonts w:asciiTheme="minorHAnsi" w:hAnsiTheme="minorHAnsi" w:cstheme="minorHAnsi"/>
            <w:b/>
            <w:bCs/>
            <w:color w:val="000000" w:themeColor="text1"/>
          </w:rPr>
          <w:t xml:space="preserve">  </w:t>
        </w:r>
        <w:r>
          <w:rPr>
            <w:rFonts w:asciiTheme="minorHAnsi" w:hAnsiTheme="minorHAnsi" w:cstheme="minorHAnsi"/>
            <w:color w:val="000000" w:themeColor="text1"/>
          </w:rPr>
          <w:t>ENGAGEMENTSPULJEN</w:t>
        </w:r>
        <w:r w:rsidRPr="00665587">
          <w:rPr>
            <w:rFonts w:asciiTheme="minorHAnsi" w:hAnsiTheme="minorHAnsi" w:cstheme="minorHAnsi"/>
            <w:color w:val="000000" w:themeColor="text1"/>
          </w:rPr>
          <w:t xml:space="preserve"> Rev. </w:t>
        </w:r>
        <w:r>
          <w:rPr>
            <w:rFonts w:asciiTheme="minorHAnsi" w:hAnsiTheme="minorHAnsi" w:cstheme="minorHAnsi"/>
            <w:color w:val="000000" w:themeColor="text1"/>
          </w:rPr>
          <w:t>APRIL</w:t>
        </w:r>
        <w:r w:rsidRPr="00665587">
          <w:rPr>
            <w:rFonts w:asciiTheme="minorHAnsi" w:hAnsiTheme="minorHAnsi" w:cstheme="minorHAnsi"/>
            <w:color w:val="000000" w:themeColor="text1"/>
          </w:rPr>
          <w:t xml:space="preserve"> 20</w:t>
        </w:r>
        <w:r>
          <w:rPr>
            <w:rFonts w:asciiTheme="minorHAnsi" w:hAnsiTheme="minorHAnsi" w:cstheme="minorHAnsi"/>
            <w:color w:val="000000" w:themeColor="text1"/>
          </w:rPr>
          <w:t>21</w:t>
        </w:r>
      </w:p>
    </w:sdtContent>
  </w:sdt>
  <w:p w14:paraId="43341B32" w14:textId="77777777" w:rsidR="00AE1E63" w:rsidRDefault="00AE1E63" w:rsidP="009A7CE1">
    <w:pPr>
      <w:pStyle w:val="Sidefod"/>
    </w:pPr>
    <w:r>
      <w:rPr>
        <w:noProof/>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A1754" w14:textId="77777777" w:rsidR="0068001B" w:rsidRDefault="0068001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F3765" w14:textId="77777777" w:rsidR="00C96245" w:rsidRDefault="00C96245" w:rsidP="002E5B7A">
      <w:r>
        <w:separator/>
      </w:r>
    </w:p>
  </w:footnote>
  <w:footnote w:type="continuationSeparator" w:id="0">
    <w:p w14:paraId="59884410" w14:textId="77777777" w:rsidR="00C96245" w:rsidRDefault="00C96245" w:rsidP="002E5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1312" w14:textId="77777777" w:rsidR="00AE1E63" w:rsidRDefault="00C96245">
    <w:pPr>
      <w:pStyle w:val="Sidehoved"/>
    </w:pPr>
    <w:r>
      <w:rPr>
        <w:noProof/>
      </w:rPr>
      <w:pict w14:anchorId="5ACCBB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3362688" o:spid="_x0000_s2050" type="#_x0000_t75" alt="CISU_Brevpapir_DK" style="position:absolute;margin-left:0;margin-top:0;width:595.2pt;height:841.9pt;z-index:-251637760;mso-wrap-edited:f;mso-width-percent:0;mso-height-percent:0;mso-position-horizontal:center;mso-position-horizontal-relative:margin;mso-position-vertical:center;mso-position-vertical-relative:margin;mso-width-percent:0;mso-height-percent:0" o:allowincell="f">
          <v:imagedata r:id="rId1" o:title="CISU_Brevpapir_D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6029" w14:textId="37C57EAC" w:rsidR="00AE1E63" w:rsidRDefault="00AE1E63" w:rsidP="00405DA7">
    <w:pPr>
      <w:pStyle w:val="Sidehoved"/>
      <w:tabs>
        <w:tab w:val="clear" w:pos="4986"/>
        <w:tab w:val="clear" w:pos="9972"/>
      </w:tabs>
    </w:pPr>
    <w:r>
      <w:rPr>
        <w:noProof/>
      </w:rPr>
      <mc:AlternateContent>
        <mc:Choice Requires="wps">
          <w:drawing>
            <wp:anchor distT="0" distB="0" distL="114300" distR="114300" simplePos="0" relativeHeight="251683840" behindDoc="0" locked="0" layoutInCell="1" allowOverlap="1" wp14:anchorId="2E9951B8" wp14:editId="385E2BD8">
              <wp:simplePos x="0" y="0"/>
              <wp:positionH relativeFrom="column">
                <wp:posOffset>82167</wp:posOffset>
              </wp:positionH>
              <wp:positionV relativeFrom="paragraph">
                <wp:posOffset>-167760</wp:posOffset>
              </wp:positionV>
              <wp:extent cx="1949138" cy="629728"/>
              <wp:effectExtent l="0" t="0" r="13335" b="18415"/>
              <wp:wrapNone/>
              <wp:docPr id="3" name="Tekstfelt 3"/>
              <wp:cNvGraphicFramePr/>
              <a:graphic xmlns:a="http://schemas.openxmlformats.org/drawingml/2006/main">
                <a:graphicData uri="http://schemas.microsoft.com/office/word/2010/wordprocessingShape">
                  <wps:wsp>
                    <wps:cNvSpPr txBox="1"/>
                    <wps:spPr>
                      <a:xfrm>
                        <a:off x="0" y="0"/>
                        <a:ext cx="1949138" cy="629728"/>
                      </a:xfrm>
                      <a:prstGeom prst="rect">
                        <a:avLst/>
                      </a:prstGeom>
                      <a:solidFill>
                        <a:srgbClr val="A25328"/>
                      </a:solidFill>
                      <a:ln w="6350">
                        <a:solidFill>
                          <a:srgbClr val="A25328"/>
                        </a:solidFill>
                      </a:ln>
                    </wps:spPr>
                    <wps:txbx>
                      <w:txbxContent>
                        <w:p w14:paraId="2E1A6B1C" w14:textId="7EA32CD6" w:rsidR="00AE1E63" w:rsidRPr="004252AC" w:rsidRDefault="00AE1E63">
                          <w:pPr>
                            <w:rPr>
                              <w:b/>
                              <w:bCs/>
                              <w:color w:val="FFFFFF" w:themeColor="background1"/>
                              <w:sz w:val="22"/>
                              <w:szCs w:val="22"/>
                            </w:rPr>
                          </w:pPr>
                          <w:r w:rsidRPr="004252AC">
                            <w:rPr>
                              <w:b/>
                              <w:bCs/>
                              <w:color w:val="FFFFFF" w:themeColor="background1"/>
                              <w:sz w:val="22"/>
                              <w:szCs w:val="22"/>
                            </w:rPr>
                            <w:t>Ansøgningsskema</w:t>
                          </w:r>
                        </w:p>
                        <w:p w14:paraId="54FBFDAF" w14:textId="3324F077" w:rsidR="00AE1E63" w:rsidRDefault="00AE1E63">
                          <w:pPr>
                            <w:rPr>
                              <w:b/>
                              <w:bCs/>
                              <w:color w:val="FFFFFF" w:themeColor="background1"/>
                              <w:sz w:val="22"/>
                              <w:szCs w:val="22"/>
                            </w:rPr>
                          </w:pPr>
                          <w:r w:rsidRPr="004252AC">
                            <w:rPr>
                              <w:b/>
                              <w:bCs/>
                              <w:color w:val="FFFFFF" w:themeColor="background1"/>
                              <w:sz w:val="22"/>
                              <w:szCs w:val="22"/>
                            </w:rPr>
                            <w:t>Engagementspuljen</w:t>
                          </w:r>
                        </w:p>
                        <w:p w14:paraId="2B29CEBD" w14:textId="435D9C73" w:rsidR="0068001B" w:rsidRDefault="0068001B">
                          <w:pPr>
                            <w:rPr>
                              <w:b/>
                              <w:bCs/>
                              <w:color w:val="FFFFFF" w:themeColor="background1"/>
                              <w:sz w:val="22"/>
                              <w:szCs w:val="22"/>
                            </w:rPr>
                          </w:pPr>
                          <w:r>
                            <w:rPr>
                              <w:b/>
                              <w:bCs/>
                              <w:color w:val="FFFFFF" w:themeColor="background1"/>
                              <w:sz w:val="22"/>
                              <w:szCs w:val="22"/>
                            </w:rPr>
                            <w:t>Ansøgninger op til 200.000 kr.</w:t>
                          </w:r>
                        </w:p>
                        <w:p w14:paraId="361B0F51" w14:textId="6DE3E107" w:rsidR="0068001B" w:rsidRPr="004252AC" w:rsidRDefault="0068001B">
                          <w:pPr>
                            <w:rPr>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9951B8" id="_x0000_t202" coordsize="21600,21600" o:spt="202" path="m,l,21600r21600,l21600,xe">
              <v:stroke joinstyle="miter"/>
              <v:path gradientshapeok="t" o:connecttype="rect"/>
            </v:shapetype>
            <v:shape id="Tekstfelt 3" o:spid="_x0000_s1026" type="#_x0000_t202" style="position:absolute;margin-left:6.45pt;margin-top:-13.2pt;width:153.5pt;height:49.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" fillcolor="#a25328" strokecolor="#a25328" strokeweight=".5pt">
              <v:textbox>
                <w:txbxContent>
                  <w:p w14:paraId="2E1A6B1C" w14:textId="7EA32CD6" w:rsidR="00AE1E63" w:rsidRPr="004252AC" w:rsidRDefault="00AE1E63">
                    <w:pPr>
                      <w:rPr>
                        <w:b/>
                        <w:bCs/>
                        <w:color w:val="FFFFFF" w:themeColor="background1"/>
                        <w:sz w:val="22"/>
                        <w:szCs w:val="22"/>
                      </w:rPr>
                    </w:pPr>
                    <w:r w:rsidRPr="004252AC">
                      <w:rPr>
                        <w:b/>
                        <w:bCs/>
                        <w:color w:val="FFFFFF" w:themeColor="background1"/>
                        <w:sz w:val="22"/>
                        <w:szCs w:val="22"/>
                      </w:rPr>
                      <w:t>Ansøgningsskema</w:t>
                    </w:r>
                  </w:p>
                  <w:p w14:paraId="54FBFDAF" w14:textId="3324F077" w:rsidR="00AE1E63" w:rsidRDefault="00AE1E63">
                    <w:pPr>
                      <w:rPr>
                        <w:b/>
                        <w:bCs/>
                        <w:color w:val="FFFFFF" w:themeColor="background1"/>
                        <w:sz w:val="22"/>
                        <w:szCs w:val="22"/>
                      </w:rPr>
                    </w:pPr>
                    <w:r w:rsidRPr="004252AC">
                      <w:rPr>
                        <w:b/>
                        <w:bCs/>
                        <w:color w:val="FFFFFF" w:themeColor="background1"/>
                        <w:sz w:val="22"/>
                        <w:szCs w:val="22"/>
                      </w:rPr>
                      <w:t>Engagementspuljen</w:t>
                    </w:r>
                  </w:p>
                  <w:p w14:paraId="2B29CEBD" w14:textId="435D9C73" w:rsidR="0068001B" w:rsidRDefault="0068001B">
                    <w:pPr>
                      <w:rPr>
                        <w:b/>
                        <w:bCs/>
                        <w:color w:val="FFFFFF" w:themeColor="background1"/>
                        <w:sz w:val="22"/>
                        <w:szCs w:val="22"/>
                      </w:rPr>
                    </w:pPr>
                    <w:r>
                      <w:rPr>
                        <w:b/>
                        <w:bCs/>
                        <w:color w:val="FFFFFF" w:themeColor="background1"/>
                        <w:sz w:val="22"/>
                        <w:szCs w:val="22"/>
                      </w:rPr>
                      <w:t>Ansøgninger op til 200.000 kr.</w:t>
                    </w:r>
                  </w:p>
                  <w:p w14:paraId="361B0F51" w14:textId="6DE3E107" w:rsidR="0068001B" w:rsidRPr="004252AC" w:rsidRDefault="0068001B">
                    <w:pPr>
                      <w:rPr>
                        <w:b/>
                        <w:bCs/>
                        <w:color w:val="FFFFFF" w:themeColor="background1"/>
                        <w:sz w:val="20"/>
                        <w:szCs w:val="20"/>
                      </w:rPr>
                    </w:pP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6C1819A2" wp14:editId="468BEB76">
              <wp:simplePos x="0" y="0"/>
              <wp:positionH relativeFrom="column">
                <wp:posOffset>93333</wp:posOffset>
              </wp:positionH>
              <wp:positionV relativeFrom="paragraph">
                <wp:posOffset>168988</wp:posOffset>
              </wp:positionV>
              <wp:extent cx="1856849" cy="269271"/>
              <wp:effectExtent l="0" t="0" r="10160" b="16510"/>
              <wp:wrapNone/>
              <wp:docPr id="1" name="Rektangel 1"/>
              <wp:cNvGraphicFramePr/>
              <a:graphic xmlns:a="http://schemas.openxmlformats.org/drawingml/2006/main">
                <a:graphicData uri="http://schemas.microsoft.com/office/word/2010/wordprocessingShape">
                  <wps:wsp>
                    <wps:cNvSpPr/>
                    <wps:spPr>
                      <a:xfrm>
                        <a:off x="0" y="0"/>
                        <a:ext cx="1856849" cy="269271"/>
                      </a:xfrm>
                      <a:prstGeom prst="rect">
                        <a:avLst/>
                      </a:prstGeom>
                      <a:solidFill>
                        <a:srgbClr val="A25328"/>
                      </a:solidFill>
                      <a:ln>
                        <a:solidFill>
                          <a:srgbClr val="A2532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74B911" id="Rektangel 1" o:spid="_x0000_s1026" style="position:absolute;margin-left:7.35pt;margin-top:13.3pt;width:146.2pt;height:21.2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" fillcolor="#a25328" strokecolor="#a25328" strokeweight="1.75pt">
              <v:stroke endcap="round"/>
            </v:rect>
          </w:pict>
        </mc:Fallback>
      </mc:AlternateContent>
    </w:r>
    <w:r>
      <w:rPr>
        <w:noProof/>
      </w:rPr>
      <mc:AlternateContent>
        <mc:Choice Requires="wps">
          <w:drawing>
            <wp:anchor distT="0" distB="0" distL="114300" distR="114300" simplePos="0" relativeHeight="251680768" behindDoc="0" locked="0" layoutInCell="1" allowOverlap="0" wp14:anchorId="463C73EE" wp14:editId="20538A62">
              <wp:simplePos x="0" y="0"/>
              <wp:positionH relativeFrom="margin">
                <wp:align>left</wp:align>
              </wp:positionH>
              <wp:positionV relativeFrom="page">
                <wp:posOffset>6350</wp:posOffset>
              </wp:positionV>
              <wp:extent cx="2051685" cy="1028700"/>
              <wp:effectExtent l="0" t="0" r="5715" b="0"/>
              <wp:wrapSquare wrapText="bothSides"/>
              <wp:docPr id="5" name="Rectangle 5"/>
              <wp:cNvGraphicFramePr/>
              <a:graphic xmlns:a="http://schemas.openxmlformats.org/drawingml/2006/main">
                <a:graphicData uri="http://schemas.microsoft.com/office/word/2010/wordprocessingShape">
                  <wps:wsp>
                    <wps:cNvSpPr/>
                    <wps:spPr>
                      <a:xfrm>
                        <a:off x="0" y="0"/>
                        <a:ext cx="2051685" cy="1028700"/>
                      </a:xfrm>
                      <a:prstGeom prst="rect">
                        <a:avLst/>
                      </a:prstGeom>
                      <a:solidFill>
                        <a:srgbClr val="A2532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87CFAD" w14:textId="59205011" w:rsidR="00AE1E63" w:rsidRPr="004252AC" w:rsidRDefault="00AE1E63" w:rsidP="00D81F36">
                          <w:pPr>
                            <w:pStyle w:val="CISUHeadingTopBox"/>
                            <w:shd w:val="clear" w:color="auto" w:fill="C7862F"/>
                            <w:jc w:val="left"/>
                            <w:rPr>
                              <w:b w:val="0"/>
                              <w:bCs w:val="0"/>
                              <w:color w:val="FF0000"/>
                              <w:lang w:val="da-DK"/>
                            </w:rPr>
                          </w:pPr>
                        </w:p>
                      </w:txbxContent>
                    </wps:txbx>
                    <wps:bodyPr rot="0" spcFirstLastPara="0" vertOverflow="overflow" horzOverflow="overflow" vert="horz" wrap="square" lIns="144000" tIns="144000" rIns="144000" bIns="14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C73EE" id="Rectangle 5" o:spid="_x0000_s1027" style="position:absolute;margin-left:0;margin-top:.5pt;width:161.55pt;height:81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" o:allowoverlap="f" fillcolor="#a25328" stroked="f" strokeweight="1.75pt">
              <v:stroke endcap="round"/>
              <v:textbox inset="4mm,4mm,4mm,4mm">
                <w:txbxContent>
                  <w:p w14:paraId="2E87CFAD" w14:textId="59205011" w:rsidR="00AE1E63" w:rsidRPr="004252AC" w:rsidRDefault="00AE1E63" w:rsidP="00D81F36">
                    <w:pPr>
                      <w:pStyle w:val="CISUHeadingTopBox"/>
                      <w:shd w:val="clear" w:color="auto" w:fill="C7862F"/>
                      <w:jc w:val="left"/>
                      <w:rPr>
                        <w:b w:val="0"/>
                        <w:bCs w:val="0"/>
                        <w:color w:val="FF0000"/>
                        <w:lang w:val="da-DK"/>
                      </w:rPr>
                    </w:pPr>
                  </w:p>
                </w:txbxContent>
              </v:textbox>
              <w10:wrap type="square" anchorx="margin" anchory="page"/>
            </v:rect>
          </w:pict>
        </mc:Fallback>
      </mc:AlternateContent>
    </w:r>
    <w:r>
      <w:rPr>
        <w:noProof/>
      </w:rPr>
      <mc:AlternateContent>
        <mc:Choice Requires="wps">
          <w:drawing>
            <wp:anchor distT="0" distB="0" distL="114300" distR="114300" simplePos="0" relativeHeight="251681792" behindDoc="0" locked="0" layoutInCell="1" allowOverlap="1" wp14:anchorId="7B337AB9" wp14:editId="31A3207A">
              <wp:simplePos x="0" y="0"/>
              <wp:positionH relativeFrom="column">
                <wp:posOffset>4055110</wp:posOffset>
              </wp:positionH>
              <wp:positionV relativeFrom="paragraph">
                <wp:posOffset>-143684</wp:posOffset>
              </wp:positionV>
              <wp:extent cx="2051685" cy="434109"/>
              <wp:effectExtent l="0" t="0" r="5715" b="0"/>
              <wp:wrapNone/>
              <wp:docPr id="7" name="Rectangle 7"/>
              <wp:cNvGraphicFramePr/>
              <a:graphic xmlns:a="http://schemas.openxmlformats.org/drawingml/2006/main">
                <a:graphicData uri="http://schemas.microsoft.com/office/word/2010/wordprocessingShape">
                  <wps:wsp>
                    <wps:cNvSpPr/>
                    <wps:spPr>
                      <a:xfrm>
                        <a:off x="0" y="0"/>
                        <a:ext cx="2051685" cy="434109"/>
                      </a:xfrm>
                      <a:prstGeom prst="rect">
                        <a:avLst/>
                      </a:prstGeom>
                      <a:blipFill>
                        <a:blip r:embed="rId1"/>
                        <a:srcRect/>
                        <a:stretch>
                          <a:fillRect t="4472" b="2397"/>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CAB577" id="Rectangle 7" o:spid="_x0000_s1026" style="position:absolute;margin-left:319.3pt;margin-top:-11.3pt;width:161.55pt;height:34.2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" stroked="f" strokeweight="1.75pt">
              <v:fill r:id="rId2" o:title="" recolor="t" rotate="t" type="frame"/>
              <v:stroke endcap="round"/>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40508" w14:textId="77777777" w:rsidR="00AE1E63" w:rsidRDefault="00C96245">
    <w:pPr>
      <w:pStyle w:val="Sidehoved"/>
    </w:pPr>
    <w:r>
      <w:rPr>
        <w:noProof/>
      </w:rPr>
      <w:pict w14:anchorId="42154C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3362687" o:spid="_x0000_s2049" type="#_x0000_t75" alt="CISU_Brevpapir_DK" style="position:absolute;margin-left:0;margin-top:0;width:595.2pt;height:841.9pt;z-index:-251640832;mso-wrap-edited:f;mso-width-percent:0;mso-height-percent:0;mso-position-horizontal:center;mso-position-horizontal-relative:margin;mso-position-vertical:center;mso-position-vertical-relative:margin;mso-width-percent:0;mso-height-percent:0" o:allowincell="f">
          <v:imagedata r:id="rId1" o:title="CISU_Brevpapir_D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B1A32B"/>
    <w:multiLevelType w:val="singleLevel"/>
    <w:tmpl w:val="BBB1A32B"/>
    <w:lvl w:ilvl="0">
      <w:start w:val="1"/>
      <w:numFmt w:val="decimal"/>
      <w:suff w:val="space"/>
      <w:lvlText w:val="%1."/>
      <w:lvlJc w:val="left"/>
    </w:lvl>
  </w:abstractNum>
  <w:abstractNum w:abstractNumId="1" w15:restartNumberingAfterBreak="0">
    <w:nsid w:val="0122223A"/>
    <w:multiLevelType w:val="hybridMultilevel"/>
    <w:tmpl w:val="A69C1D6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4C224ED"/>
    <w:multiLevelType w:val="hybridMultilevel"/>
    <w:tmpl w:val="3F40030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0A9D64A6"/>
    <w:multiLevelType w:val="hybridMultilevel"/>
    <w:tmpl w:val="F0F472E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0C8B619A"/>
    <w:multiLevelType w:val="multilevel"/>
    <w:tmpl w:val="D1EE4F22"/>
    <w:lvl w:ilvl="0">
      <w:start w:val="1"/>
      <w:numFmt w:val="none"/>
      <w:pStyle w:val="CISUansgningstekstSfremtliste"/>
      <w:lvlText w:val="&gt;"/>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3179AD"/>
    <w:multiLevelType w:val="multilevel"/>
    <w:tmpl w:val="82C65318"/>
    <w:lvl w:ilvl="0">
      <w:start w:val="1"/>
      <w:numFmt w:val="decimal"/>
      <w:lvlText w:val="%1."/>
      <w:lvlJc w:val="left"/>
      <w:pPr>
        <w:ind w:left="360" w:hanging="360"/>
      </w:pPr>
      <w:rPr>
        <w:b/>
        <w:i w:val="0"/>
      </w:rPr>
    </w:lvl>
    <w:lvl w:ilvl="1">
      <w:start w:val="1"/>
      <w:numFmt w:val="decimal"/>
      <w:lvlText w:val="%1.%2."/>
      <w:lvlJc w:val="left"/>
      <w:pPr>
        <w:ind w:left="502" w:hanging="360"/>
      </w:pPr>
      <w:rPr>
        <w:b w:val="0"/>
        <w:i/>
      </w:rPr>
    </w:lvl>
    <w:lvl w:ilvl="2">
      <w:start w:val="1"/>
      <w:numFmt w:val="decimal"/>
      <w:lvlText w:val="%1.%2.%3."/>
      <w:lvlJc w:val="left"/>
      <w:pPr>
        <w:ind w:left="720" w:hanging="720"/>
      </w:pPr>
      <w:rPr>
        <w:b w:val="0"/>
        <w:i/>
      </w:rPr>
    </w:lvl>
    <w:lvl w:ilvl="3">
      <w:start w:val="1"/>
      <w:numFmt w:val="decimal"/>
      <w:lvlText w:val="%1.%2.%3.%4."/>
      <w:lvlJc w:val="left"/>
      <w:pPr>
        <w:ind w:left="720" w:hanging="720"/>
      </w:pPr>
      <w:rPr>
        <w:b w:val="0"/>
        <w:i/>
      </w:rPr>
    </w:lvl>
    <w:lvl w:ilvl="4">
      <w:start w:val="1"/>
      <w:numFmt w:val="decimal"/>
      <w:lvlText w:val="%1.%2.%3.%4.%5."/>
      <w:lvlJc w:val="left"/>
      <w:pPr>
        <w:ind w:left="1080" w:hanging="1080"/>
      </w:pPr>
      <w:rPr>
        <w:b w:val="0"/>
        <w:i/>
      </w:rPr>
    </w:lvl>
    <w:lvl w:ilvl="5">
      <w:start w:val="1"/>
      <w:numFmt w:val="decimal"/>
      <w:lvlText w:val="%1.%2.%3.%4.%5.%6."/>
      <w:lvlJc w:val="left"/>
      <w:pPr>
        <w:ind w:left="1080" w:hanging="1080"/>
      </w:pPr>
      <w:rPr>
        <w:b w:val="0"/>
        <w:i/>
      </w:rPr>
    </w:lvl>
    <w:lvl w:ilvl="6">
      <w:start w:val="1"/>
      <w:numFmt w:val="decimal"/>
      <w:lvlText w:val="%1.%2.%3.%4.%5.%6.%7."/>
      <w:lvlJc w:val="left"/>
      <w:pPr>
        <w:ind w:left="1440" w:hanging="1440"/>
      </w:pPr>
      <w:rPr>
        <w:b w:val="0"/>
        <w:i/>
      </w:rPr>
    </w:lvl>
    <w:lvl w:ilvl="7">
      <w:start w:val="1"/>
      <w:numFmt w:val="decimal"/>
      <w:lvlText w:val="%1.%2.%3.%4.%5.%6.%7.%8."/>
      <w:lvlJc w:val="left"/>
      <w:pPr>
        <w:ind w:left="1440" w:hanging="1440"/>
      </w:pPr>
      <w:rPr>
        <w:b w:val="0"/>
        <w:i/>
      </w:rPr>
    </w:lvl>
    <w:lvl w:ilvl="8">
      <w:start w:val="1"/>
      <w:numFmt w:val="decimal"/>
      <w:lvlText w:val="%1.%2.%3.%4.%5.%6.%7.%8.%9."/>
      <w:lvlJc w:val="left"/>
      <w:pPr>
        <w:ind w:left="1800" w:hanging="1800"/>
      </w:pPr>
      <w:rPr>
        <w:b w:val="0"/>
        <w:i/>
      </w:rPr>
    </w:lvl>
  </w:abstractNum>
  <w:abstractNum w:abstractNumId="6" w15:restartNumberingAfterBreak="0">
    <w:nsid w:val="1B1C3934"/>
    <w:multiLevelType w:val="multilevel"/>
    <w:tmpl w:val="67D0F378"/>
    <w:lvl w:ilvl="0">
      <w:start w:val="1"/>
      <w:numFmt w:val="decimal"/>
      <w:lvlText w:val="%1."/>
      <w:lvlJc w:val="left"/>
      <w:pPr>
        <w:ind w:left="360" w:hanging="360"/>
      </w:pPr>
      <w:rPr>
        <w:b/>
        <w:i w:val="0"/>
      </w:rPr>
    </w:lvl>
    <w:lvl w:ilvl="1">
      <w:start w:val="1"/>
      <w:numFmt w:val="decimal"/>
      <w:lvlText w:val="%1.%2."/>
      <w:lvlJc w:val="left"/>
      <w:pPr>
        <w:ind w:left="360" w:hanging="360"/>
      </w:pPr>
      <w:rPr>
        <w:b w:val="0"/>
        <w:i/>
        <w:lang w:val="da-DK"/>
      </w:rPr>
    </w:lvl>
    <w:lvl w:ilvl="2">
      <w:start w:val="1"/>
      <w:numFmt w:val="decimal"/>
      <w:lvlText w:val="%1.%2.%3."/>
      <w:lvlJc w:val="left"/>
      <w:pPr>
        <w:ind w:left="720" w:hanging="720"/>
      </w:pPr>
      <w:rPr>
        <w:b w:val="0"/>
        <w:i/>
      </w:rPr>
    </w:lvl>
    <w:lvl w:ilvl="3">
      <w:start w:val="1"/>
      <w:numFmt w:val="decimal"/>
      <w:lvlText w:val="%1.%2.%3.%4."/>
      <w:lvlJc w:val="left"/>
      <w:pPr>
        <w:ind w:left="720" w:hanging="720"/>
      </w:pPr>
      <w:rPr>
        <w:b w:val="0"/>
        <w:i/>
      </w:rPr>
    </w:lvl>
    <w:lvl w:ilvl="4">
      <w:start w:val="1"/>
      <w:numFmt w:val="decimal"/>
      <w:lvlText w:val="%1.%2.%3.%4.%5."/>
      <w:lvlJc w:val="left"/>
      <w:pPr>
        <w:ind w:left="1080" w:hanging="1080"/>
      </w:pPr>
      <w:rPr>
        <w:b w:val="0"/>
        <w:i/>
      </w:rPr>
    </w:lvl>
    <w:lvl w:ilvl="5">
      <w:start w:val="1"/>
      <w:numFmt w:val="decimal"/>
      <w:lvlText w:val="%1.%2.%3.%4.%5.%6."/>
      <w:lvlJc w:val="left"/>
      <w:pPr>
        <w:ind w:left="1080" w:hanging="1080"/>
      </w:pPr>
      <w:rPr>
        <w:b w:val="0"/>
        <w:i/>
      </w:rPr>
    </w:lvl>
    <w:lvl w:ilvl="6">
      <w:start w:val="1"/>
      <w:numFmt w:val="decimal"/>
      <w:lvlText w:val="%1.%2.%3.%4.%5.%6.%7."/>
      <w:lvlJc w:val="left"/>
      <w:pPr>
        <w:ind w:left="1440" w:hanging="1440"/>
      </w:pPr>
      <w:rPr>
        <w:b w:val="0"/>
        <w:i/>
      </w:rPr>
    </w:lvl>
    <w:lvl w:ilvl="7">
      <w:start w:val="1"/>
      <w:numFmt w:val="decimal"/>
      <w:lvlText w:val="%1.%2.%3.%4.%5.%6.%7.%8."/>
      <w:lvlJc w:val="left"/>
      <w:pPr>
        <w:ind w:left="1440" w:hanging="1440"/>
      </w:pPr>
      <w:rPr>
        <w:b w:val="0"/>
        <w:i/>
      </w:rPr>
    </w:lvl>
    <w:lvl w:ilvl="8">
      <w:start w:val="1"/>
      <w:numFmt w:val="decimal"/>
      <w:lvlText w:val="%1.%2.%3.%4.%5.%6.%7.%8.%9."/>
      <w:lvlJc w:val="left"/>
      <w:pPr>
        <w:ind w:left="1800" w:hanging="1800"/>
      </w:pPr>
      <w:rPr>
        <w:b w:val="0"/>
        <w:i/>
      </w:rPr>
    </w:lvl>
  </w:abstractNum>
  <w:abstractNum w:abstractNumId="7" w15:restartNumberingAfterBreak="0">
    <w:nsid w:val="1B9B31C4"/>
    <w:multiLevelType w:val="hybridMultilevel"/>
    <w:tmpl w:val="20606A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7AF196C"/>
    <w:multiLevelType w:val="hybridMultilevel"/>
    <w:tmpl w:val="AE406A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9751E00"/>
    <w:multiLevelType w:val="hybridMultilevel"/>
    <w:tmpl w:val="087CE182"/>
    <w:lvl w:ilvl="0" w:tplc="41C0C062">
      <w:start w:val="1"/>
      <w:numFmt w:val="bullet"/>
      <w:lvlText w:val="-"/>
      <w:lvlJc w:val="left"/>
      <w:pPr>
        <w:ind w:left="405" w:hanging="360"/>
      </w:pPr>
      <w:rPr>
        <w:rFonts w:ascii="Calibri" w:eastAsiaTheme="minorHAnsi" w:hAnsi="Calibri" w:cs="Calibri"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10" w15:restartNumberingAfterBreak="0">
    <w:nsid w:val="310A0387"/>
    <w:multiLevelType w:val="hybridMultilevel"/>
    <w:tmpl w:val="AC62BD62"/>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3568125C"/>
    <w:multiLevelType w:val="hybridMultilevel"/>
    <w:tmpl w:val="27C29F10"/>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12" w15:restartNumberingAfterBreak="0">
    <w:nsid w:val="356D61C2"/>
    <w:multiLevelType w:val="hybridMultilevel"/>
    <w:tmpl w:val="84A07ECC"/>
    <w:lvl w:ilvl="0" w:tplc="04060001">
      <w:start w:val="1"/>
      <w:numFmt w:val="bullet"/>
      <w:lvlText w:val=""/>
      <w:lvlJc w:val="left"/>
      <w:pPr>
        <w:ind w:left="405"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6E65067"/>
    <w:multiLevelType w:val="hybridMultilevel"/>
    <w:tmpl w:val="F4807816"/>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382056AE"/>
    <w:multiLevelType w:val="hybridMultilevel"/>
    <w:tmpl w:val="FFF60DE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A71397D"/>
    <w:multiLevelType w:val="hybridMultilevel"/>
    <w:tmpl w:val="C6927F6A"/>
    <w:lvl w:ilvl="0" w:tplc="4FB2C226">
      <w:start w:val="4"/>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6" w15:restartNumberingAfterBreak="0">
    <w:nsid w:val="3E603896"/>
    <w:multiLevelType w:val="hybridMultilevel"/>
    <w:tmpl w:val="DE0884EA"/>
    <w:lvl w:ilvl="0" w:tplc="0406000F">
      <w:start w:val="4"/>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FFE460E"/>
    <w:multiLevelType w:val="hybridMultilevel"/>
    <w:tmpl w:val="526EC79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4D410769"/>
    <w:multiLevelType w:val="hybridMultilevel"/>
    <w:tmpl w:val="286E79D4"/>
    <w:lvl w:ilvl="0" w:tplc="22E2797C">
      <w:start w:val="1"/>
      <w:numFmt w:val="decimal"/>
      <w:pStyle w:val="CISUansgningstekst1"/>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4EF72C32"/>
    <w:multiLevelType w:val="hybridMultilevel"/>
    <w:tmpl w:val="7536F2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0FE6C70"/>
    <w:multiLevelType w:val="hybridMultilevel"/>
    <w:tmpl w:val="AC3271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5D1724D"/>
    <w:multiLevelType w:val="hybridMultilevel"/>
    <w:tmpl w:val="3BCA0666"/>
    <w:lvl w:ilvl="0" w:tplc="794A7392">
      <w:numFmt w:val="bullet"/>
      <w:lvlText w:val="-"/>
      <w:lvlJc w:val="left"/>
      <w:pPr>
        <w:ind w:left="765" w:hanging="360"/>
      </w:pPr>
      <w:rPr>
        <w:rFonts w:ascii="Calibri" w:eastAsiaTheme="minorHAnsi" w:hAnsi="Calibri" w:cs="Calibri"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22" w15:restartNumberingAfterBreak="0">
    <w:nsid w:val="5AB22ED7"/>
    <w:multiLevelType w:val="hybridMultilevel"/>
    <w:tmpl w:val="4992E5AA"/>
    <w:lvl w:ilvl="0" w:tplc="04060001">
      <w:start w:val="1"/>
      <w:numFmt w:val="bullet"/>
      <w:lvlText w:val=""/>
      <w:lvlJc w:val="left"/>
      <w:pPr>
        <w:ind w:left="108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3" w15:restartNumberingAfterBreak="0">
    <w:nsid w:val="5D1C4D36"/>
    <w:multiLevelType w:val="hybridMultilevel"/>
    <w:tmpl w:val="C8CA9E30"/>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4" w15:restartNumberingAfterBreak="0">
    <w:nsid w:val="60210AB3"/>
    <w:multiLevelType w:val="hybridMultilevel"/>
    <w:tmpl w:val="674C53BA"/>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25" w15:restartNumberingAfterBreak="0">
    <w:nsid w:val="608936E1"/>
    <w:multiLevelType w:val="hybridMultilevel"/>
    <w:tmpl w:val="23303F66"/>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26" w15:restartNumberingAfterBreak="0">
    <w:nsid w:val="623E2ABE"/>
    <w:multiLevelType w:val="hybridMultilevel"/>
    <w:tmpl w:val="238E6438"/>
    <w:lvl w:ilvl="0" w:tplc="E83E4ECC">
      <w:start w:val="4"/>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7" w15:restartNumberingAfterBreak="0">
    <w:nsid w:val="664D7372"/>
    <w:multiLevelType w:val="hybridMultilevel"/>
    <w:tmpl w:val="6576CAC6"/>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68222492"/>
    <w:multiLevelType w:val="hybridMultilevel"/>
    <w:tmpl w:val="649625D8"/>
    <w:lvl w:ilvl="0" w:tplc="F70E7EE4">
      <w:numFmt w:val="bullet"/>
      <w:lvlText w:val="-"/>
      <w:lvlJc w:val="left"/>
      <w:pPr>
        <w:ind w:left="765" w:hanging="360"/>
      </w:pPr>
      <w:rPr>
        <w:rFonts w:ascii="Calibri" w:eastAsiaTheme="minorHAnsi" w:hAnsi="Calibri" w:cs="Calibri"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29" w15:restartNumberingAfterBreak="0">
    <w:nsid w:val="6CC81292"/>
    <w:multiLevelType w:val="multilevel"/>
    <w:tmpl w:val="B58A1E16"/>
    <w:lvl w:ilvl="0">
      <w:start w:val="1"/>
      <w:numFmt w:val="none"/>
      <w:lvlText w:val="&gt;"/>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09C6520"/>
    <w:multiLevelType w:val="hybridMultilevel"/>
    <w:tmpl w:val="6C38FC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58839C6"/>
    <w:multiLevelType w:val="hybridMultilevel"/>
    <w:tmpl w:val="50901F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A822DCF"/>
    <w:multiLevelType w:val="hybridMultilevel"/>
    <w:tmpl w:val="348E7792"/>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33" w15:restartNumberingAfterBreak="0">
    <w:nsid w:val="7A833958"/>
    <w:multiLevelType w:val="hybridMultilevel"/>
    <w:tmpl w:val="444C73D2"/>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4" w15:restartNumberingAfterBreak="0">
    <w:nsid w:val="7CA7758E"/>
    <w:multiLevelType w:val="hybridMultilevel"/>
    <w:tmpl w:val="B3FC6B02"/>
    <w:lvl w:ilvl="0" w:tplc="0E2AD4EA">
      <w:start w:val="8"/>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18"/>
  </w:num>
  <w:num w:numId="4">
    <w:abstractNumId w:val="1"/>
  </w:num>
  <w:num w:numId="5">
    <w:abstractNumId w:val="17"/>
  </w:num>
  <w:num w:numId="6">
    <w:abstractNumId w:val="10"/>
  </w:num>
  <w:num w:numId="7">
    <w:abstractNumId w:val="33"/>
  </w:num>
  <w:num w:numId="8">
    <w:abstractNumId w:val="2"/>
  </w:num>
  <w:num w:numId="9">
    <w:abstractNumId w:val="27"/>
  </w:num>
  <w:num w:numId="10">
    <w:abstractNumId w:val="8"/>
  </w:num>
  <w:num w:numId="11">
    <w:abstractNumId w:val="13"/>
  </w:num>
  <w:num w:numId="12">
    <w:abstractNumId w:val="19"/>
  </w:num>
  <w:num w:numId="13">
    <w:abstractNumId w:val="7"/>
  </w:num>
  <w:num w:numId="14">
    <w:abstractNumId w:val="26"/>
  </w:num>
  <w:num w:numId="15">
    <w:abstractNumId w:val="15"/>
  </w:num>
  <w:num w:numId="16">
    <w:abstractNumId w:val="9"/>
  </w:num>
  <w:num w:numId="17">
    <w:abstractNumId w:val="12"/>
  </w:num>
  <w:num w:numId="18">
    <w:abstractNumId w:val="24"/>
  </w:num>
  <w:num w:numId="19">
    <w:abstractNumId w:val="11"/>
  </w:num>
  <w:num w:numId="20">
    <w:abstractNumId w:val="30"/>
  </w:num>
  <w:num w:numId="21">
    <w:abstractNumId w:val="32"/>
  </w:num>
  <w:num w:numId="22">
    <w:abstractNumId w:val="31"/>
  </w:num>
  <w:num w:numId="23">
    <w:abstractNumId w:val="25"/>
  </w:num>
  <w:num w:numId="24">
    <w:abstractNumId w:val="21"/>
  </w:num>
  <w:num w:numId="25">
    <w:abstractNumId w:val="28"/>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3"/>
  </w:num>
  <w:num w:numId="29">
    <w:abstractNumId w:val="16"/>
  </w:num>
  <w:num w:numId="30">
    <w:abstractNumId w:val="23"/>
  </w:num>
  <w:num w:numId="31">
    <w:abstractNumId w:val="22"/>
  </w:num>
  <w:num w:numId="32">
    <w:abstractNumId w:val="0"/>
  </w:num>
  <w:num w:numId="33">
    <w:abstractNumId w:val="14"/>
  </w:num>
  <w:num w:numId="34">
    <w:abstractNumId w:val="34"/>
  </w:num>
  <w:num w:numId="35">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CBC"/>
    <w:rsid w:val="00000ED9"/>
    <w:rsid w:val="00004CA2"/>
    <w:rsid w:val="00013AA7"/>
    <w:rsid w:val="00026044"/>
    <w:rsid w:val="00027E0C"/>
    <w:rsid w:val="0003476F"/>
    <w:rsid w:val="000378BC"/>
    <w:rsid w:val="00041938"/>
    <w:rsid w:val="00046D16"/>
    <w:rsid w:val="000529E0"/>
    <w:rsid w:val="00053B48"/>
    <w:rsid w:val="000649AD"/>
    <w:rsid w:val="00064CC8"/>
    <w:rsid w:val="000744EC"/>
    <w:rsid w:val="000870BD"/>
    <w:rsid w:val="0009144D"/>
    <w:rsid w:val="0009176B"/>
    <w:rsid w:val="000A37B2"/>
    <w:rsid w:val="000A76F3"/>
    <w:rsid w:val="000B2EF8"/>
    <w:rsid w:val="000B46A2"/>
    <w:rsid w:val="000C1C98"/>
    <w:rsid w:val="000C448D"/>
    <w:rsid w:val="000D2B8A"/>
    <w:rsid w:val="000D55D4"/>
    <w:rsid w:val="000E1E2B"/>
    <w:rsid w:val="000E1FFD"/>
    <w:rsid w:val="000E4D75"/>
    <w:rsid w:val="000F7AF7"/>
    <w:rsid w:val="00101310"/>
    <w:rsid w:val="001127C3"/>
    <w:rsid w:val="00114D36"/>
    <w:rsid w:val="00124892"/>
    <w:rsid w:val="00126B68"/>
    <w:rsid w:val="001347F3"/>
    <w:rsid w:val="00136A5E"/>
    <w:rsid w:val="00150DB0"/>
    <w:rsid w:val="00153B5A"/>
    <w:rsid w:val="00156B60"/>
    <w:rsid w:val="001606EE"/>
    <w:rsid w:val="00170391"/>
    <w:rsid w:val="0017346D"/>
    <w:rsid w:val="00182C40"/>
    <w:rsid w:val="00192922"/>
    <w:rsid w:val="00195520"/>
    <w:rsid w:val="00195C18"/>
    <w:rsid w:val="001973CC"/>
    <w:rsid w:val="001A2CCB"/>
    <w:rsid w:val="001A2FC4"/>
    <w:rsid w:val="001B694F"/>
    <w:rsid w:val="001C1FA2"/>
    <w:rsid w:val="001C3319"/>
    <w:rsid w:val="001D3925"/>
    <w:rsid w:val="001E0590"/>
    <w:rsid w:val="001E27E0"/>
    <w:rsid w:val="001E7CE0"/>
    <w:rsid w:val="002001E9"/>
    <w:rsid w:val="00202D90"/>
    <w:rsid w:val="00204E2F"/>
    <w:rsid w:val="00205529"/>
    <w:rsid w:val="002170E8"/>
    <w:rsid w:val="00223D56"/>
    <w:rsid w:val="00225FDA"/>
    <w:rsid w:val="0023124C"/>
    <w:rsid w:val="00234F94"/>
    <w:rsid w:val="00245BD1"/>
    <w:rsid w:val="002541EE"/>
    <w:rsid w:val="00266D18"/>
    <w:rsid w:val="00272581"/>
    <w:rsid w:val="00272EA6"/>
    <w:rsid w:val="00282AAB"/>
    <w:rsid w:val="00282E13"/>
    <w:rsid w:val="00283272"/>
    <w:rsid w:val="00286CE4"/>
    <w:rsid w:val="00287315"/>
    <w:rsid w:val="00291CFC"/>
    <w:rsid w:val="002937C5"/>
    <w:rsid w:val="0029553A"/>
    <w:rsid w:val="002A0FB4"/>
    <w:rsid w:val="002A558C"/>
    <w:rsid w:val="002B38F7"/>
    <w:rsid w:val="002B5F75"/>
    <w:rsid w:val="002C5D38"/>
    <w:rsid w:val="002D0022"/>
    <w:rsid w:val="002D0563"/>
    <w:rsid w:val="002D64DF"/>
    <w:rsid w:val="002E5B7A"/>
    <w:rsid w:val="002E763C"/>
    <w:rsid w:val="002F05AA"/>
    <w:rsid w:val="002F28EB"/>
    <w:rsid w:val="002F4009"/>
    <w:rsid w:val="002F641C"/>
    <w:rsid w:val="00303C5D"/>
    <w:rsid w:val="0031193E"/>
    <w:rsid w:val="00317A0E"/>
    <w:rsid w:val="00323185"/>
    <w:rsid w:val="00324D72"/>
    <w:rsid w:val="003313DB"/>
    <w:rsid w:val="003348D1"/>
    <w:rsid w:val="0033686A"/>
    <w:rsid w:val="00356164"/>
    <w:rsid w:val="00375E7A"/>
    <w:rsid w:val="00380410"/>
    <w:rsid w:val="0038123A"/>
    <w:rsid w:val="003874D9"/>
    <w:rsid w:val="00390CBC"/>
    <w:rsid w:val="00392BC7"/>
    <w:rsid w:val="003953DB"/>
    <w:rsid w:val="003A2393"/>
    <w:rsid w:val="003A243D"/>
    <w:rsid w:val="003B0020"/>
    <w:rsid w:val="003B389F"/>
    <w:rsid w:val="003C3AE5"/>
    <w:rsid w:val="003C5052"/>
    <w:rsid w:val="003D0BEE"/>
    <w:rsid w:val="003D1463"/>
    <w:rsid w:val="003D2987"/>
    <w:rsid w:val="003E1417"/>
    <w:rsid w:val="003E62F8"/>
    <w:rsid w:val="004006D9"/>
    <w:rsid w:val="00405DA7"/>
    <w:rsid w:val="00415D4F"/>
    <w:rsid w:val="00415FB3"/>
    <w:rsid w:val="00416F20"/>
    <w:rsid w:val="004252AC"/>
    <w:rsid w:val="00426CED"/>
    <w:rsid w:val="00433B3B"/>
    <w:rsid w:val="00434364"/>
    <w:rsid w:val="00441531"/>
    <w:rsid w:val="00441B81"/>
    <w:rsid w:val="0045446C"/>
    <w:rsid w:val="00457094"/>
    <w:rsid w:val="0046110F"/>
    <w:rsid w:val="00483F86"/>
    <w:rsid w:val="00493C4A"/>
    <w:rsid w:val="004A6F15"/>
    <w:rsid w:val="004B3E59"/>
    <w:rsid w:val="004E1A33"/>
    <w:rsid w:val="004E4830"/>
    <w:rsid w:val="004E5F49"/>
    <w:rsid w:val="004F5D59"/>
    <w:rsid w:val="005005D7"/>
    <w:rsid w:val="0051200A"/>
    <w:rsid w:val="0052203E"/>
    <w:rsid w:val="0052458C"/>
    <w:rsid w:val="00527890"/>
    <w:rsid w:val="00545B46"/>
    <w:rsid w:val="00550086"/>
    <w:rsid w:val="005619DA"/>
    <w:rsid w:val="00565204"/>
    <w:rsid w:val="005721E3"/>
    <w:rsid w:val="005774B9"/>
    <w:rsid w:val="005777D7"/>
    <w:rsid w:val="00590CCC"/>
    <w:rsid w:val="00594FCB"/>
    <w:rsid w:val="005A0F70"/>
    <w:rsid w:val="005B0F4A"/>
    <w:rsid w:val="005B7C3F"/>
    <w:rsid w:val="005E7A4F"/>
    <w:rsid w:val="006019E4"/>
    <w:rsid w:val="00606C05"/>
    <w:rsid w:val="00606ECF"/>
    <w:rsid w:val="0062214B"/>
    <w:rsid w:val="00633962"/>
    <w:rsid w:val="006478A3"/>
    <w:rsid w:val="006626C5"/>
    <w:rsid w:val="0066555B"/>
    <w:rsid w:val="00665587"/>
    <w:rsid w:val="00666B1D"/>
    <w:rsid w:val="00674A8C"/>
    <w:rsid w:val="00676A4F"/>
    <w:rsid w:val="0068001B"/>
    <w:rsid w:val="0068543A"/>
    <w:rsid w:val="00694E67"/>
    <w:rsid w:val="00696144"/>
    <w:rsid w:val="006A111E"/>
    <w:rsid w:val="006A21D3"/>
    <w:rsid w:val="006A42EC"/>
    <w:rsid w:val="006A6F6C"/>
    <w:rsid w:val="006A7B65"/>
    <w:rsid w:val="006B2400"/>
    <w:rsid w:val="006C6560"/>
    <w:rsid w:val="006D414D"/>
    <w:rsid w:val="006D6923"/>
    <w:rsid w:val="006E3DDA"/>
    <w:rsid w:val="006E4A9D"/>
    <w:rsid w:val="00704A5B"/>
    <w:rsid w:val="0070696D"/>
    <w:rsid w:val="00706F6F"/>
    <w:rsid w:val="007132DE"/>
    <w:rsid w:val="00715BD9"/>
    <w:rsid w:val="00717FA1"/>
    <w:rsid w:val="00721F46"/>
    <w:rsid w:val="00742E20"/>
    <w:rsid w:val="007477AC"/>
    <w:rsid w:val="00747E9F"/>
    <w:rsid w:val="007568C6"/>
    <w:rsid w:val="00762A58"/>
    <w:rsid w:val="00763E1F"/>
    <w:rsid w:val="007743FB"/>
    <w:rsid w:val="007820AF"/>
    <w:rsid w:val="00783100"/>
    <w:rsid w:val="00783190"/>
    <w:rsid w:val="00783A0D"/>
    <w:rsid w:val="00784EAB"/>
    <w:rsid w:val="007944AC"/>
    <w:rsid w:val="007B617D"/>
    <w:rsid w:val="007D07F6"/>
    <w:rsid w:val="007D129E"/>
    <w:rsid w:val="007D1CF8"/>
    <w:rsid w:val="007D2ED5"/>
    <w:rsid w:val="007D6511"/>
    <w:rsid w:val="007D6E76"/>
    <w:rsid w:val="007E4AC0"/>
    <w:rsid w:val="007F10B1"/>
    <w:rsid w:val="007F1BFB"/>
    <w:rsid w:val="007F3EB6"/>
    <w:rsid w:val="00801AB3"/>
    <w:rsid w:val="008028CE"/>
    <w:rsid w:val="00823DEE"/>
    <w:rsid w:val="00825194"/>
    <w:rsid w:val="00835552"/>
    <w:rsid w:val="008363E6"/>
    <w:rsid w:val="0084496C"/>
    <w:rsid w:val="00844E51"/>
    <w:rsid w:val="008663A1"/>
    <w:rsid w:val="0087384F"/>
    <w:rsid w:val="00883B82"/>
    <w:rsid w:val="00897D1D"/>
    <w:rsid w:val="008A296D"/>
    <w:rsid w:val="008B7F36"/>
    <w:rsid w:val="008B7F4C"/>
    <w:rsid w:val="008E536B"/>
    <w:rsid w:val="009220E5"/>
    <w:rsid w:val="0092769D"/>
    <w:rsid w:val="00940BB9"/>
    <w:rsid w:val="00941A8C"/>
    <w:rsid w:val="00950EAF"/>
    <w:rsid w:val="009702BD"/>
    <w:rsid w:val="009734BC"/>
    <w:rsid w:val="009754B2"/>
    <w:rsid w:val="009835BD"/>
    <w:rsid w:val="009846D1"/>
    <w:rsid w:val="00990694"/>
    <w:rsid w:val="00994CCA"/>
    <w:rsid w:val="009972E9"/>
    <w:rsid w:val="009975CE"/>
    <w:rsid w:val="009A1240"/>
    <w:rsid w:val="009A7CE1"/>
    <w:rsid w:val="009B25C0"/>
    <w:rsid w:val="009B3D82"/>
    <w:rsid w:val="009B6012"/>
    <w:rsid w:val="009C7C75"/>
    <w:rsid w:val="009E104A"/>
    <w:rsid w:val="00A06D0E"/>
    <w:rsid w:val="00A166B8"/>
    <w:rsid w:val="00A26C05"/>
    <w:rsid w:val="00A327BC"/>
    <w:rsid w:val="00A52560"/>
    <w:rsid w:val="00A60330"/>
    <w:rsid w:val="00A65534"/>
    <w:rsid w:val="00A65565"/>
    <w:rsid w:val="00A65C80"/>
    <w:rsid w:val="00A67EC9"/>
    <w:rsid w:val="00A70A89"/>
    <w:rsid w:val="00A73A9B"/>
    <w:rsid w:val="00A80DFC"/>
    <w:rsid w:val="00A87123"/>
    <w:rsid w:val="00A95ABA"/>
    <w:rsid w:val="00A961E4"/>
    <w:rsid w:val="00A96257"/>
    <w:rsid w:val="00A964EA"/>
    <w:rsid w:val="00AA00FB"/>
    <w:rsid w:val="00AA5A9D"/>
    <w:rsid w:val="00AB08A3"/>
    <w:rsid w:val="00AC2D0D"/>
    <w:rsid w:val="00AD0713"/>
    <w:rsid w:val="00AE1E63"/>
    <w:rsid w:val="00AE485D"/>
    <w:rsid w:val="00AE73F3"/>
    <w:rsid w:val="00AF652D"/>
    <w:rsid w:val="00AF76AB"/>
    <w:rsid w:val="00B008C5"/>
    <w:rsid w:val="00B07F17"/>
    <w:rsid w:val="00B16A2C"/>
    <w:rsid w:val="00B347D1"/>
    <w:rsid w:val="00B35E0B"/>
    <w:rsid w:val="00B3637E"/>
    <w:rsid w:val="00B40C86"/>
    <w:rsid w:val="00B42F05"/>
    <w:rsid w:val="00B441D8"/>
    <w:rsid w:val="00B521EE"/>
    <w:rsid w:val="00B5793C"/>
    <w:rsid w:val="00B60C18"/>
    <w:rsid w:val="00B75C4E"/>
    <w:rsid w:val="00B8438E"/>
    <w:rsid w:val="00B972D1"/>
    <w:rsid w:val="00BA254C"/>
    <w:rsid w:val="00BA7094"/>
    <w:rsid w:val="00BB4AC0"/>
    <w:rsid w:val="00BC0D43"/>
    <w:rsid w:val="00BC275F"/>
    <w:rsid w:val="00BC2D63"/>
    <w:rsid w:val="00BC3BC1"/>
    <w:rsid w:val="00BE3313"/>
    <w:rsid w:val="00BE3E39"/>
    <w:rsid w:val="00BF0E5D"/>
    <w:rsid w:val="00BF37D9"/>
    <w:rsid w:val="00BF5B12"/>
    <w:rsid w:val="00BF6944"/>
    <w:rsid w:val="00C10D0C"/>
    <w:rsid w:val="00C128FC"/>
    <w:rsid w:val="00C142C6"/>
    <w:rsid w:val="00C20127"/>
    <w:rsid w:val="00C247F6"/>
    <w:rsid w:val="00C26836"/>
    <w:rsid w:val="00C27D00"/>
    <w:rsid w:val="00C303B7"/>
    <w:rsid w:val="00C355DB"/>
    <w:rsid w:val="00C413C3"/>
    <w:rsid w:val="00C41886"/>
    <w:rsid w:val="00C4227C"/>
    <w:rsid w:val="00C50481"/>
    <w:rsid w:val="00C526B8"/>
    <w:rsid w:val="00C53F8F"/>
    <w:rsid w:val="00C54856"/>
    <w:rsid w:val="00C57258"/>
    <w:rsid w:val="00C60DAF"/>
    <w:rsid w:val="00C742CE"/>
    <w:rsid w:val="00C76C02"/>
    <w:rsid w:val="00C8104B"/>
    <w:rsid w:val="00C8232C"/>
    <w:rsid w:val="00C9501C"/>
    <w:rsid w:val="00C95D65"/>
    <w:rsid w:val="00C96245"/>
    <w:rsid w:val="00CD058F"/>
    <w:rsid w:val="00CD1DFE"/>
    <w:rsid w:val="00CE5318"/>
    <w:rsid w:val="00CE5958"/>
    <w:rsid w:val="00CF0C74"/>
    <w:rsid w:val="00D06B54"/>
    <w:rsid w:val="00D15948"/>
    <w:rsid w:val="00D211EE"/>
    <w:rsid w:val="00D25F70"/>
    <w:rsid w:val="00D266F9"/>
    <w:rsid w:val="00D34B61"/>
    <w:rsid w:val="00D4652C"/>
    <w:rsid w:val="00D525FC"/>
    <w:rsid w:val="00D5498F"/>
    <w:rsid w:val="00D70FC4"/>
    <w:rsid w:val="00D721A7"/>
    <w:rsid w:val="00D81C5A"/>
    <w:rsid w:val="00D81F36"/>
    <w:rsid w:val="00D82528"/>
    <w:rsid w:val="00D84E4A"/>
    <w:rsid w:val="00D94791"/>
    <w:rsid w:val="00DA07F0"/>
    <w:rsid w:val="00DA393B"/>
    <w:rsid w:val="00DA5BBE"/>
    <w:rsid w:val="00DA7A39"/>
    <w:rsid w:val="00DB1687"/>
    <w:rsid w:val="00DC566C"/>
    <w:rsid w:val="00DC7D46"/>
    <w:rsid w:val="00DE2D39"/>
    <w:rsid w:val="00DF4E6C"/>
    <w:rsid w:val="00E24CB7"/>
    <w:rsid w:val="00E3472C"/>
    <w:rsid w:val="00E358D7"/>
    <w:rsid w:val="00E36CF1"/>
    <w:rsid w:val="00E40B68"/>
    <w:rsid w:val="00E425B5"/>
    <w:rsid w:val="00E4714B"/>
    <w:rsid w:val="00E606C8"/>
    <w:rsid w:val="00E63215"/>
    <w:rsid w:val="00E71755"/>
    <w:rsid w:val="00E93BBF"/>
    <w:rsid w:val="00E95AC3"/>
    <w:rsid w:val="00EA273F"/>
    <w:rsid w:val="00EA4DF1"/>
    <w:rsid w:val="00EC7DB9"/>
    <w:rsid w:val="00EE4F6B"/>
    <w:rsid w:val="00EE541B"/>
    <w:rsid w:val="00EE6D55"/>
    <w:rsid w:val="00EF46BD"/>
    <w:rsid w:val="00F0689D"/>
    <w:rsid w:val="00F23995"/>
    <w:rsid w:val="00F23F21"/>
    <w:rsid w:val="00F24D5C"/>
    <w:rsid w:val="00F27715"/>
    <w:rsid w:val="00F341E0"/>
    <w:rsid w:val="00F43B62"/>
    <w:rsid w:val="00F446D1"/>
    <w:rsid w:val="00F453C7"/>
    <w:rsid w:val="00F4563F"/>
    <w:rsid w:val="00F554AF"/>
    <w:rsid w:val="00F74DB3"/>
    <w:rsid w:val="00FA1BBF"/>
    <w:rsid w:val="00FA6B24"/>
    <w:rsid w:val="00FB1AAB"/>
    <w:rsid w:val="00FB3A3E"/>
    <w:rsid w:val="00FB676C"/>
    <w:rsid w:val="00FC32AF"/>
    <w:rsid w:val="00FC356C"/>
    <w:rsid w:val="00FD1419"/>
    <w:rsid w:val="00FE0EB4"/>
    <w:rsid w:val="00FE2914"/>
    <w:rsid w:val="00FE63FE"/>
    <w:rsid w:val="00FF336B"/>
    <w:rsid w:val="00FF4E4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425752F"/>
  <w15:chartTrackingRefBased/>
  <w15:docId w15:val="{C2916BBA-AA75-436D-93A5-36E7F2AF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next w:val="Normal"/>
    <w:link w:val="Overskrift1Tegn"/>
    <w:uiPriority w:val="9"/>
    <w:qFormat/>
    <w:rsid w:val="009A7CE1"/>
    <w:pPr>
      <w:widowControl w:val="0"/>
      <w:adjustRightInd w:val="0"/>
      <w:snapToGrid w:val="0"/>
      <w:spacing w:line="600" w:lineRule="exact"/>
      <w:outlineLvl w:val="0"/>
    </w:pPr>
    <w:rPr>
      <w:rFonts w:ascii="Calibri" w:eastAsiaTheme="majorEastAsia" w:hAnsi="Calibri" w:cs="Calibri"/>
      <w:caps/>
      <w:sz w:val="64"/>
      <w:szCs w:val="64"/>
      <w:lang w:val="en-US"/>
    </w:rPr>
  </w:style>
  <w:style w:type="paragraph" w:styleId="Overskrift4">
    <w:name w:val="heading 4"/>
    <w:basedOn w:val="Normal"/>
    <w:next w:val="Normal"/>
    <w:link w:val="Overskrift4Tegn"/>
    <w:uiPriority w:val="9"/>
    <w:semiHidden/>
    <w:unhideWhenUsed/>
    <w:qFormat/>
    <w:rsid w:val="00101310"/>
    <w:pPr>
      <w:keepNext/>
      <w:keepLines/>
      <w:spacing w:before="40"/>
      <w:outlineLvl w:val="3"/>
    </w:pPr>
    <w:rPr>
      <w:rFonts w:asciiTheme="majorHAnsi" w:eastAsiaTheme="majorEastAsia" w:hAnsiTheme="majorHAnsi" w:cstheme="majorBidi"/>
      <w:i/>
      <w:iCs/>
      <w:color w:val="74802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CISUadressefeltbrevpapir">
    <w:name w:val="CISU adressefelt brevpapir"/>
    <w:basedOn w:val="Normal"/>
    <w:autoRedefine/>
    <w:rsid w:val="00B35E0B"/>
    <w:pPr>
      <w:adjustRightInd w:val="0"/>
      <w:snapToGrid w:val="0"/>
      <w:spacing w:line="240" w:lineRule="exact"/>
      <w:jc w:val="both"/>
    </w:pPr>
    <w:rPr>
      <w:b/>
      <w:bCs/>
      <w:color w:val="FFFFFF" w:themeColor="background1"/>
      <w:sz w:val="23"/>
      <w:szCs w:val="23"/>
    </w:rPr>
  </w:style>
  <w:style w:type="paragraph" w:customStyle="1" w:styleId="CISUdatobrevpapir">
    <w:name w:val="CISU dato brevpapir"/>
    <w:basedOn w:val="Normal"/>
    <w:autoRedefine/>
    <w:rsid w:val="00D721A7"/>
    <w:pPr>
      <w:adjustRightInd w:val="0"/>
      <w:snapToGrid w:val="0"/>
      <w:spacing w:line="240" w:lineRule="exact"/>
      <w:jc w:val="right"/>
    </w:pPr>
    <w:rPr>
      <w:sz w:val="20"/>
      <w:szCs w:val="20"/>
    </w:rPr>
  </w:style>
  <w:style w:type="paragraph" w:styleId="Sidehoved">
    <w:name w:val="header"/>
    <w:basedOn w:val="Normal"/>
    <w:link w:val="SidehovedTegn"/>
    <w:uiPriority w:val="99"/>
    <w:unhideWhenUsed/>
    <w:rsid w:val="002E5B7A"/>
    <w:pPr>
      <w:tabs>
        <w:tab w:val="center" w:pos="4986"/>
        <w:tab w:val="right" w:pos="9972"/>
      </w:tabs>
    </w:pPr>
  </w:style>
  <w:style w:type="character" w:customStyle="1" w:styleId="SidehovedTegn">
    <w:name w:val="Sidehoved Tegn"/>
    <w:basedOn w:val="Standardskrifttypeiafsnit"/>
    <w:link w:val="Sidehoved"/>
    <w:uiPriority w:val="99"/>
    <w:rsid w:val="002E5B7A"/>
  </w:style>
  <w:style w:type="paragraph" w:styleId="Sidefod">
    <w:name w:val="footer"/>
    <w:basedOn w:val="Normal"/>
    <w:link w:val="SidefodTegn"/>
    <w:uiPriority w:val="99"/>
    <w:unhideWhenUsed/>
    <w:rsid w:val="002E5B7A"/>
    <w:pPr>
      <w:tabs>
        <w:tab w:val="center" w:pos="4986"/>
        <w:tab w:val="right" w:pos="9972"/>
      </w:tabs>
    </w:pPr>
  </w:style>
  <w:style w:type="character" w:customStyle="1" w:styleId="SidefodTegn">
    <w:name w:val="Sidefod Tegn"/>
    <w:basedOn w:val="Standardskrifttypeiafsnit"/>
    <w:link w:val="Sidefod"/>
    <w:uiPriority w:val="99"/>
    <w:rsid w:val="002E5B7A"/>
  </w:style>
  <w:style w:type="paragraph" w:customStyle="1" w:styleId="CISUoverskriftbrevpapir">
    <w:name w:val="CISU overskrift brevpapir"/>
    <w:basedOn w:val="Normal"/>
    <w:autoRedefine/>
    <w:rsid w:val="00A964EA"/>
    <w:rPr>
      <w:b/>
    </w:rPr>
  </w:style>
  <w:style w:type="paragraph" w:customStyle="1" w:styleId="CISUbrdtekstbrevpapir">
    <w:name w:val="CISU brødtekst brevpapir"/>
    <w:basedOn w:val="Normal"/>
    <w:autoRedefine/>
    <w:rsid w:val="00A964EA"/>
    <w:pPr>
      <w:jc w:val="both"/>
    </w:pPr>
    <w:rPr>
      <w:sz w:val="23"/>
    </w:rPr>
  </w:style>
  <w:style w:type="character" w:customStyle="1" w:styleId="e24kjd">
    <w:name w:val="e24kjd"/>
    <w:basedOn w:val="Standardskrifttypeiafsnit"/>
    <w:rsid w:val="00064CC8"/>
  </w:style>
  <w:style w:type="character" w:styleId="Fremhv">
    <w:name w:val="Emphasis"/>
    <w:basedOn w:val="Standardskrifttypeiafsnit"/>
    <w:uiPriority w:val="20"/>
    <w:qFormat/>
    <w:rsid w:val="00F446D1"/>
    <w:rPr>
      <w:i/>
      <w:iCs/>
    </w:rPr>
  </w:style>
  <w:style w:type="character" w:customStyle="1" w:styleId="Overskrift1Tegn">
    <w:name w:val="Overskrift 1 Tegn"/>
    <w:basedOn w:val="Standardskrifttypeiafsnit"/>
    <w:link w:val="Overskrift1"/>
    <w:uiPriority w:val="9"/>
    <w:rsid w:val="009A7CE1"/>
    <w:rPr>
      <w:rFonts w:ascii="Calibri" w:eastAsiaTheme="majorEastAsia" w:hAnsi="Calibri" w:cs="Calibri"/>
      <w:caps/>
      <w:sz w:val="64"/>
      <w:szCs w:val="64"/>
      <w:lang w:val="en-US"/>
    </w:rPr>
  </w:style>
  <w:style w:type="character" w:styleId="Sidetal">
    <w:name w:val="page number"/>
    <w:basedOn w:val="Standardskrifttypeiafsnit"/>
    <w:uiPriority w:val="99"/>
    <w:semiHidden/>
    <w:unhideWhenUsed/>
    <w:rsid w:val="009A7CE1"/>
  </w:style>
  <w:style w:type="paragraph" w:customStyle="1" w:styleId="Sidetal0">
    <w:name w:val="Sidetal ++"/>
    <w:basedOn w:val="Normal"/>
    <w:uiPriority w:val="99"/>
    <w:rsid w:val="009A7CE1"/>
    <w:pPr>
      <w:autoSpaceDE w:val="0"/>
      <w:autoSpaceDN w:val="0"/>
      <w:adjustRightInd w:val="0"/>
      <w:spacing w:line="240" w:lineRule="atLeast"/>
      <w:textAlignment w:val="center"/>
    </w:pPr>
    <w:rPr>
      <w:rFonts w:ascii="Bebas Neue" w:hAnsi="Bebas Neue" w:cs="Bebas Neue"/>
      <w:color w:val="000000"/>
      <w:spacing w:val="4"/>
      <w:sz w:val="18"/>
      <w:szCs w:val="18"/>
    </w:rPr>
  </w:style>
  <w:style w:type="paragraph" w:customStyle="1" w:styleId="CISUoverskriftansgningsskema">
    <w:name w:val="CISU overskrift ansøgningsskema"/>
    <w:autoRedefine/>
    <w:rsid w:val="00BA254C"/>
    <w:rPr>
      <w:rFonts w:asciiTheme="majorHAnsi" w:hAnsiTheme="majorHAnsi" w:cs="Times New Roman (Body CS)"/>
      <w:caps/>
      <w:color w:val="FFFFFF" w:themeColor="background1"/>
      <w:sz w:val="64"/>
      <w:szCs w:val="64"/>
    </w:rPr>
  </w:style>
  <w:style w:type="paragraph" w:styleId="Listeafsnit">
    <w:name w:val="List Paragraph"/>
    <w:basedOn w:val="Normal"/>
    <w:link w:val="ListeafsnitTegn"/>
    <w:uiPriority w:val="34"/>
    <w:qFormat/>
    <w:rsid w:val="00D81F36"/>
    <w:pPr>
      <w:widowControl w:val="0"/>
      <w:spacing w:after="200" w:line="276" w:lineRule="auto"/>
      <w:ind w:left="720"/>
      <w:contextualSpacing/>
    </w:pPr>
    <w:rPr>
      <w:szCs w:val="22"/>
      <w:lang w:val="en-US"/>
    </w:rPr>
  </w:style>
  <w:style w:type="paragraph" w:styleId="Ingenafstand">
    <w:name w:val="No Spacing"/>
    <w:uiPriority w:val="1"/>
    <w:qFormat/>
    <w:rsid w:val="00B35E0B"/>
    <w:rPr>
      <w:sz w:val="22"/>
      <w:szCs w:val="22"/>
    </w:rPr>
  </w:style>
  <w:style w:type="paragraph" w:customStyle="1" w:styleId="BodyText21">
    <w:name w:val="Body Text 21"/>
    <w:basedOn w:val="Normal"/>
    <w:rsid w:val="00B35E0B"/>
    <w:pPr>
      <w:widowControl w:val="0"/>
      <w:tabs>
        <w:tab w:val="left" w:pos="-584"/>
        <w:tab w:val="left" w:pos="322"/>
        <w:tab w:val="left" w:pos="531"/>
      </w:tabs>
      <w:overflowPunct w:val="0"/>
      <w:autoSpaceDE w:val="0"/>
      <w:autoSpaceDN w:val="0"/>
      <w:adjustRightInd w:val="0"/>
      <w:ind w:left="322"/>
      <w:textAlignment w:val="baseline"/>
    </w:pPr>
    <w:rPr>
      <w:rFonts w:ascii="Arial" w:eastAsia="Times New Roman" w:hAnsi="Arial" w:cs="Times New Roman"/>
      <w:spacing w:val="-2"/>
      <w:sz w:val="16"/>
      <w:szCs w:val="20"/>
      <w:lang w:eastAsia="da-DK"/>
    </w:rPr>
  </w:style>
  <w:style w:type="character" w:styleId="Hyperlink">
    <w:name w:val="Hyperlink"/>
    <w:basedOn w:val="Standardskrifttypeiafsnit"/>
    <w:uiPriority w:val="99"/>
    <w:unhideWhenUsed/>
    <w:rsid w:val="00202D90"/>
    <w:rPr>
      <w:color w:val="5EC484" w:themeColor="accent5" w:themeTint="99"/>
      <w:u w:val="single"/>
    </w:rPr>
  </w:style>
  <w:style w:type="paragraph" w:customStyle="1" w:styleId="CISUansgningstekstARIAL">
    <w:name w:val="CISU ansøgningstekst ARIAL"/>
    <w:link w:val="CISUansgningstekstARIALTegn"/>
    <w:autoRedefine/>
    <w:qFormat/>
    <w:rsid w:val="007132DE"/>
    <w:pPr>
      <w:snapToGrid w:val="0"/>
      <w:ind w:left="360"/>
    </w:pPr>
    <w:rPr>
      <w:rFonts w:ascii="Arial" w:hAnsi="Arial" w:cs="Arial"/>
      <w:sz w:val="22"/>
      <w:szCs w:val="22"/>
    </w:rPr>
  </w:style>
  <w:style w:type="paragraph" w:customStyle="1" w:styleId="CISUansgningstekst1">
    <w:name w:val="CISU ansøgningstekst 1"/>
    <w:aliases w:val="2,3"/>
    <w:link w:val="CISUansgningstekst1Tegn"/>
    <w:autoRedefine/>
    <w:qFormat/>
    <w:rsid w:val="00D81F36"/>
    <w:pPr>
      <w:numPr>
        <w:numId w:val="3"/>
      </w:numPr>
      <w:snapToGrid w:val="0"/>
    </w:pPr>
    <w:rPr>
      <w:rFonts w:asciiTheme="majorHAnsi" w:hAnsiTheme="majorHAnsi" w:cstheme="majorHAnsi"/>
      <w:b/>
    </w:rPr>
  </w:style>
  <w:style w:type="paragraph" w:customStyle="1" w:styleId="CISUHeadingTopBox">
    <w:name w:val="CISU Heading Top Box"/>
    <w:basedOn w:val="Overskrift4"/>
    <w:rsid w:val="00101310"/>
    <w:pPr>
      <w:adjustRightInd w:val="0"/>
      <w:snapToGrid w:val="0"/>
      <w:spacing w:line="240" w:lineRule="exact"/>
      <w:jc w:val="center"/>
    </w:pPr>
    <w:rPr>
      <w:rFonts w:ascii="Calibri" w:hAnsi="Calibri"/>
      <w:b/>
      <w:bCs/>
      <w:i w:val="0"/>
      <w:iCs w:val="0"/>
      <w:color w:val="FFFFFF" w:themeColor="background1"/>
      <w:sz w:val="26"/>
      <w:szCs w:val="26"/>
      <w:lang w:val="en-US"/>
    </w:rPr>
  </w:style>
  <w:style w:type="character" w:customStyle="1" w:styleId="Overskrift4Tegn">
    <w:name w:val="Overskrift 4 Tegn"/>
    <w:basedOn w:val="Standardskrifttypeiafsnit"/>
    <w:link w:val="Overskrift4"/>
    <w:uiPriority w:val="9"/>
    <w:semiHidden/>
    <w:rsid w:val="00101310"/>
    <w:rPr>
      <w:rFonts w:asciiTheme="majorHAnsi" w:eastAsiaTheme="majorEastAsia" w:hAnsiTheme="majorHAnsi" w:cstheme="majorBidi"/>
      <w:i/>
      <w:iCs/>
      <w:color w:val="748025" w:themeColor="accent1" w:themeShade="BF"/>
    </w:rPr>
  </w:style>
  <w:style w:type="paragraph" w:styleId="Markeringsbobletekst">
    <w:name w:val="Balloon Text"/>
    <w:basedOn w:val="Normal"/>
    <w:link w:val="MarkeringsbobletekstTegn"/>
    <w:uiPriority w:val="99"/>
    <w:semiHidden/>
    <w:unhideWhenUsed/>
    <w:rsid w:val="0066558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65587"/>
    <w:rPr>
      <w:rFonts w:ascii="Tahoma" w:hAnsi="Tahoma" w:cs="Tahoma"/>
      <w:sz w:val="16"/>
      <w:szCs w:val="16"/>
    </w:rPr>
  </w:style>
  <w:style w:type="character" w:styleId="BesgtLink">
    <w:name w:val="FollowedHyperlink"/>
    <w:basedOn w:val="Standardskrifttypeiafsnit"/>
    <w:uiPriority w:val="99"/>
    <w:unhideWhenUsed/>
    <w:rsid w:val="00202D90"/>
    <w:rPr>
      <w:color w:val="20547A" w:themeColor="followedHyperlink"/>
      <w:u w:val="single"/>
    </w:rPr>
  </w:style>
  <w:style w:type="paragraph" w:customStyle="1" w:styleId="CISUOBSansgningsskema">
    <w:name w:val="CISU OBS ansøgningsskema"/>
    <w:autoRedefine/>
    <w:rsid w:val="002F05AA"/>
    <w:rPr>
      <w:rFonts w:ascii="Arial" w:hAnsi="Arial" w:cs="Arial"/>
      <w:b/>
      <w:bCs/>
      <w:caps/>
      <w:color w:val="BA1E27"/>
      <w:sz w:val="22"/>
      <w:szCs w:val="22"/>
    </w:rPr>
  </w:style>
  <w:style w:type="paragraph" w:customStyle="1" w:styleId="CISUansgningstekstSfremtliste">
    <w:name w:val="CISU ansøgningstekst &gt; Såfremt liste"/>
    <w:basedOn w:val="CISUansgningstekstARIAL"/>
    <w:autoRedefine/>
    <w:rsid w:val="001C1FA2"/>
    <w:pPr>
      <w:numPr>
        <w:numId w:val="1"/>
      </w:numPr>
    </w:pPr>
  </w:style>
  <w:style w:type="paragraph" w:customStyle="1" w:styleId="CISUunderoverskriftansgningsskema">
    <w:name w:val="CISU underoverskrift ansøgningsskema"/>
    <w:autoRedefine/>
    <w:rsid w:val="00DA7A39"/>
    <w:pPr>
      <w:jc w:val="both"/>
    </w:pPr>
    <w:rPr>
      <w:color w:val="FFFFFF" w:themeColor="background1"/>
      <w:sz w:val="23"/>
    </w:rPr>
  </w:style>
  <w:style w:type="character" w:styleId="Kommentarhenvisning">
    <w:name w:val="annotation reference"/>
    <w:basedOn w:val="Standardskrifttypeiafsnit"/>
    <w:uiPriority w:val="99"/>
    <w:semiHidden/>
    <w:unhideWhenUsed/>
    <w:rsid w:val="002E763C"/>
    <w:rPr>
      <w:sz w:val="16"/>
      <w:szCs w:val="16"/>
    </w:rPr>
  </w:style>
  <w:style w:type="paragraph" w:styleId="Kommentartekst">
    <w:name w:val="annotation text"/>
    <w:basedOn w:val="Normal"/>
    <w:link w:val="KommentartekstTegn"/>
    <w:uiPriority w:val="99"/>
    <w:semiHidden/>
    <w:unhideWhenUsed/>
    <w:rsid w:val="002E763C"/>
    <w:rPr>
      <w:sz w:val="20"/>
      <w:szCs w:val="20"/>
    </w:rPr>
  </w:style>
  <w:style w:type="character" w:customStyle="1" w:styleId="KommentartekstTegn">
    <w:name w:val="Kommentartekst Tegn"/>
    <w:basedOn w:val="Standardskrifttypeiafsnit"/>
    <w:link w:val="Kommentartekst"/>
    <w:uiPriority w:val="99"/>
    <w:semiHidden/>
    <w:rsid w:val="002E763C"/>
    <w:rPr>
      <w:sz w:val="20"/>
      <w:szCs w:val="20"/>
    </w:rPr>
  </w:style>
  <w:style w:type="paragraph" w:styleId="Kommentaremne">
    <w:name w:val="annotation subject"/>
    <w:basedOn w:val="Kommentartekst"/>
    <w:next w:val="Kommentartekst"/>
    <w:link w:val="KommentaremneTegn"/>
    <w:uiPriority w:val="99"/>
    <w:semiHidden/>
    <w:unhideWhenUsed/>
    <w:rsid w:val="002E763C"/>
    <w:rPr>
      <w:b/>
      <w:bCs/>
    </w:rPr>
  </w:style>
  <w:style w:type="character" w:customStyle="1" w:styleId="KommentaremneTegn">
    <w:name w:val="Kommentaremne Tegn"/>
    <w:basedOn w:val="KommentartekstTegn"/>
    <w:link w:val="Kommentaremne"/>
    <w:uiPriority w:val="99"/>
    <w:semiHidden/>
    <w:rsid w:val="002E763C"/>
    <w:rPr>
      <w:b/>
      <w:bCs/>
      <w:sz w:val="20"/>
      <w:szCs w:val="20"/>
    </w:rPr>
  </w:style>
  <w:style w:type="paragraph" w:customStyle="1" w:styleId="BRUGDENNE">
    <w:name w:val="BRUG DENNE"/>
    <w:basedOn w:val="CISUansgningstekstARIAL"/>
    <w:link w:val="BRUGDENNETegn"/>
    <w:qFormat/>
    <w:rsid w:val="001C1FA2"/>
    <w:rPr>
      <w:rFonts w:asciiTheme="majorHAnsi" w:hAnsiTheme="majorHAnsi" w:cstheme="majorHAnsi"/>
      <w:sz w:val="24"/>
      <w:szCs w:val="24"/>
    </w:rPr>
  </w:style>
  <w:style w:type="paragraph" w:customStyle="1" w:styleId="BRUGDENNEOVERSKRIFT">
    <w:name w:val="BRUG DENNE OVERSKRIFT"/>
    <w:basedOn w:val="CISUansgningstekst1"/>
    <w:link w:val="BRUGDENNEOVERSKRIFTTegn"/>
    <w:qFormat/>
    <w:rsid w:val="001C1FA2"/>
  </w:style>
  <w:style w:type="character" w:customStyle="1" w:styleId="CISUansgningstekstARIALTegn">
    <w:name w:val="CISU ansøgningstekst ARIAL Tegn"/>
    <w:basedOn w:val="Standardskrifttypeiafsnit"/>
    <w:link w:val="CISUansgningstekstARIAL"/>
    <w:rsid w:val="007132DE"/>
    <w:rPr>
      <w:rFonts w:ascii="Arial" w:hAnsi="Arial" w:cs="Arial"/>
      <w:sz w:val="22"/>
      <w:szCs w:val="22"/>
    </w:rPr>
  </w:style>
  <w:style w:type="character" w:customStyle="1" w:styleId="BRUGDENNETegn">
    <w:name w:val="BRUG DENNE Tegn"/>
    <w:basedOn w:val="CISUansgningstekstARIALTegn"/>
    <w:link w:val="BRUGDENNE"/>
    <w:rsid w:val="001C1FA2"/>
    <w:rPr>
      <w:rFonts w:asciiTheme="majorHAnsi" w:hAnsiTheme="majorHAnsi" w:cstheme="majorHAnsi"/>
      <w:sz w:val="22"/>
      <w:szCs w:val="22"/>
    </w:rPr>
  </w:style>
  <w:style w:type="character" w:customStyle="1" w:styleId="CISUansgningstekst1Tegn">
    <w:name w:val="CISU ansøgningstekst 1 Tegn"/>
    <w:aliases w:val="2 Tegn,3 Tegn"/>
    <w:basedOn w:val="Standardskrifttypeiafsnit"/>
    <w:link w:val="CISUansgningstekst1"/>
    <w:rsid w:val="00D81F36"/>
    <w:rPr>
      <w:rFonts w:asciiTheme="majorHAnsi" w:hAnsiTheme="majorHAnsi" w:cstheme="majorHAnsi"/>
      <w:b/>
    </w:rPr>
  </w:style>
  <w:style w:type="character" w:customStyle="1" w:styleId="BRUGDENNEOVERSKRIFTTegn">
    <w:name w:val="BRUG DENNE OVERSKRIFT Tegn"/>
    <w:basedOn w:val="CISUansgningstekst1Tegn"/>
    <w:link w:val="BRUGDENNEOVERSKRIFT"/>
    <w:rsid w:val="001C1FA2"/>
    <w:rPr>
      <w:rFonts w:asciiTheme="majorHAnsi" w:hAnsiTheme="majorHAnsi" w:cstheme="majorHAnsi"/>
      <w:b/>
    </w:rPr>
  </w:style>
  <w:style w:type="paragraph" w:customStyle="1" w:styleId="Normal1">
    <w:name w:val="Normal1"/>
    <w:rsid w:val="006D414D"/>
    <w:pPr>
      <w:pBdr>
        <w:top w:val="nil"/>
        <w:left w:val="nil"/>
        <w:bottom w:val="nil"/>
        <w:right w:val="nil"/>
        <w:between w:val="nil"/>
      </w:pBdr>
    </w:pPr>
    <w:rPr>
      <w:rFonts w:ascii="Verdana" w:eastAsia="Verdana" w:hAnsi="Verdana" w:cs="Verdana"/>
      <w:color w:val="000000"/>
      <w:sz w:val="18"/>
      <w:szCs w:val="18"/>
      <w:lang w:val="en-US" w:eastAsia="da-DK"/>
    </w:rPr>
  </w:style>
  <w:style w:type="character" w:customStyle="1" w:styleId="ListeafsnitTegn">
    <w:name w:val="Listeafsnit Tegn"/>
    <w:basedOn w:val="Standardskrifttypeiafsnit"/>
    <w:link w:val="Listeafsnit"/>
    <w:uiPriority w:val="34"/>
    <w:locked/>
    <w:rsid w:val="00CE5958"/>
    <w:rPr>
      <w:szCs w:val="22"/>
      <w:lang w:val="en-US"/>
    </w:rPr>
  </w:style>
  <w:style w:type="paragraph" w:customStyle="1" w:styleId="paragraph">
    <w:name w:val="paragraph"/>
    <w:basedOn w:val="Normal"/>
    <w:rsid w:val="00545B46"/>
    <w:pPr>
      <w:spacing w:before="100" w:beforeAutospacing="1" w:after="100" w:afterAutospacing="1"/>
    </w:pPr>
    <w:rPr>
      <w:rFonts w:ascii="Times New Roman" w:eastAsia="Times New Roman" w:hAnsi="Times New Roman" w:cs="Times New Roman"/>
      <w:lang w:eastAsia="da-DK"/>
    </w:rPr>
  </w:style>
  <w:style w:type="character" w:customStyle="1" w:styleId="normaltextrun">
    <w:name w:val="normaltextrun"/>
    <w:basedOn w:val="Standardskrifttypeiafsnit"/>
    <w:rsid w:val="00545B46"/>
  </w:style>
  <w:style w:type="character" w:customStyle="1" w:styleId="eop">
    <w:name w:val="eop"/>
    <w:basedOn w:val="Standardskrifttypeiafsnit"/>
    <w:rsid w:val="00545B46"/>
  </w:style>
  <w:style w:type="table" w:styleId="Tabel-Gitter">
    <w:name w:val="Table Grid"/>
    <w:basedOn w:val="Tabel-Normal"/>
    <w:uiPriority w:val="59"/>
    <w:rsid w:val="007D1CF8"/>
    <w:rPr>
      <w:sz w:val="20"/>
      <w:szCs w:val="20"/>
      <w:lang w:eastAsia="da-DK"/>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lstomtale">
    <w:name w:val="Unresolved Mention"/>
    <w:basedOn w:val="Standardskrifttypeiafsnit"/>
    <w:uiPriority w:val="99"/>
    <w:semiHidden/>
    <w:unhideWhenUsed/>
    <w:rsid w:val="00BC3BC1"/>
    <w:rPr>
      <w:color w:val="605E5C"/>
      <w:shd w:val="clear" w:color="auto" w:fill="E1DFDD"/>
    </w:rPr>
  </w:style>
  <w:style w:type="paragraph" w:styleId="Titel">
    <w:name w:val="Title"/>
    <w:basedOn w:val="Normal"/>
    <w:next w:val="Normal"/>
    <w:link w:val="TitelTegn"/>
    <w:uiPriority w:val="10"/>
    <w:qFormat/>
    <w:rsid w:val="00457094"/>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5709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3544">
      <w:bodyDiv w:val="1"/>
      <w:marLeft w:val="0"/>
      <w:marRight w:val="0"/>
      <w:marTop w:val="0"/>
      <w:marBottom w:val="0"/>
      <w:divBdr>
        <w:top w:val="none" w:sz="0" w:space="0" w:color="auto"/>
        <w:left w:val="none" w:sz="0" w:space="0" w:color="auto"/>
        <w:bottom w:val="none" w:sz="0" w:space="0" w:color="auto"/>
        <w:right w:val="none" w:sz="0" w:space="0" w:color="auto"/>
      </w:divBdr>
    </w:div>
    <w:div w:id="379091327">
      <w:bodyDiv w:val="1"/>
      <w:marLeft w:val="0"/>
      <w:marRight w:val="0"/>
      <w:marTop w:val="0"/>
      <w:marBottom w:val="0"/>
      <w:divBdr>
        <w:top w:val="none" w:sz="0" w:space="0" w:color="auto"/>
        <w:left w:val="none" w:sz="0" w:space="0" w:color="auto"/>
        <w:bottom w:val="none" w:sz="0" w:space="0" w:color="auto"/>
        <w:right w:val="none" w:sz="0" w:space="0" w:color="auto"/>
      </w:divBdr>
      <w:divsChild>
        <w:div w:id="1374958596">
          <w:marLeft w:val="0"/>
          <w:marRight w:val="0"/>
          <w:marTop w:val="0"/>
          <w:marBottom w:val="0"/>
          <w:divBdr>
            <w:top w:val="none" w:sz="0" w:space="0" w:color="auto"/>
            <w:left w:val="none" w:sz="0" w:space="0" w:color="auto"/>
            <w:bottom w:val="none" w:sz="0" w:space="0" w:color="auto"/>
            <w:right w:val="none" w:sz="0" w:space="0" w:color="auto"/>
          </w:divBdr>
        </w:div>
        <w:div w:id="72817376">
          <w:marLeft w:val="0"/>
          <w:marRight w:val="0"/>
          <w:marTop w:val="0"/>
          <w:marBottom w:val="0"/>
          <w:divBdr>
            <w:top w:val="none" w:sz="0" w:space="0" w:color="auto"/>
            <w:left w:val="none" w:sz="0" w:space="0" w:color="auto"/>
            <w:bottom w:val="none" w:sz="0" w:space="0" w:color="auto"/>
            <w:right w:val="none" w:sz="0" w:space="0" w:color="auto"/>
          </w:divBdr>
        </w:div>
        <w:div w:id="575360279">
          <w:marLeft w:val="0"/>
          <w:marRight w:val="0"/>
          <w:marTop w:val="0"/>
          <w:marBottom w:val="0"/>
          <w:divBdr>
            <w:top w:val="none" w:sz="0" w:space="0" w:color="auto"/>
            <w:left w:val="none" w:sz="0" w:space="0" w:color="auto"/>
            <w:bottom w:val="none" w:sz="0" w:space="0" w:color="auto"/>
            <w:right w:val="none" w:sz="0" w:space="0" w:color="auto"/>
          </w:divBdr>
        </w:div>
      </w:divsChild>
    </w:div>
    <w:div w:id="400903985">
      <w:bodyDiv w:val="1"/>
      <w:marLeft w:val="0"/>
      <w:marRight w:val="0"/>
      <w:marTop w:val="0"/>
      <w:marBottom w:val="0"/>
      <w:divBdr>
        <w:top w:val="none" w:sz="0" w:space="0" w:color="auto"/>
        <w:left w:val="none" w:sz="0" w:space="0" w:color="auto"/>
        <w:bottom w:val="none" w:sz="0" w:space="0" w:color="auto"/>
        <w:right w:val="none" w:sz="0" w:space="0" w:color="auto"/>
      </w:divBdr>
    </w:div>
    <w:div w:id="413942359">
      <w:bodyDiv w:val="1"/>
      <w:marLeft w:val="0"/>
      <w:marRight w:val="0"/>
      <w:marTop w:val="0"/>
      <w:marBottom w:val="0"/>
      <w:divBdr>
        <w:top w:val="none" w:sz="0" w:space="0" w:color="auto"/>
        <w:left w:val="none" w:sz="0" w:space="0" w:color="auto"/>
        <w:bottom w:val="none" w:sz="0" w:space="0" w:color="auto"/>
        <w:right w:val="none" w:sz="0" w:space="0" w:color="auto"/>
      </w:divBdr>
    </w:div>
    <w:div w:id="652292192">
      <w:bodyDiv w:val="1"/>
      <w:marLeft w:val="0"/>
      <w:marRight w:val="0"/>
      <w:marTop w:val="0"/>
      <w:marBottom w:val="0"/>
      <w:divBdr>
        <w:top w:val="none" w:sz="0" w:space="0" w:color="auto"/>
        <w:left w:val="none" w:sz="0" w:space="0" w:color="auto"/>
        <w:bottom w:val="none" w:sz="0" w:space="0" w:color="auto"/>
        <w:right w:val="none" w:sz="0" w:space="0" w:color="auto"/>
      </w:divBdr>
      <w:divsChild>
        <w:div w:id="1203785959">
          <w:marLeft w:val="-15"/>
          <w:marRight w:val="-15"/>
          <w:marTop w:val="0"/>
          <w:marBottom w:val="0"/>
          <w:divBdr>
            <w:top w:val="none" w:sz="0" w:space="0" w:color="auto"/>
            <w:left w:val="none" w:sz="0" w:space="0" w:color="auto"/>
            <w:bottom w:val="none" w:sz="0" w:space="0" w:color="auto"/>
            <w:right w:val="none" w:sz="0" w:space="0" w:color="auto"/>
          </w:divBdr>
        </w:div>
        <w:div w:id="927881567">
          <w:marLeft w:val="0"/>
          <w:marRight w:val="0"/>
          <w:marTop w:val="0"/>
          <w:marBottom w:val="0"/>
          <w:divBdr>
            <w:top w:val="none" w:sz="0" w:space="0" w:color="auto"/>
            <w:left w:val="none" w:sz="0" w:space="0" w:color="auto"/>
            <w:bottom w:val="none" w:sz="0" w:space="0" w:color="auto"/>
            <w:right w:val="none" w:sz="0" w:space="0" w:color="auto"/>
          </w:divBdr>
          <w:divsChild>
            <w:div w:id="1244798683">
              <w:marLeft w:val="0"/>
              <w:marRight w:val="0"/>
              <w:marTop w:val="0"/>
              <w:marBottom w:val="0"/>
              <w:divBdr>
                <w:top w:val="none" w:sz="0" w:space="0" w:color="auto"/>
                <w:left w:val="none" w:sz="0" w:space="0" w:color="auto"/>
                <w:bottom w:val="none" w:sz="0" w:space="0" w:color="auto"/>
                <w:right w:val="none" w:sz="0" w:space="0" w:color="auto"/>
              </w:divBdr>
            </w:div>
            <w:div w:id="358241614">
              <w:marLeft w:val="0"/>
              <w:marRight w:val="0"/>
              <w:marTop w:val="0"/>
              <w:marBottom w:val="0"/>
              <w:divBdr>
                <w:top w:val="none" w:sz="0" w:space="0" w:color="auto"/>
                <w:left w:val="none" w:sz="0" w:space="0" w:color="auto"/>
                <w:bottom w:val="none" w:sz="0" w:space="0" w:color="auto"/>
                <w:right w:val="none" w:sz="0" w:space="0" w:color="auto"/>
              </w:divBdr>
              <w:divsChild>
                <w:div w:id="141605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932815">
      <w:bodyDiv w:val="1"/>
      <w:marLeft w:val="0"/>
      <w:marRight w:val="0"/>
      <w:marTop w:val="0"/>
      <w:marBottom w:val="0"/>
      <w:divBdr>
        <w:top w:val="none" w:sz="0" w:space="0" w:color="auto"/>
        <w:left w:val="none" w:sz="0" w:space="0" w:color="auto"/>
        <w:bottom w:val="none" w:sz="0" w:space="0" w:color="auto"/>
        <w:right w:val="none" w:sz="0" w:space="0" w:color="auto"/>
      </w:divBdr>
    </w:div>
    <w:div w:id="855969768">
      <w:bodyDiv w:val="1"/>
      <w:marLeft w:val="0"/>
      <w:marRight w:val="0"/>
      <w:marTop w:val="0"/>
      <w:marBottom w:val="0"/>
      <w:divBdr>
        <w:top w:val="none" w:sz="0" w:space="0" w:color="auto"/>
        <w:left w:val="none" w:sz="0" w:space="0" w:color="auto"/>
        <w:bottom w:val="none" w:sz="0" w:space="0" w:color="auto"/>
        <w:right w:val="none" w:sz="0" w:space="0" w:color="auto"/>
      </w:divBdr>
      <w:divsChild>
        <w:div w:id="2128549527">
          <w:marLeft w:val="0"/>
          <w:marRight w:val="0"/>
          <w:marTop w:val="0"/>
          <w:marBottom w:val="0"/>
          <w:divBdr>
            <w:top w:val="none" w:sz="0" w:space="0" w:color="auto"/>
            <w:left w:val="none" w:sz="0" w:space="0" w:color="auto"/>
            <w:bottom w:val="none" w:sz="0" w:space="0" w:color="auto"/>
            <w:right w:val="none" w:sz="0" w:space="0" w:color="auto"/>
          </w:divBdr>
        </w:div>
        <w:div w:id="566957164">
          <w:marLeft w:val="0"/>
          <w:marRight w:val="0"/>
          <w:marTop w:val="0"/>
          <w:marBottom w:val="0"/>
          <w:divBdr>
            <w:top w:val="none" w:sz="0" w:space="0" w:color="auto"/>
            <w:left w:val="none" w:sz="0" w:space="0" w:color="auto"/>
            <w:bottom w:val="none" w:sz="0" w:space="0" w:color="auto"/>
            <w:right w:val="none" w:sz="0" w:space="0" w:color="auto"/>
          </w:divBdr>
        </w:div>
        <w:div w:id="197134021">
          <w:marLeft w:val="0"/>
          <w:marRight w:val="0"/>
          <w:marTop w:val="0"/>
          <w:marBottom w:val="0"/>
          <w:divBdr>
            <w:top w:val="none" w:sz="0" w:space="0" w:color="auto"/>
            <w:left w:val="none" w:sz="0" w:space="0" w:color="auto"/>
            <w:bottom w:val="none" w:sz="0" w:space="0" w:color="auto"/>
            <w:right w:val="none" w:sz="0" w:space="0" w:color="auto"/>
          </w:divBdr>
        </w:div>
      </w:divsChild>
    </w:div>
    <w:div w:id="1083643305">
      <w:bodyDiv w:val="1"/>
      <w:marLeft w:val="0"/>
      <w:marRight w:val="0"/>
      <w:marTop w:val="0"/>
      <w:marBottom w:val="0"/>
      <w:divBdr>
        <w:top w:val="none" w:sz="0" w:space="0" w:color="auto"/>
        <w:left w:val="none" w:sz="0" w:space="0" w:color="auto"/>
        <w:bottom w:val="none" w:sz="0" w:space="0" w:color="auto"/>
        <w:right w:val="none" w:sz="0" w:space="0" w:color="auto"/>
      </w:divBdr>
      <w:divsChild>
        <w:div w:id="2111076802">
          <w:marLeft w:val="0"/>
          <w:marRight w:val="0"/>
          <w:marTop w:val="0"/>
          <w:marBottom w:val="0"/>
          <w:divBdr>
            <w:top w:val="none" w:sz="0" w:space="0" w:color="auto"/>
            <w:left w:val="none" w:sz="0" w:space="0" w:color="auto"/>
            <w:bottom w:val="none" w:sz="0" w:space="0" w:color="auto"/>
            <w:right w:val="none" w:sz="0" w:space="0" w:color="auto"/>
          </w:divBdr>
        </w:div>
        <w:div w:id="644313517">
          <w:marLeft w:val="0"/>
          <w:marRight w:val="0"/>
          <w:marTop w:val="0"/>
          <w:marBottom w:val="0"/>
          <w:divBdr>
            <w:top w:val="none" w:sz="0" w:space="0" w:color="auto"/>
            <w:left w:val="none" w:sz="0" w:space="0" w:color="auto"/>
            <w:bottom w:val="none" w:sz="0" w:space="0" w:color="auto"/>
            <w:right w:val="none" w:sz="0" w:space="0" w:color="auto"/>
          </w:divBdr>
        </w:div>
        <w:div w:id="699204393">
          <w:marLeft w:val="0"/>
          <w:marRight w:val="0"/>
          <w:marTop w:val="0"/>
          <w:marBottom w:val="0"/>
          <w:divBdr>
            <w:top w:val="none" w:sz="0" w:space="0" w:color="auto"/>
            <w:left w:val="none" w:sz="0" w:space="0" w:color="auto"/>
            <w:bottom w:val="none" w:sz="0" w:space="0" w:color="auto"/>
            <w:right w:val="none" w:sz="0" w:space="0" w:color="auto"/>
          </w:divBdr>
        </w:div>
      </w:divsChild>
    </w:div>
    <w:div w:id="1101756644">
      <w:bodyDiv w:val="1"/>
      <w:marLeft w:val="0"/>
      <w:marRight w:val="0"/>
      <w:marTop w:val="0"/>
      <w:marBottom w:val="0"/>
      <w:divBdr>
        <w:top w:val="none" w:sz="0" w:space="0" w:color="auto"/>
        <w:left w:val="none" w:sz="0" w:space="0" w:color="auto"/>
        <w:bottom w:val="none" w:sz="0" w:space="0" w:color="auto"/>
        <w:right w:val="none" w:sz="0" w:space="0" w:color="auto"/>
      </w:divBdr>
    </w:div>
    <w:div w:id="1219824979">
      <w:bodyDiv w:val="1"/>
      <w:marLeft w:val="0"/>
      <w:marRight w:val="0"/>
      <w:marTop w:val="0"/>
      <w:marBottom w:val="0"/>
      <w:divBdr>
        <w:top w:val="none" w:sz="0" w:space="0" w:color="auto"/>
        <w:left w:val="none" w:sz="0" w:space="0" w:color="auto"/>
        <w:bottom w:val="none" w:sz="0" w:space="0" w:color="auto"/>
        <w:right w:val="none" w:sz="0" w:space="0" w:color="auto"/>
      </w:divBdr>
    </w:div>
    <w:div w:id="1548948850">
      <w:bodyDiv w:val="1"/>
      <w:marLeft w:val="0"/>
      <w:marRight w:val="0"/>
      <w:marTop w:val="0"/>
      <w:marBottom w:val="0"/>
      <w:divBdr>
        <w:top w:val="none" w:sz="0" w:space="0" w:color="auto"/>
        <w:left w:val="none" w:sz="0" w:space="0" w:color="auto"/>
        <w:bottom w:val="none" w:sz="0" w:space="0" w:color="auto"/>
        <w:right w:val="none" w:sz="0" w:space="0" w:color="auto"/>
      </w:divBdr>
      <w:divsChild>
        <w:div w:id="1642491669">
          <w:marLeft w:val="0"/>
          <w:marRight w:val="0"/>
          <w:marTop w:val="0"/>
          <w:marBottom w:val="0"/>
          <w:divBdr>
            <w:top w:val="none" w:sz="0" w:space="0" w:color="auto"/>
            <w:left w:val="none" w:sz="0" w:space="0" w:color="auto"/>
            <w:bottom w:val="none" w:sz="0" w:space="0" w:color="auto"/>
            <w:right w:val="none" w:sz="0" w:space="0" w:color="auto"/>
          </w:divBdr>
        </w:div>
        <w:div w:id="562764130">
          <w:marLeft w:val="0"/>
          <w:marRight w:val="0"/>
          <w:marTop w:val="0"/>
          <w:marBottom w:val="0"/>
          <w:divBdr>
            <w:top w:val="none" w:sz="0" w:space="0" w:color="auto"/>
            <w:left w:val="none" w:sz="0" w:space="0" w:color="auto"/>
            <w:bottom w:val="none" w:sz="0" w:space="0" w:color="auto"/>
            <w:right w:val="none" w:sz="0" w:space="0" w:color="auto"/>
          </w:divBdr>
        </w:div>
      </w:divsChild>
    </w:div>
    <w:div w:id="1622347006">
      <w:bodyDiv w:val="1"/>
      <w:marLeft w:val="0"/>
      <w:marRight w:val="0"/>
      <w:marTop w:val="0"/>
      <w:marBottom w:val="0"/>
      <w:divBdr>
        <w:top w:val="none" w:sz="0" w:space="0" w:color="auto"/>
        <w:left w:val="none" w:sz="0" w:space="0" w:color="auto"/>
        <w:bottom w:val="none" w:sz="0" w:space="0" w:color="auto"/>
        <w:right w:val="none" w:sz="0" w:space="0" w:color="auto"/>
      </w:divBdr>
      <w:divsChild>
        <w:div w:id="333920312">
          <w:marLeft w:val="0"/>
          <w:marRight w:val="0"/>
          <w:marTop w:val="0"/>
          <w:marBottom w:val="0"/>
          <w:divBdr>
            <w:top w:val="none" w:sz="0" w:space="0" w:color="auto"/>
            <w:left w:val="none" w:sz="0" w:space="0" w:color="auto"/>
            <w:bottom w:val="none" w:sz="0" w:space="0" w:color="auto"/>
            <w:right w:val="none" w:sz="0" w:space="0" w:color="auto"/>
          </w:divBdr>
        </w:div>
        <w:div w:id="1155682876">
          <w:marLeft w:val="0"/>
          <w:marRight w:val="0"/>
          <w:marTop w:val="0"/>
          <w:marBottom w:val="0"/>
          <w:divBdr>
            <w:top w:val="none" w:sz="0" w:space="0" w:color="auto"/>
            <w:left w:val="none" w:sz="0" w:space="0" w:color="auto"/>
            <w:bottom w:val="none" w:sz="0" w:space="0" w:color="auto"/>
            <w:right w:val="none" w:sz="0" w:space="0" w:color="auto"/>
          </w:divBdr>
        </w:div>
        <w:div w:id="2019573013">
          <w:marLeft w:val="0"/>
          <w:marRight w:val="0"/>
          <w:marTop w:val="0"/>
          <w:marBottom w:val="0"/>
          <w:divBdr>
            <w:top w:val="none" w:sz="0" w:space="0" w:color="auto"/>
            <w:left w:val="none" w:sz="0" w:space="0" w:color="auto"/>
            <w:bottom w:val="none" w:sz="0" w:space="0" w:color="auto"/>
            <w:right w:val="none" w:sz="0" w:space="0" w:color="auto"/>
          </w:divBdr>
        </w:div>
      </w:divsChild>
    </w:div>
    <w:div w:id="1694653232">
      <w:bodyDiv w:val="1"/>
      <w:marLeft w:val="0"/>
      <w:marRight w:val="0"/>
      <w:marTop w:val="0"/>
      <w:marBottom w:val="0"/>
      <w:divBdr>
        <w:top w:val="none" w:sz="0" w:space="0" w:color="auto"/>
        <w:left w:val="none" w:sz="0" w:space="0" w:color="auto"/>
        <w:bottom w:val="none" w:sz="0" w:space="0" w:color="auto"/>
        <w:right w:val="none" w:sz="0" w:space="0" w:color="auto"/>
      </w:divBdr>
    </w:div>
    <w:div w:id="205915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8/05/05/health/glasses-developing-world-global-health.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tv2lorry.dk/hvidovre/charlotte-indsamler-brugte-briller-kan-gore-en-stor-forskel-i-afrika" TargetMode="External"/><Relationship Id="rId4" Type="http://schemas.openxmlformats.org/officeDocument/2006/relationships/settings" Target="settings.xml"/><Relationship Id="rId9" Type="http://schemas.openxmlformats.org/officeDocument/2006/relationships/hyperlink" Target="https://youtu.be/21qWWcTukm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ISU Colours">
  <a:themeElements>
    <a:clrScheme name="CISU">
      <a:dk1>
        <a:sysClr val="windowText" lastClr="000000"/>
      </a:dk1>
      <a:lt1>
        <a:sysClr val="window" lastClr="FFFFFF"/>
      </a:lt1>
      <a:dk2>
        <a:srgbClr val="44546A"/>
      </a:dk2>
      <a:lt2>
        <a:srgbClr val="206C69"/>
      </a:lt2>
      <a:accent1>
        <a:srgbClr val="9CAC32"/>
      </a:accent1>
      <a:accent2>
        <a:srgbClr val="BA1E27"/>
      </a:accent2>
      <a:accent3>
        <a:srgbClr val="0C6D84"/>
      </a:accent3>
      <a:accent4>
        <a:srgbClr val="413C50"/>
      </a:accent4>
      <a:accent5>
        <a:srgbClr val="276A40"/>
      </a:accent5>
      <a:accent6>
        <a:srgbClr val="4E92A7"/>
      </a:accent6>
      <a:hlink>
        <a:srgbClr val="C7862F"/>
      </a:hlink>
      <a:folHlink>
        <a:srgbClr val="20547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CISU Colours" id="{458A1532-A7C0-A94C-979E-6D6679E24B6E}" vid="{A4E81C0C-6BF7-F342-9353-78ADA04E3DF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528F2-4FA8-44C8-B372-2BFA9AF88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Pages>
  <Words>2859</Words>
  <Characters>17444</Characters>
  <Application>Microsoft Office Word</Application>
  <DocSecurity>0</DocSecurity>
  <Lines>145</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Kjærtinge</dc:creator>
  <cp:keywords/>
  <dc:description/>
  <cp:lastModifiedBy>Jette Kobber</cp:lastModifiedBy>
  <cp:revision>8</cp:revision>
  <cp:lastPrinted>2021-07-14T09:02:00Z</cp:lastPrinted>
  <dcterms:created xsi:type="dcterms:W3CDTF">2021-09-08T10:12:00Z</dcterms:created>
  <dcterms:modified xsi:type="dcterms:W3CDTF">2021-09-14T09:21:00Z</dcterms:modified>
</cp:coreProperties>
</file>