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53482" w14:textId="6B0D60F8" w:rsidR="005C3C2F" w:rsidRPr="00B23BD1" w:rsidRDefault="00B23BD1" w:rsidP="00B23BD1">
      <w:pPr>
        <w:spacing w:line="259" w:lineRule="auto"/>
        <w:jc w:val="center"/>
        <w:rPr>
          <w:b/>
          <w:bCs/>
          <w:sz w:val="56"/>
          <w:szCs w:val="56"/>
          <w:lang w:val="en-GB"/>
        </w:rPr>
      </w:pPr>
      <w:r w:rsidRPr="00B23BD1">
        <w:rPr>
          <w:b/>
          <w:bCs/>
          <w:sz w:val="56"/>
          <w:szCs w:val="56"/>
          <w:lang w:val="en-GB"/>
        </w:rPr>
        <w:t>Communication Matters</w:t>
      </w:r>
    </w:p>
    <w:p w14:paraId="7ABED04A" w14:textId="6C124312" w:rsidR="007132DE" w:rsidRPr="0063161D" w:rsidRDefault="00AD5956" w:rsidP="00383278">
      <w:pPr>
        <w:pStyle w:val="CISUansgningstekst1"/>
        <w:rPr>
          <w:sz w:val="22"/>
          <w:szCs w:val="22"/>
          <w:lang w:val="en-GB"/>
        </w:rPr>
      </w:pPr>
      <w:r>
        <w:rPr>
          <w:sz w:val="22"/>
          <w:szCs w:val="22"/>
          <w:lang w:val="en-GB"/>
        </w:rPr>
        <w:t>Objective</w:t>
      </w:r>
      <w:r w:rsidR="002B7C04" w:rsidRPr="0063161D">
        <w:rPr>
          <w:sz w:val="22"/>
          <w:szCs w:val="22"/>
          <w:lang w:val="en-GB"/>
        </w:rPr>
        <w:t xml:space="preserve"> and relevance (</w:t>
      </w:r>
      <w:r w:rsidR="002B204F">
        <w:rPr>
          <w:sz w:val="22"/>
          <w:szCs w:val="22"/>
          <w:lang w:val="en-GB"/>
        </w:rPr>
        <w:t>the world around us</w:t>
      </w:r>
      <w:r w:rsidR="002B7C04" w:rsidRPr="0063161D">
        <w:rPr>
          <w:sz w:val="22"/>
          <w:szCs w:val="22"/>
          <w:lang w:val="en-GB"/>
        </w:rPr>
        <w:t>)</w:t>
      </w:r>
    </w:p>
    <w:p w14:paraId="58C19080" w14:textId="7026CDA1" w:rsidR="005C5AB1" w:rsidRPr="005C5AB1" w:rsidRDefault="005C5AB1" w:rsidP="005C5AB1">
      <w:pPr>
        <w:rPr>
          <w:color w:val="FF0000"/>
          <w:sz w:val="22"/>
          <w:szCs w:val="22"/>
          <w:lang w:val="en-GB"/>
        </w:rPr>
      </w:pPr>
      <w:r w:rsidRPr="005C5AB1">
        <w:rPr>
          <w:color w:val="FF0000"/>
          <w:sz w:val="22"/>
          <w:szCs w:val="22"/>
          <w:lang w:val="en-GB"/>
        </w:rPr>
        <w:t>The overall objective of this application is to secure</w:t>
      </w:r>
      <w:r w:rsidR="00B24FF0">
        <w:rPr>
          <w:color w:val="FF0000"/>
          <w:sz w:val="22"/>
          <w:szCs w:val="22"/>
          <w:lang w:val="en-GB"/>
        </w:rPr>
        <w:t>,</w:t>
      </w:r>
      <w:r w:rsidRPr="005C5AB1">
        <w:rPr>
          <w:color w:val="FF0000"/>
          <w:sz w:val="22"/>
          <w:szCs w:val="22"/>
          <w:lang w:val="en-GB"/>
        </w:rPr>
        <w:t xml:space="preserve"> that person</w:t>
      </w:r>
      <w:r w:rsidR="008603D5">
        <w:rPr>
          <w:color w:val="FF0000"/>
          <w:sz w:val="22"/>
          <w:szCs w:val="22"/>
          <w:lang w:val="en-GB"/>
        </w:rPr>
        <w:t>s</w:t>
      </w:r>
      <w:r w:rsidRPr="005C5AB1">
        <w:rPr>
          <w:color w:val="FF0000"/>
          <w:sz w:val="22"/>
          <w:szCs w:val="22"/>
          <w:lang w:val="en-GB"/>
        </w:rPr>
        <w:t xml:space="preserve"> without a functional language in Kenya find a way of expressing themselves by means of the AAC method.</w:t>
      </w:r>
    </w:p>
    <w:p w14:paraId="4CB8BEA6" w14:textId="09FA10A6" w:rsidR="007E5F92" w:rsidRPr="00890EE4" w:rsidRDefault="005C5AB1" w:rsidP="00890EE4">
      <w:pPr>
        <w:rPr>
          <w:b/>
          <w:bCs/>
          <w:sz w:val="22"/>
          <w:lang w:val="en-GB"/>
        </w:rPr>
      </w:pPr>
      <w:r>
        <w:rPr>
          <w:sz w:val="22"/>
          <w:szCs w:val="22"/>
          <w:lang w:val="en-GB"/>
        </w:rPr>
        <w:t xml:space="preserve">The </w:t>
      </w:r>
      <w:r w:rsidR="00602C4A" w:rsidRPr="005C5AB1">
        <w:rPr>
          <w:sz w:val="22"/>
          <w:szCs w:val="22"/>
          <w:lang w:val="en-GB"/>
        </w:rPr>
        <w:t xml:space="preserve">proposal </w:t>
      </w:r>
      <w:r w:rsidR="00C844E3" w:rsidRPr="005C5AB1">
        <w:rPr>
          <w:sz w:val="22"/>
          <w:szCs w:val="22"/>
          <w:lang w:val="en-GB"/>
        </w:rPr>
        <w:t xml:space="preserve">describes a new intervention, but it </w:t>
      </w:r>
      <w:r w:rsidR="00602C4A" w:rsidRPr="005C5AB1">
        <w:rPr>
          <w:sz w:val="22"/>
          <w:szCs w:val="22"/>
          <w:lang w:val="en-GB"/>
        </w:rPr>
        <w:t xml:space="preserve">builds on the achievements </w:t>
      </w:r>
      <w:r w:rsidR="0000431D" w:rsidRPr="005C5AB1">
        <w:rPr>
          <w:sz w:val="22"/>
          <w:szCs w:val="22"/>
          <w:lang w:val="en-GB"/>
        </w:rPr>
        <w:t xml:space="preserve">and experiences </w:t>
      </w:r>
      <w:r w:rsidR="00EA55A8" w:rsidRPr="005C5AB1">
        <w:rPr>
          <w:sz w:val="22"/>
          <w:szCs w:val="22"/>
          <w:lang w:val="en-GB"/>
        </w:rPr>
        <w:t xml:space="preserve">made in the </w:t>
      </w:r>
      <w:r w:rsidR="00EA55A8">
        <w:rPr>
          <w:sz w:val="22"/>
          <w:lang w:val="en-GB"/>
        </w:rPr>
        <w:t>CISU supported project</w:t>
      </w:r>
      <w:r w:rsidR="009C51CD">
        <w:rPr>
          <w:sz w:val="22"/>
          <w:lang w:val="en-GB"/>
        </w:rPr>
        <w:t>s</w:t>
      </w:r>
      <w:r w:rsidR="009A5B6F">
        <w:rPr>
          <w:sz w:val="22"/>
          <w:lang w:val="en-GB"/>
        </w:rPr>
        <w:t xml:space="preserve">, AAC in Kenya 1 and 2. It seeks to </w:t>
      </w:r>
      <w:r w:rsidR="00D91836">
        <w:rPr>
          <w:sz w:val="22"/>
          <w:lang w:val="en-GB"/>
        </w:rPr>
        <w:t xml:space="preserve">support the creation of ten new </w:t>
      </w:r>
      <w:r w:rsidR="00132854">
        <w:rPr>
          <w:sz w:val="22"/>
          <w:lang w:val="en-GB"/>
        </w:rPr>
        <w:t>self-help</w:t>
      </w:r>
      <w:r w:rsidR="00D91836">
        <w:rPr>
          <w:sz w:val="22"/>
          <w:lang w:val="en-GB"/>
        </w:rPr>
        <w:t xml:space="preserve"> groups and </w:t>
      </w:r>
      <w:r w:rsidR="007E4218">
        <w:rPr>
          <w:sz w:val="22"/>
          <w:lang w:val="en-GB"/>
        </w:rPr>
        <w:t xml:space="preserve">assist in the rolling out </w:t>
      </w:r>
      <w:r w:rsidR="007A2E5F">
        <w:rPr>
          <w:sz w:val="22"/>
          <w:lang w:val="en-GB"/>
        </w:rPr>
        <w:t>o</w:t>
      </w:r>
      <w:r w:rsidR="007E4218">
        <w:rPr>
          <w:sz w:val="22"/>
          <w:lang w:val="en-GB"/>
        </w:rPr>
        <w:t xml:space="preserve">f the AAC method in a selection of </w:t>
      </w:r>
      <w:r w:rsidR="006E760B">
        <w:rPr>
          <w:sz w:val="22"/>
          <w:lang w:val="en-GB"/>
        </w:rPr>
        <w:t>locations across Kenya</w:t>
      </w:r>
      <w:r w:rsidR="00ED6661">
        <w:rPr>
          <w:sz w:val="22"/>
          <w:lang w:val="en-GB"/>
        </w:rPr>
        <w:t>.</w:t>
      </w:r>
      <w:r w:rsidR="002B7C04" w:rsidRPr="00890EE4">
        <w:rPr>
          <w:b/>
          <w:bCs/>
          <w:sz w:val="22"/>
          <w:lang w:val="en-GB"/>
        </w:rPr>
        <w:t xml:space="preserve"> </w:t>
      </w:r>
      <w:r w:rsidR="00A70A89" w:rsidRPr="00890EE4">
        <w:rPr>
          <w:b/>
          <w:bCs/>
          <w:sz w:val="22"/>
          <w:lang w:val="en-GB"/>
        </w:rPr>
        <w:t xml:space="preserve">  </w:t>
      </w:r>
      <w:r w:rsidR="00DE6E76">
        <w:rPr>
          <w:b/>
          <w:bCs/>
          <w:sz w:val="22"/>
          <w:lang w:val="en-GB"/>
        </w:rPr>
        <w:br/>
      </w:r>
      <w:r w:rsidR="00DE6E76" w:rsidRPr="007E5F92">
        <w:rPr>
          <w:rFonts w:ascii="Calibri" w:eastAsia="Times New Roman" w:hAnsi="Calibri" w:cs="Calibri"/>
          <w:color w:val="000000"/>
          <w:sz w:val="22"/>
          <w:szCs w:val="22"/>
          <w:lang w:val="en-GB" w:eastAsia="da-DK"/>
        </w:rPr>
        <w:t xml:space="preserve">Augmentative and Alternative Communication (AAC) is a method whereby persons without a functional language can communicate by pointing out symbols </w:t>
      </w:r>
      <w:r w:rsidR="00221225">
        <w:rPr>
          <w:rFonts w:ascii="Calibri" w:eastAsia="Times New Roman" w:hAnsi="Calibri" w:cs="Calibri"/>
          <w:color w:val="000000"/>
          <w:sz w:val="22"/>
          <w:szCs w:val="22"/>
          <w:lang w:val="en-GB" w:eastAsia="da-DK"/>
        </w:rPr>
        <w:t>at</w:t>
      </w:r>
      <w:r w:rsidR="00DE6E76" w:rsidRPr="007E5F92">
        <w:rPr>
          <w:rFonts w:ascii="Calibri" w:eastAsia="Times New Roman" w:hAnsi="Calibri" w:cs="Calibri"/>
          <w:color w:val="000000"/>
          <w:sz w:val="22"/>
          <w:szCs w:val="22"/>
          <w:lang w:val="en-GB" w:eastAsia="da-DK"/>
        </w:rPr>
        <w:t xml:space="preserve"> a 50 </w:t>
      </w:r>
      <w:r w:rsidR="00E86599">
        <w:rPr>
          <w:rFonts w:ascii="Calibri" w:eastAsia="Times New Roman" w:hAnsi="Calibri" w:cs="Calibri"/>
          <w:color w:val="000000"/>
          <w:sz w:val="22"/>
          <w:szCs w:val="22"/>
          <w:lang w:val="en-GB" w:eastAsia="da-DK"/>
        </w:rPr>
        <w:t>C</w:t>
      </w:r>
      <w:r w:rsidR="00DE6E76" w:rsidRPr="007E5F92">
        <w:rPr>
          <w:rFonts w:ascii="Calibri" w:eastAsia="Times New Roman" w:hAnsi="Calibri" w:cs="Calibri"/>
          <w:color w:val="000000"/>
          <w:sz w:val="22"/>
          <w:szCs w:val="22"/>
          <w:lang w:val="en-GB" w:eastAsia="da-DK"/>
        </w:rPr>
        <w:t xml:space="preserve">ore </w:t>
      </w:r>
      <w:r w:rsidR="00E86599">
        <w:rPr>
          <w:rFonts w:ascii="Calibri" w:eastAsia="Times New Roman" w:hAnsi="Calibri" w:cs="Calibri"/>
          <w:color w:val="000000"/>
          <w:sz w:val="22"/>
          <w:szCs w:val="22"/>
          <w:lang w:val="en-GB" w:eastAsia="da-DK"/>
        </w:rPr>
        <w:t>W</w:t>
      </w:r>
      <w:r w:rsidR="00DE6E76" w:rsidRPr="007E5F92">
        <w:rPr>
          <w:rFonts w:ascii="Calibri" w:eastAsia="Times New Roman" w:hAnsi="Calibri" w:cs="Calibri"/>
          <w:color w:val="000000"/>
          <w:sz w:val="22"/>
          <w:szCs w:val="22"/>
          <w:lang w:val="en-GB" w:eastAsia="da-DK"/>
        </w:rPr>
        <w:t xml:space="preserve">ord </w:t>
      </w:r>
      <w:r w:rsidR="00E86599">
        <w:rPr>
          <w:rFonts w:ascii="Calibri" w:eastAsia="Times New Roman" w:hAnsi="Calibri" w:cs="Calibri"/>
          <w:color w:val="000000"/>
          <w:sz w:val="22"/>
          <w:szCs w:val="22"/>
          <w:lang w:val="en-GB" w:eastAsia="da-DK"/>
        </w:rPr>
        <w:t>B</w:t>
      </w:r>
      <w:r w:rsidR="00DE6E76" w:rsidRPr="007E5F92">
        <w:rPr>
          <w:rFonts w:ascii="Calibri" w:eastAsia="Times New Roman" w:hAnsi="Calibri" w:cs="Calibri"/>
          <w:color w:val="000000"/>
          <w:sz w:val="22"/>
          <w:szCs w:val="22"/>
          <w:lang w:val="en-GB" w:eastAsia="da-DK"/>
        </w:rPr>
        <w:t xml:space="preserve">oard and various theme boards. The method also includes a communication passport and a questioning technique for </w:t>
      </w:r>
      <w:r w:rsidR="00C87812">
        <w:rPr>
          <w:rFonts w:ascii="Calibri" w:eastAsia="Times New Roman" w:hAnsi="Calibri" w:cs="Calibri"/>
          <w:color w:val="000000"/>
          <w:sz w:val="22"/>
          <w:szCs w:val="22"/>
          <w:lang w:val="en-GB" w:eastAsia="da-DK"/>
        </w:rPr>
        <w:t>learners</w:t>
      </w:r>
      <w:r w:rsidR="00DE6E76" w:rsidRPr="007E5F92">
        <w:rPr>
          <w:rFonts w:ascii="Calibri" w:eastAsia="Times New Roman" w:hAnsi="Calibri" w:cs="Calibri"/>
          <w:color w:val="000000"/>
          <w:sz w:val="22"/>
          <w:szCs w:val="22"/>
          <w:lang w:val="en-GB" w:eastAsia="da-DK"/>
        </w:rPr>
        <w:t xml:space="preserve"> with multiple disabilities</w:t>
      </w:r>
      <w:r w:rsidR="00E526D7">
        <w:rPr>
          <w:rFonts w:ascii="Calibri" w:eastAsia="Times New Roman" w:hAnsi="Calibri" w:cs="Calibri"/>
          <w:color w:val="000000"/>
          <w:sz w:val="22"/>
          <w:szCs w:val="22"/>
          <w:lang w:val="en-GB" w:eastAsia="da-DK"/>
        </w:rPr>
        <w:t>.</w:t>
      </w:r>
      <w:r w:rsidR="00F4772C">
        <w:rPr>
          <w:rFonts w:ascii="Calibri" w:eastAsia="Times New Roman" w:hAnsi="Calibri" w:cs="Calibri"/>
          <w:color w:val="000000"/>
          <w:sz w:val="22"/>
          <w:szCs w:val="22"/>
          <w:lang w:val="en-GB" w:eastAsia="da-DK"/>
        </w:rPr>
        <w:t xml:space="preserve"> </w:t>
      </w:r>
      <w:r w:rsidR="00C87812">
        <w:rPr>
          <w:rFonts w:ascii="Calibri" w:eastAsia="Times New Roman" w:hAnsi="Calibri" w:cs="Calibri"/>
          <w:color w:val="000000"/>
          <w:sz w:val="22"/>
          <w:szCs w:val="22"/>
          <w:lang w:val="en-GB" w:eastAsia="da-DK"/>
        </w:rPr>
        <w:t>As a result</w:t>
      </w:r>
      <w:r w:rsidR="008D18DC">
        <w:rPr>
          <w:rFonts w:ascii="Calibri" w:eastAsia="Times New Roman" w:hAnsi="Calibri" w:cs="Calibri"/>
          <w:color w:val="000000"/>
          <w:sz w:val="22"/>
          <w:szCs w:val="22"/>
          <w:lang w:val="en-GB" w:eastAsia="da-DK"/>
        </w:rPr>
        <w:t xml:space="preserve"> of the AAC in Kenya projects</w:t>
      </w:r>
      <w:r w:rsidR="00C87812">
        <w:rPr>
          <w:rFonts w:ascii="Calibri" w:eastAsia="Times New Roman" w:hAnsi="Calibri" w:cs="Calibri"/>
          <w:color w:val="000000"/>
          <w:sz w:val="22"/>
          <w:szCs w:val="22"/>
          <w:lang w:val="en-GB" w:eastAsia="da-DK"/>
        </w:rPr>
        <w:t>,</w:t>
      </w:r>
      <w:r w:rsidR="003752FB">
        <w:rPr>
          <w:rFonts w:ascii="Calibri" w:eastAsia="Times New Roman" w:hAnsi="Calibri" w:cs="Calibri"/>
          <w:color w:val="000000"/>
          <w:sz w:val="22"/>
          <w:szCs w:val="22"/>
          <w:lang w:val="en-GB" w:eastAsia="da-DK"/>
        </w:rPr>
        <w:t xml:space="preserve"> </w:t>
      </w:r>
      <w:r w:rsidR="00C87812">
        <w:rPr>
          <w:rFonts w:ascii="Calibri" w:eastAsia="Times New Roman" w:hAnsi="Calibri" w:cs="Calibri"/>
          <w:color w:val="000000"/>
          <w:sz w:val="22"/>
          <w:szCs w:val="22"/>
          <w:lang w:val="en-GB" w:eastAsia="da-DK"/>
        </w:rPr>
        <w:t xml:space="preserve">the method was </w:t>
      </w:r>
      <w:r w:rsidR="003752FB">
        <w:rPr>
          <w:rFonts w:ascii="Calibri" w:eastAsia="Times New Roman" w:hAnsi="Calibri" w:cs="Calibri"/>
          <w:color w:val="000000"/>
          <w:sz w:val="22"/>
          <w:szCs w:val="22"/>
          <w:lang w:val="en-GB" w:eastAsia="da-DK"/>
        </w:rPr>
        <w:t>included in the curriculum for special education in Kenya</w:t>
      </w:r>
      <w:r w:rsidR="008D18DC">
        <w:rPr>
          <w:rFonts w:ascii="Calibri" w:eastAsia="Times New Roman" w:hAnsi="Calibri" w:cs="Calibri"/>
          <w:color w:val="000000"/>
          <w:sz w:val="22"/>
          <w:szCs w:val="22"/>
          <w:lang w:val="en-GB" w:eastAsia="da-DK"/>
        </w:rPr>
        <w:t xml:space="preserve"> in 201</w:t>
      </w:r>
      <w:r w:rsidR="006078B7">
        <w:rPr>
          <w:rFonts w:ascii="Calibri" w:eastAsia="Times New Roman" w:hAnsi="Calibri" w:cs="Calibri"/>
          <w:color w:val="000000"/>
          <w:sz w:val="22"/>
          <w:szCs w:val="22"/>
          <w:lang w:val="en-GB" w:eastAsia="da-DK"/>
        </w:rPr>
        <w:t>8</w:t>
      </w:r>
      <w:r w:rsidR="003752FB">
        <w:rPr>
          <w:rFonts w:ascii="Calibri" w:eastAsia="Times New Roman" w:hAnsi="Calibri" w:cs="Calibri"/>
          <w:color w:val="000000"/>
          <w:sz w:val="22"/>
          <w:szCs w:val="22"/>
          <w:lang w:val="en-GB" w:eastAsia="da-DK"/>
        </w:rPr>
        <w:t>.</w:t>
      </w:r>
      <w:r>
        <w:rPr>
          <w:rFonts w:ascii="Calibri" w:eastAsia="Times New Roman" w:hAnsi="Calibri" w:cs="Calibri"/>
          <w:color w:val="000000"/>
          <w:sz w:val="22"/>
          <w:szCs w:val="22"/>
          <w:lang w:val="en-GB" w:eastAsia="da-DK"/>
        </w:rPr>
        <w:t xml:space="preserve"> </w:t>
      </w:r>
      <w:r w:rsidR="008603D5">
        <w:rPr>
          <w:rFonts w:ascii="Calibri" w:eastAsia="Times New Roman" w:hAnsi="Calibri" w:cs="Calibri"/>
          <w:color w:val="FF0000"/>
          <w:sz w:val="22"/>
          <w:szCs w:val="22"/>
          <w:lang w:val="en-GB" w:eastAsia="da-DK"/>
        </w:rPr>
        <w:t>Based on these results</w:t>
      </w:r>
      <w:r>
        <w:rPr>
          <w:rFonts w:ascii="Calibri" w:eastAsia="Times New Roman" w:hAnsi="Calibri" w:cs="Calibri"/>
          <w:color w:val="FF0000"/>
          <w:sz w:val="22"/>
          <w:szCs w:val="22"/>
          <w:lang w:val="en-GB" w:eastAsia="da-DK"/>
        </w:rPr>
        <w:t>,</w:t>
      </w:r>
      <w:r w:rsidRPr="005C5AB1">
        <w:rPr>
          <w:rFonts w:ascii="Calibri" w:eastAsia="Times New Roman" w:hAnsi="Calibri" w:cs="Calibri"/>
          <w:color w:val="FF0000"/>
          <w:sz w:val="22"/>
          <w:szCs w:val="22"/>
          <w:lang w:val="en-GB" w:eastAsia="da-DK"/>
        </w:rPr>
        <w:t xml:space="preserve"> following immediate objectives are</w:t>
      </w:r>
      <w:r>
        <w:rPr>
          <w:rFonts w:ascii="Calibri" w:eastAsia="Times New Roman" w:hAnsi="Calibri" w:cs="Calibri"/>
          <w:color w:val="FF0000"/>
          <w:sz w:val="22"/>
          <w:szCs w:val="22"/>
          <w:lang w:val="en-GB" w:eastAsia="da-DK"/>
        </w:rPr>
        <w:t xml:space="preserve"> lined up</w:t>
      </w:r>
      <w:r w:rsidRPr="005C5AB1">
        <w:rPr>
          <w:rFonts w:ascii="Calibri" w:eastAsia="Times New Roman" w:hAnsi="Calibri" w:cs="Calibri"/>
          <w:color w:val="FF0000"/>
          <w:sz w:val="22"/>
          <w:szCs w:val="22"/>
          <w:lang w:val="en-GB" w:eastAsia="da-DK"/>
        </w:rPr>
        <w:t>:</w:t>
      </w:r>
      <w:r>
        <w:rPr>
          <w:rFonts w:ascii="Calibri" w:eastAsia="Times New Roman" w:hAnsi="Calibri" w:cs="Calibri"/>
          <w:color w:val="000000"/>
          <w:sz w:val="22"/>
          <w:szCs w:val="22"/>
          <w:lang w:val="en-GB" w:eastAsia="da-DK"/>
        </w:rPr>
        <w:t xml:space="preserve"> </w:t>
      </w:r>
    </w:p>
    <w:p w14:paraId="7A6B8303" w14:textId="0948BD68" w:rsidR="007E5F92" w:rsidRPr="007E5F92" w:rsidRDefault="007E5F92" w:rsidP="007E5F92">
      <w:pPr>
        <w:pStyle w:val="NormalWeb"/>
        <w:numPr>
          <w:ilvl w:val="0"/>
          <w:numId w:val="23"/>
        </w:numPr>
        <w:spacing w:before="0" w:beforeAutospacing="0" w:after="0" w:afterAutospacing="0"/>
        <w:textAlignment w:val="baseline"/>
        <w:rPr>
          <w:rFonts w:ascii="Calibri" w:hAnsi="Calibri" w:cs="Calibri"/>
          <w:color w:val="000000"/>
          <w:sz w:val="22"/>
          <w:szCs w:val="22"/>
          <w:lang w:val="en-GB"/>
        </w:rPr>
      </w:pPr>
      <w:r w:rsidRPr="007E5F92">
        <w:rPr>
          <w:rFonts w:ascii="Calibri" w:hAnsi="Calibri" w:cs="Calibri"/>
          <w:color w:val="000000"/>
          <w:sz w:val="22"/>
          <w:szCs w:val="22"/>
          <w:lang w:val="en-GB"/>
        </w:rPr>
        <w:t xml:space="preserve">AAC materials in the new curriculum designs are distributed nationwide through Kenya Education Cloud and other channels </w:t>
      </w:r>
      <w:r w:rsidR="00FD1710">
        <w:rPr>
          <w:rFonts w:ascii="Calibri" w:hAnsi="Calibri" w:cs="Calibri"/>
          <w:color w:val="000000"/>
          <w:sz w:val="22"/>
          <w:szCs w:val="22"/>
          <w:lang w:val="en-GB"/>
        </w:rPr>
        <w:t>used</w:t>
      </w:r>
      <w:r w:rsidRPr="007E5F92">
        <w:rPr>
          <w:rFonts w:ascii="Calibri" w:hAnsi="Calibri" w:cs="Calibri"/>
          <w:color w:val="000000"/>
          <w:sz w:val="22"/>
          <w:szCs w:val="22"/>
          <w:lang w:val="en-GB"/>
        </w:rPr>
        <w:t xml:space="preserve"> by Kenya </w:t>
      </w:r>
      <w:r w:rsidR="00FE150E">
        <w:rPr>
          <w:rFonts w:ascii="Calibri" w:hAnsi="Calibri" w:cs="Calibri"/>
          <w:color w:val="000000"/>
          <w:sz w:val="22"/>
          <w:szCs w:val="22"/>
          <w:lang w:val="en-GB"/>
        </w:rPr>
        <w:t xml:space="preserve">Institute for </w:t>
      </w:r>
      <w:r w:rsidR="00D42425">
        <w:rPr>
          <w:rFonts w:ascii="Calibri" w:hAnsi="Calibri" w:cs="Calibri"/>
          <w:color w:val="000000"/>
          <w:sz w:val="22"/>
          <w:szCs w:val="22"/>
          <w:lang w:val="en-GB"/>
        </w:rPr>
        <w:t>Curriculum Development</w:t>
      </w:r>
      <w:r w:rsidR="00FF6442">
        <w:rPr>
          <w:rFonts w:ascii="Calibri" w:hAnsi="Calibri" w:cs="Calibri"/>
          <w:color w:val="000000"/>
          <w:sz w:val="22"/>
          <w:szCs w:val="22"/>
          <w:lang w:val="en-GB"/>
        </w:rPr>
        <w:t>.</w:t>
      </w:r>
      <w:r w:rsidRPr="007E5F92">
        <w:rPr>
          <w:rFonts w:ascii="Calibri" w:hAnsi="Calibri" w:cs="Calibri"/>
          <w:color w:val="000000"/>
          <w:sz w:val="22"/>
          <w:szCs w:val="22"/>
          <w:lang w:val="en-GB"/>
        </w:rPr>
        <w:t> </w:t>
      </w:r>
    </w:p>
    <w:p w14:paraId="098E08DF" w14:textId="4F4F0B56" w:rsidR="007E5F92" w:rsidRPr="007E5F92" w:rsidRDefault="007E5F92" w:rsidP="007E5F92">
      <w:pPr>
        <w:pStyle w:val="NormalWeb"/>
        <w:numPr>
          <w:ilvl w:val="0"/>
          <w:numId w:val="23"/>
        </w:numPr>
        <w:spacing w:before="0" w:beforeAutospacing="0" w:after="0" w:afterAutospacing="0"/>
        <w:textAlignment w:val="baseline"/>
        <w:rPr>
          <w:rFonts w:ascii="Calibri" w:hAnsi="Calibri" w:cs="Calibri"/>
          <w:color w:val="000000"/>
          <w:sz w:val="22"/>
          <w:szCs w:val="22"/>
          <w:lang w:val="en-GB"/>
        </w:rPr>
      </w:pPr>
      <w:r w:rsidRPr="007E5F92">
        <w:rPr>
          <w:rFonts w:ascii="Calibri" w:hAnsi="Calibri" w:cs="Calibri"/>
          <w:color w:val="000000"/>
          <w:sz w:val="22"/>
          <w:szCs w:val="22"/>
          <w:lang w:val="en-GB"/>
        </w:rPr>
        <w:t xml:space="preserve">To </w:t>
      </w:r>
      <w:r w:rsidR="00E21F5B">
        <w:rPr>
          <w:rFonts w:ascii="Calibri" w:hAnsi="Calibri" w:cs="Calibri"/>
          <w:color w:val="000000"/>
          <w:sz w:val="22"/>
          <w:szCs w:val="22"/>
          <w:lang w:val="en-GB"/>
        </w:rPr>
        <w:t>assist</w:t>
      </w:r>
      <w:r w:rsidRPr="007E5F92">
        <w:rPr>
          <w:rFonts w:ascii="Calibri" w:hAnsi="Calibri" w:cs="Calibri"/>
          <w:color w:val="000000"/>
          <w:sz w:val="22"/>
          <w:szCs w:val="22"/>
          <w:lang w:val="en-GB"/>
        </w:rPr>
        <w:t xml:space="preserve"> the partner organisation </w:t>
      </w:r>
      <w:r w:rsidR="0020059E">
        <w:rPr>
          <w:rFonts w:ascii="Calibri" w:hAnsi="Calibri" w:cs="Calibri"/>
          <w:color w:val="000000"/>
          <w:sz w:val="22"/>
          <w:szCs w:val="22"/>
          <w:lang w:val="en-GB"/>
        </w:rPr>
        <w:t>in</w:t>
      </w:r>
      <w:r w:rsidR="00F23698">
        <w:rPr>
          <w:rFonts w:ascii="Calibri" w:hAnsi="Calibri" w:cs="Calibri"/>
          <w:color w:val="000000"/>
          <w:sz w:val="22"/>
          <w:szCs w:val="22"/>
          <w:lang w:val="en-GB"/>
        </w:rPr>
        <w:t xml:space="preserve"> </w:t>
      </w:r>
      <w:r w:rsidR="009438C2">
        <w:rPr>
          <w:rFonts w:ascii="Calibri" w:hAnsi="Calibri" w:cs="Calibri"/>
          <w:color w:val="000000"/>
          <w:sz w:val="22"/>
          <w:szCs w:val="22"/>
          <w:lang w:val="en-GB"/>
        </w:rPr>
        <w:t>becom</w:t>
      </w:r>
      <w:r w:rsidR="0020059E">
        <w:rPr>
          <w:rFonts w:ascii="Calibri" w:hAnsi="Calibri" w:cs="Calibri"/>
          <w:color w:val="000000"/>
          <w:sz w:val="22"/>
          <w:szCs w:val="22"/>
          <w:lang w:val="en-GB"/>
        </w:rPr>
        <w:t>ing</w:t>
      </w:r>
      <w:r w:rsidRPr="007E5F92">
        <w:rPr>
          <w:rFonts w:ascii="Calibri" w:hAnsi="Calibri" w:cs="Calibri"/>
          <w:color w:val="000000"/>
          <w:sz w:val="22"/>
          <w:szCs w:val="22"/>
          <w:lang w:val="en-GB"/>
        </w:rPr>
        <w:t xml:space="preserve"> a </w:t>
      </w:r>
      <w:r w:rsidR="00234428">
        <w:rPr>
          <w:rFonts w:ascii="Calibri" w:hAnsi="Calibri" w:cs="Calibri"/>
          <w:color w:val="000000"/>
          <w:sz w:val="22"/>
          <w:szCs w:val="22"/>
          <w:lang w:val="en-GB"/>
        </w:rPr>
        <w:t xml:space="preserve">strong </w:t>
      </w:r>
      <w:r w:rsidRPr="007E5F92">
        <w:rPr>
          <w:rFonts w:ascii="Calibri" w:hAnsi="Calibri" w:cs="Calibri"/>
          <w:color w:val="000000"/>
          <w:sz w:val="22"/>
          <w:szCs w:val="22"/>
          <w:lang w:val="en-GB"/>
        </w:rPr>
        <w:t xml:space="preserve">provider of knowledge, </w:t>
      </w:r>
      <w:r w:rsidR="00E26C28" w:rsidRPr="007E5F92">
        <w:rPr>
          <w:rFonts w:ascii="Calibri" w:hAnsi="Calibri" w:cs="Calibri"/>
          <w:color w:val="000000"/>
          <w:sz w:val="22"/>
          <w:szCs w:val="22"/>
          <w:lang w:val="en-GB"/>
        </w:rPr>
        <w:t>information,</w:t>
      </w:r>
      <w:r w:rsidRPr="007E5F92">
        <w:rPr>
          <w:rFonts w:ascii="Calibri" w:hAnsi="Calibri" w:cs="Calibri"/>
          <w:color w:val="000000"/>
          <w:sz w:val="22"/>
          <w:szCs w:val="22"/>
          <w:lang w:val="en-GB"/>
        </w:rPr>
        <w:t xml:space="preserve"> and useful input in the struggle to improve life conditions of persons with</w:t>
      </w:r>
      <w:r w:rsidR="005C0FBB">
        <w:rPr>
          <w:rFonts w:ascii="Calibri" w:hAnsi="Calibri" w:cs="Calibri"/>
          <w:color w:val="000000"/>
          <w:sz w:val="22"/>
          <w:szCs w:val="22"/>
          <w:lang w:val="en-GB"/>
        </w:rPr>
        <w:t>out a functional speech</w:t>
      </w:r>
      <w:r w:rsidRPr="007E5F92">
        <w:rPr>
          <w:rFonts w:ascii="Calibri" w:hAnsi="Calibri" w:cs="Calibri"/>
          <w:color w:val="000000"/>
          <w:sz w:val="22"/>
          <w:szCs w:val="22"/>
          <w:lang w:val="en-GB"/>
        </w:rPr>
        <w:t>.</w:t>
      </w:r>
    </w:p>
    <w:p w14:paraId="28F71360" w14:textId="2001D732" w:rsidR="007E5F92" w:rsidRPr="007E5F92" w:rsidRDefault="007E5F92" w:rsidP="007E5F92">
      <w:pPr>
        <w:pStyle w:val="NormalWeb"/>
        <w:numPr>
          <w:ilvl w:val="0"/>
          <w:numId w:val="23"/>
        </w:numPr>
        <w:spacing w:before="0" w:beforeAutospacing="0" w:after="0" w:afterAutospacing="0"/>
        <w:textAlignment w:val="baseline"/>
        <w:rPr>
          <w:rFonts w:ascii="Arial" w:hAnsi="Arial" w:cs="Arial"/>
          <w:color w:val="000000"/>
          <w:sz w:val="22"/>
          <w:szCs w:val="22"/>
          <w:lang w:val="en-GB"/>
        </w:rPr>
      </w:pPr>
      <w:r w:rsidRPr="007E5F92">
        <w:rPr>
          <w:rFonts w:ascii="Calibri" w:hAnsi="Calibri" w:cs="Calibri"/>
          <w:color w:val="000000"/>
          <w:sz w:val="22"/>
          <w:szCs w:val="22"/>
          <w:lang w:val="en-GB"/>
        </w:rPr>
        <w:t>Through reach out to self-help groups (established and new) across Kenya, enhance promotion, inclusion and experience sharing of Augmentative and Alternative Communication</w:t>
      </w:r>
      <w:r w:rsidR="00FF6442">
        <w:rPr>
          <w:rFonts w:ascii="Calibri" w:hAnsi="Calibri" w:cs="Calibri"/>
          <w:color w:val="000000"/>
          <w:sz w:val="22"/>
          <w:szCs w:val="22"/>
          <w:lang w:val="en-GB"/>
        </w:rPr>
        <w:t>.</w:t>
      </w:r>
    </w:p>
    <w:p w14:paraId="6FF9E0C9" w14:textId="3421B85E" w:rsidR="00A70A89" w:rsidRDefault="007E5F92" w:rsidP="007E5F92">
      <w:pPr>
        <w:rPr>
          <w:b/>
          <w:bCs/>
          <w:sz w:val="22"/>
          <w:lang w:val="en-GB"/>
        </w:rPr>
      </w:pPr>
      <w:r w:rsidRPr="007E5F92">
        <w:rPr>
          <w:sz w:val="22"/>
          <w:lang w:val="en-GB"/>
        </w:rPr>
        <w:br/>
      </w:r>
      <w:r>
        <w:rPr>
          <w:b/>
          <w:bCs/>
          <w:sz w:val="22"/>
          <w:lang w:val="en-GB"/>
        </w:rPr>
        <w:t>C</w:t>
      </w:r>
      <w:r w:rsidRPr="007E5F92">
        <w:rPr>
          <w:b/>
          <w:bCs/>
          <w:sz w:val="22"/>
          <w:lang w:val="en-GB"/>
        </w:rPr>
        <w:t>hallenges that need to be addressed</w:t>
      </w:r>
    </w:p>
    <w:p w14:paraId="03DB0C79" w14:textId="394A77DB" w:rsidR="00745A77" w:rsidRPr="00A82C83" w:rsidRDefault="007E5F92" w:rsidP="007E5F92">
      <w:pPr>
        <w:rPr>
          <w:rFonts w:ascii="Calibri" w:eastAsia="Times New Roman" w:hAnsi="Calibri" w:cs="Calibri"/>
          <w:b/>
          <w:bCs/>
          <w:color w:val="000000"/>
          <w:sz w:val="22"/>
          <w:szCs w:val="22"/>
          <w:lang w:val="en-GB" w:eastAsia="da-DK"/>
        </w:rPr>
      </w:pPr>
      <w:r w:rsidRPr="007E5F92">
        <w:rPr>
          <w:rFonts w:ascii="Calibri" w:eastAsia="Times New Roman" w:hAnsi="Calibri" w:cs="Calibri"/>
          <w:color w:val="000000"/>
          <w:sz w:val="22"/>
          <w:szCs w:val="22"/>
          <w:lang w:val="en-GB" w:eastAsia="da-DK"/>
        </w:rPr>
        <w:t xml:space="preserve">In Kenyan Schools a big number of students do not realize full educational inclusion because of severe communication challenges and lack of functional language. In every classroom there are </w:t>
      </w:r>
      <w:r w:rsidR="00EB09FF" w:rsidRPr="007E5F92">
        <w:rPr>
          <w:rFonts w:ascii="Calibri" w:eastAsia="Times New Roman" w:hAnsi="Calibri" w:cs="Calibri"/>
          <w:color w:val="000000"/>
          <w:sz w:val="22"/>
          <w:szCs w:val="22"/>
          <w:lang w:val="en-GB" w:eastAsia="da-DK"/>
        </w:rPr>
        <w:t>several</w:t>
      </w:r>
      <w:r w:rsidRPr="007E5F92">
        <w:rPr>
          <w:rFonts w:ascii="Calibri" w:eastAsia="Times New Roman" w:hAnsi="Calibri" w:cs="Calibri"/>
          <w:color w:val="000000"/>
          <w:sz w:val="22"/>
          <w:szCs w:val="22"/>
          <w:lang w:val="en-GB" w:eastAsia="da-DK"/>
        </w:rPr>
        <w:t xml:space="preserve"> students with learning disabilities resulting from these functional limitations. At special schools and units</w:t>
      </w:r>
      <w:r w:rsidR="006B202E">
        <w:rPr>
          <w:rFonts w:ascii="Calibri" w:eastAsia="Times New Roman" w:hAnsi="Calibri" w:cs="Calibri"/>
          <w:color w:val="000000"/>
          <w:sz w:val="22"/>
          <w:szCs w:val="22"/>
          <w:lang w:val="en-GB" w:eastAsia="da-DK"/>
        </w:rPr>
        <w:t>,</w:t>
      </w:r>
      <w:r w:rsidRPr="007E5F92">
        <w:rPr>
          <w:rFonts w:ascii="Calibri" w:eastAsia="Times New Roman" w:hAnsi="Calibri" w:cs="Calibri"/>
          <w:color w:val="000000"/>
          <w:sz w:val="22"/>
          <w:szCs w:val="22"/>
          <w:lang w:val="en-GB" w:eastAsia="da-DK"/>
        </w:rPr>
        <w:t xml:space="preserve"> 50% of the students have limited speech or no speech at all. Structured methods to help these students to communicate are non-existent in Kenyan schools and teachers have very limited ideas and strategies to help them. </w:t>
      </w:r>
      <w:r w:rsidR="00C844E3" w:rsidRPr="007E5F92">
        <w:rPr>
          <w:rFonts w:ascii="Calibri" w:eastAsia="Times New Roman" w:hAnsi="Calibri" w:cs="Calibri"/>
          <w:color w:val="000000"/>
          <w:sz w:val="22"/>
          <w:szCs w:val="22"/>
          <w:lang w:val="en-GB" w:eastAsia="da-DK"/>
        </w:rPr>
        <w:t>That is</w:t>
      </w:r>
      <w:r w:rsidRPr="007E5F92">
        <w:rPr>
          <w:rFonts w:ascii="Calibri" w:eastAsia="Times New Roman" w:hAnsi="Calibri" w:cs="Calibri"/>
          <w:color w:val="000000"/>
          <w:sz w:val="22"/>
          <w:szCs w:val="22"/>
          <w:lang w:val="en-GB" w:eastAsia="da-DK"/>
        </w:rPr>
        <w:t xml:space="preserve"> why the Kenyan Ministry of Education (</w:t>
      </w:r>
      <w:proofErr w:type="spellStart"/>
      <w:r w:rsidRPr="007E5F92">
        <w:rPr>
          <w:rFonts w:ascii="Calibri" w:eastAsia="Times New Roman" w:hAnsi="Calibri" w:cs="Calibri"/>
          <w:color w:val="000000"/>
          <w:sz w:val="22"/>
          <w:szCs w:val="22"/>
          <w:lang w:val="en-GB" w:eastAsia="da-DK"/>
        </w:rPr>
        <w:t>MoE</w:t>
      </w:r>
      <w:proofErr w:type="spellEnd"/>
      <w:r w:rsidRPr="007E5F92">
        <w:rPr>
          <w:rFonts w:ascii="Calibri" w:eastAsia="Times New Roman" w:hAnsi="Calibri" w:cs="Calibri"/>
          <w:color w:val="000000"/>
          <w:sz w:val="22"/>
          <w:szCs w:val="22"/>
          <w:lang w:val="en-GB" w:eastAsia="da-DK"/>
        </w:rPr>
        <w:t xml:space="preserve">), inspired by the CISU supported project “AAC in Kenya”, in 2018 decided to include the method Augmentative and Alternative Communication (AAC) </w:t>
      </w:r>
      <w:r w:rsidR="007A370A" w:rsidRPr="007A370A">
        <w:rPr>
          <w:rFonts w:ascii="Calibri" w:eastAsia="Times New Roman" w:hAnsi="Calibri" w:cs="Calibri"/>
          <w:color w:val="000000"/>
          <w:sz w:val="22"/>
          <w:szCs w:val="22"/>
          <w:lang w:val="en-GB" w:eastAsia="da-DK"/>
        </w:rPr>
        <w:t>in</w:t>
      </w:r>
      <w:r w:rsidRPr="007A370A">
        <w:rPr>
          <w:rFonts w:ascii="Calibri" w:eastAsia="Times New Roman" w:hAnsi="Calibri" w:cs="Calibri"/>
          <w:color w:val="000000"/>
          <w:sz w:val="22"/>
          <w:szCs w:val="22"/>
          <w:lang w:val="en-GB" w:eastAsia="da-DK"/>
        </w:rPr>
        <w:t xml:space="preserve"> </w:t>
      </w:r>
      <w:r w:rsidRPr="007E5F92">
        <w:rPr>
          <w:rFonts w:ascii="Calibri" w:eastAsia="Times New Roman" w:hAnsi="Calibri" w:cs="Calibri"/>
          <w:color w:val="000000"/>
          <w:sz w:val="22"/>
          <w:szCs w:val="22"/>
          <w:lang w:val="en-GB" w:eastAsia="da-DK"/>
        </w:rPr>
        <w:t>the curriculum for special education. </w:t>
      </w:r>
      <w:r w:rsidR="00263AED">
        <w:rPr>
          <w:rFonts w:ascii="Calibri" w:eastAsia="Times New Roman" w:hAnsi="Calibri" w:cs="Calibri"/>
          <w:color w:val="000000"/>
          <w:sz w:val="22"/>
          <w:szCs w:val="22"/>
          <w:lang w:val="en-GB" w:eastAsia="da-DK"/>
        </w:rPr>
        <w:br/>
      </w:r>
      <w:r w:rsidR="00745A77">
        <w:rPr>
          <w:rFonts w:ascii="Calibri" w:eastAsia="Times New Roman" w:hAnsi="Calibri" w:cs="Calibri"/>
          <w:color w:val="000000"/>
          <w:sz w:val="22"/>
          <w:szCs w:val="22"/>
          <w:lang w:val="en-GB" w:eastAsia="da-DK"/>
        </w:rPr>
        <w:br/>
      </w:r>
      <w:r w:rsidR="00263AED" w:rsidRPr="00A82C83">
        <w:rPr>
          <w:rFonts w:ascii="Calibri" w:eastAsia="Times New Roman" w:hAnsi="Calibri" w:cs="Calibri"/>
          <w:b/>
          <w:bCs/>
          <w:color w:val="FF0000"/>
          <w:sz w:val="22"/>
          <w:szCs w:val="22"/>
          <w:lang w:val="en-GB" w:eastAsia="da-DK"/>
        </w:rPr>
        <w:t>R</w:t>
      </w:r>
      <w:r w:rsidR="00745A77" w:rsidRPr="00A82C83">
        <w:rPr>
          <w:rFonts w:ascii="Calibri" w:eastAsia="Times New Roman" w:hAnsi="Calibri" w:cs="Calibri"/>
          <w:b/>
          <w:bCs/>
          <w:color w:val="FF0000"/>
          <w:sz w:val="22"/>
          <w:szCs w:val="22"/>
          <w:lang w:val="en-GB" w:eastAsia="da-DK"/>
        </w:rPr>
        <w:t>esults achieved from AAC in Kenya 1 and 2:</w:t>
      </w:r>
    </w:p>
    <w:p w14:paraId="7F919996" w14:textId="413A1325" w:rsidR="007E5F92" w:rsidRPr="007E5F92" w:rsidRDefault="00BA6266" w:rsidP="007F2839">
      <w:pPr>
        <w:textAlignment w:val="baseline"/>
        <w:rPr>
          <w:rFonts w:ascii="Times New Roman" w:eastAsia="Times New Roman" w:hAnsi="Times New Roman" w:cs="Times New Roman"/>
          <w:lang w:val="en-GB" w:eastAsia="da-DK"/>
        </w:rPr>
      </w:pPr>
      <w:r w:rsidRPr="007E5F92">
        <w:rPr>
          <w:rFonts w:ascii="Calibri" w:hAnsi="Calibri" w:cs="Calibri"/>
          <w:color w:val="000000"/>
          <w:sz w:val="22"/>
          <w:szCs w:val="22"/>
          <w:lang w:val="en-GB"/>
        </w:rPr>
        <w:t>Through the CISU supported project</w:t>
      </w:r>
      <w:r w:rsidR="00232761">
        <w:rPr>
          <w:rFonts w:ascii="Calibri" w:hAnsi="Calibri" w:cs="Calibri"/>
          <w:color w:val="000000"/>
          <w:sz w:val="22"/>
          <w:szCs w:val="22"/>
          <w:lang w:val="en-GB"/>
        </w:rPr>
        <w:t>,</w:t>
      </w:r>
      <w:r w:rsidRPr="007E5F92">
        <w:rPr>
          <w:rFonts w:ascii="Calibri" w:hAnsi="Calibri" w:cs="Calibri"/>
          <w:color w:val="000000"/>
          <w:sz w:val="22"/>
          <w:szCs w:val="22"/>
          <w:lang w:val="en-GB"/>
        </w:rPr>
        <w:t xml:space="preserve"> AAC in Kenya 2, Tunaweza Special Self-Help Group, the partner organisation, has succeeded in persuading the </w:t>
      </w:r>
      <w:proofErr w:type="spellStart"/>
      <w:r w:rsidRPr="007E5F92">
        <w:rPr>
          <w:rFonts w:ascii="Calibri" w:hAnsi="Calibri" w:cs="Calibri"/>
          <w:color w:val="000000"/>
          <w:sz w:val="22"/>
          <w:szCs w:val="22"/>
          <w:lang w:val="en-GB"/>
        </w:rPr>
        <w:t>MoE</w:t>
      </w:r>
      <w:proofErr w:type="spellEnd"/>
      <w:r w:rsidRPr="007E5F92">
        <w:rPr>
          <w:rFonts w:ascii="Calibri" w:hAnsi="Calibri" w:cs="Calibri"/>
          <w:color w:val="000000"/>
          <w:sz w:val="22"/>
          <w:szCs w:val="22"/>
          <w:lang w:val="en-GB"/>
        </w:rPr>
        <w:t xml:space="preserve"> to include the </w:t>
      </w:r>
      <w:r w:rsidR="00263AED" w:rsidRPr="007E5F92">
        <w:rPr>
          <w:rFonts w:ascii="Calibri" w:hAnsi="Calibri" w:cs="Calibri"/>
          <w:color w:val="000000"/>
          <w:sz w:val="22"/>
          <w:szCs w:val="22"/>
          <w:lang w:val="en-GB"/>
        </w:rPr>
        <w:t xml:space="preserve">AAC </w:t>
      </w:r>
      <w:r w:rsidRPr="007E5F92">
        <w:rPr>
          <w:rFonts w:ascii="Calibri" w:hAnsi="Calibri" w:cs="Calibri"/>
          <w:color w:val="000000"/>
          <w:sz w:val="22"/>
          <w:szCs w:val="22"/>
          <w:lang w:val="en-GB"/>
        </w:rPr>
        <w:t xml:space="preserve">method in the new curriculum. </w:t>
      </w:r>
      <w:r w:rsidRPr="007E5F92">
        <w:rPr>
          <w:rFonts w:ascii="Calibri" w:hAnsi="Calibri" w:cs="Calibri"/>
          <w:color w:val="000000"/>
          <w:sz w:val="22"/>
          <w:szCs w:val="22"/>
          <w:lang w:val="en-GB"/>
        </w:rPr>
        <w:br/>
        <w:t>Consequently, KISE</w:t>
      </w:r>
      <w:r>
        <w:rPr>
          <w:rFonts w:ascii="Calibri" w:hAnsi="Calibri" w:cs="Calibri"/>
          <w:color w:val="000000"/>
          <w:sz w:val="22"/>
          <w:szCs w:val="22"/>
          <w:lang w:val="en-GB"/>
        </w:rPr>
        <w:t xml:space="preserve">, the universities </w:t>
      </w:r>
      <w:proofErr w:type="spellStart"/>
      <w:r>
        <w:rPr>
          <w:rFonts w:ascii="Calibri" w:hAnsi="Calibri" w:cs="Calibri"/>
          <w:color w:val="000000"/>
          <w:sz w:val="22"/>
          <w:szCs w:val="22"/>
          <w:lang w:val="en-GB"/>
        </w:rPr>
        <w:t>Maseno</w:t>
      </w:r>
      <w:proofErr w:type="spellEnd"/>
      <w:r>
        <w:rPr>
          <w:rFonts w:ascii="Calibri" w:hAnsi="Calibri" w:cs="Calibri"/>
          <w:color w:val="000000"/>
          <w:sz w:val="22"/>
          <w:szCs w:val="22"/>
          <w:lang w:val="en-GB"/>
        </w:rPr>
        <w:t xml:space="preserve">, Kenyatta, Moi, </w:t>
      </w:r>
      <w:proofErr w:type="spellStart"/>
      <w:r>
        <w:rPr>
          <w:rFonts w:ascii="Calibri" w:hAnsi="Calibri" w:cs="Calibri"/>
          <w:color w:val="000000"/>
          <w:sz w:val="22"/>
          <w:szCs w:val="22"/>
          <w:lang w:val="en-GB"/>
        </w:rPr>
        <w:t>Pwani</w:t>
      </w:r>
      <w:proofErr w:type="spellEnd"/>
      <w:r>
        <w:rPr>
          <w:rFonts w:ascii="Calibri" w:hAnsi="Calibri" w:cs="Calibri"/>
          <w:color w:val="000000"/>
          <w:sz w:val="22"/>
          <w:szCs w:val="22"/>
          <w:lang w:val="en-GB"/>
        </w:rPr>
        <w:t xml:space="preserve">, Masinde </w:t>
      </w:r>
      <w:proofErr w:type="spellStart"/>
      <w:r>
        <w:rPr>
          <w:rFonts w:ascii="Calibri" w:hAnsi="Calibri" w:cs="Calibri"/>
          <w:color w:val="000000"/>
          <w:sz w:val="22"/>
          <w:szCs w:val="22"/>
          <w:lang w:val="en-GB"/>
        </w:rPr>
        <w:t>Muliro</w:t>
      </w:r>
      <w:proofErr w:type="spellEnd"/>
      <w:r>
        <w:rPr>
          <w:rFonts w:ascii="Calibri" w:hAnsi="Calibri" w:cs="Calibri"/>
          <w:color w:val="000000"/>
          <w:sz w:val="22"/>
          <w:szCs w:val="22"/>
          <w:lang w:val="en-GB"/>
        </w:rPr>
        <w:t xml:space="preserve"> and Mount Kenya must</w:t>
      </w:r>
      <w:r w:rsidRPr="007E5F92">
        <w:rPr>
          <w:rFonts w:ascii="Calibri" w:hAnsi="Calibri" w:cs="Calibri"/>
          <w:color w:val="000000"/>
          <w:sz w:val="22"/>
          <w:szCs w:val="22"/>
          <w:lang w:val="en-GB"/>
        </w:rPr>
        <w:t xml:space="preserve"> adjust their own curricul</w:t>
      </w:r>
      <w:r w:rsidR="007F2839">
        <w:rPr>
          <w:rFonts w:ascii="Calibri" w:hAnsi="Calibri" w:cs="Calibri"/>
          <w:color w:val="000000"/>
          <w:sz w:val="22"/>
          <w:szCs w:val="22"/>
          <w:lang w:val="en-GB"/>
        </w:rPr>
        <w:t>a</w:t>
      </w:r>
      <w:r w:rsidRPr="007E5F92">
        <w:rPr>
          <w:rFonts w:ascii="Calibri" w:hAnsi="Calibri" w:cs="Calibri"/>
          <w:color w:val="000000"/>
          <w:sz w:val="22"/>
          <w:szCs w:val="22"/>
          <w:lang w:val="en-GB"/>
        </w:rPr>
        <w:t xml:space="preserve"> to include AAC. However, lecturers at </w:t>
      </w:r>
      <w:r>
        <w:rPr>
          <w:rFonts w:ascii="Calibri" w:hAnsi="Calibri" w:cs="Calibri"/>
          <w:color w:val="000000"/>
          <w:sz w:val="22"/>
          <w:szCs w:val="22"/>
          <w:lang w:val="en-GB"/>
        </w:rPr>
        <w:t>these institutions</w:t>
      </w:r>
      <w:r w:rsidRPr="007E5F92">
        <w:rPr>
          <w:rFonts w:ascii="Calibri" w:hAnsi="Calibri" w:cs="Calibri"/>
          <w:color w:val="000000"/>
          <w:sz w:val="22"/>
          <w:szCs w:val="22"/>
          <w:lang w:val="en-GB"/>
        </w:rPr>
        <w:t xml:space="preserve"> are not educated in the AAC method. They do not know how to produce AAC materials and how to use them with people without a functional language. </w:t>
      </w:r>
      <w:r>
        <w:rPr>
          <w:rFonts w:ascii="Calibri" w:hAnsi="Calibri" w:cs="Calibri"/>
          <w:color w:val="000000"/>
          <w:sz w:val="22"/>
          <w:szCs w:val="22"/>
          <w:lang w:val="en-GB"/>
        </w:rPr>
        <w:br/>
      </w:r>
      <w:r w:rsidRPr="001F1AA5">
        <w:rPr>
          <w:rFonts w:ascii="Calibri" w:eastAsia="Times New Roman" w:hAnsi="Calibri" w:cs="Calibri"/>
          <w:sz w:val="22"/>
          <w:szCs w:val="22"/>
          <w:lang w:val="en-GB" w:eastAsia="da-DK"/>
        </w:rPr>
        <w:t>13 teachers at the two Nakuru based special schools were trained in the AAC method during AAC in Kenya 1 and 2</w:t>
      </w:r>
      <w:r w:rsidRPr="001F1AA5">
        <w:rPr>
          <w:rFonts w:ascii="Calibri" w:eastAsia="Times New Roman" w:hAnsi="Calibri" w:cs="Calibri"/>
          <w:color w:val="BA1E27" w:themeColor="accent2"/>
          <w:sz w:val="22"/>
          <w:szCs w:val="22"/>
          <w:lang w:val="en-GB" w:eastAsia="da-DK"/>
        </w:rPr>
        <w:t xml:space="preserve">. In this way the schools became model schools and demonstrated the method to many visitors including parents to children with special needs, teachers from other schools in the country, higher learning institutes, civil servants </w:t>
      </w:r>
      <w:r>
        <w:rPr>
          <w:rFonts w:ascii="Calibri" w:eastAsia="Times New Roman" w:hAnsi="Calibri" w:cs="Calibri"/>
          <w:color w:val="BA1E27" w:themeColor="accent2"/>
          <w:sz w:val="22"/>
          <w:szCs w:val="22"/>
          <w:lang w:val="en-GB" w:eastAsia="da-DK"/>
        </w:rPr>
        <w:t xml:space="preserve">among others </w:t>
      </w:r>
      <w:r w:rsidRPr="001F1AA5">
        <w:rPr>
          <w:rFonts w:ascii="Calibri" w:eastAsia="Times New Roman" w:hAnsi="Calibri" w:cs="Calibri"/>
          <w:color w:val="BA1E27" w:themeColor="accent2"/>
          <w:sz w:val="22"/>
          <w:szCs w:val="22"/>
          <w:lang w:val="en-GB" w:eastAsia="da-DK"/>
        </w:rPr>
        <w:t xml:space="preserve">from </w:t>
      </w:r>
      <w:proofErr w:type="spellStart"/>
      <w:r w:rsidRPr="001F1AA5">
        <w:rPr>
          <w:rFonts w:ascii="Calibri" w:eastAsia="Times New Roman" w:hAnsi="Calibri" w:cs="Calibri"/>
          <w:color w:val="BA1E27" w:themeColor="accent2"/>
          <w:sz w:val="22"/>
          <w:szCs w:val="22"/>
          <w:lang w:val="en-GB" w:eastAsia="da-DK"/>
        </w:rPr>
        <w:t>MoE</w:t>
      </w:r>
      <w:proofErr w:type="spellEnd"/>
      <w:r w:rsidRPr="001F1AA5">
        <w:rPr>
          <w:rFonts w:ascii="Calibri" w:eastAsia="Times New Roman" w:hAnsi="Calibri" w:cs="Calibri"/>
          <w:color w:val="BA1E27" w:themeColor="accent2"/>
          <w:sz w:val="22"/>
          <w:szCs w:val="22"/>
          <w:lang w:val="en-GB" w:eastAsia="da-DK"/>
        </w:rPr>
        <w:t xml:space="preserve">, and many more. </w:t>
      </w:r>
      <w:r w:rsidRPr="001F1AA5">
        <w:rPr>
          <w:rFonts w:ascii="Calibri" w:eastAsia="Times New Roman" w:hAnsi="Calibri" w:cs="Calibri"/>
          <w:sz w:val="22"/>
          <w:szCs w:val="22"/>
          <w:lang w:val="en-GB" w:eastAsia="da-DK"/>
        </w:rPr>
        <w:t xml:space="preserve">This experience and knowledge about AAC </w:t>
      </w:r>
      <w:proofErr w:type="gramStart"/>
      <w:r w:rsidRPr="001F1AA5">
        <w:rPr>
          <w:rFonts w:ascii="Calibri" w:eastAsia="Times New Roman" w:hAnsi="Calibri" w:cs="Calibri"/>
          <w:sz w:val="22"/>
          <w:szCs w:val="22"/>
          <w:lang w:val="en-GB" w:eastAsia="da-DK"/>
        </w:rPr>
        <w:t>is</w:t>
      </w:r>
      <w:proofErr w:type="gramEnd"/>
      <w:r w:rsidRPr="001F1AA5">
        <w:rPr>
          <w:rFonts w:ascii="Calibri" w:eastAsia="Times New Roman" w:hAnsi="Calibri" w:cs="Calibri"/>
          <w:sz w:val="22"/>
          <w:szCs w:val="22"/>
          <w:lang w:val="en-GB" w:eastAsia="da-DK"/>
        </w:rPr>
        <w:t xml:space="preserve"> needed in Communication Matters.</w:t>
      </w:r>
      <w:r w:rsidRPr="007E5F92">
        <w:rPr>
          <w:rFonts w:ascii="Calibri" w:hAnsi="Calibri" w:cs="Calibri"/>
          <w:color w:val="000000"/>
          <w:sz w:val="22"/>
          <w:szCs w:val="22"/>
          <w:lang w:val="en-GB"/>
        </w:rPr>
        <w:br/>
      </w:r>
      <w:r w:rsidR="00132005">
        <w:rPr>
          <w:rFonts w:ascii="Calibri" w:eastAsia="Times New Roman" w:hAnsi="Calibri" w:cs="Calibri"/>
          <w:color w:val="000000"/>
          <w:sz w:val="22"/>
          <w:szCs w:val="22"/>
          <w:lang w:val="en-GB" w:eastAsia="da-DK"/>
        </w:rPr>
        <w:t xml:space="preserve">Experience from AAC in Kenya 2 shows that officials, who are not familiar with the AAC method, tend to misinterpret the meaning of symbols. This indicates that </w:t>
      </w:r>
      <w:r w:rsidR="00132005" w:rsidRPr="007E5F92">
        <w:rPr>
          <w:rFonts w:ascii="Calibri" w:eastAsia="Times New Roman" w:hAnsi="Calibri" w:cs="Calibri"/>
          <w:color w:val="000000"/>
          <w:sz w:val="22"/>
          <w:szCs w:val="22"/>
          <w:lang w:val="en-GB" w:eastAsia="da-DK"/>
        </w:rPr>
        <w:t>KICD may jeopardize already gained milestones in developing the system if they distribute materials not approved by AAC experts. </w:t>
      </w:r>
      <w:r w:rsidR="007F2839" w:rsidRPr="007F2839">
        <w:rPr>
          <w:rFonts w:ascii="Calibri" w:eastAsia="Times New Roman" w:hAnsi="Calibri" w:cs="Calibri"/>
          <w:color w:val="FF0000"/>
          <w:sz w:val="22"/>
          <w:szCs w:val="22"/>
          <w:lang w:val="en-GB" w:eastAsia="da-DK"/>
        </w:rPr>
        <w:t>This is still a challenge.</w:t>
      </w:r>
      <w:r w:rsidR="00132005">
        <w:rPr>
          <w:rFonts w:ascii="Calibri" w:eastAsia="Times New Roman" w:hAnsi="Calibri" w:cs="Calibri"/>
          <w:color w:val="000000"/>
          <w:sz w:val="22"/>
          <w:szCs w:val="22"/>
          <w:lang w:val="en-GB" w:eastAsia="da-DK"/>
        </w:rPr>
        <w:br/>
      </w:r>
      <w:r w:rsidR="007E5F92" w:rsidRPr="007E5F92">
        <w:rPr>
          <w:rFonts w:ascii="Calibri" w:eastAsia="Times New Roman" w:hAnsi="Calibri" w:cs="Calibri"/>
          <w:color w:val="000000"/>
          <w:sz w:val="22"/>
          <w:szCs w:val="22"/>
          <w:lang w:val="en-GB" w:eastAsia="da-DK"/>
        </w:rPr>
        <w:br/>
      </w:r>
      <w:r w:rsidR="00683335" w:rsidRPr="00A82C83">
        <w:rPr>
          <w:rFonts w:ascii="Calibri" w:eastAsia="Times New Roman" w:hAnsi="Calibri" w:cs="Calibri"/>
          <w:b/>
          <w:bCs/>
          <w:color w:val="000000"/>
          <w:sz w:val="22"/>
          <w:szCs w:val="22"/>
          <w:lang w:val="en-GB" w:eastAsia="da-DK"/>
        </w:rPr>
        <w:t>T</w:t>
      </w:r>
      <w:r w:rsidR="007E5F92" w:rsidRPr="00A82C83">
        <w:rPr>
          <w:rFonts w:ascii="Calibri" w:eastAsia="Times New Roman" w:hAnsi="Calibri" w:cs="Calibri"/>
          <w:b/>
          <w:bCs/>
          <w:color w:val="000000"/>
          <w:sz w:val="22"/>
          <w:szCs w:val="22"/>
          <w:lang w:val="en-GB" w:eastAsia="da-DK"/>
        </w:rPr>
        <w:t xml:space="preserve">here are </w:t>
      </w:r>
      <w:proofErr w:type="gramStart"/>
      <w:r w:rsidR="007E5F92" w:rsidRPr="00A82C83">
        <w:rPr>
          <w:rFonts w:ascii="Calibri" w:eastAsia="Times New Roman" w:hAnsi="Calibri" w:cs="Calibri"/>
          <w:b/>
          <w:bCs/>
          <w:color w:val="000000"/>
          <w:sz w:val="22"/>
          <w:szCs w:val="22"/>
          <w:lang w:val="en-GB" w:eastAsia="da-DK"/>
        </w:rPr>
        <w:t>a number of</w:t>
      </w:r>
      <w:proofErr w:type="gramEnd"/>
      <w:r w:rsidR="007E5F92" w:rsidRPr="00A82C83">
        <w:rPr>
          <w:rFonts w:ascii="Calibri" w:eastAsia="Times New Roman" w:hAnsi="Calibri" w:cs="Calibri"/>
          <w:b/>
          <w:bCs/>
          <w:color w:val="000000"/>
          <w:sz w:val="22"/>
          <w:szCs w:val="22"/>
          <w:lang w:val="en-GB" w:eastAsia="da-DK"/>
        </w:rPr>
        <w:t xml:space="preserve"> challenges that must be addressed.</w:t>
      </w:r>
      <w:r w:rsidR="007E5F92" w:rsidRPr="007E5F92">
        <w:rPr>
          <w:rFonts w:ascii="Calibri" w:eastAsia="Times New Roman" w:hAnsi="Calibri" w:cs="Calibri"/>
          <w:color w:val="000000"/>
          <w:sz w:val="22"/>
          <w:szCs w:val="22"/>
          <w:lang w:val="en-GB" w:eastAsia="da-DK"/>
        </w:rPr>
        <w:t> </w:t>
      </w:r>
    </w:p>
    <w:p w14:paraId="0FBE1518" w14:textId="77777777" w:rsidR="007E5F92" w:rsidRPr="007E5F92" w:rsidRDefault="007E5F92" w:rsidP="007E5F92">
      <w:pPr>
        <w:numPr>
          <w:ilvl w:val="0"/>
          <w:numId w:val="24"/>
        </w:numPr>
        <w:ind w:left="709"/>
        <w:textAlignment w:val="baseline"/>
        <w:rPr>
          <w:rFonts w:ascii="Calibri" w:eastAsia="Times New Roman" w:hAnsi="Calibri" w:cs="Calibri"/>
          <w:color w:val="000000"/>
          <w:sz w:val="22"/>
          <w:szCs w:val="22"/>
          <w:lang w:val="en-GB" w:eastAsia="da-DK"/>
        </w:rPr>
      </w:pPr>
      <w:r w:rsidRPr="007E5F92">
        <w:rPr>
          <w:rFonts w:ascii="Calibri" w:eastAsia="Times New Roman" w:hAnsi="Calibri" w:cs="Calibri"/>
          <w:color w:val="000000"/>
          <w:sz w:val="22"/>
          <w:szCs w:val="22"/>
          <w:lang w:val="en-GB" w:eastAsia="da-DK"/>
        </w:rPr>
        <w:t xml:space="preserve">In Kenya in general, there is no knowledge among parents, the public, </w:t>
      </w:r>
      <w:proofErr w:type="gramStart"/>
      <w:r w:rsidRPr="007E5F92">
        <w:rPr>
          <w:rFonts w:ascii="Calibri" w:eastAsia="Times New Roman" w:hAnsi="Calibri" w:cs="Calibri"/>
          <w:color w:val="000000"/>
          <w:sz w:val="22"/>
          <w:szCs w:val="22"/>
          <w:lang w:val="en-GB" w:eastAsia="da-DK"/>
        </w:rPr>
        <w:t>schools</w:t>
      </w:r>
      <w:proofErr w:type="gramEnd"/>
      <w:r w:rsidRPr="007E5F92">
        <w:rPr>
          <w:rFonts w:ascii="Calibri" w:eastAsia="Times New Roman" w:hAnsi="Calibri" w:cs="Calibri"/>
          <w:color w:val="000000"/>
          <w:sz w:val="22"/>
          <w:szCs w:val="22"/>
          <w:lang w:val="en-GB" w:eastAsia="da-DK"/>
        </w:rPr>
        <w:t xml:space="preserve"> and authorities of the AAC method and how it can help people without a functional language.</w:t>
      </w:r>
    </w:p>
    <w:p w14:paraId="0A3BE81A" w14:textId="320FE38F" w:rsidR="007E5F92" w:rsidRPr="007E5F92" w:rsidRDefault="007E5F92" w:rsidP="007E5F92">
      <w:pPr>
        <w:numPr>
          <w:ilvl w:val="0"/>
          <w:numId w:val="24"/>
        </w:numPr>
        <w:ind w:left="709"/>
        <w:textAlignment w:val="baseline"/>
        <w:rPr>
          <w:rFonts w:ascii="Calibri" w:eastAsia="Times New Roman" w:hAnsi="Calibri" w:cs="Calibri"/>
          <w:color w:val="000000"/>
          <w:sz w:val="22"/>
          <w:szCs w:val="22"/>
          <w:lang w:val="en-GB" w:eastAsia="da-DK"/>
        </w:rPr>
      </w:pPr>
      <w:r w:rsidRPr="007E5F92">
        <w:rPr>
          <w:rFonts w:ascii="Calibri" w:eastAsia="Times New Roman" w:hAnsi="Calibri" w:cs="Calibri"/>
          <w:color w:val="000000"/>
          <w:sz w:val="22"/>
          <w:szCs w:val="22"/>
          <w:lang w:val="en-GB" w:eastAsia="da-DK"/>
        </w:rPr>
        <w:lastRenderedPageBreak/>
        <w:t xml:space="preserve">Despite the </w:t>
      </w:r>
      <w:proofErr w:type="spellStart"/>
      <w:r w:rsidR="009F6348" w:rsidRPr="007E5F92">
        <w:rPr>
          <w:rFonts w:ascii="Calibri" w:eastAsia="Times New Roman" w:hAnsi="Calibri" w:cs="Calibri"/>
          <w:color w:val="000000"/>
          <w:sz w:val="22"/>
          <w:szCs w:val="22"/>
          <w:lang w:val="en-GB" w:eastAsia="da-DK"/>
        </w:rPr>
        <w:t>MoE</w:t>
      </w:r>
      <w:proofErr w:type="spellEnd"/>
      <w:r w:rsidR="009F6348" w:rsidRPr="007E5F92">
        <w:rPr>
          <w:rFonts w:ascii="Calibri" w:eastAsia="Times New Roman" w:hAnsi="Calibri" w:cs="Calibri"/>
          <w:color w:val="000000"/>
          <w:sz w:val="22"/>
          <w:szCs w:val="22"/>
          <w:lang w:val="en-GB" w:eastAsia="da-DK"/>
        </w:rPr>
        <w:t xml:space="preserve"> in</w:t>
      </w:r>
      <w:r w:rsidRPr="007E5F92">
        <w:rPr>
          <w:rFonts w:ascii="Calibri" w:eastAsia="Times New Roman" w:hAnsi="Calibri" w:cs="Calibri"/>
          <w:color w:val="000000"/>
          <w:sz w:val="22"/>
          <w:szCs w:val="22"/>
          <w:lang w:val="en-GB" w:eastAsia="da-DK"/>
        </w:rPr>
        <w:t xml:space="preserve"> recent years having been making great efforts to promote educational services for learners with special needs, the prospects of introducing AAC to Special Schools and units remain poor due to the overwhelming lack of adequate resources to cater for every level of education. Experience has shown that with this economic scenario, priority is given to general Primary, Secondary and University education over special education.</w:t>
      </w:r>
    </w:p>
    <w:p w14:paraId="3743F1A2" w14:textId="11DE2F09" w:rsidR="007E5F92" w:rsidRPr="007E5F92" w:rsidRDefault="007E5F92" w:rsidP="007E5F92">
      <w:pPr>
        <w:numPr>
          <w:ilvl w:val="0"/>
          <w:numId w:val="24"/>
        </w:numPr>
        <w:ind w:left="709"/>
        <w:textAlignment w:val="baseline"/>
        <w:rPr>
          <w:rFonts w:ascii="Calibri" w:eastAsia="Times New Roman" w:hAnsi="Calibri" w:cs="Calibri"/>
          <w:color w:val="000000"/>
          <w:sz w:val="22"/>
          <w:szCs w:val="22"/>
          <w:lang w:val="en-GB" w:eastAsia="da-DK"/>
        </w:rPr>
      </w:pPr>
      <w:r w:rsidRPr="007E5F92">
        <w:rPr>
          <w:rFonts w:ascii="Calibri" w:eastAsia="Times New Roman" w:hAnsi="Calibri" w:cs="Calibri"/>
          <w:color w:val="000000"/>
          <w:sz w:val="22"/>
          <w:szCs w:val="22"/>
          <w:lang w:val="en-GB" w:eastAsia="da-DK"/>
        </w:rPr>
        <w:t xml:space="preserve">The Kenya Institute of Curriculum Development (KICD), under the </w:t>
      </w:r>
      <w:proofErr w:type="spellStart"/>
      <w:r w:rsidRPr="007E5F92">
        <w:rPr>
          <w:rFonts w:ascii="Calibri" w:eastAsia="Times New Roman" w:hAnsi="Calibri" w:cs="Calibri"/>
          <w:color w:val="000000"/>
          <w:sz w:val="22"/>
          <w:szCs w:val="22"/>
          <w:lang w:val="en-GB" w:eastAsia="da-DK"/>
        </w:rPr>
        <w:t>MoE</w:t>
      </w:r>
      <w:proofErr w:type="spellEnd"/>
      <w:r w:rsidRPr="007E5F92">
        <w:rPr>
          <w:rFonts w:ascii="Calibri" w:eastAsia="Times New Roman" w:hAnsi="Calibri" w:cs="Calibri"/>
          <w:color w:val="000000"/>
          <w:sz w:val="22"/>
          <w:szCs w:val="22"/>
          <w:lang w:val="en-GB" w:eastAsia="da-DK"/>
        </w:rPr>
        <w:t xml:space="preserve">, </w:t>
      </w:r>
      <w:r w:rsidR="008A4DBA">
        <w:rPr>
          <w:rFonts w:ascii="Calibri" w:eastAsia="Times New Roman" w:hAnsi="Calibri" w:cs="Calibri"/>
          <w:color w:val="000000"/>
          <w:sz w:val="22"/>
          <w:szCs w:val="22"/>
          <w:lang w:val="en-GB" w:eastAsia="da-DK"/>
        </w:rPr>
        <w:t>who</w:t>
      </w:r>
      <w:r w:rsidRPr="007E5F92">
        <w:rPr>
          <w:rFonts w:ascii="Calibri" w:eastAsia="Times New Roman" w:hAnsi="Calibri" w:cs="Calibri"/>
          <w:color w:val="000000"/>
          <w:sz w:val="22"/>
          <w:szCs w:val="22"/>
          <w:lang w:val="en-GB" w:eastAsia="da-DK"/>
        </w:rPr>
        <w:t xml:space="preserve"> is responsible for developing and disseminating relevant educational materials and manuals, does not have the capacity to ensure that all schools get the necessary </w:t>
      </w:r>
      <w:r w:rsidR="005B3B74" w:rsidRPr="007E5F92">
        <w:rPr>
          <w:rFonts w:ascii="Calibri" w:eastAsia="Times New Roman" w:hAnsi="Calibri" w:cs="Calibri"/>
          <w:color w:val="000000"/>
          <w:sz w:val="22"/>
          <w:szCs w:val="22"/>
          <w:lang w:val="en-GB" w:eastAsia="da-DK"/>
        </w:rPr>
        <w:t>materials.</w:t>
      </w:r>
    </w:p>
    <w:p w14:paraId="44999291" w14:textId="6ECB91AB" w:rsidR="007E5F92" w:rsidRPr="007E5F92" w:rsidRDefault="007E5F92" w:rsidP="007E5F92">
      <w:pPr>
        <w:numPr>
          <w:ilvl w:val="0"/>
          <w:numId w:val="24"/>
        </w:numPr>
        <w:ind w:left="709"/>
        <w:textAlignment w:val="baseline"/>
        <w:rPr>
          <w:rFonts w:ascii="Calibri" w:eastAsia="Times New Roman" w:hAnsi="Calibri" w:cs="Calibri"/>
          <w:color w:val="000000"/>
          <w:sz w:val="22"/>
          <w:szCs w:val="22"/>
          <w:lang w:val="en-GB" w:eastAsia="da-DK"/>
        </w:rPr>
      </w:pPr>
      <w:r w:rsidRPr="007E5F92">
        <w:rPr>
          <w:rFonts w:ascii="Calibri" w:eastAsia="Times New Roman" w:hAnsi="Calibri" w:cs="Calibri"/>
          <w:color w:val="000000"/>
          <w:sz w:val="22"/>
          <w:szCs w:val="22"/>
          <w:lang w:val="en-GB" w:eastAsia="da-DK"/>
        </w:rPr>
        <w:t xml:space="preserve">KICD lacks resources to equip field </w:t>
      </w:r>
      <w:r w:rsidR="006A5E9F">
        <w:rPr>
          <w:rFonts w:ascii="Calibri" w:eastAsia="Times New Roman" w:hAnsi="Calibri" w:cs="Calibri"/>
          <w:color w:val="000000"/>
          <w:sz w:val="22"/>
          <w:szCs w:val="22"/>
          <w:lang w:val="en-GB" w:eastAsia="da-DK"/>
        </w:rPr>
        <w:t>Assessment</w:t>
      </w:r>
      <w:r w:rsidR="00A43DEC">
        <w:rPr>
          <w:rFonts w:ascii="Calibri" w:eastAsia="Times New Roman" w:hAnsi="Calibri" w:cs="Calibri"/>
          <w:color w:val="000000"/>
          <w:sz w:val="22"/>
          <w:szCs w:val="22"/>
          <w:lang w:val="en-GB" w:eastAsia="da-DK"/>
        </w:rPr>
        <w:t xml:space="preserve"> Centre </w:t>
      </w:r>
      <w:r w:rsidRPr="007E5F92">
        <w:rPr>
          <w:rFonts w:ascii="Calibri" w:eastAsia="Times New Roman" w:hAnsi="Calibri" w:cs="Calibri"/>
          <w:color w:val="000000"/>
          <w:sz w:val="22"/>
          <w:szCs w:val="22"/>
          <w:lang w:val="en-GB" w:eastAsia="da-DK"/>
        </w:rPr>
        <w:t>Officers (</w:t>
      </w:r>
      <w:proofErr w:type="spellStart"/>
      <w:r w:rsidR="00A43DEC">
        <w:rPr>
          <w:rFonts w:ascii="Calibri" w:eastAsia="Times New Roman" w:hAnsi="Calibri" w:cs="Calibri"/>
          <w:color w:val="000000"/>
          <w:sz w:val="22"/>
          <w:szCs w:val="22"/>
          <w:lang w:val="en-GB" w:eastAsia="da-DK"/>
        </w:rPr>
        <w:t>Pæd</w:t>
      </w:r>
      <w:r w:rsidR="000A7735">
        <w:rPr>
          <w:rFonts w:ascii="Calibri" w:eastAsia="Times New Roman" w:hAnsi="Calibri" w:cs="Calibri"/>
          <w:color w:val="000000"/>
          <w:sz w:val="22"/>
          <w:szCs w:val="22"/>
          <w:lang w:val="en-GB" w:eastAsia="da-DK"/>
        </w:rPr>
        <w:t>a</w:t>
      </w:r>
      <w:r w:rsidR="00A43DEC">
        <w:rPr>
          <w:rFonts w:ascii="Calibri" w:eastAsia="Times New Roman" w:hAnsi="Calibri" w:cs="Calibri"/>
          <w:color w:val="000000"/>
          <w:sz w:val="22"/>
          <w:szCs w:val="22"/>
          <w:lang w:val="en-GB" w:eastAsia="da-DK"/>
        </w:rPr>
        <w:t>gogisk</w:t>
      </w:r>
      <w:proofErr w:type="spellEnd"/>
      <w:r w:rsidR="00A43DEC">
        <w:rPr>
          <w:rFonts w:ascii="Calibri" w:eastAsia="Times New Roman" w:hAnsi="Calibri" w:cs="Calibri"/>
          <w:color w:val="000000"/>
          <w:sz w:val="22"/>
          <w:szCs w:val="22"/>
          <w:lang w:val="en-GB" w:eastAsia="da-DK"/>
        </w:rPr>
        <w:t xml:space="preserve"> </w:t>
      </w:r>
      <w:proofErr w:type="spellStart"/>
      <w:r w:rsidR="00A43DEC">
        <w:rPr>
          <w:rFonts w:ascii="Calibri" w:eastAsia="Times New Roman" w:hAnsi="Calibri" w:cs="Calibri"/>
          <w:color w:val="000000"/>
          <w:sz w:val="22"/>
          <w:szCs w:val="22"/>
          <w:lang w:val="en-GB" w:eastAsia="da-DK"/>
        </w:rPr>
        <w:t>P</w:t>
      </w:r>
      <w:r w:rsidR="000A7735">
        <w:rPr>
          <w:rFonts w:ascii="Calibri" w:eastAsia="Times New Roman" w:hAnsi="Calibri" w:cs="Calibri"/>
          <w:color w:val="000000"/>
          <w:sz w:val="22"/>
          <w:szCs w:val="22"/>
          <w:lang w:val="en-GB" w:eastAsia="da-DK"/>
        </w:rPr>
        <w:t>s</w:t>
      </w:r>
      <w:r w:rsidR="00A43DEC">
        <w:rPr>
          <w:rFonts w:ascii="Calibri" w:eastAsia="Times New Roman" w:hAnsi="Calibri" w:cs="Calibri"/>
          <w:color w:val="000000"/>
          <w:sz w:val="22"/>
          <w:szCs w:val="22"/>
          <w:lang w:val="en-GB" w:eastAsia="da-DK"/>
        </w:rPr>
        <w:t>ykologisk</w:t>
      </w:r>
      <w:proofErr w:type="spellEnd"/>
      <w:r w:rsidR="00A43DEC">
        <w:rPr>
          <w:rFonts w:ascii="Calibri" w:eastAsia="Times New Roman" w:hAnsi="Calibri" w:cs="Calibri"/>
          <w:color w:val="000000"/>
          <w:sz w:val="22"/>
          <w:szCs w:val="22"/>
          <w:lang w:val="en-GB" w:eastAsia="da-DK"/>
        </w:rPr>
        <w:t xml:space="preserve"> </w:t>
      </w:r>
      <w:proofErr w:type="spellStart"/>
      <w:r w:rsidR="00A43DEC">
        <w:rPr>
          <w:rFonts w:ascii="Calibri" w:eastAsia="Times New Roman" w:hAnsi="Calibri" w:cs="Calibri"/>
          <w:color w:val="000000"/>
          <w:sz w:val="22"/>
          <w:szCs w:val="22"/>
          <w:lang w:val="en-GB" w:eastAsia="da-DK"/>
        </w:rPr>
        <w:t>Rådgivning</w:t>
      </w:r>
      <w:proofErr w:type="spellEnd"/>
      <w:r w:rsidRPr="007E5F92">
        <w:rPr>
          <w:rFonts w:ascii="Calibri" w:eastAsia="Times New Roman" w:hAnsi="Calibri" w:cs="Calibri"/>
          <w:color w:val="000000"/>
          <w:sz w:val="22"/>
          <w:szCs w:val="22"/>
          <w:lang w:val="en-GB" w:eastAsia="da-DK"/>
        </w:rPr>
        <w:t xml:space="preserve">), stationed in all counties in Kenya, with the capacity to sensitize </w:t>
      </w:r>
      <w:r w:rsidR="000A7735">
        <w:rPr>
          <w:rFonts w:ascii="Calibri" w:eastAsia="Times New Roman" w:hAnsi="Calibri" w:cs="Calibri"/>
          <w:color w:val="000000"/>
          <w:sz w:val="22"/>
          <w:szCs w:val="22"/>
          <w:lang w:val="en-GB" w:eastAsia="da-DK"/>
        </w:rPr>
        <w:t>parents</w:t>
      </w:r>
      <w:r w:rsidRPr="007E5F92">
        <w:rPr>
          <w:rFonts w:ascii="Calibri" w:eastAsia="Times New Roman" w:hAnsi="Calibri" w:cs="Calibri"/>
          <w:color w:val="000000"/>
          <w:sz w:val="22"/>
          <w:szCs w:val="22"/>
          <w:lang w:val="en-GB" w:eastAsia="da-DK"/>
        </w:rPr>
        <w:t xml:space="preserve"> about </w:t>
      </w:r>
      <w:r w:rsidR="003E526C" w:rsidRPr="007E5F92">
        <w:rPr>
          <w:rFonts w:ascii="Calibri" w:eastAsia="Times New Roman" w:hAnsi="Calibri" w:cs="Calibri"/>
          <w:color w:val="000000"/>
          <w:sz w:val="22"/>
          <w:szCs w:val="22"/>
          <w:lang w:val="en-GB" w:eastAsia="da-DK"/>
        </w:rPr>
        <w:t>AAC.</w:t>
      </w:r>
    </w:p>
    <w:p w14:paraId="348F17EA" w14:textId="1FDE8E33" w:rsidR="004C78ED" w:rsidRDefault="007E5F92" w:rsidP="007E5F92">
      <w:pPr>
        <w:numPr>
          <w:ilvl w:val="0"/>
          <w:numId w:val="24"/>
        </w:numPr>
        <w:ind w:left="709"/>
        <w:textAlignment w:val="baseline"/>
        <w:rPr>
          <w:rFonts w:ascii="Calibri" w:eastAsia="Times New Roman" w:hAnsi="Calibri" w:cs="Calibri"/>
          <w:color w:val="000000"/>
          <w:sz w:val="22"/>
          <w:szCs w:val="22"/>
          <w:lang w:val="en-GB" w:eastAsia="da-DK"/>
        </w:rPr>
      </w:pPr>
      <w:r w:rsidRPr="007E5F92">
        <w:rPr>
          <w:rFonts w:ascii="Calibri" w:eastAsia="Times New Roman" w:hAnsi="Calibri" w:cs="Calibri"/>
          <w:color w:val="000000"/>
          <w:sz w:val="22"/>
          <w:szCs w:val="22"/>
          <w:lang w:val="en-GB" w:eastAsia="da-DK"/>
        </w:rPr>
        <w:t>Kenya Institute of Special Education (KISE) which is the leading institution t</w:t>
      </w:r>
      <w:r w:rsidR="00D31C28">
        <w:rPr>
          <w:rFonts w:ascii="Calibri" w:eastAsia="Times New Roman" w:hAnsi="Calibri" w:cs="Calibri"/>
          <w:color w:val="000000"/>
          <w:sz w:val="22"/>
          <w:szCs w:val="22"/>
          <w:lang w:val="en-GB" w:eastAsia="da-DK"/>
        </w:rPr>
        <w:t>raining</w:t>
      </w:r>
      <w:r w:rsidRPr="007E5F92">
        <w:rPr>
          <w:rFonts w:ascii="Calibri" w:eastAsia="Times New Roman" w:hAnsi="Calibri" w:cs="Calibri"/>
          <w:color w:val="000000"/>
          <w:sz w:val="22"/>
          <w:szCs w:val="22"/>
          <w:lang w:val="en-GB" w:eastAsia="da-DK"/>
        </w:rPr>
        <w:t xml:space="preserve"> special education teachers,</w:t>
      </w:r>
      <w:r w:rsidR="00B23BD1">
        <w:rPr>
          <w:rFonts w:ascii="Calibri" w:eastAsia="Times New Roman" w:hAnsi="Calibri" w:cs="Calibri"/>
          <w:color w:val="000000"/>
          <w:sz w:val="22"/>
          <w:szCs w:val="22"/>
          <w:lang w:val="en-GB" w:eastAsia="da-DK"/>
        </w:rPr>
        <w:t xml:space="preserve"> </w:t>
      </w:r>
      <w:r w:rsidR="00887F27">
        <w:rPr>
          <w:rFonts w:ascii="Calibri" w:eastAsia="Times New Roman" w:hAnsi="Calibri" w:cs="Calibri"/>
          <w:color w:val="000000"/>
          <w:sz w:val="22"/>
          <w:szCs w:val="22"/>
          <w:lang w:val="en-GB" w:eastAsia="da-DK"/>
        </w:rPr>
        <w:t>plus</w:t>
      </w:r>
      <w:r w:rsidR="00B23BD1">
        <w:rPr>
          <w:rFonts w:ascii="Calibri" w:eastAsia="Times New Roman" w:hAnsi="Calibri" w:cs="Calibri"/>
          <w:color w:val="000000"/>
          <w:sz w:val="22"/>
          <w:szCs w:val="22"/>
          <w:lang w:val="en-GB" w:eastAsia="da-DK"/>
        </w:rPr>
        <w:t xml:space="preserve"> </w:t>
      </w:r>
      <w:r w:rsidR="008F0D99">
        <w:rPr>
          <w:rFonts w:ascii="Calibri" w:eastAsia="Times New Roman" w:hAnsi="Calibri" w:cs="Calibri"/>
          <w:color w:val="000000"/>
          <w:sz w:val="22"/>
          <w:szCs w:val="22"/>
          <w:lang w:val="en-GB" w:eastAsia="da-DK"/>
        </w:rPr>
        <w:t>s</w:t>
      </w:r>
      <w:r w:rsidR="00312BB4">
        <w:rPr>
          <w:rFonts w:ascii="Calibri" w:eastAsia="Times New Roman" w:hAnsi="Calibri" w:cs="Calibri"/>
          <w:color w:val="000000"/>
          <w:sz w:val="22"/>
          <w:szCs w:val="22"/>
          <w:lang w:val="en-GB" w:eastAsia="da-DK"/>
        </w:rPr>
        <w:t>ix</w:t>
      </w:r>
      <w:r w:rsidR="00B23BD1">
        <w:rPr>
          <w:rFonts w:ascii="Calibri" w:eastAsia="Times New Roman" w:hAnsi="Calibri" w:cs="Calibri"/>
          <w:color w:val="000000"/>
          <w:sz w:val="22"/>
          <w:szCs w:val="22"/>
          <w:lang w:val="en-GB" w:eastAsia="da-DK"/>
        </w:rPr>
        <w:t xml:space="preserve"> universities</w:t>
      </w:r>
      <w:r w:rsidRPr="007E5F92">
        <w:rPr>
          <w:rFonts w:ascii="Calibri" w:eastAsia="Times New Roman" w:hAnsi="Calibri" w:cs="Calibri"/>
          <w:color w:val="000000"/>
          <w:sz w:val="22"/>
          <w:szCs w:val="22"/>
          <w:lang w:val="en-GB" w:eastAsia="da-DK"/>
        </w:rPr>
        <w:t xml:space="preserve"> </w:t>
      </w:r>
      <w:r w:rsidR="00B23BD1">
        <w:rPr>
          <w:rFonts w:ascii="Calibri" w:eastAsia="Times New Roman" w:hAnsi="Calibri" w:cs="Calibri"/>
          <w:color w:val="000000"/>
          <w:sz w:val="22"/>
          <w:szCs w:val="22"/>
          <w:lang w:val="en-GB" w:eastAsia="da-DK"/>
        </w:rPr>
        <w:t>are</w:t>
      </w:r>
      <w:r w:rsidRPr="007E5F92">
        <w:rPr>
          <w:rFonts w:ascii="Calibri" w:eastAsia="Times New Roman" w:hAnsi="Calibri" w:cs="Calibri"/>
          <w:color w:val="000000"/>
          <w:sz w:val="22"/>
          <w:szCs w:val="22"/>
          <w:lang w:val="en-GB" w:eastAsia="da-DK"/>
        </w:rPr>
        <w:t xml:space="preserve"> due to lack of human resource capacity not ready to offer courses in AAC.</w:t>
      </w:r>
      <w:r w:rsidR="004C78ED">
        <w:rPr>
          <w:rFonts w:ascii="Calibri" w:eastAsia="Times New Roman" w:hAnsi="Calibri" w:cs="Calibri"/>
          <w:color w:val="000000"/>
          <w:sz w:val="22"/>
          <w:szCs w:val="22"/>
          <w:lang w:val="en-GB" w:eastAsia="da-DK"/>
        </w:rPr>
        <w:t xml:space="preserve"> </w:t>
      </w:r>
    </w:p>
    <w:p w14:paraId="4436DD6D" w14:textId="1EF19287" w:rsidR="007E5F92" w:rsidRPr="007E5F92" w:rsidRDefault="004C78ED" w:rsidP="007E5F92">
      <w:pPr>
        <w:numPr>
          <w:ilvl w:val="0"/>
          <w:numId w:val="24"/>
        </w:numPr>
        <w:ind w:left="709"/>
        <w:textAlignment w:val="baseline"/>
        <w:rPr>
          <w:rFonts w:ascii="Calibri" w:eastAsia="Times New Roman" w:hAnsi="Calibri" w:cs="Calibri"/>
          <w:color w:val="000000"/>
          <w:sz w:val="22"/>
          <w:szCs w:val="22"/>
          <w:lang w:val="en-GB" w:eastAsia="da-DK"/>
        </w:rPr>
      </w:pPr>
      <w:r w:rsidRPr="007E5F92">
        <w:rPr>
          <w:rFonts w:ascii="Calibri" w:eastAsia="Times New Roman" w:hAnsi="Calibri" w:cs="Calibri"/>
          <w:color w:val="000000"/>
          <w:sz w:val="22"/>
          <w:szCs w:val="22"/>
          <w:lang w:val="en-GB" w:eastAsia="da-DK"/>
        </w:rPr>
        <w:t xml:space="preserve">Since the partner, </w:t>
      </w:r>
      <w:r>
        <w:rPr>
          <w:rFonts w:ascii="Calibri" w:eastAsia="Times New Roman" w:hAnsi="Calibri" w:cs="Calibri"/>
          <w:color w:val="000000"/>
          <w:sz w:val="22"/>
          <w:szCs w:val="22"/>
          <w:lang w:val="en-GB" w:eastAsia="da-DK"/>
        </w:rPr>
        <w:t>Kenya Society of Augmentative and Alternative Communication, (</w:t>
      </w:r>
      <w:r w:rsidRPr="007E5F92">
        <w:rPr>
          <w:rFonts w:ascii="Calibri" w:eastAsia="Times New Roman" w:hAnsi="Calibri" w:cs="Calibri"/>
          <w:color w:val="000000"/>
          <w:sz w:val="22"/>
          <w:szCs w:val="22"/>
          <w:lang w:val="en-GB" w:eastAsia="da-DK"/>
        </w:rPr>
        <w:t>SAAC Kenya</w:t>
      </w:r>
      <w:r>
        <w:rPr>
          <w:rFonts w:ascii="Calibri" w:eastAsia="Times New Roman" w:hAnsi="Calibri" w:cs="Calibri"/>
          <w:color w:val="000000"/>
          <w:sz w:val="22"/>
          <w:szCs w:val="22"/>
          <w:lang w:val="en-GB" w:eastAsia="da-DK"/>
        </w:rPr>
        <w:t>)</w:t>
      </w:r>
      <w:r w:rsidRPr="007E5F92">
        <w:rPr>
          <w:rFonts w:ascii="Calibri" w:eastAsia="Times New Roman" w:hAnsi="Calibri" w:cs="Calibri"/>
          <w:color w:val="000000"/>
          <w:sz w:val="22"/>
          <w:szCs w:val="22"/>
          <w:lang w:val="en-GB" w:eastAsia="da-DK"/>
        </w:rPr>
        <w:t>, is determined to ensure that authorities implement AAC quickly, a strong organisation must be built. But among partner members and affiliated groups, there is no</w:t>
      </w:r>
      <w:r>
        <w:rPr>
          <w:rFonts w:ascii="Calibri" w:eastAsia="Times New Roman" w:hAnsi="Calibri" w:cs="Calibri"/>
          <w:color w:val="000000"/>
          <w:sz w:val="22"/>
          <w:szCs w:val="22"/>
          <w:lang w:val="en-GB" w:eastAsia="da-DK"/>
        </w:rPr>
        <w:t>t adequate</w:t>
      </w:r>
      <w:r w:rsidRPr="007E5F92">
        <w:rPr>
          <w:rFonts w:ascii="Calibri" w:eastAsia="Times New Roman" w:hAnsi="Calibri" w:cs="Calibri"/>
          <w:color w:val="000000"/>
          <w:sz w:val="22"/>
          <w:szCs w:val="22"/>
          <w:lang w:val="en-GB" w:eastAsia="da-DK"/>
        </w:rPr>
        <w:t xml:space="preserve"> knowledge of resource mobilization. </w:t>
      </w:r>
    </w:p>
    <w:p w14:paraId="07D97EA9" w14:textId="780C65BF" w:rsidR="007E5F92" w:rsidRPr="007E5F92" w:rsidRDefault="007E5F92" w:rsidP="007E5F92">
      <w:pPr>
        <w:numPr>
          <w:ilvl w:val="0"/>
          <w:numId w:val="24"/>
        </w:numPr>
        <w:ind w:left="709"/>
        <w:textAlignment w:val="baseline"/>
        <w:rPr>
          <w:rFonts w:ascii="Calibri" w:eastAsia="Times New Roman" w:hAnsi="Calibri" w:cs="Calibri"/>
          <w:color w:val="000000"/>
          <w:sz w:val="22"/>
          <w:szCs w:val="22"/>
          <w:lang w:val="en-GB" w:eastAsia="da-DK"/>
        </w:rPr>
      </w:pPr>
      <w:r w:rsidRPr="007E5F92">
        <w:rPr>
          <w:rFonts w:ascii="Calibri" w:eastAsia="Times New Roman" w:hAnsi="Calibri" w:cs="Calibri"/>
          <w:color w:val="000000"/>
          <w:sz w:val="22"/>
          <w:szCs w:val="22"/>
          <w:lang w:val="en-GB" w:eastAsia="da-DK"/>
        </w:rPr>
        <w:t xml:space="preserve">It is a problem that the momentum created by </w:t>
      </w:r>
      <w:r w:rsidR="00CE7D95">
        <w:rPr>
          <w:rFonts w:ascii="Calibri" w:eastAsia="Times New Roman" w:hAnsi="Calibri" w:cs="Calibri"/>
          <w:color w:val="000000"/>
          <w:sz w:val="22"/>
          <w:szCs w:val="22"/>
          <w:lang w:val="en-GB" w:eastAsia="da-DK"/>
        </w:rPr>
        <w:t xml:space="preserve">CISU and </w:t>
      </w:r>
      <w:r w:rsidRPr="007E5F92">
        <w:rPr>
          <w:rFonts w:ascii="Calibri" w:eastAsia="Times New Roman" w:hAnsi="Calibri" w:cs="Calibri"/>
          <w:color w:val="000000"/>
          <w:sz w:val="22"/>
          <w:szCs w:val="22"/>
          <w:lang w:val="en-GB" w:eastAsia="da-DK"/>
        </w:rPr>
        <w:t>AAC in Kenya 1 and 2 is slipping away if further intervention is not enhanced. </w:t>
      </w:r>
    </w:p>
    <w:p w14:paraId="3DDCC7A0" w14:textId="3ED197DF" w:rsidR="007E5F92" w:rsidRDefault="00C87812" w:rsidP="007E5F92">
      <w:pPr>
        <w:numPr>
          <w:ilvl w:val="0"/>
          <w:numId w:val="24"/>
        </w:numPr>
        <w:ind w:left="709"/>
        <w:textAlignment w:val="baseline"/>
        <w:rPr>
          <w:rFonts w:ascii="Calibri" w:eastAsia="Times New Roman" w:hAnsi="Calibri" w:cs="Calibri"/>
          <w:color w:val="000000"/>
          <w:sz w:val="22"/>
          <w:szCs w:val="22"/>
          <w:lang w:val="en-GB" w:eastAsia="da-DK"/>
        </w:rPr>
      </w:pPr>
      <w:r>
        <w:rPr>
          <w:rFonts w:ascii="Calibri" w:eastAsia="Times New Roman" w:hAnsi="Calibri" w:cs="Calibri"/>
          <w:color w:val="000000"/>
          <w:sz w:val="22"/>
          <w:szCs w:val="22"/>
          <w:lang w:val="en-GB" w:eastAsia="da-DK"/>
        </w:rPr>
        <w:t xml:space="preserve">Experience from the </w:t>
      </w:r>
      <w:r w:rsidR="00912616">
        <w:rPr>
          <w:rFonts w:ascii="Calibri" w:eastAsia="Times New Roman" w:hAnsi="Calibri" w:cs="Calibri"/>
          <w:color w:val="000000"/>
          <w:sz w:val="22"/>
          <w:szCs w:val="22"/>
          <w:lang w:val="en-GB" w:eastAsia="da-DK"/>
        </w:rPr>
        <w:t>earlier</w:t>
      </w:r>
      <w:r>
        <w:rPr>
          <w:rFonts w:ascii="Calibri" w:eastAsia="Times New Roman" w:hAnsi="Calibri" w:cs="Calibri"/>
          <w:color w:val="000000"/>
          <w:sz w:val="22"/>
          <w:szCs w:val="22"/>
          <w:lang w:val="en-GB" w:eastAsia="da-DK"/>
        </w:rPr>
        <w:t xml:space="preserve"> projects </w:t>
      </w:r>
      <w:r w:rsidR="002F2A1A">
        <w:rPr>
          <w:rFonts w:ascii="Calibri" w:eastAsia="Times New Roman" w:hAnsi="Calibri" w:cs="Calibri"/>
          <w:color w:val="000000"/>
          <w:sz w:val="22"/>
          <w:szCs w:val="22"/>
          <w:lang w:val="en-GB" w:eastAsia="da-DK"/>
        </w:rPr>
        <w:t>reveal</w:t>
      </w:r>
      <w:r>
        <w:rPr>
          <w:rFonts w:ascii="Calibri" w:eastAsia="Times New Roman" w:hAnsi="Calibri" w:cs="Calibri"/>
          <w:color w:val="000000"/>
          <w:sz w:val="22"/>
          <w:szCs w:val="22"/>
          <w:lang w:val="en-GB" w:eastAsia="da-DK"/>
        </w:rPr>
        <w:t xml:space="preserve"> that it is hard to maintain motivation among </w:t>
      </w:r>
      <w:r w:rsidR="008A394C">
        <w:rPr>
          <w:rFonts w:ascii="Calibri" w:eastAsia="Times New Roman" w:hAnsi="Calibri" w:cs="Calibri"/>
          <w:color w:val="000000"/>
          <w:sz w:val="22"/>
          <w:szCs w:val="22"/>
          <w:lang w:val="en-GB" w:eastAsia="da-DK"/>
        </w:rPr>
        <w:t>AA</w:t>
      </w:r>
      <w:r w:rsidR="00912616">
        <w:rPr>
          <w:rFonts w:ascii="Calibri" w:eastAsia="Times New Roman" w:hAnsi="Calibri" w:cs="Calibri"/>
          <w:color w:val="000000"/>
          <w:sz w:val="22"/>
          <w:szCs w:val="22"/>
          <w:lang w:val="en-GB" w:eastAsia="da-DK"/>
        </w:rPr>
        <w:t>C experts.</w:t>
      </w:r>
      <w:r>
        <w:rPr>
          <w:rFonts w:ascii="Calibri" w:eastAsia="Times New Roman" w:hAnsi="Calibri" w:cs="Calibri"/>
          <w:color w:val="000000"/>
          <w:sz w:val="22"/>
          <w:szCs w:val="22"/>
          <w:lang w:val="en-GB" w:eastAsia="da-DK"/>
        </w:rPr>
        <w:t xml:space="preserve"> </w:t>
      </w:r>
      <w:r w:rsidR="000459F0">
        <w:rPr>
          <w:rFonts w:ascii="Calibri" w:eastAsia="Times New Roman" w:hAnsi="Calibri" w:cs="Calibri"/>
          <w:color w:val="000000"/>
          <w:sz w:val="22"/>
          <w:szCs w:val="22"/>
          <w:lang w:val="en-GB" w:eastAsia="da-DK"/>
        </w:rPr>
        <w:t xml:space="preserve">Also, it is </w:t>
      </w:r>
      <w:r w:rsidR="007E5F92" w:rsidRPr="007E5F92">
        <w:rPr>
          <w:rFonts w:ascii="Calibri" w:eastAsia="Times New Roman" w:hAnsi="Calibri" w:cs="Calibri"/>
          <w:color w:val="000000"/>
          <w:sz w:val="22"/>
          <w:szCs w:val="22"/>
          <w:lang w:val="en-GB" w:eastAsia="da-DK"/>
        </w:rPr>
        <w:t xml:space="preserve">a problem that the AAC experts educated during AAC 1 and 2 are too </w:t>
      </w:r>
      <w:r w:rsidR="00463C69" w:rsidRPr="007E5F92">
        <w:rPr>
          <w:rFonts w:ascii="Calibri" w:eastAsia="Times New Roman" w:hAnsi="Calibri" w:cs="Calibri"/>
          <w:color w:val="000000"/>
          <w:sz w:val="22"/>
          <w:szCs w:val="22"/>
          <w:lang w:val="en-GB" w:eastAsia="da-DK"/>
        </w:rPr>
        <w:t>few.</w:t>
      </w:r>
      <w:r w:rsidR="007E5F92" w:rsidRPr="007E5F92">
        <w:rPr>
          <w:rFonts w:ascii="Calibri" w:eastAsia="Times New Roman" w:hAnsi="Calibri" w:cs="Calibri"/>
          <w:color w:val="000000"/>
          <w:sz w:val="22"/>
          <w:szCs w:val="22"/>
          <w:lang w:val="en-GB" w:eastAsia="da-DK"/>
        </w:rPr>
        <w:t> </w:t>
      </w:r>
    </w:p>
    <w:p w14:paraId="1D30B005" w14:textId="2A313795" w:rsidR="005C1818" w:rsidRDefault="004168A5" w:rsidP="007E5F92">
      <w:pPr>
        <w:numPr>
          <w:ilvl w:val="0"/>
          <w:numId w:val="24"/>
        </w:numPr>
        <w:ind w:left="709"/>
        <w:textAlignment w:val="baseline"/>
        <w:rPr>
          <w:rFonts w:ascii="Calibri" w:eastAsia="Times New Roman" w:hAnsi="Calibri" w:cs="Calibri"/>
          <w:color w:val="000000"/>
          <w:sz w:val="22"/>
          <w:szCs w:val="22"/>
          <w:lang w:val="en-GB" w:eastAsia="da-DK"/>
        </w:rPr>
      </w:pPr>
      <w:r>
        <w:rPr>
          <w:rFonts w:ascii="Calibri" w:eastAsia="Times New Roman" w:hAnsi="Calibri" w:cs="Calibri"/>
          <w:color w:val="000000"/>
          <w:sz w:val="22"/>
          <w:szCs w:val="22"/>
          <w:lang w:val="en-GB" w:eastAsia="da-DK"/>
        </w:rPr>
        <w:t xml:space="preserve">In Kenya, teachers </w:t>
      </w:r>
      <w:r w:rsidR="001C1286">
        <w:rPr>
          <w:rFonts w:ascii="Calibri" w:eastAsia="Times New Roman" w:hAnsi="Calibri" w:cs="Calibri"/>
          <w:color w:val="000000"/>
          <w:sz w:val="22"/>
          <w:szCs w:val="22"/>
          <w:lang w:val="en-GB" w:eastAsia="da-DK"/>
        </w:rPr>
        <w:t xml:space="preserve">are regularly </w:t>
      </w:r>
      <w:r w:rsidR="00213356">
        <w:rPr>
          <w:rFonts w:ascii="Calibri" w:eastAsia="Times New Roman" w:hAnsi="Calibri" w:cs="Calibri"/>
          <w:color w:val="000000"/>
          <w:sz w:val="22"/>
          <w:szCs w:val="22"/>
          <w:lang w:val="en-GB" w:eastAsia="da-DK"/>
        </w:rPr>
        <w:t>transferred to other schools. This can also happen to the</w:t>
      </w:r>
      <w:r w:rsidR="00E56261">
        <w:rPr>
          <w:rFonts w:ascii="Calibri" w:eastAsia="Times New Roman" w:hAnsi="Calibri" w:cs="Calibri"/>
          <w:color w:val="000000"/>
          <w:sz w:val="22"/>
          <w:szCs w:val="22"/>
          <w:lang w:val="en-GB" w:eastAsia="da-DK"/>
        </w:rPr>
        <w:t xml:space="preserve"> 13</w:t>
      </w:r>
      <w:r w:rsidR="00213356">
        <w:rPr>
          <w:rFonts w:ascii="Calibri" w:eastAsia="Times New Roman" w:hAnsi="Calibri" w:cs="Calibri"/>
          <w:color w:val="000000"/>
          <w:sz w:val="22"/>
          <w:szCs w:val="22"/>
          <w:lang w:val="en-GB" w:eastAsia="da-DK"/>
        </w:rPr>
        <w:t xml:space="preserve"> Nakuru based AAC experts</w:t>
      </w:r>
      <w:r w:rsidR="00074C04">
        <w:rPr>
          <w:rFonts w:ascii="Calibri" w:eastAsia="Times New Roman" w:hAnsi="Calibri" w:cs="Calibri"/>
          <w:color w:val="000000"/>
          <w:sz w:val="22"/>
          <w:szCs w:val="22"/>
          <w:lang w:val="en-GB" w:eastAsia="da-DK"/>
        </w:rPr>
        <w:t xml:space="preserve">. </w:t>
      </w:r>
      <w:r w:rsidR="007246C5">
        <w:rPr>
          <w:rFonts w:ascii="Calibri" w:eastAsia="Times New Roman" w:hAnsi="Calibri" w:cs="Calibri"/>
          <w:color w:val="000000"/>
          <w:sz w:val="22"/>
          <w:szCs w:val="22"/>
          <w:lang w:val="en-GB" w:eastAsia="da-DK"/>
        </w:rPr>
        <w:t xml:space="preserve">So, in the long run </w:t>
      </w:r>
      <w:r w:rsidR="00D928DA">
        <w:rPr>
          <w:rFonts w:ascii="Calibri" w:eastAsia="Times New Roman" w:hAnsi="Calibri" w:cs="Calibri"/>
          <w:color w:val="000000"/>
          <w:sz w:val="22"/>
          <w:szCs w:val="22"/>
          <w:lang w:val="en-GB" w:eastAsia="da-DK"/>
        </w:rPr>
        <w:t xml:space="preserve">the group </w:t>
      </w:r>
      <w:r w:rsidR="003C59BF">
        <w:rPr>
          <w:rFonts w:ascii="Calibri" w:eastAsia="Times New Roman" w:hAnsi="Calibri" w:cs="Calibri"/>
          <w:color w:val="000000"/>
          <w:sz w:val="22"/>
          <w:szCs w:val="22"/>
          <w:lang w:val="en-GB" w:eastAsia="da-DK"/>
        </w:rPr>
        <w:t>shall be</w:t>
      </w:r>
      <w:r w:rsidR="00D928DA">
        <w:rPr>
          <w:rFonts w:ascii="Calibri" w:eastAsia="Times New Roman" w:hAnsi="Calibri" w:cs="Calibri"/>
          <w:color w:val="000000"/>
          <w:sz w:val="22"/>
          <w:szCs w:val="22"/>
          <w:lang w:val="en-GB" w:eastAsia="da-DK"/>
        </w:rPr>
        <w:t xml:space="preserve"> </w:t>
      </w:r>
      <w:r w:rsidR="00463C69">
        <w:rPr>
          <w:rFonts w:ascii="Calibri" w:eastAsia="Times New Roman" w:hAnsi="Calibri" w:cs="Calibri"/>
          <w:color w:val="000000"/>
          <w:sz w:val="22"/>
          <w:szCs w:val="22"/>
          <w:lang w:val="en-GB" w:eastAsia="da-DK"/>
        </w:rPr>
        <w:t>scattered,</w:t>
      </w:r>
      <w:r w:rsidR="00D928DA">
        <w:rPr>
          <w:rFonts w:ascii="Calibri" w:eastAsia="Times New Roman" w:hAnsi="Calibri" w:cs="Calibri"/>
          <w:color w:val="000000"/>
          <w:sz w:val="22"/>
          <w:szCs w:val="22"/>
          <w:lang w:val="en-GB" w:eastAsia="da-DK"/>
        </w:rPr>
        <w:t xml:space="preserve"> and </w:t>
      </w:r>
      <w:r w:rsidR="006C4722">
        <w:rPr>
          <w:rFonts w:ascii="Calibri" w:eastAsia="Times New Roman" w:hAnsi="Calibri" w:cs="Calibri"/>
          <w:color w:val="000000"/>
          <w:sz w:val="22"/>
          <w:szCs w:val="22"/>
          <w:lang w:val="en-GB" w:eastAsia="da-DK"/>
        </w:rPr>
        <w:t>SAAC Kenya</w:t>
      </w:r>
      <w:r w:rsidR="007246C5">
        <w:rPr>
          <w:rFonts w:ascii="Calibri" w:eastAsia="Times New Roman" w:hAnsi="Calibri" w:cs="Calibri"/>
          <w:color w:val="000000"/>
          <w:sz w:val="22"/>
          <w:szCs w:val="22"/>
          <w:lang w:val="en-GB" w:eastAsia="da-DK"/>
        </w:rPr>
        <w:t xml:space="preserve"> cannot rely on </w:t>
      </w:r>
      <w:r w:rsidR="00463C69">
        <w:rPr>
          <w:rFonts w:ascii="Calibri" w:eastAsia="Times New Roman" w:hAnsi="Calibri" w:cs="Calibri"/>
          <w:color w:val="000000"/>
          <w:sz w:val="22"/>
          <w:szCs w:val="22"/>
          <w:lang w:val="en-GB" w:eastAsia="da-DK"/>
        </w:rPr>
        <w:t>them</w:t>
      </w:r>
      <w:r w:rsidR="00D928DA">
        <w:rPr>
          <w:rFonts w:ascii="Calibri" w:eastAsia="Times New Roman" w:hAnsi="Calibri" w:cs="Calibri"/>
          <w:color w:val="000000"/>
          <w:sz w:val="22"/>
          <w:szCs w:val="22"/>
          <w:lang w:val="en-GB" w:eastAsia="da-DK"/>
        </w:rPr>
        <w:t xml:space="preserve"> to be available for</w:t>
      </w:r>
      <w:r w:rsidR="00155982">
        <w:rPr>
          <w:rFonts w:ascii="Calibri" w:eastAsia="Times New Roman" w:hAnsi="Calibri" w:cs="Calibri"/>
          <w:color w:val="000000"/>
          <w:sz w:val="22"/>
          <w:szCs w:val="22"/>
          <w:lang w:val="en-GB" w:eastAsia="da-DK"/>
        </w:rPr>
        <w:t xml:space="preserve"> produc</w:t>
      </w:r>
      <w:r w:rsidR="006C4722">
        <w:rPr>
          <w:rFonts w:ascii="Calibri" w:eastAsia="Times New Roman" w:hAnsi="Calibri" w:cs="Calibri"/>
          <w:color w:val="000000"/>
          <w:sz w:val="22"/>
          <w:szCs w:val="22"/>
          <w:lang w:val="en-GB" w:eastAsia="da-DK"/>
        </w:rPr>
        <w:t>ing</w:t>
      </w:r>
      <w:r w:rsidR="00155982">
        <w:rPr>
          <w:rFonts w:ascii="Calibri" w:eastAsia="Times New Roman" w:hAnsi="Calibri" w:cs="Calibri"/>
          <w:color w:val="000000"/>
          <w:sz w:val="22"/>
          <w:szCs w:val="22"/>
          <w:lang w:val="en-GB" w:eastAsia="da-DK"/>
        </w:rPr>
        <w:t xml:space="preserve"> AAC </w:t>
      </w:r>
      <w:r w:rsidR="000773DA">
        <w:rPr>
          <w:rFonts w:ascii="Calibri" w:eastAsia="Times New Roman" w:hAnsi="Calibri" w:cs="Calibri"/>
          <w:color w:val="000000"/>
          <w:sz w:val="22"/>
          <w:szCs w:val="22"/>
          <w:lang w:val="en-GB" w:eastAsia="da-DK"/>
        </w:rPr>
        <w:t>materials.</w:t>
      </w:r>
      <w:r w:rsidR="00D928DA">
        <w:rPr>
          <w:rFonts w:ascii="Calibri" w:eastAsia="Times New Roman" w:hAnsi="Calibri" w:cs="Calibri"/>
          <w:color w:val="000000"/>
          <w:sz w:val="22"/>
          <w:szCs w:val="22"/>
          <w:lang w:val="en-GB" w:eastAsia="da-DK"/>
        </w:rPr>
        <w:t xml:space="preserve"> </w:t>
      </w:r>
    </w:p>
    <w:p w14:paraId="29234745" w14:textId="7106282C" w:rsidR="00DC5FE8" w:rsidRPr="007E5F92" w:rsidRDefault="00DC5FE8" w:rsidP="007E5F92">
      <w:pPr>
        <w:numPr>
          <w:ilvl w:val="0"/>
          <w:numId w:val="24"/>
        </w:numPr>
        <w:ind w:left="709"/>
        <w:textAlignment w:val="baseline"/>
        <w:rPr>
          <w:rFonts w:ascii="Calibri" w:eastAsia="Times New Roman" w:hAnsi="Calibri" w:cs="Calibri"/>
          <w:color w:val="000000"/>
          <w:sz w:val="22"/>
          <w:szCs w:val="22"/>
          <w:lang w:val="en-GB" w:eastAsia="da-DK"/>
        </w:rPr>
      </w:pPr>
      <w:r>
        <w:rPr>
          <w:rFonts w:ascii="Calibri" w:eastAsia="Times New Roman" w:hAnsi="Calibri" w:cs="Calibri"/>
          <w:color w:val="000000"/>
          <w:sz w:val="22"/>
          <w:szCs w:val="22"/>
          <w:lang w:val="en-GB" w:eastAsia="da-DK"/>
        </w:rPr>
        <w:t>I</w:t>
      </w:r>
      <w:r w:rsidR="00D35280">
        <w:rPr>
          <w:rFonts w:ascii="Calibri" w:eastAsia="Times New Roman" w:hAnsi="Calibri" w:cs="Calibri"/>
          <w:color w:val="000000"/>
          <w:sz w:val="22"/>
          <w:szCs w:val="22"/>
          <w:lang w:val="en-GB" w:eastAsia="da-DK"/>
        </w:rPr>
        <w:t>t is a problem that girls</w:t>
      </w:r>
      <w:r w:rsidR="00396A0B">
        <w:rPr>
          <w:rFonts w:ascii="Calibri" w:eastAsia="Times New Roman" w:hAnsi="Calibri" w:cs="Calibri"/>
          <w:color w:val="000000"/>
          <w:sz w:val="22"/>
          <w:szCs w:val="22"/>
          <w:lang w:val="en-GB" w:eastAsia="da-DK"/>
        </w:rPr>
        <w:t xml:space="preserve"> and boys</w:t>
      </w:r>
      <w:r w:rsidR="003B53FC">
        <w:rPr>
          <w:rFonts w:ascii="Calibri" w:eastAsia="Times New Roman" w:hAnsi="Calibri" w:cs="Calibri"/>
          <w:color w:val="000000"/>
          <w:sz w:val="22"/>
          <w:szCs w:val="22"/>
          <w:lang w:val="en-GB" w:eastAsia="da-DK"/>
        </w:rPr>
        <w:t xml:space="preserve"> without a functional language</w:t>
      </w:r>
      <w:r w:rsidR="002D6DF9">
        <w:rPr>
          <w:rFonts w:ascii="Calibri" w:eastAsia="Times New Roman" w:hAnsi="Calibri" w:cs="Calibri"/>
          <w:color w:val="000000"/>
          <w:sz w:val="22"/>
          <w:szCs w:val="22"/>
          <w:lang w:val="en-GB" w:eastAsia="da-DK"/>
        </w:rPr>
        <w:t xml:space="preserve"> are at risk of being abused</w:t>
      </w:r>
      <w:r w:rsidR="003305AF">
        <w:rPr>
          <w:rFonts w:ascii="Calibri" w:eastAsia="Times New Roman" w:hAnsi="Calibri" w:cs="Calibri"/>
          <w:color w:val="000000"/>
          <w:sz w:val="22"/>
          <w:szCs w:val="22"/>
          <w:lang w:val="en-GB" w:eastAsia="da-DK"/>
        </w:rPr>
        <w:t>, also sexually,</w:t>
      </w:r>
      <w:r w:rsidR="009732CF">
        <w:rPr>
          <w:rFonts w:ascii="Calibri" w:eastAsia="Times New Roman" w:hAnsi="Calibri" w:cs="Calibri"/>
          <w:color w:val="000000"/>
          <w:sz w:val="22"/>
          <w:szCs w:val="22"/>
          <w:lang w:val="en-GB" w:eastAsia="da-DK"/>
        </w:rPr>
        <w:t xml:space="preserve"> not being able to raise a verbal protest</w:t>
      </w:r>
      <w:r w:rsidR="00F8183A">
        <w:rPr>
          <w:rFonts w:ascii="Calibri" w:eastAsia="Times New Roman" w:hAnsi="Calibri" w:cs="Calibri"/>
          <w:color w:val="000000"/>
          <w:sz w:val="22"/>
          <w:szCs w:val="22"/>
          <w:lang w:val="en-GB" w:eastAsia="da-DK"/>
        </w:rPr>
        <w:t xml:space="preserve">. </w:t>
      </w:r>
      <w:r w:rsidR="00CB73D3">
        <w:rPr>
          <w:rFonts w:ascii="Calibri" w:eastAsia="Times New Roman" w:hAnsi="Calibri" w:cs="Calibri"/>
          <w:color w:val="000000"/>
          <w:sz w:val="22"/>
          <w:szCs w:val="22"/>
          <w:lang w:val="en-GB" w:eastAsia="da-DK"/>
        </w:rPr>
        <w:t>Furthermore</w:t>
      </w:r>
      <w:r w:rsidR="002376CF">
        <w:rPr>
          <w:rFonts w:ascii="Calibri" w:eastAsia="Times New Roman" w:hAnsi="Calibri" w:cs="Calibri"/>
          <w:color w:val="000000"/>
          <w:sz w:val="22"/>
          <w:szCs w:val="22"/>
          <w:lang w:val="en-GB" w:eastAsia="da-DK"/>
        </w:rPr>
        <w:t>,</w:t>
      </w:r>
      <w:r w:rsidR="00CB73D3">
        <w:rPr>
          <w:rFonts w:ascii="Calibri" w:eastAsia="Times New Roman" w:hAnsi="Calibri" w:cs="Calibri"/>
          <w:color w:val="000000"/>
          <w:sz w:val="22"/>
          <w:szCs w:val="22"/>
          <w:lang w:val="en-GB" w:eastAsia="da-DK"/>
        </w:rPr>
        <w:t xml:space="preserve"> they are not able to report to their </w:t>
      </w:r>
      <w:r w:rsidR="002376CF">
        <w:rPr>
          <w:rFonts w:ascii="Calibri" w:eastAsia="Times New Roman" w:hAnsi="Calibri" w:cs="Calibri"/>
          <w:color w:val="000000"/>
          <w:sz w:val="22"/>
          <w:szCs w:val="22"/>
          <w:lang w:val="en-GB" w:eastAsia="da-DK"/>
        </w:rPr>
        <w:t>parents</w:t>
      </w:r>
      <w:r w:rsidR="00CB73D3">
        <w:rPr>
          <w:rFonts w:ascii="Calibri" w:eastAsia="Times New Roman" w:hAnsi="Calibri" w:cs="Calibri"/>
          <w:color w:val="000000"/>
          <w:sz w:val="22"/>
          <w:szCs w:val="22"/>
          <w:lang w:val="en-GB" w:eastAsia="da-DK"/>
        </w:rPr>
        <w:t xml:space="preserve"> or to the police</w:t>
      </w:r>
      <w:r w:rsidR="00BD1DB8">
        <w:rPr>
          <w:rFonts w:ascii="Calibri" w:eastAsia="Times New Roman" w:hAnsi="Calibri" w:cs="Calibri"/>
          <w:color w:val="000000"/>
          <w:sz w:val="22"/>
          <w:szCs w:val="22"/>
          <w:lang w:val="en-GB" w:eastAsia="da-DK"/>
        </w:rPr>
        <w:t xml:space="preserve"> of</w:t>
      </w:r>
      <w:r w:rsidR="00353F29">
        <w:rPr>
          <w:rFonts w:ascii="Calibri" w:eastAsia="Times New Roman" w:hAnsi="Calibri" w:cs="Calibri"/>
          <w:color w:val="000000"/>
          <w:sz w:val="22"/>
          <w:szCs w:val="22"/>
          <w:lang w:val="en-GB" w:eastAsia="da-DK"/>
        </w:rPr>
        <w:t xml:space="preserve"> the </w:t>
      </w:r>
      <w:r w:rsidR="00782F22">
        <w:rPr>
          <w:rFonts w:ascii="Calibri" w:eastAsia="Times New Roman" w:hAnsi="Calibri" w:cs="Calibri"/>
          <w:color w:val="000000"/>
          <w:sz w:val="22"/>
          <w:szCs w:val="22"/>
          <w:lang w:val="en-GB" w:eastAsia="da-DK"/>
        </w:rPr>
        <w:t>incident</w:t>
      </w:r>
      <w:r w:rsidR="005E0523">
        <w:rPr>
          <w:rFonts w:ascii="Calibri" w:eastAsia="Times New Roman" w:hAnsi="Calibri" w:cs="Calibri"/>
          <w:color w:val="000000"/>
          <w:sz w:val="22"/>
          <w:szCs w:val="22"/>
          <w:lang w:val="en-GB" w:eastAsia="da-DK"/>
        </w:rPr>
        <w:t>.</w:t>
      </w:r>
      <w:r w:rsidR="00CB73D3">
        <w:rPr>
          <w:rFonts w:ascii="Calibri" w:eastAsia="Times New Roman" w:hAnsi="Calibri" w:cs="Calibri"/>
          <w:color w:val="000000"/>
          <w:sz w:val="22"/>
          <w:szCs w:val="22"/>
          <w:lang w:val="en-GB" w:eastAsia="da-DK"/>
        </w:rPr>
        <w:t xml:space="preserve"> </w:t>
      </w:r>
    </w:p>
    <w:p w14:paraId="252F6100" w14:textId="77777777" w:rsidR="007E5F92" w:rsidRPr="007E5F92" w:rsidRDefault="007E5F92" w:rsidP="007E5F92">
      <w:pPr>
        <w:rPr>
          <w:sz w:val="22"/>
          <w:lang w:val="en-GB"/>
        </w:rPr>
      </w:pPr>
    </w:p>
    <w:p w14:paraId="5A544FCC" w14:textId="77777777" w:rsidR="006C47D1" w:rsidRPr="00656A9E" w:rsidRDefault="002B7C04" w:rsidP="006C47D1">
      <w:pPr>
        <w:rPr>
          <w:rFonts w:ascii="Times New Roman" w:eastAsia="Times New Roman" w:hAnsi="Times New Roman" w:cs="Times New Roman"/>
          <w:lang w:val="en-GB" w:eastAsia="da-DK"/>
        </w:rPr>
      </w:pPr>
      <w:bookmarkStart w:id="0" w:name="_Hlk35456502"/>
      <w:bookmarkStart w:id="1" w:name="_Hlk35456171"/>
      <w:r w:rsidRPr="00302155">
        <w:rPr>
          <w:b/>
          <w:bCs/>
          <w:sz w:val="22"/>
          <w:lang w:val="en-GB"/>
        </w:rPr>
        <w:t xml:space="preserve">Describe the context of the intervention: </w:t>
      </w:r>
      <w:bookmarkStart w:id="2" w:name="_Hlk35457004"/>
      <w:bookmarkEnd w:id="0"/>
      <w:bookmarkEnd w:id="1"/>
      <w:r w:rsidR="007E5F92" w:rsidRPr="007E5F92">
        <w:rPr>
          <w:rFonts w:ascii="Calibri" w:hAnsi="Calibri" w:cs="Calibri"/>
          <w:i/>
          <w:iCs/>
          <w:color w:val="000000"/>
          <w:sz w:val="22"/>
          <w:szCs w:val="22"/>
          <w:lang w:val="en-GB"/>
        </w:rPr>
        <w:br/>
      </w:r>
      <w:r w:rsidR="007E5F92" w:rsidRPr="007E5F92">
        <w:rPr>
          <w:rFonts w:ascii="Calibri" w:hAnsi="Calibri" w:cs="Calibri"/>
          <w:color w:val="000000"/>
          <w:sz w:val="22"/>
          <w:szCs w:val="22"/>
          <w:lang w:val="en-GB"/>
        </w:rPr>
        <w:t xml:space="preserve">Kenya’s education sector continues to have challenges that hinder the attainment of quality education standards. The challenges are in the areas of governance, management and administration leading to gaps in service delivery, learning outcomes, teacher management, competence and performance levels hindering the realization of education sector targets. </w:t>
      </w:r>
      <w:r w:rsidR="007E5F92" w:rsidRPr="007E5F92">
        <w:rPr>
          <w:rFonts w:ascii="Calibri" w:hAnsi="Calibri" w:cs="Calibri"/>
          <w:color w:val="000000"/>
          <w:sz w:val="22"/>
          <w:szCs w:val="22"/>
          <w:lang w:val="en-GB"/>
        </w:rPr>
        <w:br/>
        <w:t>To curb these challenges a new school reform is being introduced right now. The Kenyan government has started a process of making up with the 32-year-old 8-</w:t>
      </w:r>
      <w:r w:rsidR="00893224">
        <w:rPr>
          <w:rFonts w:ascii="Calibri" w:hAnsi="Calibri" w:cs="Calibri"/>
          <w:color w:val="000000"/>
          <w:sz w:val="22"/>
          <w:szCs w:val="22"/>
          <w:lang w:val="en-GB"/>
        </w:rPr>
        <w:t>4</w:t>
      </w:r>
      <w:r w:rsidR="007E5F92" w:rsidRPr="007E5F92">
        <w:rPr>
          <w:rFonts w:ascii="Calibri" w:hAnsi="Calibri" w:cs="Calibri"/>
          <w:color w:val="000000"/>
          <w:sz w:val="22"/>
          <w:szCs w:val="22"/>
          <w:lang w:val="en-GB"/>
        </w:rPr>
        <w:t xml:space="preserve">-4 system and as a new initiative, special education is included in the reform. </w:t>
      </w:r>
      <w:r w:rsidR="007E5F92" w:rsidRPr="007E5F92">
        <w:rPr>
          <w:rFonts w:ascii="Calibri" w:hAnsi="Calibri" w:cs="Calibri"/>
          <w:color w:val="000000"/>
          <w:sz w:val="22"/>
          <w:szCs w:val="22"/>
          <w:lang w:val="en-GB"/>
        </w:rPr>
        <w:br/>
        <w:t xml:space="preserve">The reform will mean less favouring of </w:t>
      </w:r>
      <w:r w:rsidR="00231740">
        <w:rPr>
          <w:rFonts w:ascii="Calibri" w:hAnsi="Calibri" w:cs="Calibri"/>
          <w:color w:val="000000"/>
          <w:sz w:val="22"/>
          <w:szCs w:val="22"/>
          <w:lang w:val="en-GB"/>
        </w:rPr>
        <w:t>memorization</w:t>
      </w:r>
      <w:r w:rsidR="007E5F92" w:rsidRPr="007E5F92">
        <w:rPr>
          <w:rFonts w:ascii="Calibri" w:hAnsi="Calibri" w:cs="Calibri"/>
          <w:color w:val="000000"/>
          <w:sz w:val="22"/>
          <w:szCs w:val="22"/>
          <w:lang w:val="en-GB"/>
        </w:rPr>
        <w:t xml:space="preserve"> learning and exams than in the past. There will be focusing more on "life skills" and developing relevant skills and competences in all disciplines. Focus is changed from quantity to quality.</w:t>
      </w:r>
      <w:r w:rsidR="007E5F92" w:rsidRPr="007E5F92">
        <w:rPr>
          <w:rFonts w:ascii="Calibri" w:hAnsi="Calibri" w:cs="Calibri"/>
          <w:color w:val="000000"/>
          <w:sz w:val="22"/>
          <w:szCs w:val="22"/>
          <w:lang w:val="en-GB"/>
        </w:rPr>
        <w:br/>
        <w:t xml:space="preserve">The school reform also wants to promote Life Skills Education, and in the curriculum for this subject the purpose is to develop cooperation, sincerity, tolerance, respect, peace, freedom, unity of the Nation, love, honesty, accountability, humility, </w:t>
      </w:r>
      <w:proofErr w:type="gramStart"/>
      <w:r w:rsidR="007E5F92" w:rsidRPr="007E5F92">
        <w:rPr>
          <w:rFonts w:ascii="Calibri" w:hAnsi="Calibri" w:cs="Calibri"/>
          <w:color w:val="000000"/>
          <w:sz w:val="22"/>
          <w:szCs w:val="22"/>
          <w:lang w:val="en-GB"/>
        </w:rPr>
        <w:t>happiness</w:t>
      </w:r>
      <w:proofErr w:type="gramEnd"/>
      <w:r w:rsidR="007E5F92" w:rsidRPr="007E5F92">
        <w:rPr>
          <w:rFonts w:ascii="Calibri" w:hAnsi="Calibri" w:cs="Calibri"/>
          <w:color w:val="000000"/>
          <w:sz w:val="22"/>
          <w:szCs w:val="22"/>
          <w:lang w:val="en-GB"/>
        </w:rPr>
        <w:t xml:space="preserve"> and integrity. Many of these values can be understood as based on human rights, and they can also be seen as an effort to prevent hostilities between the 42 ethnic groups of Kenya from occurring again. </w:t>
      </w:r>
      <w:r w:rsidR="007E5F92" w:rsidRPr="007E5F92">
        <w:rPr>
          <w:rFonts w:ascii="Calibri" w:hAnsi="Calibri" w:cs="Calibri"/>
          <w:color w:val="000000"/>
          <w:sz w:val="22"/>
          <w:szCs w:val="22"/>
          <w:lang w:val="en-GB"/>
        </w:rPr>
        <w:br/>
        <w:t xml:space="preserve">The </w:t>
      </w:r>
      <w:proofErr w:type="spellStart"/>
      <w:r w:rsidR="007E5F92" w:rsidRPr="007E5F92">
        <w:rPr>
          <w:rFonts w:ascii="Calibri" w:hAnsi="Calibri" w:cs="Calibri"/>
          <w:color w:val="000000"/>
          <w:sz w:val="22"/>
          <w:szCs w:val="22"/>
          <w:lang w:val="en-GB"/>
        </w:rPr>
        <w:t>MoE</w:t>
      </w:r>
      <w:proofErr w:type="spellEnd"/>
      <w:r w:rsidR="007E5F92" w:rsidRPr="007E5F92">
        <w:rPr>
          <w:rFonts w:ascii="Calibri" w:hAnsi="Calibri" w:cs="Calibri"/>
          <w:color w:val="000000"/>
          <w:sz w:val="22"/>
          <w:szCs w:val="22"/>
          <w:lang w:val="en-GB"/>
        </w:rPr>
        <w:t xml:space="preserve"> has introduced the Kenya Education Cloud, where all textbooks and learning materials are going to be available for download throughout the country. This also includes the materials related to AAC. </w:t>
      </w:r>
      <w:r w:rsidR="007E5F92" w:rsidRPr="007E5F92">
        <w:rPr>
          <w:rFonts w:ascii="Calibri" w:hAnsi="Calibri" w:cs="Calibri"/>
          <w:color w:val="000000"/>
          <w:sz w:val="22"/>
          <w:szCs w:val="22"/>
          <w:lang w:val="en-GB"/>
        </w:rPr>
        <w:br/>
        <w:t xml:space="preserve">While all this is happening, Civil Society Organisations, parents to children with special needs and people engaged in special education are concerned whether enough focus is directed towards the needs of people with disabilities in general and to children without a functional </w:t>
      </w:r>
      <w:proofErr w:type="gramStart"/>
      <w:r w:rsidR="007E5F92" w:rsidRPr="007E5F92">
        <w:rPr>
          <w:rFonts w:ascii="Calibri" w:hAnsi="Calibri" w:cs="Calibri"/>
          <w:color w:val="000000"/>
          <w:sz w:val="22"/>
          <w:szCs w:val="22"/>
          <w:lang w:val="en-GB"/>
        </w:rPr>
        <w:t>language</w:t>
      </w:r>
      <w:r w:rsidR="007D5EFE" w:rsidRPr="007D5EFE">
        <w:rPr>
          <w:rFonts w:ascii="Calibri" w:hAnsi="Calibri" w:cs="Calibri"/>
          <w:color w:val="000000"/>
          <w:sz w:val="22"/>
          <w:szCs w:val="22"/>
          <w:lang w:val="en-GB"/>
        </w:rPr>
        <w:t xml:space="preserve"> </w:t>
      </w:r>
      <w:r w:rsidR="007D5EFE" w:rsidRPr="007E5F92">
        <w:rPr>
          <w:rFonts w:ascii="Calibri" w:hAnsi="Calibri" w:cs="Calibri"/>
          <w:color w:val="000000"/>
          <w:sz w:val="22"/>
          <w:szCs w:val="22"/>
          <w:lang w:val="en-GB"/>
        </w:rPr>
        <w:t>in particular</w:t>
      </w:r>
      <w:proofErr w:type="gramEnd"/>
      <w:r w:rsidR="007E5F92" w:rsidRPr="007E5F92">
        <w:rPr>
          <w:rFonts w:ascii="Calibri" w:hAnsi="Calibri" w:cs="Calibri"/>
          <w:color w:val="000000"/>
          <w:sz w:val="22"/>
          <w:szCs w:val="22"/>
          <w:lang w:val="en-GB"/>
        </w:rPr>
        <w:t xml:space="preserve">.  </w:t>
      </w:r>
      <w:r w:rsidR="007E5F92" w:rsidRPr="007E5F92">
        <w:rPr>
          <w:rFonts w:ascii="Calibri" w:hAnsi="Calibri" w:cs="Calibri"/>
          <w:color w:val="000000"/>
          <w:sz w:val="22"/>
          <w:szCs w:val="22"/>
          <w:lang w:val="en-GB"/>
        </w:rPr>
        <w:br/>
        <w:t xml:space="preserve">The AAC method is stipulated in the new designs of the </w:t>
      </w:r>
      <w:r w:rsidR="00D70CCD" w:rsidRPr="007E5F92">
        <w:rPr>
          <w:rFonts w:ascii="Calibri" w:hAnsi="Calibri" w:cs="Calibri"/>
          <w:color w:val="000000"/>
          <w:sz w:val="22"/>
          <w:szCs w:val="22"/>
          <w:lang w:val="en-GB"/>
        </w:rPr>
        <w:t>curriculum,</w:t>
      </w:r>
      <w:r w:rsidR="007E5F92" w:rsidRPr="007E5F92">
        <w:rPr>
          <w:rFonts w:ascii="Calibri" w:hAnsi="Calibri" w:cs="Calibri"/>
          <w:color w:val="000000"/>
          <w:sz w:val="22"/>
          <w:szCs w:val="22"/>
          <w:lang w:val="en-GB"/>
        </w:rPr>
        <w:t xml:space="preserve"> but it is questionable how much priority </w:t>
      </w:r>
      <w:r w:rsidR="007E5F92" w:rsidRPr="007E5F92">
        <w:rPr>
          <w:rFonts w:ascii="Calibri" w:hAnsi="Calibri" w:cs="Calibri"/>
          <w:color w:val="000000"/>
          <w:sz w:val="22"/>
          <w:szCs w:val="22"/>
          <w:lang w:val="en-GB"/>
        </w:rPr>
        <w:lastRenderedPageBreak/>
        <w:t>it will be given. With limited resources, focus is usually on universities and</w:t>
      </w:r>
      <w:r w:rsidR="00FB3D9C">
        <w:rPr>
          <w:rFonts w:ascii="Calibri" w:hAnsi="Calibri" w:cs="Calibri"/>
          <w:color w:val="000000"/>
          <w:sz w:val="22"/>
          <w:szCs w:val="22"/>
          <w:lang w:val="en-GB"/>
        </w:rPr>
        <w:t xml:space="preserve"> on</w:t>
      </w:r>
      <w:r w:rsidR="007E5F92" w:rsidRPr="007E5F92">
        <w:rPr>
          <w:rFonts w:ascii="Calibri" w:hAnsi="Calibri" w:cs="Calibri"/>
          <w:color w:val="000000"/>
          <w:sz w:val="22"/>
          <w:szCs w:val="22"/>
          <w:lang w:val="en-GB"/>
        </w:rPr>
        <w:t xml:space="preserve"> </w:t>
      </w:r>
      <w:r w:rsidR="007019D8">
        <w:rPr>
          <w:rFonts w:ascii="Calibri" w:hAnsi="Calibri" w:cs="Calibri"/>
          <w:color w:val="000000"/>
          <w:sz w:val="22"/>
          <w:szCs w:val="22"/>
          <w:lang w:val="en-GB"/>
        </w:rPr>
        <w:t>primary and</w:t>
      </w:r>
      <w:r w:rsidR="0085663E">
        <w:rPr>
          <w:rFonts w:ascii="Calibri" w:hAnsi="Calibri" w:cs="Calibri"/>
          <w:color w:val="000000"/>
          <w:sz w:val="22"/>
          <w:szCs w:val="22"/>
          <w:lang w:val="en-GB"/>
        </w:rPr>
        <w:t xml:space="preserve"> </w:t>
      </w:r>
      <w:r w:rsidR="007E5F92" w:rsidRPr="007E5F92">
        <w:rPr>
          <w:rFonts w:ascii="Calibri" w:hAnsi="Calibri" w:cs="Calibri"/>
          <w:color w:val="000000"/>
          <w:sz w:val="22"/>
          <w:szCs w:val="22"/>
          <w:lang w:val="en-GB"/>
        </w:rPr>
        <w:t>secondary schools.</w:t>
      </w:r>
      <w:r w:rsidR="00F32BEF">
        <w:rPr>
          <w:rFonts w:ascii="Calibri" w:hAnsi="Calibri" w:cs="Calibri"/>
          <w:color w:val="000000"/>
          <w:sz w:val="22"/>
          <w:szCs w:val="22"/>
          <w:lang w:val="en-GB"/>
        </w:rPr>
        <w:t xml:space="preserve"> </w:t>
      </w:r>
      <w:r w:rsidR="007E5F92" w:rsidRPr="007E5F92">
        <w:rPr>
          <w:rFonts w:ascii="Calibri" w:hAnsi="Calibri" w:cs="Calibri"/>
          <w:color w:val="000000"/>
          <w:sz w:val="22"/>
          <w:szCs w:val="22"/>
          <w:lang w:val="en-GB"/>
        </w:rPr>
        <w:t xml:space="preserve">In a developing country, </w:t>
      </w:r>
      <w:r w:rsidR="00C611A8" w:rsidRPr="007E5F92">
        <w:rPr>
          <w:rFonts w:ascii="Calibri" w:hAnsi="Calibri" w:cs="Calibri"/>
          <w:color w:val="000000"/>
          <w:sz w:val="22"/>
          <w:szCs w:val="22"/>
          <w:lang w:val="en-GB"/>
        </w:rPr>
        <w:t>resources</w:t>
      </w:r>
      <w:r w:rsidR="007E5F92" w:rsidRPr="007E5F92">
        <w:rPr>
          <w:rFonts w:ascii="Calibri" w:hAnsi="Calibri" w:cs="Calibri"/>
          <w:color w:val="000000"/>
          <w:sz w:val="22"/>
          <w:szCs w:val="22"/>
          <w:lang w:val="en-GB"/>
        </w:rPr>
        <w:t xml:space="preserve"> are few, and it can be regarded as an obvious choice to focus on children with resources who in due time will be able to contribute to the workforce.</w:t>
      </w:r>
      <w:r w:rsidR="006C47D1">
        <w:rPr>
          <w:rFonts w:ascii="Calibri" w:hAnsi="Calibri" w:cs="Calibri"/>
          <w:color w:val="000000"/>
          <w:sz w:val="22"/>
          <w:szCs w:val="22"/>
          <w:lang w:val="en-GB"/>
        </w:rPr>
        <w:br/>
      </w:r>
      <w:r w:rsidR="006C47D1" w:rsidRPr="00656A9E">
        <w:rPr>
          <w:rFonts w:ascii="Calibri" w:eastAsia="Times New Roman" w:hAnsi="Calibri" w:cs="Calibri"/>
          <w:color w:val="000000"/>
          <w:sz w:val="22"/>
          <w:szCs w:val="22"/>
          <w:lang w:val="en-GB" w:eastAsia="da-DK"/>
        </w:rPr>
        <w:t xml:space="preserve">Persons without a functional language occur regardless of gender, social group, and ethnic affiliation. </w:t>
      </w:r>
      <w:r w:rsidR="006C47D1" w:rsidRPr="00656A9E">
        <w:rPr>
          <w:rFonts w:ascii="Calibri" w:eastAsia="Times New Roman" w:hAnsi="Calibri" w:cs="Calibri"/>
          <w:color w:val="000000"/>
          <w:sz w:val="22"/>
          <w:szCs w:val="22"/>
          <w:lang w:val="en-GB" w:eastAsia="da-DK"/>
        </w:rPr>
        <w:br/>
        <w:t>In Kenya there is a school going population of 13 mi</w:t>
      </w:r>
      <w:r w:rsidR="006C47D1">
        <w:rPr>
          <w:rFonts w:ascii="Calibri" w:eastAsia="Times New Roman" w:hAnsi="Calibri" w:cs="Calibri"/>
          <w:color w:val="000000"/>
          <w:sz w:val="22"/>
          <w:szCs w:val="22"/>
          <w:lang w:val="en-GB" w:eastAsia="da-DK"/>
        </w:rPr>
        <w:t>llion</w:t>
      </w:r>
      <w:r w:rsidR="006C47D1" w:rsidRPr="00656A9E">
        <w:rPr>
          <w:rFonts w:ascii="Calibri" w:eastAsia="Times New Roman" w:hAnsi="Calibri" w:cs="Calibri"/>
          <w:color w:val="000000"/>
          <w:sz w:val="22"/>
          <w:szCs w:val="22"/>
          <w:lang w:val="en-GB" w:eastAsia="da-DK"/>
        </w:rPr>
        <w:t xml:space="preserve"> students. A survey carried out in 2007 showed that 0,2% had speech difficulties. It follows that approximately 26.000 students in Kenyan schools had speech disorders. In addition, there is a considerable number of children with these disabilities not attending school. </w:t>
      </w:r>
      <w:proofErr w:type="gramStart"/>
      <w:r w:rsidR="006C47D1" w:rsidRPr="00656A9E">
        <w:rPr>
          <w:rFonts w:ascii="Calibri" w:eastAsia="Times New Roman" w:hAnsi="Calibri" w:cs="Calibri"/>
          <w:color w:val="000000"/>
          <w:sz w:val="22"/>
          <w:szCs w:val="22"/>
          <w:lang w:val="en-GB" w:eastAsia="da-DK"/>
        </w:rPr>
        <w:t>A majority of</w:t>
      </w:r>
      <w:proofErr w:type="gramEnd"/>
      <w:r w:rsidR="006C47D1" w:rsidRPr="00656A9E">
        <w:rPr>
          <w:rFonts w:ascii="Calibri" w:eastAsia="Times New Roman" w:hAnsi="Calibri" w:cs="Calibri"/>
          <w:color w:val="000000"/>
          <w:sz w:val="22"/>
          <w:szCs w:val="22"/>
          <w:lang w:val="en-GB" w:eastAsia="da-DK"/>
        </w:rPr>
        <w:t xml:space="preserve"> these children will benefit from the AAC method when fully implemented nationwide. Consequently, a considerable number of parents and caretakers will benefit from the Communication Matters intervention. Keeping in mind that this survey is 1</w:t>
      </w:r>
      <w:r w:rsidR="006C47D1">
        <w:rPr>
          <w:rFonts w:ascii="Calibri" w:eastAsia="Times New Roman" w:hAnsi="Calibri" w:cs="Calibri"/>
          <w:color w:val="000000"/>
          <w:sz w:val="22"/>
          <w:szCs w:val="22"/>
          <w:lang w:val="en-GB" w:eastAsia="da-DK"/>
        </w:rPr>
        <w:t>4</w:t>
      </w:r>
      <w:r w:rsidR="006C47D1" w:rsidRPr="00656A9E">
        <w:rPr>
          <w:rFonts w:ascii="Calibri" w:eastAsia="Times New Roman" w:hAnsi="Calibri" w:cs="Calibri"/>
          <w:color w:val="000000"/>
          <w:sz w:val="22"/>
          <w:szCs w:val="22"/>
          <w:lang w:val="en-GB" w:eastAsia="da-DK"/>
        </w:rPr>
        <w:t xml:space="preserve"> years old, the number in 202</w:t>
      </w:r>
      <w:r w:rsidR="006C47D1">
        <w:rPr>
          <w:rFonts w:ascii="Calibri" w:eastAsia="Times New Roman" w:hAnsi="Calibri" w:cs="Calibri"/>
          <w:color w:val="000000"/>
          <w:sz w:val="22"/>
          <w:szCs w:val="22"/>
          <w:lang w:val="en-GB" w:eastAsia="da-DK"/>
        </w:rPr>
        <w:t>1</w:t>
      </w:r>
      <w:r w:rsidR="006C47D1" w:rsidRPr="00656A9E">
        <w:rPr>
          <w:rFonts w:ascii="Calibri" w:eastAsia="Times New Roman" w:hAnsi="Calibri" w:cs="Calibri"/>
          <w:color w:val="000000"/>
          <w:sz w:val="22"/>
          <w:szCs w:val="22"/>
          <w:lang w:val="en-GB" w:eastAsia="da-DK"/>
        </w:rPr>
        <w:t xml:space="preserve"> is most likely considerably higher. </w:t>
      </w:r>
    </w:p>
    <w:p w14:paraId="6F863773" w14:textId="77777777" w:rsidR="006C47D1" w:rsidRPr="00656A9E" w:rsidRDefault="006C47D1" w:rsidP="006C47D1">
      <w:pPr>
        <w:rPr>
          <w:rFonts w:ascii="Times New Roman" w:eastAsia="Times New Roman" w:hAnsi="Times New Roman" w:cs="Times New Roman"/>
          <w:lang w:val="en-GB" w:eastAsia="da-DK"/>
        </w:rPr>
      </w:pPr>
      <w:r w:rsidRPr="00656A9E">
        <w:rPr>
          <w:rFonts w:ascii="Calibri" w:eastAsia="Times New Roman" w:hAnsi="Calibri" w:cs="Calibri"/>
          <w:color w:val="000000"/>
          <w:sz w:val="22"/>
          <w:szCs w:val="22"/>
          <w:lang w:val="en-GB" w:eastAsia="da-DK"/>
        </w:rPr>
        <w:t>Persons without functional speech are a very vulnerable group of citizens. They depend on others to help them in many aspects of life. Many also suffer from various degrees of intellectual disabilities. Others have a normal intelligence but are unable to express their needs, desires, hopes and dreams. Since they have no speech, they must rely on the ability of others to guess what they want. They are often misunderstood by their surroundings who may take them as incompetent and “stupid”. It is a general assumption that persons with no speech are unteachable. Therefore, they are often ignored in many situations in the classroom as well as in the community.</w:t>
      </w:r>
    </w:p>
    <w:p w14:paraId="61D29CB8" w14:textId="0B0A17AA" w:rsidR="008B639C" w:rsidRPr="007E5F92" w:rsidRDefault="006C47D1" w:rsidP="006C47D1">
      <w:pPr>
        <w:rPr>
          <w:lang w:val="en-GB"/>
        </w:rPr>
      </w:pPr>
      <w:r w:rsidRPr="00656A9E">
        <w:rPr>
          <w:rFonts w:ascii="Calibri" w:eastAsia="Times New Roman" w:hAnsi="Calibri" w:cs="Calibri"/>
          <w:color w:val="000000"/>
          <w:sz w:val="22"/>
          <w:szCs w:val="22"/>
          <w:lang w:val="en-GB" w:eastAsia="da-DK"/>
        </w:rPr>
        <w:t xml:space="preserve">Growing up with limited means of communication often results in development of behaviour issues and it is difficult for them to cope on their own. Parents report on their sons and daughters being sexually abused. </w:t>
      </w:r>
      <w:r>
        <w:rPr>
          <w:rFonts w:ascii="Calibri" w:eastAsia="Times New Roman" w:hAnsi="Calibri" w:cs="Calibri"/>
          <w:color w:val="000000"/>
          <w:sz w:val="22"/>
          <w:szCs w:val="22"/>
          <w:lang w:val="en-GB" w:eastAsia="da-DK"/>
        </w:rPr>
        <w:t>Some</w:t>
      </w:r>
      <w:r w:rsidRPr="00656A9E">
        <w:rPr>
          <w:rFonts w:ascii="Calibri" w:eastAsia="Times New Roman" w:hAnsi="Calibri" w:cs="Calibri"/>
          <w:color w:val="000000"/>
          <w:sz w:val="22"/>
          <w:szCs w:val="22"/>
          <w:lang w:val="en-GB" w:eastAsia="da-DK"/>
        </w:rPr>
        <w:t xml:space="preserve"> live in the streets or run around in the villages becom</w:t>
      </w:r>
      <w:r>
        <w:rPr>
          <w:rFonts w:ascii="Calibri" w:eastAsia="Times New Roman" w:hAnsi="Calibri" w:cs="Calibri"/>
          <w:color w:val="000000"/>
          <w:sz w:val="22"/>
          <w:szCs w:val="22"/>
          <w:lang w:val="en-GB" w:eastAsia="da-DK"/>
        </w:rPr>
        <w:t>ing</w:t>
      </w:r>
      <w:r w:rsidRPr="00656A9E">
        <w:rPr>
          <w:rFonts w:ascii="Calibri" w:eastAsia="Times New Roman" w:hAnsi="Calibri" w:cs="Calibri"/>
          <w:color w:val="000000"/>
          <w:sz w:val="22"/>
          <w:szCs w:val="22"/>
          <w:lang w:val="en-GB" w:eastAsia="da-DK"/>
        </w:rPr>
        <w:t xml:space="preserve"> easy targets. </w:t>
      </w:r>
      <w:r>
        <w:rPr>
          <w:rFonts w:ascii="Calibri" w:eastAsia="Times New Roman" w:hAnsi="Calibri" w:cs="Calibri"/>
          <w:color w:val="000000"/>
          <w:sz w:val="22"/>
          <w:szCs w:val="22"/>
          <w:lang w:val="en-GB" w:eastAsia="da-DK"/>
        </w:rPr>
        <w:t xml:space="preserve">Especially girls are vulnerable when access to education fails. </w:t>
      </w:r>
      <w:r w:rsidRPr="00656A9E">
        <w:rPr>
          <w:rFonts w:ascii="Calibri" w:eastAsia="Times New Roman" w:hAnsi="Calibri" w:cs="Calibri"/>
          <w:color w:val="000000"/>
          <w:sz w:val="22"/>
          <w:szCs w:val="22"/>
          <w:lang w:val="en-GB" w:eastAsia="da-DK"/>
        </w:rPr>
        <w:t xml:space="preserve">They need a protected environment to cater for their special needs. It is seen that parents </w:t>
      </w:r>
      <w:proofErr w:type="gramStart"/>
      <w:r w:rsidRPr="00656A9E">
        <w:rPr>
          <w:rFonts w:ascii="Calibri" w:eastAsia="Times New Roman" w:hAnsi="Calibri" w:cs="Calibri"/>
          <w:color w:val="000000"/>
          <w:sz w:val="22"/>
          <w:szCs w:val="22"/>
          <w:lang w:val="en-GB" w:eastAsia="da-DK"/>
        </w:rPr>
        <w:t>have to</w:t>
      </w:r>
      <w:proofErr w:type="gramEnd"/>
      <w:r w:rsidRPr="00656A9E">
        <w:rPr>
          <w:rFonts w:ascii="Calibri" w:eastAsia="Times New Roman" w:hAnsi="Calibri" w:cs="Calibri"/>
          <w:color w:val="000000"/>
          <w:sz w:val="22"/>
          <w:szCs w:val="22"/>
          <w:lang w:val="en-GB" w:eastAsia="da-DK"/>
        </w:rPr>
        <w:t xml:space="preserve"> lock up their children in their houses in order to be able to go to work or just to leave their homes for a short time. </w:t>
      </w:r>
      <w:r w:rsidRPr="00656A9E">
        <w:rPr>
          <w:rFonts w:ascii="Calibri" w:eastAsia="Times New Roman" w:hAnsi="Calibri" w:cs="Calibri"/>
          <w:color w:val="000000"/>
          <w:sz w:val="22"/>
          <w:szCs w:val="22"/>
          <w:lang w:val="en-GB" w:eastAsia="da-DK"/>
        </w:rPr>
        <w:br/>
      </w:r>
      <w:r>
        <w:rPr>
          <w:rFonts w:ascii="Calibri" w:eastAsia="Times New Roman" w:hAnsi="Calibri" w:cs="Calibri"/>
          <w:color w:val="000000"/>
          <w:sz w:val="22"/>
          <w:szCs w:val="22"/>
          <w:lang w:val="en-GB" w:eastAsia="da-DK"/>
        </w:rPr>
        <w:t>Feeling shameful,</w:t>
      </w:r>
      <w:r w:rsidRPr="00656A9E">
        <w:rPr>
          <w:rFonts w:ascii="Calibri" w:eastAsia="Times New Roman" w:hAnsi="Calibri" w:cs="Calibri"/>
          <w:color w:val="000000"/>
          <w:sz w:val="22"/>
          <w:szCs w:val="22"/>
          <w:lang w:val="en-GB" w:eastAsia="da-DK"/>
        </w:rPr>
        <w:t xml:space="preserve"> </w:t>
      </w:r>
      <w:r>
        <w:rPr>
          <w:rFonts w:ascii="Calibri" w:eastAsia="Times New Roman" w:hAnsi="Calibri" w:cs="Calibri"/>
          <w:color w:val="000000"/>
          <w:sz w:val="22"/>
          <w:szCs w:val="22"/>
          <w:lang w:val="en-GB" w:eastAsia="da-DK"/>
        </w:rPr>
        <w:t xml:space="preserve">some </w:t>
      </w:r>
      <w:r w:rsidRPr="00656A9E">
        <w:rPr>
          <w:rFonts w:ascii="Calibri" w:eastAsia="Times New Roman" w:hAnsi="Calibri" w:cs="Calibri"/>
          <w:color w:val="000000"/>
          <w:sz w:val="22"/>
          <w:szCs w:val="22"/>
          <w:lang w:val="en-GB" w:eastAsia="da-DK"/>
        </w:rPr>
        <w:t>parents reluctant</w:t>
      </w:r>
      <w:r>
        <w:rPr>
          <w:rFonts w:ascii="Calibri" w:eastAsia="Times New Roman" w:hAnsi="Calibri" w:cs="Calibri"/>
          <w:color w:val="000000"/>
          <w:sz w:val="22"/>
          <w:szCs w:val="22"/>
          <w:lang w:val="en-GB" w:eastAsia="da-DK"/>
        </w:rPr>
        <w:t>ly</w:t>
      </w:r>
      <w:r w:rsidRPr="00656A9E">
        <w:rPr>
          <w:rFonts w:ascii="Calibri" w:eastAsia="Times New Roman" w:hAnsi="Calibri" w:cs="Calibri"/>
          <w:color w:val="000000"/>
          <w:sz w:val="22"/>
          <w:szCs w:val="22"/>
          <w:lang w:val="en-GB" w:eastAsia="da-DK"/>
        </w:rPr>
        <w:t xml:space="preserve"> send their children to school. They hide their children in </w:t>
      </w:r>
      <w:r>
        <w:rPr>
          <w:rFonts w:ascii="Calibri" w:eastAsia="Times New Roman" w:hAnsi="Calibri" w:cs="Calibri"/>
          <w:color w:val="000000"/>
          <w:sz w:val="22"/>
          <w:szCs w:val="22"/>
          <w:lang w:val="en-GB" w:eastAsia="da-DK"/>
        </w:rPr>
        <w:t xml:space="preserve">their </w:t>
      </w:r>
      <w:r w:rsidRPr="00656A9E">
        <w:rPr>
          <w:rFonts w:ascii="Calibri" w:eastAsia="Times New Roman" w:hAnsi="Calibri" w:cs="Calibri"/>
          <w:color w:val="000000"/>
          <w:sz w:val="22"/>
          <w:szCs w:val="22"/>
          <w:lang w:val="en-GB" w:eastAsia="da-DK"/>
        </w:rPr>
        <w:t>homes denying them the right to free and compulsory primary and subsidized secondary education, due to fears that the children cannot compete with the rest of the learners.</w:t>
      </w:r>
      <w:r>
        <w:rPr>
          <w:rFonts w:ascii="Calibri" w:eastAsia="Times New Roman" w:hAnsi="Calibri" w:cs="Calibri"/>
          <w:color w:val="000000"/>
          <w:sz w:val="22"/>
          <w:szCs w:val="22"/>
          <w:lang w:val="en-GB" w:eastAsia="da-DK"/>
        </w:rPr>
        <w:t xml:space="preserve"> </w:t>
      </w:r>
      <w:r w:rsidRPr="00656A9E">
        <w:rPr>
          <w:rFonts w:ascii="Calibri" w:eastAsia="Times New Roman" w:hAnsi="Calibri" w:cs="Calibri"/>
          <w:color w:val="000000"/>
          <w:sz w:val="22"/>
          <w:szCs w:val="22"/>
          <w:lang w:val="en-GB" w:eastAsia="da-DK"/>
        </w:rPr>
        <w:t>Due to these circumstances th</w:t>
      </w:r>
      <w:r>
        <w:rPr>
          <w:rFonts w:ascii="Calibri" w:eastAsia="Times New Roman" w:hAnsi="Calibri" w:cs="Calibri"/>
          <w:color w:val="000000"/>
          <w:sz w:val="22"/>
          <w:szCs w:val="22"/>
          <w:lang w:val="en-GB" w:eastAsia="da-DK"/>
        </w:rPr>
        <w:t>e</w:t>
      </w:r>
      <w:r w:rsidRPr="00656A9E">
        <w:rPr>
          <w:rFonts w:ascii="Calibri" w:eastAsia="Times New Roman" w:hAnsi="Calibri" w:cs="Calibri"/>
          <w:color w:val="000000"/>
          <w:sz w:val="22"/>
          <w:szCs w:val="22"/>
          <w:lang w:val="en-GB" w:eastAsia="da-DK"/>
        </w:rPr>
        <w:t xml:space="preserve"> group of citizens</w:t>
      </w:r>
      <w:r>
        <w:rPr>
          <w:rFonts w:ascii="Calibri" w:eastAsia="Times New Roman" w:hAnsi="Calibri" w:cs="Calibri"/>
          <w:color w:val="000000"/>
          <w:sz w:val="22"/>
          <w:szCs w:val="22"/>
          <w:lang w:val="en-GB" w:eastAsia="da-DK"/>
        </w:rPr>
        <w:t xml:space="preserve"> without a functional language</w:t>
      </w:r>
      <w:r w:rsidRPr="00656A9E">
        <w:rPr>
          <w:rFonts w:ascii="Calibri" w:eastAsia="Times New Roman" w:hAnsi="Calibri" w:cs="Calibri"/>
          <w:color w:val="000000"/>
          <w:sz w:val="22"/>
          <w:szCs w:val="22"/>
          <w:lang w:val="en-GB" w:eastAsia="da-DK"/>
        </w:rPr>
        <w:t xml:space="preserve"> is at severe risk of lifelong marginalisation.</w:t>
      </w:r>
      <w:r>
        <w:rPr>
          <w:rFonts w:ascii="Calibri" w:eastAsia="Times New Roman" w:hAnsi="Calibri" w:cs="Calibri"/>
          <w:color w:val="000000"/>
          <w:sz w:val="22"/>
          <w:szCs w:val="22"/>
          <w:lang w:val="en-GB" w:eastAsia="da-DK"/>
        </w:rPr>
        <w:t xml:space="preserve"> </w:t>
      </w:r>
      <w:r>
        <w:rPr>
          <w:rFonts w:ascii="Calibri" w:eastAsia="Times New Roman" w:hAnsi="Calibri" w:cs="Calibri"/>
          <w:color w:val="000000"/>
          <w:sz w:val="22"/>
          <w:szCs w:val="22"/>
          <w:lang w:val="en-GB" w:eastAsia="da-DK"/>
        </w:rPr>
        <w:br/>
        <w:t>The creation of self-help groups across Kenya will support the parents in their struggle to secure a better livelihood for their children as they grow up and leave school. In addition, they will meet other parents facing similar issues and it will sensitize them about their rights as parents to a disabled child.</w:t>
      </w:r>
      <w:r>
        <w:rPr>
          <w:rFonts w:ascii="Calibri" w:eastAsia="Times New Roman" w:hAnsi="Calibri" w:cs="Calibri"/>
          <w:color w:val="000000"/>
          <w:sz w:val="22"/>
          <w:szCs w:val="22"/>
          <w:lang w:val="en-GB" w:eastAsia="da-DK"/>
        </w:rPr>
        <w:br/>
      </w:r>
      <w:r w:rsidRPr="00656A9E">
        <w:rPr>
          <w:rFonts w:ascii="Calibri" w:eastAsia="Times New Roman" w:hAnsi="Calibri" w:cs="Calibri"/>
          <w:color w:val="000000"/>
          <w:sz w:val="22"/>
          <w:szCs w:val="22"/>
          <w:lang w:val="en-GB" w:eastAsia="da-DK"/>
        </w:rPr>
        <w:t>It is a human right to be able to express views and needs in all aspects of life. In this respect AAC will be extremely helpful to people without speech.</w:t>
      </w:r>
      <w:r w:rsidR="00355B5E">
        <w:rPr>
          <w:rFonts w:cstheme="minorHAnsi"/>
          <w:color w:val="000000"/>
          <w:sz w:val="22"/>
          <w:szCs w:val="22"/>
          <w:lang w:val="en-GB"/>
        </w:rPr>
        <w:br/>
      </w:r>
      <w:r w:rsidR="00BE0D40" w:rsidRPr="00F21DC7">
        <w:rPr>
          <w:rFonts w:cstheme="minorHAnsi"/>
          <w:color w:val="000000"/>
          <w:sz w:val="22"/>
          <w:szCs w:val="22"/>
          <w:lang w:val="en-GB"/>
        </w:rPr>
        <w:br/>
      </w:r>
      <w:r w:rsidR="00BE0D40" w:rsidRPr="00355B5E">
        <w:rPr>
          <w:rFonts w:cstheme="minorHAnsi"/>
          <w:b/>
          <w:bCs/>
          <w:sz w:val="22"/>
          <w:lang w:val="en-GB"/>
        </w:rPr>
        <w:t>Describe how this intervention will strengthen civil society organising</w:t>
      </w:r>
      <w:r w:rsidR="00CA04E5" w:rsidRPr="00355B5E">
        <w:rPr>
          <w:rFonts w:cstheme="minorHAnsi"/>
          <w:b/>
          <w:bCs/>
          <w:color w:val="000000"/>
          <w:sz w:val="22"/>
          <w:szCs w:val="22"/>
          <w:lang w:val="en-GB"/>
        </w:rPr>
        <w:br/>
      </w:r>
      <w:r w:rsidR="008B639C" w:rsidRPr="007E5F92">
        <w:rPr>
          <w:rFonts w:ascii="Calibri" w:hAnsi="Calibri" w:cs="Calibri"/>
          <w:color w:val="000000"/>
          <w:sz w:val="22"/>
          <w:szCs w:val="22"/>
          <w:lang w:val="en-GB"/>
        </w:rPr>
        <w:t>In Kenya, the right to education is explicitly stated in the Kenya Constitution 2010 where Article 53(b) guarantees the right to free and compulsory basic education for every child.</w:t>
      </w:r>
    </w:p>
    <w:p w14:paraId="67D31B3A" w14:textId="77777777" w:rsidR="008B639C" w:rsidRPr="007E5F92" w:rsidRDefault="008B639C" w:rsidP="008B639C">
      <w:pPr>
        <w:pStyle w:val="NormalWeb"/>
        <w:spacing w:before="0" w:beforeAutospacing="0" w:after="0" w:afterAutospacing="0"/>
        <w:rPr>
          <w:lang w:val="en-GB"/>
        </w:rPr>
      </w:pPr>
      <w:r w:rsidRPr="007E5F92">
        <w:rPr>
          <w:rFonts w:ascii="Calibri" w:hAnsi="Calibri" w:cs="Calibri"/>
          <w:color w:val="000000"/>
          <w:sz w:val="22"/>
          <w:szCs w:val="22"/>
          <w:lang w:val="en-GB"/>
        </w:rPr>
        <w:t>Additionally, Kenya ratified the United Nations Convention on the Rights of Persons with Disabilities on May 19</w:t>
      </w:r>
      <w:r w:rsidRPr="007E5F92">
        <w:rPr>
          <w:rFonts w:ascii="Calibri" w:hAnsi="Calibri" w:cs="Calibri"/>
          <w:color w:val="000000"/>
          <w:sz w:val="13"/>
          <w:szCs w:val="13"/>
          <w:vertAlign w:val="superscript"/>
          <w:lang w:val="en-GB"/>
        </w:rPr>
        <w:t>th</w:t>
      </w:r>
      <w:r w:rsidRPr="007E5F92">
        <w:rPr>
          <w:rFonts w:ascii="Calibri" w:hAnsi="Calibri" w:cs="Calibri"/>
          <w:color w:val="000000"/>
          <w:sz w:val="22"/>
          <w:szCs w:val="22"/>
          <w:lang w:val="en-GB"/>
        </w:rPr>
        <w:t>, 2008. Here is stipulated that it is a human right for everyone to be able to express him/herself.</w:t>
      </w:r>
    </w:p>
    <w:p w14:paraId="28C87EDA" w14:textId="18B7B62D" w:rsidR="008B639C" w:rsidRDefault="008B639C" w:rsidP="008B639C">
      <w:pPr>
        <w:pStyle w:val="NormalWeb"/>
        <w:shd w:val="clear" w:color="auto" w:fill="FFFFFF"/>
        <w:spacing w:before="0" w:beforeAutospacing="0" w:after="0" w:afterAutospacing="0"/>
        <w:rPr>
          <w:rFonts w:asciiTheme="minorHAnsi" w:hAnsiTheme="minorHAnsi" w:cstheme="minorHAnsi"/>
          <w:color w:val="000000"/>
          <w:sz w:val="22"/>
          <w:szCs w:val="22"/>
          <w:lang w:val="en-GB"/>
        </w:rPr>
      </w:pPr>
      <w:r w:rsidRPr="007E5F92">
        <w:rPr>
          <w:rFonts w:ascii="Calibri" w:hAnsi="Calibri" w:cs="Calibri"/>
          <w:color w:val="000000"/>
          <w:sz w:val="22"/>
          <w:szCs w:val="22"/>
          <w:lang w:val="en-GB"/>
        </w:rPr>
        <w:t>Project Communication Matters meets the intentions of Sustainable Development Goals</w:t>
      </w:r>
      <w:r w:rsidR="000459F0">
        <w:rPr>
          <w:rFonts w:ascii="Calibri" w:hAnsi="Calibri" w:cs="Calibri"/>
          <w:color w:val="000000"/>
          <w:sz w:val="22"/>
          <w:szCs w:val="22"/>
          <w:lang w:val="en-GB"/>
        </w:rPr>
        <w:t>.</w:t>
      </w:r>
      <w:r w:rsidRPr="007E5F92">
        <w:rPr>
          <w:rFonts w:ascii="Calibri" w:hAnsi="Calibri" w:cs="Calibri"/>
          <w:color w:val="000000"/>
          <w:sz w:val="22"/>
          <w:szCs w:val="22"/>
          <w:lang w:val="en-GB"/>
        </w:rPr>
        <w:t xml:space="preserve"> No. 4 concerning providing a quality education for all. In this case regarding persons who are challenged with not having a </w:t>
      </w:r>
      <w:r w:rsidRPr="00F21DC7">
        <w:rPr>
          <w:rFonts w:asciiTheme="minorHAnsi" w:hAnsiTheme="minorHAnsi" w:cstheme="minorHAnsi"/>
          <w:color w:val="000000"/>
          <w:sz w:val="22"/>
          <w:szCs w:val="22"/>
          <w:lang w:val="en-GB"/>
        </w:rPr>
        <w:t>functional language.</w:t>
      </w:r>
      <w:r w:rsidR="000459F0">
        <w:rPr>
          <w:rFonts w:asciiTheme="minorHAnsi" w:hAnsiTheme="minorHAnsi" w:cstheme="minorHAnsi"/>
          <w:color w:val="000000"/>
          <w:sz w:val="22"/>
          <w:szCs w:val="22"/>
          <w:lang w:val="en-GB"/>
        </w:rPr>
        <w:t xml:space="preserve"> </w:t>
      </w:r>
      <w:r w:rsidR="00962DFE">
        <w:rPr>
          <w:rFonts w:asciiTheme="minorHAnsi" w:hAnsiTheme="minorHAnsi" w:cstheme="minorHAnsi"/>
          <w:color w:val="000000"/>
          <w:sz w:val="22"/>
          <w:szCs w:val="22"/>
          <w:lang w:val="en-GB"/>
        </w:rPr>
        <w:t xml:space="preserve">No. 10 concerning reducing inequality. </w:t>
      </w:r>
      <w:r w:rsidR="000459F0">
        <w:rPr>
          <w:rFonts w:asciiTheme="minorHAnsi" w:hAnsiTheme="minorHAnsi" w:cstheme="minorHAnsi"/>
          <w:color w:val="000000"/>
          <w:sz w:val="22"/>
          <w:szCs w:val="22"/>
          <w:lang w:val="en-GB"/>
        </w:rPr>
        <w:t>No. 17 concerning partnership for goals.</w:t>
      </w:r>
    </w:p>
    <w:p w14:paraId="2F3CE74E" w14:textId="1288DD41" w:rsidR="007E5F92" w:rsidRPr="00355B5E" w:rsidRDefault="0030187C" w:rsidP="00501F94">
      <w:pPr>
        <w:pStyle w:val="NormalWeb"/>
        <w:shd w:val="clear" w:color="auto" w:fill="FFFFFF"/>
        <w:spacing w:before="0" w:beforeAutospacing="0" w:after="0" w:afterAutospacing="0"/>
        <w:rPr>
          <w:rFonts w:asciiTheme="minorHAnsi" w:hAnsiTheme="minorHAnsi" w:cstheme="minorHAnsi"/>
          <w:lang w:val="en-GB"/>
        </w:rPr>
      </w:pPr>
      <w:r>
        <w:rPr>
          <w:rFonts w:asciiTheme="minorHAnsi" w:hAnsiTheme="minorHAnsi" w:cstheme="minorHAnsi"/>
          <w:color w:val="000000"/>
          <w:sz w:val="22"/>
          <w:szCs w:val="22"/>
          <w:lang w:val="en-GB"/>
        </w:rPr>
        <w:t xml:space="preserve">Project Communication Matters seeks to </w:t>
      </w:r>
      <w:r w:rsidR="00A32644">
        <w:rPr>
          <w:rFonts w:asciiTheme="minorHAnsi" w:hAnsiTheme="minorHAnsi" w:cstheme="minorHAnsi"/>
          <w:color w:val="000000"/>
          <w:sz w:val="22"/>
          <w:szCs w:val="22"/>
          <w:lang w:val="en-GB"/>
        </w:rPr>
        <w:t xml:space="preserve">promote the creation of </w:t>
      </w:r>
      <w:r w:rsidR="006A31D9">
        <w:rPr>
          <w:rFonts w:asciiTheme="minorHAnsi" w:hAnsiTheme="minorHAnsi" w:cstheme="minorHAnsi"/>
          <w:color w:val="000000"/>
          <w:sz w:val="22"/>
          <w:szCs w:val="22"/>
          <w:lang w:val="en-GB"/>
        </w:rPr>
        <w:t>several self-help groups affiliated to special schools</w:t>
      </w:r>
      <w:r w:rsidR="0003447B">
        <w:rPr>
          <w:rFonts w:asciiTheme="minorHAnsi" w:hAnsiTheme="minorHAnsi" w:cstheme="minorHAnsi"/>
          <w:color w:val="000000"/>
          <w:sz w:val="22"/>
          <w:szCs w:val="22"/>
          <w:lang w:val="en-GB"/>
        </w:rPr>
        <w:t xml:space="preserve"> </w:t>
      </w:r>
      <w:r w:rsidR="002A7628">
        <w:rPr>
          <w:rFonts w:asciiTheme="minorHAnsi" w:hAnsiTheme="minorHAnsi" w:cstheme="minorHAnsi"/>
          <w:color w:val="000000"/>
          <w:sz w:val="22"/>
          <w:szCs w:val="22"/>
          <w:lang w:val="en-GB"/>
        </w:rPr>
        <w:t>across Kenya</w:t>
      </w:r>
      <w:r w:rsidR="006A31D9">
        <w:rPr>
          <w:rFonts w:asciiTheme="minorHAnsi" w:hAnsiTheme="minorHAnsi" w:cstheme="minorHAnsi"/>
          <w:color w:val="000000"/>
          <w:sz w:val="22"/>
          <w:szCs w:val="22"/>
          <w:lang w:val="en-GB"/>
        </w:rPr>
        <w:t xml:space="preserve">. </w:t>
      </w:r>
      <w:r w:rsidR="00B62FDA">
        <w:rPr>
          <w:rFonts w:asciiTheme="minorHAnsi" w:hAnsiTheme="minorHAnsi" w:cstheme="minorHAnsi"/>
          <w:color w:val="000000"/>
          <w:sz w:val="22"/>
          <w:szCs w:val="22"/>
          <w:lang w:val="en-GB"/>
        </w:rPr>
        <w:t xml:space="preserve">By doing this </w:t>
      </w:r>
      <w:r w:rsidR="00B35229">
        <w:rPr>
          <w:rFonts w:asciiTheme="minorHAnsi" w:hAnsiTheme="minorHAnsi" w:cstheme="minorHAnsi"/>
          <w:color w:val="000000"/>
          <w:sz w:val="22"/>
          <w:szCs w:val="22"/>
          <w:lang w:val="en-GB"/>
        </w:rPr>
        <w:t>an awareness is created</w:t>
      </w:r>
      <w:r w:rsidR="00813FA5">
        <w:rPr>
          <w:rFonts w:asciiTheme="minorHAnsi" w:hAnsiTheme="minorHAnsi" w:cstheme="minorHAnsi"/>
          <w:color w:val="000000"/>
          <w:sz w:val="22"/>
          <w:szCs w:val="22"/>
          <w:lang w:val="en-GB"/>
        </w:rPr>
        <w:t xml:space="preserve"> among parents about their rights</w:t>
      </w:r>
      <w:r w:rsidR="0003643A">
        <w:rPr>
          <w:rFonts w:asciiTheme="minorHAnsi" w:hAnsiTheme="minorHAnsi" w:cstheme="minorHAnsi"/>
          <w:color w:val="000000"/>
          <w:sz w:val="22"/>
          <w:szCs w:val="22"/>
          <w:lang w:val="en-GB"/>
        </w:rPr>
        <w:t xml:space="preserve"> as parents to children with special needs</w:t>
      </w:r>
      <w:r w:rsidR="00F165B6">
        <w:rPr>
          <w:rFonts w:asciiTheme="minorHAnsi" w:hAnsiTheme="minorHAnsi" w:cstheme="minorHAnsi"/>
          <w:color w:val="000000"/>
          <w:sz w:val="22"/>
          <w:szCs w:val="22"/>
          <w:lang w:val="en-GB"/>
        </w:rPr>
        <w:t xml:space="preserve">. </w:t>
      </w:r>
      <w:r w:rsidR="00B60769">
        <w:rPr>
          <w:rFonts w:asciiTheme="minorHAnsi" w:hAnsiTheme="minorHAnsi" w:cstheme="minorHAnsi"/>
          <w:color w:val="000000"/>
          <w:sz w:val="22"/>
          <w:szCs w:val="22"/>
          <w:lang w:val="en-GB"/>
        </w:rPr>
        <w:t xml:space="preserve">On an </w:t>
      </w:r>
      <w:r w:rsidR="008F28BF">
        <w:rPr>
          <w:rFonts w:asciiTheme="minorHAnsi" w:hAnsiTheme="minorHAnsi" w:cstheme="minorHAnsi"/>
          <w:color w:val="000000"/>
          <w:sz w:val="22"/>
          <w:szCs w:val="22"/>
          <w:lang w:val="en-GB"/>
        </w:rPr>
        <w:t>informed</w:t>
      </w:r>
      <w:r w:rsidR="00B60769">
        <w:rPr>
          <w:rFonts w:asciiTheme="minorHAnsi" w:hAnsiTheme="minorHAnsi" w:cstheme="minorHAnsi"/>
          <w:color w:val="000000"/>
          <w:sz w:val="22"/>
          <w:szCs w:val="22"/>
          <w:lang w:val="en-GB"/>
        </w:rPr>
        <w:t xml:space="preserve"> background they</w:t>
      </w:r>
      <w:r w:rsidR="008F28BF">
        <w:rPr>
          <w:rFonts w:asciiTheme="minorHAnsi" w:hAnsiTheme="minorHAnsi" w:cstheme="minorHAnsi"/>
          <w:color w:val="000000"/>
          <w:sz w:val="22"/>
          <w:szCs w:val="22"/>
          <w:lang w:val="en-GB"/>
        </w:rPr>
        <w:t xml:space="preserve"> can </w:t>
      </w:r>
      <w:r w:rsidR="00625DDF">
        <w:rPr>
          <w:rFonts w:asciiTheme="minorHAnsi" w:hAnsiTheme="minorHAnsi" w:cstheme="minorHAnsi"/>
          <w:color w:val="000000"/>
          <w:sz w:val="22"/>
          <w:szCs w:val="22"/>
          <w:lang w:val="en-GB"/>
        </w:rPr>
        <w:t xml:space="preserve">call for </w:t>
      </w:r>
      <w:r w:rsidR="00D43FE0">
        <w:rPr>
          <w:rFonts w:asciiTheme="minorHAnsi" w:hAnsiTheme="minorHAnsi" w:cstheme="minorHAnsi"/>
          <w:color w:val="000000"/>
          <w:sz w:val="22"/>
          <w:szCs w:val="22"/>
          <w:lang w:val="en-GB"/>
        </w:rPr>
        <w:t xml:space="preserve">schools and authorities </w:t>
      </w:r>
      <w:r w:rsidR="00AF6DAA">
        <w:rPr>
          <w:rFonts w:asciiTheme="minorHAnsi" w:hAnsiTheme="minorHAnsi" w:cstheme="minorHAnsi"/>
          <w:color w:val="000000"/>
          <w:sz w:val="22"/>
          <w:szCs w:val="22"/>
          <w:lang w:val="en-GB"/>
        </w:rPr>
        <w:t>to</w:t>
      </w:r>
      <w:r w:rsidR="005165BF">
        <w:rPr>
          <w:rFonts w:asciiTheme="minorHAnsi" w:hAnsiTheme="minorHAnsi" w:cstheme="minorHAnsi"/>
          <w:color w:val="000000"/>
          <w:sz w:val="22"/>
          <w:szCs w:val="22"/>
          <w:lang w:val="en-GB"/>
        </w:rPr>
        <w:t xml:space="preserve"> apply</w:t>
      </w:r>
      <w:r w:rsidR="00930CCF">
        <w:rPr>
          <w:rFonts w:asciiTheme="minorHAnsi" w:hAnsiTheme="minorHAnsi" w:cstheme="minorHAnsi"/>
          <w:color w:val="000000"/>
          <w:sz w:val="22"/>
          <w:szCs w:val="22"/>
          <w:lang w:val="en-GB"/>
        </w:rPr>
        <w:t xml:space="preserve"> the AAC met</w:t>
      </w:r>
      <w:r w:rsidR="00900FC9">
        <w:rPr>
          <w:rFonts w:asciiTheme="minorHAnsi" w:hAnsiTheme="minorHAnsi" w:cstheme="minorHAnsi"/>
          <w:color w:val="000000"/>
          <w:sz w:val="22"/>
          <w:szCs w:val="22"/>
          <w:lang w:val="en-GB"/>
        </w:rPr>
        <w:t>h</w:t>
      </w:r>
      <w:r w:rsidR="00930CCF">
        <w:rPr>
          <w:rFonts w:asciiTheme="minorHAnsi" w:hAnsiTheme="minorHAnsi" w:cstheme="minorHAnsi"/>
          <w:color w:val="000000"/>
          <w:sz w:val="22"/>
          <w:szCs w:val="22"/>
          <w:lang w:val="en-GB"/>
        </w:rPr>
        <w:t>od</w:t>
      </w:r>
      <w:r w:rsidR="005165BF">
        <w:rPr>
          <w:rFonts w:asciiTheme="minorHAnsi" w:hAnsiTheme="minorHAnsi" w:cstheme="minorHAnsi"/>
          <w:color w:val="000000"/>
          <w:sz w:val="22"/>
          <w:szCs w:val="22"/>
          <w:lang w:val="en-GB"/>
        </w:rPr>
        <w:t xml:space="preserve"> in the classroom</w:t>
      </w:r>
      <w:r w:rsidR="00CD402B">
        <w:rPr>
          <w:rFonts w:asciiTheme="minorHAnsi" w:hAnsiTheme="minorHAnsi" w:cstheme="minorHAnsi"/>
          <w:color w:val="000000"/>
          <w:sz w:val="22"/>
          <w:szCs w:val="22"/>
          <w:lang w:val="en-GB"/>
        </w:rPr>
        <w:t xml:space="preserve"> as well as in the community.</w:t>
      </w:r>
      <w:r w:rsidR="003D3970">
        <w:rPr>
          <w:rFonts w:asciiTheme="minorHAnsi" w:hAnsiTheme="minorHAnsi" w:cstheme="minorHAnsi"/>
          <w:color w:val="000000"/>
          <w:sz w:val="22"/>
          <w:szCs w:val="22"/>
          <w:lang w:val="en-GB"/>
        </w:rPr>
        <w:br/>
      </w:r>
      <w:r w:rsidR="00A55C19">
        <w:rPr>
          <w:rFonts w:asciiTheme="minorHAnsi" w:hAnsiTheme="minorHAnsi" w:cstheme="minorHAnsi"/>
          <w:color w:val="000000"/>
          <w:sz w:val="22"/>
          <w:szCs w:val="22"/>
          <w:lang w:val="en-GB"/>
        </w:rPr>
        <w:t>The partner organisation, SAAC Kenya</w:t>
      </w:r>
      <w:r w:rsidR="004D24C0">
        <w:rPr>
          <w:rFonts w:asciiTheme="minorHAnsi" w:hAnsiTheme="minorHAnsi" w:cstheme="minorHAnsi"/>
          <w:color w:val="000000"/>
          <w:sz w:val="22"/>
          <w:szCs w:val="22"/>
          <w:lang w:val="en-GB"/>
        </w:rPr>
        <w:t xml:space="preserve">, shall be the </w:t>
      </w:r>
      <w:r w:rsidR="00982FBA">
        <w:rPr>
          <w:rFonts w:asciiTheme="minorHAnsi" w:hAnsiTheme="minorHAnsi" w:cstheme="minorHAnsi"/>
          <w:color w:val="000000"/>
          <w:sz w:val="22"/>
          <w:szCs w:val="22"/>
          <w:lang w:val="en-GB"/>
        </w:rPr>
        <w:t>voice of</w:t>
      </w:r>
      <w:r w:rsidR="00E75D70">
        <w:rPr>
          <w:rFonts w:asciiTheme="minorHAnsi" w:hAnsiTheme="minorHAnsi" w:cstheme="minorHAnsi"/>
          <w:color w:val="000000"/>
          <w:sz w:val="22"/>
          <w:szCs w:val="22"/>
          <w:lang w:val="en-GB"/>
        </w:rPr>
        <w:t xml:space="preserve"> people without a functional language</w:t>
      </w:r>
      <w:r w:rsidR="00D10A0D">
        <w:rPr>
          <w:rFonts w:asciiTheme="minorHAnsi" w:hAnsiTheme="minorHAnsi" w:cstheme="minorHAnsi"/>
          <w:color w:val="000000"/>
          <w:sz w:val="22"/>
          <w:szCs w:val="22"/>
          <w:lang w:val="en-GB"/>
        </w:rPr>
        <w:t xml:space="preserve"> towards equal </w:t>
      </w:r>
      <w:r w:rsidR="000260EB">
        <w:rPr>
          <w:rFonts w:asciiTheme="minorHAnsi" w:hAnsiTheme="minorHAnsi" w:cstheme="minorHAnsi"/>
          <w:color w:val="000000"/>
          <w:sz w:val="22"/>
          <w:szCs w:val="22"/>
          <w:lang w:val="en-GB"/>
        </w:rPr>
        <w:t>opportunities</w:t>
      </w:r>
      <w:r w:rsidR="00100EFD">
        <w:rPr>
          <w:rFonts w:asciiTheme="minorHAnsi" w:hAnsiTheme="minorHAnsi" w:cstheme="minorHAnsi"/>
          <w:color w:val="000000"/>
          <w:sz w:val="22"/>
          <w:szCs w:val="22"/>
          <w:lang w:val="en-GB"/>
        </w:rPr>
        <w:t xml:space="preserve"> </w:t>
      </w:r>
      <w:r w:rsidR="00920C8C">
        <w:rPr>
          <w:rFonts w:asciiTheme="minorHAnsi" w:hAnsiTheme="minorHAnsi" w:cstheme="minorHAnsi"/>
          <w:color w:val="000000"/>
          <w:sz w:val="22"/>
          <w:szCs w:val="22"/>
          <w:lang w:val="en-GB"/>
        </w:rPr>
        <w:t>in all aspects of life</w:t>
      </w:r>
      <w:r w:rsidR="0076017F">
        <w:rPr>
          <w:rFonts w:asciiTheme="minorHAnsi" w:hAnsiTheme="minorHAnsi" w:cstheme="minorHAnsi"/>
          <w:color w:val="000000"/>
          <w:sz w:val="22"/>
          <w:szCs w:val="22"/>
          <w:lang w:val="en-GB"/>
        </w:rPr>
        <w:t xml:space="preserve">, in particular </w:t>
      </w:r>
      <w:r w:rsidR="0030725D">
        <w:rPr>
          <w:rFonts w:asciiTheme="minorHAnsi" w:hAnsiTheme="minorHAnsi" w:cstheme="minorHAnsi"/>
          <w:color w:val="000000"/>
          <w:sz w:val="22"/>
          <w:szCs w:val="22"/>
          <w:lang w:val="en-GB"/>
        </w:rPr>
        <w:t>rights</w:t>
      </w:r>
      <w:r w:rsidR="000260EB">
        <w:rPr>
          <w:rFonts w:asciiTheme="minorHAnsi" w:hAnsiTheme="minorHAnsi" w:cstheme="minorHAnsi"/>
          <w:color w:val="000000"/>
          <w:sz w:val="22"/>
          <w:szCs w:val="22"/>
          <w:lang w:val="en-GB"/>
        </w:rPr>
        <w:t xml:space="preserve"> </w:t>
      </w:r>
      <w:r w:rsidR="008C543B">
        <w:rPr>
          <w:rFonts w:asciiTheme="minorHAnsi" w:hAnsiTheme="minorHAnsi" w:cstheme="minorHAnsi"/>
          <w:color w:val="000000"/>
          <w:sz w:val="22"/>
          <w:szCs w:val="22"/>
          <w:lang w:val="en-GB"/>
        </w:rPr>
        <w:t>of expression</w:t>
      </w:r>
      <w:r w:rsidR="00884C18">
        <w:rPr>
          <w:rFonts w:asciiTheme="minorHAnsi" w:hAnsiTheme="minorHAnsi" w:cstheme="minorHAnsi"/>
          <w:color w:val="000000"/>
          <w:sz w:val="22"/>
          <w:szCs w:val="22"/>
          <w:lang w:val="en-GB"/>
        </w:rPr>
        <w:t xml:space="preserve">. </w:t>
      </w:r>
      <w:r w:rsidR="00900FC9">
        <w:rPr>
          <w:rFonts w:asciiTheme="minorHAnsi" w:hAnsiTheme="minorHAnsi" w:cstheme="minorHAnsi"/>
          <w:color w:val="000000"/>
          <w:sz w:val="22"/>
          <w:szCs w:val="22"/>
          <w:lang w:val="en-GB"/>
        </w:rPr>
        <w:t xml:space="preserve"> </w:t>
      </w:r>
      <w:r w:rsidR="00625DDF">
        <w:rPr>
          <w:rFonts w:asciiTheme="minorHAnsi" w:hAnsiTheme="minorHAnsi" w:cstheme="minorHAnsi"/>
          <w:color w:val="000000"/>
          <w:sz w:val="22"/>
          <w:szCs w:val="22"/>
          <w:lang w:val="en-GB"/>
        </w:rPr>
        <w:t xml:space="preserve"> </w:t>
      </w:r>
      <w:r w:rsidR="00B60769">
        <w:rPr>
          <w:rFonts w:asciiTheme="minorHAnsi" w:hAnsiTheme="minorHAnsi" w:cstheme="minorHAnsi"/>
          <w:color w:val="000000"/>
          <w:sz w:val="22"/>
          <w:szCs w:val="22"/>
          <w:lang w:val="en-GB"/>
        </w:rPr>
        <w:t xml:space="preserve"> </w:t>
      </w:r>
      <w:r w:rsidR="005179BD">
        <w:rPr>
          <w:rFonts w:asciiTheme="minorHAnsi" w:hAnsiTheme="minorHAnsi" w:cstheme="minorHAnsi"/>
          <w:color w:val="000000"/>
          <w:sz w:val="22"/>
          <w:szCs w:val="22"/>
          <w:lang w:val="en-GB"/>
        </w:rPr>
        <w:br/>
      </w:r>
    </w:p>
    <w:p w14:paraId="03C3BA94" w14:textId="77777777" w:rsidR="007E5F92" w:rsidRPr="00F21DC7" w:rsidRDefault="007E5F92" w:rsidP="007E5F92">
      <w:pPr>
        <w:pStyle w:val="Listeafsnit"/>
        <w:spacing w:after="0" w:line="240" w:lineRule="auto"/>
        <w:ind w:left="360"/>
        <w:contextualSpacing w:val="0"/>
        <w:jc w:val="both"/>
        <w:rPr>
          <w:rFonts w:cstheme="minorHAnsi"/>
          <w:sz w:val="22"/>
          <w:lang w:val="en-GB"/>
        </w:rPr>
      </w:pPr>
    </w:p>
    <w:p w14:paraId="655B05C9" w14:textId="58737863" w:rsidR="00A70A89" w:rsidRPr="00791E1D" w:rsidRDefault="00100FB0" w:rsidP="00791E1D">
      <w:pPr>
        <w:jc w:val="both"/>
        <w:rPr>
          <w:b/>
          <w:bCs/>
          <w:sz w:val="22"/>
          <w:lang w:val="en-GB"/>
        </w:rPr>
      </w:pPr>
      <w:r w:rsidRPr="00791E1D">
        <w:rPr>
          <w:rFonts w:cstheme="minorHAnsi"/>
          <w:b/>
          <w:bCs/>
          <w:sz w:val="22"/>
          <w:lang w:val="en-GB"/>
        </w:rPr>
        <w:t>What climate- and</w:t>
      </w:r>
      <w:r w:rsidRPr="00791E1D">
        <w:rPr>
          <w:b/>
          <w:bCs/>
          <w:sz w:val="22"/>
          <w:lang w:val="en-GB"/>
        </w:rPr>
        <w:t xml:space="preserve"> environmental condition</w:t>
      </w:r>
      <w:r w:rsidR="0092200F" w:rsidRPr="00791E1D">
        <w:rPr>
          <w:b/>
          <w:bCs/>
          <w:sz w:val="22"/>
          <w:lang w:val="en-GB"/>
        </w:rPr>
        <w:t>s</w:t>
      </w:r>
      <w:r w:rsidRPr="00791E1D">
        <w:rPr>
          <w:b/>
          <w:bCs/>
          <w:sz w:val="22"/>
          <w:lang w:val="en-GB"/>
        </w:rPr>
        <w:t xml:space="preserve"> do</w:t>
      </w:r>
      <w:r w:rsidR="0092200F" w:rsidRPr="00791E1D">
        <w:rPr>
          <w:b/>
          <w:bCs/>
          <w:sz w:val="22"/>
          <w:lang w:val="en-GB"/>
        </w:rPr>
        <w:t xml:space="preserve"> </w:t>
      </w:r>
      <w:r w:rsidRPr="00791E1D">
        <w:rPr>
          <w:b/>
          <w:bCs/>
          <w:sz w:val="22"/>
          <w:lang w:val="en-GB"/>
        </w:rPr>
        <w:t>the partnership and</w:t>
      </w:r>
      <w:r w:rsidR="001B6CA0">
        <w:rPr>
          <w:b/>
          <w:bCs/>
          <w:sz w:val="22"/>
          <w:lang w:val="en-GB"/>
        </w:rPr>
        <w:t xml:space="preserve"> </w:t>
      </w:r>
      <w:r w:rsidRPr="00791E1D">
        <w:rPr>
          <w:b/>
          <w:bCs/>
          <w:sz w:val="22"/>
          <w:lang w:val="en-GB"/>
        </w:rPr>
        <w:t xml:space="preserve">the intervention need to respond to? </w:t>
      </w:r>
      <w:bookmarkEnd w:id="2"/>
    </w:p>
    <w:p w14:paraId="01264A2C" w14:textId="5A61594C" w:rsidR="00C35731" w:rsidRDefault="00C35731" w:rsidP="00511B8B">
      <w:pPr>
        <w:rPr>
          <w:sz w:val="22"/>
          <w:lang w:val="en-GB"/>
        </w:rPr>
      </w:pPr>
      <w:r>
        <w:rPr>
          <w:sz w:val="22"/>
          <w:lang w:val="en-GB"/>
        </w:rPr>
        <w:t xml:space="preserve">In this project there is a certain amount of travelling involved. Facilitators will be travelling to </w:t>
      </w:r>
      <w:proofErr w:type="gramStart"/>
      <w:r>
        <w:rPr>
          <w:sz w:val="22"/>
          <w:lang w:val="en-GB"/>
        </w:rPr>
        <w:t>a number of</w:t>
      </w:r>
      <w:proofErr w:type="gramEnd"/>
      <w:r>
        <w:rPr>
          <w:sz w:val="22"/>
          <w:lang w:val="en-GB"/>
        </w:rPr>
        <w:t xml:space="preserve"> towns across Kenya partly undertaking trainings and partly </w:t>
      </w:r>
      <w:r w:rsidR="00751294">
        <w:rPr>
          <w:sz w:val="22"/>
          <w:lang w:val="en-GB"/>
        </w:rPr>
        <w:t xml:space="preserve">contacting civil society groups. </w:t>
      </w:r>
      <w:r w:rsidR="00D33200">
        <w:rPr>
          <w:sz w:val="22"/>
          <w:lang w:val="en-GB"/>
        </w:rPr>
        <w:t>Moreover, several</w:t>
      </w:r>
      <w:r w:rsidR="00751294">
        <w:rPr>
          <w:sz w:val="22"/>
          <w:lang w:val="en-GB"/>
        </w:rPr>
        <w:t xml:space="preserve"> meetings will take place in Nairobi implicating transport between Nakuru and Nairobi. These will be done by public transport.</w:t>
      </w:r>
      <w:r w:rsidR="00B20B42">
        <w:rPr>
          <w:sz w:val="22"/>
          <w:lang w:val="en-GB"/>
        </w:rPr>
        <w:t xml:space="preserve"> </w:t>
      </w:r>
      <w:r w:rsidR="002B4172">
        <w:rPr>
          <w:sz w:val="22"/>
          <w:lang w:val="en-GB"/>
        </w:rPr>
        <w:br/>
      </w:r>
      <w:r w:rsidR="00D4751E">
        <w:rPr>
          <w:sz w:val="22"/>
          <w:lang w:val="en-GB"/>
        </w:rPr>
        <w:t xml:space="preserve">The Corona situation has </w:t>
      </w:r>
      <w:proofErr w:type="gramStart"/>
      <w:r w:rsidR="00D4751E">
        <w:rPr>
          <w:sz w:val="22"/>
          <w:lang w:val="en-GB"/>
        </w:rPr>
        <w:t>opened up</w:t>
      </w:r>
      <w:proofErr w:type="gramEnd"/>
      <w:r w:rsidR="00D4751E">
        <w:rPr>
          <w:sz w:val="22"/>
          <w:lang w:val="en-GB"/>
        </w:rPr>
        <w:t xml:space="preserve"> to the us</w:t>
      </w:r>
      <w:r w:rsidR="00B35839">
        <w:rPr>
          <w:sz w:val="22"/>
          <w:lang w:val="en-GB"/>
        </w:rPr>
        <w:t>e</w:t>
      </w:r>
      <w:r w:rsidR="00D4751E">
        <w:rPr>
          <w:sz w:val="22"/>
          <w:lang w:val="en-GB"/>
        </w:rPr>
        <w:t xml:space="preserve"> of</w:t>
      </w:r>
      <w:r w:rsidR="00B35839">
        <w:rPr>
          <w:sz w:val="22"/>
          <w:lang w:val="en-GB"/>
        </w:rPr>
        <w:t xml:space="preserve"> </w:t>
      </w:r>
      <w:r w:rsidR="00163DF5">
        <w:rPr>
          <w:sz w:val="22"/>
          <w:lang w:val="en-GB"/>
        </w:rPr>
        <w:t>virtual</w:t>
      </w:r>
      <w:r w:rsidR="00B35839">
        <w:rPr>
          <w:sz w:val="22"/>
          <w:lang w:val="en-GB"/>
        </w:rPr>
        <w:t xml:space="preserve"> meetings. </w:t>
      </w:r>
      <w:r w:rsidR="00C86483">
        <w:rPr>
          <w:sz w:val="22"/>
          <w:lang w:val="en-GB"/>
        </w:rPr>
        <w:t xml:space="preserve">Some of the meetings taking place in this project will </w:t>
      </w:r>
      <w:r w:rsidR="001158C1">
        <w:rPr>
          <w:sz w:val="22"/>
          <w:lang w:val="en-GB"/>
        </w:rPr>
        <w:t xml:space="preserve">use Zoom </w:t>
      </w:r>
      <w:r w:rsidR="00811740">
        <w:rPr>
          <w:sz w:val="22"/>
          <w:lang w:val="en-GB"/>
        </w:rPr>
        <w:t>instead</w:t>
      </w:r>
      <w:r w:rsidR="00DE74FA">
        <w:rPr>
          <w:sz w:val="22"/>
          <w:lang w:val="en-GB"/>
        </w:rPr>
        <w:t xml:space="preserve"> of travelling.</w:t>
      </w:r>
      <w:r w:rsidR="001158C1">
        <w:rPr>
          <w:sz w:val="22"/>
          <w:lang w:val="en-GB"/>
        </w:rPr>
        <w:t xml:space="preserve"> </w:t>
      </w:r>
      <w:r w:rsidR="00774EFA">
        <w:rPr>
          <w:sz w:val="22"/>
          <w:lang w:val="en-GB"/>
        </w:rPr>
        <w:t xml:space="preserve">The partner is already </w:t>
      </w:r>
      <w:r w:rsidR="00C359B4">
        <w:rPr>
          <w:sz w:val="22"/>
          <w:lang w:val="en-GB"/>
        </w:rPr>
        <w:t>familiar with Zoom</w:t>
      </w:r>
      <w:r w:rsidR="00820646">
        <w:rPr>
          <w:sz w:val="22"/>
          <w:lang w:val="en-GB"/>
        </w:rPr>
        <w:t>.</w:t>
      </w:r>
      <w:r w:rsidR="00D4751E">
        <w:rPr>
          <w:sz w:val="22"/>
          <w:lang w:val="en-GB"/>
        </w:rPr>
        <w:t xml:space="preserve"> </w:t>
      </w:r>
    </w:p>
    <w:p w14:paraId="63AB9299" w14:textId="24F52CA8" w:rsidR="000459F0" w:rsidRDefault="000459F0" w:rsidP="00511B8B">
      <w:pPr>
        <w:rPr>
          <w:sz w:val="22"/>
          <w:lang w:val="en-GB"/>
        </w:rPr>
      </w:pPr>
      <w:r>
        <w:rPr>
          <w:sz w:val="22"/>
          <w:lang w:val="en-GB"/>
        </w:rPr>
        <w:t xml:space="preserve">New symbols describing Corona and climate issues shall be included in the boards used by the method. </w:t>
      </w:r>
      <w:r w:rsidR="0028666F">
        <w:rPr>
          <w:sz w:val="22"/>
          <w:lang w:val="en-GB"/>
        </w:rPr>
        <w:t xml:space="preserve">This will raise a </w:t>
      </w:r>
      <w:r w:rsidR="009C66C1">
        <w:rPr>
          <w:sz w:val="22"/>
          <w:lang w:val="en-GB"/>
        </w:rPr>
        <w:t xml:space="preserve">climate </w:t>
      </w:r>
      <w:r w:rsidR="0028666F">
        <w:rPr>
          <w:sz w:val="22"/>
          <w:lang w:val="en-GB"/>
        </w:rPr>
        <w:t>awareness among some learners.</w:t>
      </w:r>
      <w:r w:rsidR="00E25416">
        <w:rPr>
          <w:sz w:val="22"/>
          <w:lang w:val="en-GB"/>
        </w:rPr>
        <w:t xml:space="preserve"> </w:t>
      </w:r>
      <w:r>
        <w:rPr>
          <w:sz w:val="22"/>
          <w:lang w:val="en-GB"/>
        </w:rPr>
        <w:t xml:space="preserve"> </w:t>
      </w:r>
    </w:p>
    <w:p w14:paraId="649E1A6B" w14:textId="16D0E1AD" w:rsidR="00383278" w:rsidRPr="0063161D" w:rsidRDefault="00751294" w:rsidP="00D25E83">
      <w:pPr>
        <w:rPr>
          <w:sz w:val="22"/>
          <w:lang w:val="en-GB"/>
        </w:rPr>
      </w:pPr>
      <w:r>
        <w:rPr>
          <w:sz w:val="22"/>
          <w:lang w:val="en-GB"/>
        </w:rPr>
        <w:t xml:space="preserve">International flights will be as few as possible. </w:t>
      </w:r>
      <w:r w:rsidR="00864F8F">
        <w:rPr>
          <w:sz w:val="22"/>
          <w:lang w:val="en-GB"/>
        </w:rPr>
        <w:t xml:space="preserve">There are about 10 -15 speech therapists in </w:t>
      </w:r>
      <w:r w:rsidR="00811740">
        <w:rPr>
          <w:sz w:val="22"/>
          <w:lang w:val="en-GB"/>
        </w:rPr>
        <w:t>Kenya,</w:t>
      </w:r>
      <w:r w:rsidR="00864F8F">
        <w:rPr>
          <w:sz w:val="22"/>
          <w:lang w:val="en-GB"/>
        </w:rPr>
        <w:t xml:space="preserve"> and they are </w:t>
      </w:r>
      <w:r w:rsidR="00897A8D">
        <w:rPr>
          <w:sz w:val="22"/>
          <w:lang w:val="en-GB"/>
        </w:rPr>
        <w:t>mainly</w:t>
      </w:r>
      <w:r w:rsidR="00864F8F">
        <w:rPr>
          <w:sz w:val="22"/>
          <w:lang w:val="en-GB"/>
        </w:rPr>
        <w:t xml:space="preserve"> employed at hospitals</w:t>
      </w:r>
      <w:r w:rsidR="003743D4">
        <w:rPr>
          <w:sz w:val="22"/>
          <w:lang w:val="en-GB"/>
        </w:rPr>
        <w:t xml:space="preserve"> and have no knowledge of AAC</w:t>
      </w:r>
      <w:r w:rsidR="00C9007E">
        <w:rPr>
          <w:sz w:val="22"/>
          <w:lang w:val="en-GB"/>
        </w:rPr>
        <w:t xml:space="preserve">. </w:t>
      </w:r>
      <w:r w:rsidR="00EA0EFF">
        <w:rPr>
          <w:sz w:val="22"/>
          <w:lang w:val="en-GB"/>
        </w:rPr>
        <w:t>Ap</w:t>
      </w:r>
      <w:r w:rsidR="00511B8B">
        <w:rPr>
          <w:sz w:val="22"/>
          <w:lang w:val="en-GB"/>
        </w:rPr>
        <w:t>a</w:t>
      </w:r>
      <w:r w:rsidR="00EA0EFF">
        <w:rPr>
          <w:sz w:val="22"/>
          <w:lang w:val="en-GB"/>
        </w:rPr>
        <w:t>rt from the 1</w:t>
      </w:r>
      <w:r w:rsidR="008F4288">
        <w:rPr>
          <w:sz w:val="22"/>
          <w:lang w:val="en-GB"/>
        </w:rPr>
        <w:t>3</w:t>
      </w:r>
      <w:r w:rsidR="00511B8B">
        <w:rPr>
          <w:sz w:val="22"/>
          <w:lang w:val="en-GB"/>
        </w:rPr>
        <w:t xml:space="preserve"> AAC experts</w:t>
      </w:r>
      <w:r w:rsidR="00D80C33">
        <w:rPr>
          <w:sz w:val="22"/>
          <w:lang w:val="en-GB"/>
        </w:rPr>
        <w:t xml:space="preserve"> traine</w:t>
      </w:r>
      <w:r w:rsidR="0098568C">
        <w:rPr>
          <w:sz w:val="22"/>
          <w:lang w:val="en-GB"/>
        </w:rPr>
        <w:t>d</w:t>
      </w:r>
      <w:r w:rsidR="00D80C33">
        <w:rPr>
          <w:sz w:val="22"/>
          <w:lang w:val="en-GB"/>
        </w:rPr>
        <w:t xml:space="preserve"> during AAC in Kenya</w:t>
      </w:r>
      <w:r w:rsidR="00511B8B">
        <w:rPr>
          <w:sz w:val="22"/>
          <w:lang w:val="en-GB"/>
        </w:rPr>
        <w:t xml:space="preserve"> </w:t>
      </w:r>
      <w:r w:rsidR="00D80C33">
        <w:rPr>
          <w:sz w:val="22"/>
          <w:lang w:val="en-GB"/>
        </w:rPr>
        <w:t>1 and 2,</w:t>
      </w:r>
      <w:r w:rsidR="0098568C">
        <w:rPr>
          <w:sz w:val="22"/>
          <w:lang w:val="en-GB"/>
        </w:rPr>
        <w:t xml:space="preserve"> there is no </w:t>
      </w:r>
      <w:r w:rsidR="00C219EB">
        <w:rPr>
          <w:sz w:val="22"/>
          <w:lang w:val="en-GB"/>
        </w:rPr>
        <w:t xml:space="preserve">knowledge of </w:t>
      </w:r>
      <w:r w:rsidR="00555438">
        <w:rPr>
          <w:sz w:val="22"/>
          <w:lang w:val="en-GB"/>
        </w:rPr>
        <w:t>practical</w:t>
      </w:r>
      <w:r w:rsidR="00C219EB">
        <w:rPr>
          <w:sz w:val="22"/>
          <w:lang w:val="en-GB"/>
        </w:rPr>
        <w:t xml:space="preserve"> use of AAC in the classroom</w:t>
      </w:r>
      <w:r w:rsidR="009B3971">
        <w:rPr>
          <w:sz w:val="22"/>
          <w:lang w:val="en-GB"/>
        </w:rPr>
        <w:t xml:space="preserve"> and in the </w:t>
      </w:r>
      <w:r w:rsidR="00890AC0">
        <w:rPr>
          <w:sz w:val="22"/>
          <w:lang w:val="en-GB"/>
        </w:rPr>
        <w:t>community</w:t>
      </w:r>
      <w:r w:rsidR="00C219EB">
        <w:rPr>
          <w:sz w:val="22"/>
          <w:lang w:val="en-GB"/>
        </w:rPr>
        <w:t>.</w:t>
      </w:r>
      <w:r w:rsidR="00D80C33">
        <w:rPr>
          <w:sz w:val="22"/>
          <w:lang w:val="en-GB"/>
        </w:rPr>
        <w:t xml:space="preserve"> </w:t>
      </w:r>
      <w:r w:rsidR="00C9007E">
        <w:rPr>
          <w:sz w:val="22"/>
          <w:lang w:val="en-GB"/>
        </w:rPr>
        <w:t>Training in AAC does not exist in Kenya</w:t>
      </w:r>
      <w:r w:rsidR="00E05137">
        <w:rPr>
          <w:sz w:val="22"/>
          <w:lang w:val="en-GB"/>
        </w:rPr>
        <w:t>.</w:t>
      </w:r>
      <w:r w:rsidR="00E247F4">
        <w:rPr>
          <w:sz w:val="22"/>
          <w:lang w:val="en-GB"/>
        </w:rPr>
        <w:t xml:space="preserve"> </w:t>
      </w:r>
      <w:r w:rsidR="00B25775">
        <w:rPr>
          <w:sz w:val="22"/>
          <w:lang w:val="en-GB"/>
        </w:rPr>
        <w:t>Due to th</w:t>
      </w:r>
      <w:r w:rsidR="001D26FE">
        <w:rPr>
          <w:sz w:val="22"/>
          <w:lang w:val="en-GB"/>
        </w:rPr>
        <w:t>is</w:t>
      </w:r>
      <w:r w:rsidR="00B25775">
        <w:rPr>
          <w:sz w:val="22"/>
          <w:lang w:val="en-GB"/>
        </w:rPr>
        <w:t xml:space="preserve"> complexity of the subject, certain training sessions will be facilitated by project group members from Denmark</w:t>
      </w:r>
      <w:r w:rsidR="00CA7EB2">
        <w:rPr>
          <w:sz w:val="22"/>
          <w:lang w:val="en-GB"/>
        </w:rPr>
        <w:t xml:space="preserve"> </w:t>
      </w:r>
      <w:r>
        <w:rPr>
          <w:sz w:val="22"/>
          <w:lang w:val="en-GB"/>
        </w:rPr>
        <w:t xml:space="preserve">which will result </w:t>
      </w:r>
      <w:r w:rsidR="00A24B04">
        <w:rPr>
          <w:sz w:val="22"/>
          <w:lang w:val="en-GB"/>
        </w:rPr>
        <w:t>in</w:t>
      </w:r>
      <w:r>
        <w:rPr>
          <w:sz w:val="22"/>
          <w:lang w:val="en-GB"/>
        </w:rPr>
        <w:t xml:space="preserve"> some flights. </w:t>
      </w:r>
      <w:r w:rsidR="005B2C56">
        <w:rPr>
          <w:sz w:val="22"/>
          <w:lang w:val="en-GB"/>
        </w:rPr>
        <w:br/>
      </w:r>
    </w:p>
    <w:p w14:paraId="064C7E8E" w14:textId="45509346" w:rsidR="007E5F92" w:rsidRPr="0009598C" w:rsidRDefault="00F60382" w:rsidP="006D05D2">
      <w:pPr>
        <w:pStyle w:val="BRUGDENNEOVERSKRIFT"/>
        <w:rPr>
          <w:sz w:val="22"/>
          <w:lang w:val="en-GB"/>
        </w:rPr>
      </w:pPr>
      <w:bookmarkStart w:id="3" w:name="_Hlk84248674"/>
      <w:bookmarkStart w:id="4" w:name="_Hlk85725083"/>
      <w:r w:rsidRPr="0009598C">
        <w:rPr>
          <w:sz w:val="22"/>
          <w:szCs w:val="22"/>
          <w:lang w:val="en-GB"/>
        </w:rPr>
        <w:t xml:space="preserve">The partnership/collaborators (our </w:t>
      </w:r>
      <w:r w:rsidR="002B204F" w:rsidRPr="0009598C">
        <w:rPr>
          <w:sz w:val="22"/>
          <w:szCs w:val="22"/>
          <w:lang w:val="en-GB"/>
        </w:rPr>
        <w:t>starting point</w:t>
      </w:r>
      <w:r w:rsidR="00441B81" w:rsidRPr="0009598C">
        <w:rPr>
          <w:sz w:val="22"/>
          <w:szCs w:val="22"/>
          <w:lang w:val="en-GB"/>
        </w:rPr>
        <w:t>)</w:t>
      </w:r>
    </w:p>
    <w:p w14:paraId="0AAACCC6" w14:textId="0F19F6AC" w:rsidR="00656A9E" w:rsidRPr="00656A9E" w:rsidRDefault="00656A9E" w:rsidP="00656A9E">
      <w:pPr>
        <w:rPr>
          <w:rFonts w:ascii="Times New Roman" w:eastAsia="Times New Roman" w:hAnsi="Times New Roman" w:cs="Times New Roman"/>
          <w:lang w:val="en-GB" w:eastAsia="da-DK"/>
        </w:rPr>
      </w:pPr>
      <w:r w:rsidRPr="00656A9E">
        <w:rPr>
          <w:rFonts w:ascii="Calibri" w:eastAsia="Times New Roman" w:hAnsi="Calibri" w:cs="Calibri"/>
          <w:color w:val="000000"/>
          <w:sz w:val="22"/>
          <w:szCs w:val="22"/>
          <w:lang w:val="en-GB" w:eastAsia="da-DK"/>
        </w:rPr>
        <w:t xml:space="preserve">The partner is </w:t>
      </w:r>
      <w:r w:rsidR="00695615">
        <w:rPr>
          <w:rFonts w:ascii="Calibri" w:eastAsia="Times New Roman" w:hAnsi="Calibri" w:cs="Calibri"/>
          <w:color w:val="000000"/>
          <w:sz w:val="22"/>
          <w:szCs w:val="22"/>
          <w:lang w:val="en-GB" w:eastAsia="da-DK"/>
        </w:rPr>
        <w:t xml:space="preserve">Kenya </w:t>
      </w:r>
      <w:r w:rsidRPr="00656A9E">
        <w:rPr>
          <w:rFonts w:ascii="Calibri" w:eastAsia="Times New Roman" w:hAnsi="Calibri" w:cs="Calibri"/>
          <w:color w:val="000000"/>
          <w:sz w:val="22"/>
          <w:szCs w:val="22"/>
          <w:lang w:val="en-GB" w:eastAsia="da-DK"/>
        </w:rPr>
        <w:t>Society of AAC (SAAC Kenya). </w:t>
      </w:r>
    </w:p>
    <w:p w14:paraId="722E40FB" w14:textId="667EDA6B" w:rsidR="00656A9E" w:rsidRPr="00656A9E" w:rsidRDefault="00656A9E" w:rsidP="00656A9E">
      <w:pPr>
        <w:rPr>
          <w:rFonts w:ascii="Times New Roman" w:eastAsia="Times New Roman" w:hAnsi="Times New Roman" w:cs="Times New Roman"/>
          <w:lang w:val="en-GB" w:eastAsia="da-DK"/>
        </w:rPr>
      </w:pPr>
      <w:r w:rsidRPr="00656A9E">
        <w:rPr>
          <w:rFonts w:ascii="Calibri" w:eastAsia="Times New Roman" w:hAnsi="Calibri" w:cs="Calibri"/>
          <w:color w:val="000000"/>
          <w:sz w:val="22"/>
          <w:szCs w:val="22"/>
          <w:lang w:val="en-GB" w:eastAsia="da-DK"/>
        </w:rPr>
        <w:t>SAAC Kenya is legally registered with the Registrar of Societies in the State Law Office. Also, it is registered with the National Council for Persons with Disabilities (NCPWD) which is a state corporation established by an Act of Parliament, November 2004</w:t>
      </w:r>
      <w:r w:rsidRPr="00E72C64">
        <w:rPr>
          <w:rFonts w:ascii="Calibri" w:eastAsia="Times New Roman" w:hAnsi="Calibri" w:cs="Calibri"/>
          <w:color w:val="35C9EC" w:themeColor="accent3" w:themeTint="99"/>
          <w:sz w:val="22"/>
          <w:szCs w:val="22"/>
          <w:lang w:val="en-GB" w:eastAsia="da-DK"/>
        </w:rPr>
        <w:t xml:space="preserve">. </w:t>
      </w:r>
      <w:r w:rsidR="003B526F" w:rsidRPr="001F1AA5">
        <w:rPr>
          <w:rFonts w:ascii="Calibri" w:eastAsia="Times New Roman" w:hAnsi="Calibri" w:cs="Calibri"/>
          <w:color w:val="BA1E27" w:themeColor="accent2"/>
          <w:sz w:val="22"/>
          <w:szCs w:val="22"/>
          <w:lang w:val="en-GB" w:eastAsia="da-DK"/>
        </w:rPr>
        <w:t>NCPWID</w:t>
      </w:r>
      <w:r w:rsidR="00120CEC" w:rsidRPr="001F1AA5">
        <w:rPr>
          <w:rFonts w:ascii="Calibri" w:eastAsia="Times New Roman" w:hAnsi="Calibri" w:cs="Calibri"/>
          <w:color w:val="BA1E27" w:themeColor="accent2"/>
          <w:sz w:val="22"/>
          <w:szCs w:val="22"/>
          <w:lang w:val="en-GB" w:eastAsia="da-DK"/>
        </w:rPr>
        <w:t>’</w:t>
      </w:r>
      <w:r w:rsidRPr="001F1AA5">
        <w:rPr>
          <w:rFonts w:ascii="Calibri" w:eastAsia="Times New Roman" w:hAnsi="Calibri" w:cs="Calibri"/>
          <w:color w:val="BA1E27" w:themeColor="accent2"/>
          <w:sz w:val="22"/>
          <w:szCs w:val="22"/>
          <w:lang w:val="en-GB" w:eastAsia="da-DK"/>
        </w:rPr>
        <w:t xml:space="preserve">s </w:t>
      </w:r>
      <w:r w:rsidRPr="00656A9E">
        <w:rPr>
          <w:rFonts w:ascii="Calibri" w:eastAsia="Times New Roman" w:hAnsi="Calibri" w:cs="Calibri"/>
          <w:color w:val="000000"/>
          <w:sz w:val="22"/>
          <w:szCs w:val="22"/>
          <w:lang w:val="en-GB" w:eastAsia="da-DK"/>
        </w:rPr>
        <w:t xml:space="preserve">mandate is </w:t>
      </w:r>
      <w:bookmarkStart w:id="5" w:name="_Hlk83807352"/>
      <w:r w:rsidRPr="00656A9E">
        <w:rPr>
          <w:rFonts w:ascii="Calibri" w:eastAsia="Times New Roman" w:hAnsi="Calibri" w:cs="Calibri"/>
          <w:color w:val="000000"/>
          <w:sz w:val="22"/>
          <w:szCs w:val="22"/>
          <w:lang w:val="en-GB" w:eastAsia="da-DK"/>
        </w:rPr>
        <w:t xml:space="preserve">registering </w:t>
      </w:r>
      <w:r w:rsidR="00982FD8">
        <w:rPr>
          <w:rFonts w:ascii="Calibri" w:eastAsia="Times New Roman" w:hAnsi="Calibri" w:cs="Calibri"/>
          <w:color w:val="000000"/>
          <w:sz w:val="22"/>
          <w:szCs w:val="22"/>
          <w:lang w:val="en-GB" w:eastAsia="da-DK"/>
        </w:rPr>
        <w:t>P</w:t>
      </w:r>
      <w:r w:rsidRPr="00656A9E">
        <w:rPr>
          <w:rFonts w:ascii="Calibri" w:eastAsia="Times New Roman" w:hAnsi="Calibri" w:cs="Calibri"/>
          <w:color w:val="000000"/>
          <w:sz w:val="22"/>
          <w:szCs w:val="22"/>
          <w:lang w:val="en-GB" w:eastAsia="da-DK"/>
        </w:rPr>
        <w:t xml:space="preserve">ersons </w:t>
      </w:r>
      <w:r w:rsidR="008F2DFD">
        <w:rPr>
          <w:rFonts w:ascii="Calibri" w:eastAsia="Times New Roman" w:hAnsi="Calibri" w:cs="Calibri"/>
          <w:color w:val="000000"/>
          <w:sz w:val="22"/>
          <w:szCs w:val="22"/>
          <w:lang w:val="en-GB" w:eastAsia="da-DK"/>
        </w:rPr>
        <w:t>w</w:t>
      </w:r>
      <w:r w:rsidRPr="00656A9E">
        <w:rPr>
          <w:rFonts w:ascii="Calibri" w:eastAsia="Times New Roman" w:hAnsi="Calibri" w:cs="Calibri"/>
          <w:color w:val="000000"/>
          <w:sz w:val="22"/>
          <w:szCs w:val="22"/>
          <w:lang w:val="en-GB" w:eastAsia="da-DK"/>
        </w:rPr>
        <w:t xml:space="preserve">ith </w:t>
      </w:r>
      <w:r w:rsidR="00982FD8">
        <w:rPr>
          <w:rFonts w:ascii="Calibri" w:eastAsia="Times New Roman" w:hAnsi="Calibri" w:cs="Calibri"/>
          <w:color w:val="000000"/>
          <w:sz w:val="22"/>
          <w:szCs w:val="22"/>
          <w:lang w:val="en-GB" w:eastAsia="da-DK"/>
        </w:rPr>
        <w:t>D</w:t>
      </w:r>
      <w:r w:rsidRPr="00656A9E">
        <w:rPr>
          <w:rFonts w:ascii="Calibri" w:eastAsia="Times New Roman" w:hAnsi="Calibri" w:cs="Calibri"/>
          <w:color w:val="000000"/>
          <w:sz w:val="22"/>
          <w:szCs w:val="22"/>
          <w:lang w:val="en-GB" w:eastAsia="da-DK"/>
        </w:rPr>
        <w:t>isabilities (PWDs), institutions, organizations, giving services to PWDs,</w:t>
      </w:r>
      <w:bookmarkEnd w:id="5"/>
      <w:r w:rsidRPr="00656A9E">
        <w:rPr>
          <w:rFonts w:ascii="Calibri" w:eastAsia="Times New Roman" w:hAnsi="Calibri" w:cs="Calibri"/>
          <w:color w:val="000000"/>
          <w:sz w:val="22"/>
          <w:szCs w:val="22"/>
          <w:lang w:val="en-GB" w:eastAsia="da-DK"/>
        </w:rPr>
        <w:t xml:space="preserve"> </w:t>
      </w:r>
      <w:bookmarkStart w:id="6" w:name="_Hlk83807537"/>
      <w:r w:rsidRPr="00656A9E">
        <w:rPr>
          <w:rFonts w:ascii="Calibri" w:eastAsia="Times New Roman" w:hAnsi="Calibri" w:cs="Calibri"/>
          <w:color w:val="000000"/>
          <w:sz w:val="22"/>
          <w:szCs w:val="22"/>
          <w:lang w:val="en-GB" w:eastAsia="da-DK"/>
        </w:rPr>
        <w:t xml:space="preserve">and </w:t>
      </w:r>
      <w:bookmarkStart w:id="7" w:name="_Hlk83807438"/>
      <w:r w:rsidRPr="00656A9E">
        <w:rPr>
          <w:rFonts w:ascii="Calibri" w:eastAsia="Times New Roman" w:hAnsi="Calibri" w:cs="Calibri"/>
          <w:color w:val="000000"/>
          <w:sz w:val="22"/>
          <w:szCs w:val="22"/>
          <w:lang w:val="en-GB" w:eastAsia="da-DK"/>
        </w:rPr>
        <w:t>raising public awareness on</w:t>
      </w:r>
      <w:bookmarkEnd w:id="7"/>
      <w:r w:rsidRPr="00656A9E">
        <w:rPr>
          <w:rFonts w:ascii="Calibri" w:eastAsia="Times New Roman" w:hAnsi="Calibri" w:cs="Calibri"/>
          <w:color w:val="000000"/>
          <w:sz w:val="22"/>
          <w:szCs w:val="22"/>
          <w:lang w:val="en-GB" w:eastAsia="da-DK"/>
        </w:rPr>
        <w:t xml:space="preserve"> disability.</w:t>
      </w:r>
      <w:bookmarkEnd w:id="6"/>
      <w:r w:rsidRPr="00656A9E">
        <w:rPr>
          <w:rFonts w:ascii="Calibri" w:eastAsia="Times New Roman" w:hAnsi="Calibri" w:cs="Calibri"/>
          <w:color w:val="000000"/>
          <w:sz w:val="22"/>
          <w:szCs w:val="22"/>
          <w:lang w:val="en-GB" w:eastAsia="da-DK"/>
        </w:rPr>
        <w:br/>
        <w:t xml:space="preserve">SAAC Kenya is pursuing registration as a chapter of ISAAC International alongside </w:t>
      </w:r>
      <w:proofErr w:type="gramStart"/>
      <w:r w:rsidRPr="00656A9E">
        <w:rPr>
          <w:rFonts w:ascii="Calibri" w:eastAsia="Times New Roman" w:hAnsi="Calibri" w:cs="Calibri"/>
          <w:color w:val="000000"/>
          <w:sz w:val="22"/>
          <w:szCs w:val="22"/>
          <w:lang w:val="en-GB" w:eastAsia="da-DK"/>
        </w:rPr>
        <w:t>a number of</w:t>
      </w:r>
      <w:proofErr w:type="gramEnd"/>
      <w:r w:rsidRPr="00656A9E">
        <w:rPr>
          <w:rFonts w:ascii="Calibri" w:eastAsia="Times New Roman" w:hAnsi="Calibri" w:cs="Calibri"/>
          <w:color w:val="000000"/>
          <w:sz w:val="22"/>
          <w:szCs w:val="22"/>
          <w:lang w:val="en-GB" w:eastAsia="da-DK"/>
        </w:rPr>
        <w:t xml:space="preserve"> various chapters in other countries worldwide including Denmark. SAAC Kenya is not linked to any political or religious groupings.</w:t>
      </w:r>
      <w:r w:rsidRPr="00656A9E">
        <w:rPr>
          <w:rFonts w:ascii="Calibri" w:eastAsia="Times New Roman" w:hAnsi="Calibri" w:cs="Calibri"/>
          <w:color w:val="000000"/>
          <w:sz w:val="22"/>
          <w:szCs w:val="22"/>
          <w:lang w:val="en-GB" w:eastAsia="da-DK"/>
        </w:rPr>
        <w:br/>
        <w:t>Members of SAAC Kenya are: </w:t>
      </w:r>
    </w:p>
    <w:p w14:paraId="737FE361" w14:textId="77777777" w:rsidR="00656A9E" w:rsidRPr="00656A9E" w:rsidRDefault="00656A9E" w:rsidP="00656A9E">
      <w:pPr>
        <w:numPr>
          <w:ilvl w:val="0"/>
          <w:numId w:val="25"/>
        </w:numPr>
        <w:textAlignment w:val="baseline"/>
        <w:rPr>
          <w:rFonts w:ascii="Calibri" w:eastAsia="Times New Roman" w:hAnsi="Calibri" w:cs="Calibri"/>
          <w:color w:val="000000"/>
          <w:sz w:val="22"/>
          <w:szCs w:val="22"/>
          <w:lang w:val="en-GB" w:eastAsia="da-DK"/>
        </w:rPr>
      </w:pPr>
      <w:r w:rsidRPr="00656A9E">
        <w:rPr>
          <w:rFonts w:ascii="Calibri" w:eastAsia="Times New Roman" w:hAnsi="Calibri" w:cs="Calibri"/>
          <w:color w:val="000000"/>
          <w:sz w:val="22"/>
          <w:szCs w:val="22"/>
          <w:lang w:val="en-GB" w:eastAsia="da-DK"/>
        </w:rPr>
        <w:t>parents to persons without a functional speech</w:t>
      </w:r>
    </w:p>
    <w:p w14:paraId="0C42E65E" w14:textId="77777777" w:rsidR="00656A9E" w:rsidRPr="00F9788E" w:rsidRDefault="00656A9E" w:rsidP="00656A9E">
      <w:pPr>
        <w:numPr>
          <w:ilvl w:val="0"/>
          <w:numId w:val="25"/>
        </w:numPr>
        <w:textAlignment w:val="baseline"/>
        <w:rPr>
          <w:rFonts w:ascii="Calibri" w:eastAsia="Times New Roman" w:hAnsi="Calibri" w:cs="Calibri"/>
          <w:color w:val="000000"/>
          <w:sz w:val="22"/>
          <w:szCs w:val="22"/>
          <w:lang w:val="en-GB" w:eastAsia="da-DK"/>
        </w:rPr>
      </w:pPr>
      <w:r w:rsidRPr="00F9788E">
        <w:rPr>
          <w:rFonts w:ascii="Calibri" w:eastAsia="Times New Roman" w:hAnsi="Calibri" w:cs="Calibri"/>
          <w:color w:val="000000"/>
          <w:sz w:val="22"/>
          <w:szCs w:val="22"/>
          <w:lang w:val="en-GB" w:eastAsia="da-DK"/>
        </w:rPr>
        <w:t>persons without a functional speech</w:t>
      </w:r>
    </w:p>
    <w:p w14:paraId="7D8C6DCD" w14:textId="0F9D56E0" w:rsidR="00656A9E" w:rsidRPr="00F9788E" w:rsidRDefault="00656A9E" w:rsidP="00656A9E">
      <w:pPr>
        <w:numPr>
          <w:ilvl w:val="0"/>
          <w:numId w:val="25"/>
        </w:numPr>
        <w:textAlignment w:val="baseline"/>
        <w:rPr>
          <w:rFonts w:ascii="Calibri" w:eastAsia="Times New Roman" w:hAnsi="Calibri" w:cs="Calibri"/>
          <w:color w:val="000000"/>
          <w:sz w:val="22"/>
          <w:szCs w:val="22"/>
          <w:lang w:val="en-GB" w:eastAsia="da-DK"/>
        </w:rPr>
      </w:pPr>
      <w:r w:rsidRPr="00F9788E">
        <w:rPr>
          <w:rFonts w:ascii="Calibri" w:eastAsia="Times New Roman" w:hAnsi="Calibri" w:cs="Calibri"/>
          <w:color w:val="000000"/>
          <w:sz w:val="22"/>
          <w:szCs w:val="22"/>
          <w:lang w:val="en-GB" w:eastAsia="da-DK"/>
        </w:rPr>
        <w:t xml:space="preserve">professionals concerned with persons with </w:t>
      </w:r>
      <w:r w:rsidR="00454622" w:rsidRPr="00F9788E">
        <w:rPr>
          <w:rFonts w:ascii="Calibri" w:eastAsia="Times New Roman" w:hAnsi="Calibri" w:cs="Calibri"/>
          <w:color w:val="000000"/>
          <w:sz w:val="22"/>
          <w:szCs w:val="22"/>
          <w:lang w:val="en-GB" w:eastAsia="da-DK"/>
        </w:rPr>
        <w:t>disabilities</w:t>
      </w:r>
    </w:p>
    <w:p w14:paraId="0BD40E5A" w14:textId="77777777" w:rsidR="005675B8" w:rsidRDefault="00656A9E" w:rsidP="005675B8">
      <w:pPr>
        <w:numPr>
          <w:ilvl w:val="0"/>
          <w:numId w:val="25"/>
        </w:numPr>
        <w:textAlignment w:val="baseline"/>
        <w:rPr>
          <w:rFonts w:ascii="Calibri" w:eastAsia="Times New Roman" w:hAnsi="Calibri" w:cs="Calibri"/>
          <w:color w:val="000000"/>
          <w:sz w:val="22"/>
          <w:szCs w:val="22"/>
          <w:lang w:val="en-GB" w:eastAsia="da-DK"/>
        </w:rPr>
      </w:pPr>
      <w:r w:rsidRPr="00F9788E">
        <w:rPr>
          <w:rFonts w:ascii="Calibri" w:eastAsia="Times New Roman" w:hAnsi="Calibri" w:cs="Calibri"/>
          <w:color w:val="000000"/>
          <w:sz w:val="22"/>
          <w:szCs w:val="22"/>
          <w:lang w:val="en-GB" w:eastAsia="da-DK"/>
        </w:rPr>
        <w:t>individuals with interest in AAC</w:t>
      </w:r>
    </w:p>
    <w:p w14:paraId="21FBC71B" w14:textId="77777777" w:rsidR="005675B8" w:rsidRDefault="00656A9E" w:rsidP="005675B8">
      <w:pPr>
        <w:numPr>
          <w:ilvl w:val="0"/>
          <w:numId w:val="25"/>
        </w:numPr>
        <w:textAlignment w:val="baseline"/>
        <w:rPr>
          <w:rFonts w:ascii="Calibri" w:eastAsia="Times New Roman" w:hAnsi="Calibri" w:cs="Calibri"/>
          <w:color w:val="000000"/>
          <w:sz w:val="22"/>
          <w:szCs w:val="22"/>
          <w:lang w:val="en-GB" w:eastAsia="da-DK"/>
        </w:rPr>
      </w:pPr>
      <w:r w:rsidRPr="005675B8">
        <w:rPr>
          <w:rFonts w:ascii="Calibri" w:eastAsia="Times New Roman" w:hAnsi="Calibri" w:cs="Calibri"/>
          <w:color w:val="000000"/>
          <w:sz w:val="22"/>
          <w:szCs w:val="22"/>
          <w:lang w:val="en-GB" w:eastAsia="da-DK"/>
        </w:rPr>
        <w:t>institutions</w:t>
      </w:r>
    </w:p>
    <w:bookmarkEnd w:id="3"/>
    <w:p w14:paraId="6354F035" w14:textId="4A0A487F" w:rsidR="006B734F" w:rsidRPr="005675B8" w:rsidRDefault="00656A9E" w:rsidP="005675B8">
      <w:pPr>
        <w:textAlignment w:val="baseline"/>
        <w:rPr>
          <w:rFonts w:ascii="Calibri" w:eastAsia="Times New Roman" w:hAnsi="Calibri" w:cs="Calibri"/>
          <w:color w:val="000000"/>
          <w:sz w:val="22"/>
          <w:szCs w:val="22"/>
          <w:lang w:val="en-GB" w:eastAsia="da-DK"/>
        </w:rPr>
      </w:pPr>
      <w:r w:rsidRPr="005675B8">
        <w:rPr>
          <w:rFonts w:ascii="Calibri" w:eastAsia="Times New Roman" w:hAnsi="Calibri" w:cs="Calibri"/>
          <w:color w:val="000000"/>
          <w:sz w:val="22"/>
          <w:szCs w:val="22"/>
          <w:lang w:val="en-GB" w:eastAsia="da-DK"/>
        </w:rPr>
        <w:t>All of them direct their energy into this struggle on a voluntary basis.</w:t>
      </w:r>
      <w:r w:rsidR="000C1971" w:rsidRPr="005675B8">
        <w:rPr>
          <w:rFonts w:eastAsia="Times New Roman" w:cstheme="minorHAnsi"/>
          <w:color w:val="000000"/>
          <w:sz w:val="22"/>
          <w:szCs w:val="22"/>
          <w:lang w:val="en-GB" w:eastAsia="da-DK"/>
        </w:rPr>
        <w:br/>
      </w:r>
      <w:r w:rsidR="000C1971" w:rsidRPr="005675B8">
        <w:rPr>
          <w:rFonts w:eastAsia="Times New Roman" w:cstheme="minorHAnsi"/>
          <w:color w:val="000000"/>
          <w:sz w:val="22"/>
          <w:szCs w:val="22"/>
          <w:lang w:val="en-GB" w:eastAsia="da-DK"/>
        </w:rPr>
        <w:br/>
      </w:r>
      <w:bookmarkStart w:id="8" w:name="_Hlk84248507"/>
      <w:r w:rsidR="005F7FFD" w:rsidRPr="005675B8">
        <w:rPr>
          <w:rFonts w:ascii="Calibri" w:eastAsia="Times New Roman" w:hAnsi="Calibri" w:cs="Calibri"/>
          <w:color w:val="000000"/>
          <w:sz w:val="22"/>
          <w:szCs w:val="22"/>
          <w:lang w:val="en-GB" w:eastAsia="da-DK"/>
        </w:rPr>
        <w:t xml:space="preserve">The qualifications of SAAC Kenya </w:t>
      </w:r>
      <w:r w:rsidR="00DE17B2" w:rsidRPr="005675B8">
        <w:rPr>
          <w:rFonts w:ascii="Calibri" w:eastAsia="Times New Roman" w:hAnsi="Calibri" w:cs="Calibri"/>
          <w:color w:val="000000"/>
          <w:sz w:val="22"/>
          <w:szCs w:val="22"/>
          <w:lang w:val="en-GB" w:eastAsia="da-DK"/>
        </w:rPr>
        <w:br/>
      </w:r>
      <w:r w:rsidR="006B734F" w:rsidRPr="005675B8">
        <w:rPr>
          <w:rFonts w:eastAsia="Times New Roman" w:cstheme="minorHAnsi"/>
          <w:color w:val="BA1E27" w:themeColor="accent2"/>
          <w:sz w:val="22"/>
          <w:szCs w:val="22"/>
          <w:lang w:val="en-GB" w:eastAsia="da-DK"/>
        </w:rPr>
        <w:t xml:space="preserve">SAAC Kenya has </w:t>
      </w:r>
      <w:r w:rsidR="00354683" w:rsidRPr="005675B8">
        <w:rPr>
          <w:rFonts w:eastAsia="Times New Roman" w:cstheme="minorHAnsi"/>
          <w:color w:val="BA1E27" w:themeColor="accent2"/>
          <w:sz w:val="22"/>
          <w:szCs w:val="22"/>
          <w:lang w:val="en-GB" w:eastAsia="da-DK"/>
        </w:rPr>
        <w:tab/>
        <w:t xml:space="preserve">a </w:t>
      </w:r>
      <w:r w:rsidR="00C2672C" w:rsidRPr="005675B8">
        <w:rPr>
          <w:rFonts w:eastAsia="Times New Roman" w:cstheme="minorHAnsi"/>
          <w:color w:val="BA1E27" w:themeColor="accent2"/>
          <w:sz w:val="22"/>
          <w:szCs w:val="22"/>
          <w:lang w:val="en-GB" w:eastAsia="da-DK"/>
        </w:rPr>
        <w:t xml:space="preserve">profound </w:t>
      </w:r>
      <w:r w:rsidR="006B734F" w:rsidRPr="005675B8">
        <w:rPr>
          <w:rFonts w:eastAsia="Times New Roman" w:cstheme="minorHAnsi"/>
          <w:color w:val="BA1E27" w:themeColor="accent2"/>
          <w:sz w:val="22"/>
          <w:szCs w:val="22"/>
          <w:lang w:val="en-GB" w:eastAsia="da-DK"/>
        </w:rPr>
        <w:t>experience with</w:t>
      </w:r>
      <w:r w:rsidR="006B734F" w:rsidRPr="005675B8">
        <w:rPr>
          <w:rFonts w:cs="Calibri"/>
          <w:color w:val="BA1E27" w:themeColor="accent2"/>
          <w:sz w:val="22"/>
          <w:szCs w:val="22"/>
          <w:lang w:val="en-GB"/>
        </w:rPr>
        <w:t xml:space="preserve"> project implementation with institutional funding, an experience deriving </w:t>
      </w:r>
      <w:r w:rsidR="005810EE" w:rsidRPr="005675B8">
        <w:rPr>
          <w:rFonts w:ascii="Calibri" w:eastAsia="Times New Roman" w:hAnsi="Calibri" w:cs="Calibri"/>
          <w:color w:val="000000"/>
          <w:sz w:val="22"/>
          <w:szCs w:val="22"/>
          <w:lang w:val="en-GB" w:eastAsia="da-DK"/>
        </w:rPr>
        <w:t xml:space="preserve">from the strong ties between SAAC Kenya and the two self-help </w:t>
      </w:r>
      <w:r w:rsidR="005810EE" w:rsidRPr="005675B8">
        <w:rPr>
          <w:rFonts w:ascii="Calibri" w:eastAsia="Times New Roman" w:hAnsi="Calibri" w:cs="Calibri"/>
          <w:color w:val="BA1E27" w:themeColor="accent2"/>
          <w:sz w:val="22"/>
          <w:szCs w:val="22"/>
          <w:lang w:val="en-GB" w:eastAsia="da-DK"/>
        </w:rPr>
        <w:t>groups</w:t>
      </w:r>
      <w:r w:rsidR="005810EE" w:rsidRPr="005675B8">
        <w:rPr>
          <w:rFonts w:cs="Calibri"/>
          <w:color w:val="BA1E27" w:themeColor="accent2"/>
          <w:sz w:val="22"/>
          <w:szCs w:val="22"/>
          <w:lang w:val="en-GB"/>
        </w:rPr>
        <w:t xml:space="preserve"> and</w:t>
      </w:r>
      <w:r w:rsidR="006B734F" w:rsidRPr="005675B8">
        <w:rPr>
          <w:rFonts w:cs="Calibri"/>
          <w:color w:val="BA1E27" w:themeColor="accent2"/>
          <w:sz w:val="22"/>
          <w:szCs w:val="22"/>
          <w:lang w:val="en-GB"/>
        </w:rPr>
        <w:t xml:space="preserve"> the successful completion of AAC in Kenya 1 and 2. </w:t>
      </w:r>
      <w:r w:rsidR="00C2672C" w:rsidRPr="005675B8">
        <w:rPr>
          <w:rFonts w:cs="Calibri"/>
          <w:color w:val="BA1E27" w:themeColor="accent2"/>
          <w:sz w:val="22"/>
          <w:szCs w:val="22"/>
          <w:lang w:val="en-GB"/>
        </w:rPr>
        <w:t xml:space="preserve">SAAC Kenya members, at that time </w:t>
      </w:r>
      <w:r w:rsidR="00D70CCD" w:rsidRPr="005675B8">
        <w:rPr>
          <w:rFonts w:cs="Calibri"/>
          <w:color w:val="BA1E27" w:themeColor="accent2"/>
          <w:sz w:val="22"/>
          <w:szCs w:val="22"/>
          <w:lang w:val="en-GB"/>
        </w:rPr>
        <w:t xml:space="preserve">active </w:t>
      </w:r>
      <w:r w:rsidR="00C2672C" w:rsidRPr="005675B8">
        <w:rPr>
          <w:rFonts w:cs="Calibri"/>
          <w:color w:val="BA1E27" w:themeColor="accent2"/>
          <w:sz w:val="22"/>
          <w:szCs w:val="22"/>
          <w:lang w:val="en-GB"/>
        </w:rPr>
        <w:t xml:space="preserve">Tunaweza and Gifted Angles members, </w:t>
      </w:r>
      <w:r w:rsidR="00C2672C" w:rsidRPr="005675B8">
        <w:rPr>
          <w:rFonts w:ascii="Calibri" w:eastAsia="Times New Roman" w:hAnsi="Calibri" w:cs="Calibri"/>
          <w:color w:val="000000"/>
          <w:sz w:val="22"/>
          <w:szCs w:val="22"/>
          <w:lang w:val="en-GB" w:eastAsia="da-DK"/>
        </w:rPr>
        <w:t>networked and had extensive lobby relations with authorities, at national and local level</w:t>
      </w:r>
      <w:bookmarkStart w:id="9" w:name="_Hlk87018125"/>
      <w:r w:rsidR="00C2672C" w:rsidRPr="005675B8">
        <w:rPr>
          <w:rFonts w:ascii="Calibri" w:eastAsia="Times New Roman" w:hAnsi="Calibri" w:cs="Calibri"/>
          <w:color w:val="000000"/>
          <w:sz w:val="22"/>
          <w:szCs w:val="22"/>
          <w:lang w:val="en-GB" w:eastAsia="da-DK"/>
        </w:rPr>
        <w:t>.</w:t>
      </w:r>
      <w:r w:rsidR="00D70CCD" w:rsidRPr="005675B8">
        <w:rPr>
          <w:rFonts w:ascii="Calibri" w:eastAsia="Times New Roman" w:hAnsi="Calibri" w:cs="Calibri"/>
          <w:color w:val="000000"/>
          <w:sz w:val="22"/>
          <w:szCs w:val="22"/>
          <w:lang w:val="en-GB" w:eastAsia="da-DK"/>
        </w:rPr>
        <w:t xml:space="preserve"> </w:t>
      </w:r>
      <w:r w:rsidR="005F7FFD" w:rsidRPr="005675B8">
        <w:rPr>
          <w:rFonts w:cs="Calibri"/>
          <w:color w:val="BA1E27" w:themeColor="accent2"/>
          <w:sz w:val="22"/>
          <w:szCs w:val="22"/>
          <w:lang w:val="en-GB"/>
        </w:rPr>
        <w:t xml:space="preserve">The </w:t>
      </w:r>
      <w:r w:rsidR="00D70CCD" w:rsidRPr="005675B8">
        <w:rPr>
          <w:rFonts w:cs="Calibri"/>
          <w:color w:val="BA1E27" w:themeColor="accent2"/>
          <w:sz w:val="22"/>
          <w:szCs w:val="22"/>
          <w:lang w:val="en-GB"/>
        </w:rPr>
        <w:t>collaboration</w:t>
      </w:r>
      <w:r w:rsidR="005F7FFD" w:rsidRPr="005675B8">
        <w:rPr>
          <w:rFonts w:cs="Calibri"/>
          <w:color w:val="BA1E27" w:themeColor="accent2"/>
          <w:sz w:val="22"/>
          <w:szCs w:val="22"/>
          <w:lang w:val="en-GB"/>
        </w:rPr>
        <w:t xml:space="preserve"> between the </w:t>
      </w:r>
      <w:proofErr w:type="spellStart"/>
      <w:r w:rsidR="000A5ABC" w:rsidRPr="005675B8">
        <w:rPr>
          <w:rFonts w:cs="Calibri"/>
          <w:color w:val="BA1E27" w:themeColor="accent2"/>
          <w:sz w:val="22"/>
          <w:szCs w:val="22"/>
          <w:lang w:val="en-GB"/>
        </w:rPr>
        <w:t>SuG</w:t>
      </w:r>
      <w:proofErr w:type="spellEnd"/>
      <w:r w:rsidR="000A5ABC" w:rsidRPr="005675B8">
        <w:rPr>
          <w:rFonts w:cs="Calibri"/>
          <w:color w:val="BA1E27" w:themeColor="accent2"/>
          <w:sz w:val="22"/>
          <w:szCs w:val="22"/>
          <w:lang w:val="en-GB"/>
        </w:rPr>
        <w:t xml:space="preserve"> </w:t>
      </w:r>
      <w:r w:rsidR="005F7FFD" w:rsidRPr="005675B8">
        <w:rPr>
          <w:rFonts w:cs="Calibri"/>
          <w:color w:val="BA1E27" w:themeColor="accent2"/>
          <w:sz w:val="22"/>
          <w:szCs w:val="22"/>
          <w:lang w:val="en-GB"/>
        </w:rPr>
        <w:t xml:space="preserve">project group and the two self-help groups (now SAAC Kenya) started in 2013 where they together with the two special schools were introduced to the AAC method and the decision was made to </w:t>
      </w:r>
      <w:r w:rsidR="00972FEE" w:rsidRPr="005675B8">
        <w:rPr>
          <w:rFonts w:cs="Calibri"/>
          <w:color w:val="BA1E27" w:themeColor="accent2"/>
          <w:sz w:val="22"/>
          <w:szCs w:val="22"/>
          <w:lang w:val="en-GB"/>
        </w:rPr>
        <w:t>embark on a partnership</w:t>
      </w:r>
      <w:r w:rsidR="005F7FFD" w:rsidRPr="005675B8">
        <w:rPr>
          <w:rFonts w:cs="Calibri"/>
          <w:color w:val="BA1E27" w:themeColor="accent2"/>
          <w:sz w:val="22"/>
          <w:szCs w:val="22"/>
          <w:lang w:val="en-GB"/>
        </w:rPr>
        <w:t xml:space="preserve"> and create a project. </w:t>
      </w:r>
      <w:r w:rsidR="008E577C">
        <w:rPr>
          <w:rFonts w:cs="Calibri"/>
          <w:color w:val="BA1E27" w:themeColor="accent2"/>
          <w:sz w:val="22"/>
          <w:szCs w:val="22"/>
          <w:lang w:val="en-GB"/>
        </w:rPr>
        <w:t>In</w:t>
      </w:r>
      <w:r w:rsidR="005F7FFD" w:rsidRPr="005675B8">
        <w:rPr>
          <w:rFonts w:cs="Calibri"/>
          <w:color w:val="BA1E27" w:themeColor="accent2"/>
          <w:sz w:val="22"/>
          <w:szCs w:val="22"/>
          <w:lang w:val="en-GB"/>
        </w:rPr>
        <w:t xml:space="preserve"> 2015 the project was realised </w:t>
      </w:r>
      <w:r w:rsidR="00972FEE" w:rsidRPr="005675B8">
        <w:rPr>
          <w:rFonts w:cs="Calibri"/>
          <w:color w:val="BA1E27" w:themeColor="accent2"/>
          <w:sz w:val="22"/>
          <w:szCs w:val="22"/>
          <w:lang w:val="en-GB"/>
        </w:rPr>
        <w:t xml:space="preserve">educating 13 teachers </w:t>
      </w:r>
      <w:r w:rsidR="00AD7350" w:rsidRPr="005675B8">
        <w:rPr>
          <w:rFonts w:cs="Calibri"/>
          <w:color w:val="BA1E27" w:themeColor="accent2"/>
          <w:sz w:val="22"/>
          <w:szCs w:val="22"/>
          <w:lang w:val="en-GB"/>
        </w:rPr>
        <w:t>as AAC experts. I</w:t>
      </w:r>
      <w:r w:rsidR="005F7FFD" w:rsidRPr="005675B8">
        <w:rPr>
          <w:rFonts w:cs="Calibri"/>
          <w:color w:val="BA1E27" w:themeColor="accent2"/>
          <w:sz w:val="22"/>
          <w:szCs w:val="22"/>
          <w:lang w:val="en-GB"/>
        </w:rPr>
        <w:t xml:space="preserve">n 2017 the </w:t>
      </w:r>
      <w:r w:rsidR="006630E2" w:rsidRPr="005675B8">
        <w:rPr>
          <w:rFonts w:cs="Calibri"/>
          <w:color w:val="BA1E27" w:themeColor="accent2"/>
          <w:sz w:val="22"/>
          <w:szCs w:val="22"/>
          <w:lang w:val="en-GB"/>
        </w:rPr>
        <w:t>second phase</w:t>
      </w:r>
      <w:r w:rsidR="00FC1F08" w:rsidRPr="005675B8">
        <w:rPr>
          <w:rFonts w:cs="Calibri"/>
          <w:color w:val="BA1E27" w:themeColor="accent2"/>
          <w:sz w:val="22"/>
          <w:szCs w:val="22"/>
          <w:lang w:val="en-GB"/>
        </w:rPr>
        <w:t>,</w:t>
      </w:r>
      <w:r w:rsidR="005F7FFD" w:rsidRPr="005675B8">
        <w:rPr>
          <w:rFonts w:cs="Calibri"/>
          <w:color w:val="BA1E27" w:themeColor="accent2"/>
          <w:sz w:val="22"/>
          <w:szCs w:val="22"/>
          <w:lang w:val="en-GB"/>
        </w:rPr>
        <w:t xml:space="preserve"> AAC in Kenya 2</w:t>
      </w:r>
      <w:r w:rsidR="00FC1F08" w:rsidRPr="005675B8">
        <w:rPr>
          <w:rFonts w:cs="Calibri"/>
          <w:color w:val="BA1E27" w:themeColor="accent2"/>
          <w:sz w:val="22"/>
          <w:szCs w:val="22"/>
          <w:lang w:val="en-GB"/>
        </w:rPr>
        <w:t>,</w:t>
      </w:r>
      <w:r w:rsidR="005F7FFD" w:rsidRPr="005675B8">
        <w:rPr>
          <w:rFonts w:cs="Calibri"/>
          <w:color w:val="BA1E27" w:themeColor="accent2"/>
          <w:sz w:val="22"/>
          <w:szCs w:val="22"/>
          <w:lang w:val="en-GB"/>
        </w:rPr>
        <w:t xml:space="preserve"> was launched</w:t>
      </w:r>
      <w:r w:rsidR="006630E2" w:rsidRPr="005675B8">
        <w:rPr>
          <w:rFonts w:cs="Calibri"/>
          <w:color w:val="BA1E27" w:themeColor="accent2"/>
          <w:sz w:val="22"/>
          <w:szCs w:val="22"/>
          <w:lang w:val="en-GB"/>
        </w:rPr>
        <w:t xml:space="preserve"> to run for three years</w:t>
      </w:r>
      <w:r w:rsidR="005F7FFD" w:rsidRPr="005675B8">
        <w:rPr>
          <w:rFonts w:cs="Calibri"/>
          <w:color w:val="BA1E27" w:themeColor="accent2"/>
          <w:sz w:val="22"/>
          <w:szCs w:val="22"/>
          <w:lang w:val="en-GB"/>
        </w:rPr>
        <w:t>.</w:t>
      </w:r>
      <w:r w:rsidR="006630E2" w:rsidRPr="005675B8">
        <w:rPr>
          <w:rFonts w:cs="Calibri"/>
          <w:color w:val="BA1E27" w:themeColor="accent2"/>
          <w:sz w:val="22"/>
          <w:szCs w:val="22"/>
          <w:lang w:val="en-GB"/>
        </w:rPr>
        <w:t xml:space="preserve"> </w:t>
      </w:r>
      <w:r w:rsidR="00AD7350" w:rsidRPr="005675B8">
        <w:rPr>
          <w:rFonts w:cs="Calibri"/>
          <w:color w:val="BA1E27" w:themeColor="accent2"/>
          <w:sz w:val="22"/>
          <w:szCs w:val="22"/>
          <w:lang w:val="en-GB"/>
        </w:rPr>
        <w:t>During the two phases</w:t>
      </w:r>
      <w:r w:rsidR="008E577C">
        <w:rPr>
          <w:rFonts w:cs="Calibri"/>
          <w:color w:val="BA1E27" w:themeColor="accent2"/>
          <w:sz w:val="22"/>
          <w:szCs w:val="22"/>
          <w:lang w:val="en-GB"/>
        </w:rPr>
        <w:t>,</w:t>
      </w:r>
      <w:r w:rsidR="00AD7350" w:rsidRPr="005675B8">
        <w:rPr>
          <w:rFonts w:cs="Calibri"/>
          <w:color w:val="BA1E27" w:themeColor="accent2"/>
          <w:sz w:val="22"/>
          <w:szCs w:val="22"/>
          <w:lang w:val="en-GB"/>
        </w:rPr>
        <w:t xml:space="preserve"> capacity building of the partner organisations took place.</w:t>
      </w:r>
      <w:r w:rsidR="005F7FFD" w:rsidRPr="005675B8">
        <w:rPr>
          <w:rFonts w:cs="Calibri"/>
          <w:color w:val="BA1E27" w:themeColor="accent2"/>
          <w:sz w:val="22"/>
          <w:szCs w:val="22"/>
          <w:lang w:val="en-GB"/>
        </w:rPr>
        <w:t xml:space="preserve">  </w:t>
      </w:r>
      <w:r w:rsidR="006B734F" w:rsidRPr="005675B8">
        <w:rPr>
          <w:rFonts w:eastAsia="Times New Roman" w:cstheme="minorHAnsi"/>
          <w:color w:val="BA1E27" w:themeColor="accent2"/>
          <w:sz w:val="22"/>
          <w:szCs w:val="22"/>
          <w:lang w:val="en-GB" w:eastAsia="da-DK"/>
        </w:rPr>
        <w:t xml:space="preserve"> </w:t>
      </w:r>
      <w:bookmarkEnd w:id="9"/>
    </w:p>
    <w:p w14:paraId="550BA9B9" w14:textId="5D30CC61" w:rsidR="00875473" w:rsidRPr="001F1AA5" w:rsidRDefault="006630E2" w:rsidP="00656A9E">
      <w:pPr>
        <w:rPr>
          <w:rFonts w:ascii="Calibri" w:hAnsi="Calibri" w:cs="Calibri"/>
          <w:color w:val="BA1E27" w:themeColor="accent2"/>
          <w:sz w:val="22"/>
          <w:szCs w:val="22"/>
          <w:lang w:val="en-GB"/>
        </w:rPr>
      </w:pPr>
      <w:r w:rsidRPr="001F1AA5">
        <w:rPr>
          <w:rFonts w:ascii="Calibri" w:eastAsia="Times New Roman" w:hAnsi="Calibri" w:cs="Calibri"/>
          <w:color w:val="BA1E27" w:themeColor="accent2"/>
          <w:sz w:val="22"/>
          <w:szCs w:val="22"/>
          <w:lang w:val="en-GB" w:eastAsia="da-DK"/>
        </w:rPr>
        <w:t>Since 2002,</w:t>
      </w:r>
      <w:r>
        <w:rPr>
          <w:rFonts w:ascii="Calibri" w:eastAsia="Times New Roman" w:hAnsi="Calibri" w:cs="Calibri"/>
          <w:color w:val="000000"/>
          <w:sz w:val="22"/>
          <w:szCs w:val="22"/>
          <w:lang w:val="en-GB" w:eastAsia="da-DK"/>
        </w:rPr>
        <w:t xml:space="preserve"> </w:t>
      </w:r>
      <w:r w:rsidRPr="001F1AA5">
        <w:rPr>
          <w:rFonts w:ascii="Calibri" w:eastAsia="Times New Roman" w:hAnsi="Calibri" w:cs="Calibri"/>
          <w:sz w:val="22"/>
          <w:szCs w:val="22"/>
          <w:lang w:val="en-GB" w:eastAsia="da-DK"/>
        </w:rPr>
        <w:t>t</w:t>
      </w:r>
      <w:r w:rsidR="00F70E9F" w:rsidRPr="001F1AA5">
        <w:rPr>
          <w:rFonts w:ascii="Calibri" w:eastAsia="Times New Roman" w:hAnsi="Calibri" w:cs="Calibri"/>
          <w:sz w:val="22"/>
          <w:szCs w:val="22"/>
          <w:lang w:val="en-GB" w:eastAsia="da-DK"/>
        </w:rPr>
        <w:t xml:space="preserve">he chairman </w:t>
      </w:r>
      <w:r w:rsidR="00FC1F08" w:rsidRPr="001F1AA5">
        <w:rPr>
          <w:rFonts w:ascii="Calibri" w:eastAsia="Times New Roman" w:hAnsi="Calibri" w:cs="Calibri"/>
          <w:sz w:val="22"/>
          <w:szCs w:val="22"/>
          <w:lang w:val="en-GB" w:eastAsia="da-DK"/>
        </w:rPr>
        <w:t xml:space="preserve">of SAAC Kenya </w:t>
      </w:r>
      <w:r w:rsidRPr="001F1AA5">
        <w:rPr>
          <w:rFonts w:ascii="Calibri" w:eastAsia="Times New Roman" w:hAnsi="Calibri" w:cs="Calibri"/>
          <w:sz w:val="22"/>
          <w:szCs w:val="22"/>
          <w:lang w:val="en-GB" w:eastAsia="da-DK"/>
        </w:rPr>
        <w:t>has</w:t>
      </w:r>
      <w:r w:rsidR="00656A9E" w:rsidRPr="001F1AA5">
        <w:rPr>
          <w:rFonts w:ascii="Calibri" w:eastAsia="Times New Roman" w:hAnsi="Calibri" w:cs="Calibri"/>
          <w:sz w:val="22"/>
          <w:szCs w:val="22"/>
          <w:lang w:val="en-GB" w:eastAsia="da-DK"/>
        </w:rPr>
        <w:t xml:space="preserve"> </w:t>
      </w:r>
      <w:r w:rsidR="00F70E9F" w:rsidRPr="001F1AA5">
        <w:rPr>
          <w:rFonts w:ascii="Calibri" w:eastAsia="Times New Roman" w:hAnsi="Calibri" w:cs="Calibri"/>
          <w:sz w:val="22"/>
          <w:szCs w:val="22"/>
          <w:lang w:val="en-GB" w:eastAsia="da-DK"/>
        </w:rPr>
        <w:t xml:space="preserve">been </w:t>
      </w:r>
      <w:r w:rsidR="00DF479A" w:rsidRPr="001F1AA5">
        <w:rPr>
          <w:rFonts w:ascii="Calibri" w:eastAsia="Times New Roman" w:hAnsi="Calibri" w:cs="Calibri"/>
          <w:sz w:val="22"/>
          <w:szCs w:val="22"/>
          <w:lang w:val="en-GB" w:eastAsia="da-DK"/>
        </w:rPr>
        <w:t>called</w:t>
      </w:r>
      <w:r w:rsidR="00656A9E" w:rsidRPr="001F1AA5">
        <w:rPr>
          <w:rFonts w:ascii="Calibri" w:eastAsia="Times New Roman" w:hAnsi="Calibri" w:cs="Calibri"/>
          <w:sz w:val="22"/>
          <w:szCs w:val="22"/>
          <w:lang w:val="en-GB" w:eastAsia="da-DK"/>
        </w:rPr>
        <w:t xml:space="preserve"> by KICD and </w:t>
      </w:r>
      <w:proofErr w:type="spellStart"/>
      <w:r w:rsidR="00656A9E" w:rsidRPr="001F1AA5">
        <w:rPr>
          <w:rFonts w:ascii="Calibri" w:eastAsia="Times New Roman" w:hAnsi="Calibri" w:cs="Calibri"/>
          <w:sz w:val="22"/>
          <w:szCs w:val="22"/>
          <w:lang w:val="en-GB" w:eastAsia="da-DK"/>
        </w:rPr>
        <w:t>MoE</w:t>
      </w:r>
      <w:proofErr w:type="spellEnd"/>
      <w:r w:rsidR="00656A9E" w:rsidRPr="001F1AA5">
        <w:rPr>
          <w:rFonts w:ascii="Calibri" w:eastAsia="Times New Roman" w:hAnsi="Calibri" w:cs="Calibri"/>
          <w:sz w:val="22"/>
          <w:szCs w:val="22"/>
          <w:lang w:val="en-GB" w:eastAsia="da-DK"/>
        </w:rPr>
        <w:t xml:space="preserve"> as a consultant in relation to special school issues</w:t>
      </w:r>
      <w:r w:rsidR="00F70E9F" w:rsidRPr="001F1AA5">
        <w:rPr>
          <w:rFonts w:ascii="Calibri" w:eastAsia="Times New Roman" w:hAnsi="Calibri" w:cs="Calibri"/>
          <w:sz w:val="22"/>
          <w:szCs w:val="22"/>
          <w:lang w:val="en-GB" w:eastAsia="da-DK"/>
        </w:rPr>
        <w:t xml:space="preserve">, a function he </w:t>
      </w:r>
      <w:proofErr w:type="gramStart"/>
      <w:r w:rsidR="00121B3C" w:rsidRPr="001F1AA5">
        <w:rPr>
          <w:rFonts w:ascii="Calibri" w:eastAsia="Times New Roman" w:hAnsi="Calibri" w:cs="Calibri"/>
          <w:sz w:val="22"/>
          <w:szCs w:val="22"/>
          <w:lang w:val="en-GB" w:eastAsia="da-DK"/>
        </w:rPr>
        <w:t>in spite of</w:t>
      </w:r>
      <w:proofErr w:type="gramEnd"/>
      <w:r w:rsidR="00121B3C" w:rsidRPr="001F1AA5">
        <w:rPr>
          <w:rFonts w:ascii="Calibri" w:eastAsia="Times New Roman" w:hAnsi="Calibri" w:cs="Calibri"/>
          <w:sz w:val="22"/>
          <w:szCs w:val="22"/>
          <w:lang w:val="en-GB" w:eastAsia="da-DK"/>
        </w:rPr>
        <w:t xml:space="preserve"> his retirement </w:t>
      </w:r>
      <w:r w:rsidR="00F70E9F" w:rsidRPr="001F1AA5">
        <w:rPr>
          <w:rFonts w:ascii="Calibri" w:eastAsia="Times New Roman" w:hAnsi="Calibri" w:cs="Calibri"/>
          <w:sz w:val="22"/>
          <w:szCs w:val="22"/>
          <w:lang w:val="en-GB" w:eastAsia="da-DK"/>
        </w:rPr>
        <w:t>is still performing</w:t>
      </w:r>
      <w:r w:rsidR="00656A9E" w:rsidRPr="001F1AA5">
        <w:rPr>
          <w:rFonts w:ascii="Calibri" w:eastAsia="Times New Roman" w:hAnsi="Calibri" w:cs="Calibri"/>
          <w:sz w:val="22"/>
          <w:szCs w:val="22"/>
          <w:lang w:val="en-GB" w:eastAsia="da-DK"/>
        </w:rPr>
        <w:t xml:space="preserve">. </w:t>
      </w:r>
      <w:r w:rsidR="00F70E9F" w:rsidRPr="001F1AA5">
        <w:rPr>
          <w:rFonts w:ascii="Calibri" w:eastAsia="Times New Roman" w:hAnsi="Calibri" w:cs="Calibri"/>
          <w:sz w:val="22"/>
          <w:szCs w:val="22"/>
          <w:lang w:val="en-GB" w:eastAsia="da-DK"/>
        </w:rPr>
        <w:t xml:space="preserve">He is </w:t>
      </w:r>
      <w:r w:rsidR="00FC1F08" w:rsidRPr="001F1AA5">
        <w:rPr>
          <w:rFonts w:ascii="Calibri" w:eastAsia="Times New Roman" w:hAnsi="Calibri" w:cs="Calibri"/>
          <w:sz w:val="22"/>
          <w:szCs w:val="22"/>
          <w:lang w:val="en-GB" w:eastAsia="da-DK"/>
        </w:rPr>
        <w:t xml:space="preserve">the </w:t>
      </w:r>
      <w:r w:rsidR="00F70E9F" w:rsidRPr="001F1AA5">
        <w:rPr>
          <w:rFonts w:ascii="Calibri" w:eastAsia="Times New Roman" w:hAnsi="Calibri" w:cs="Calibri"/>
          <w:sz w:val="22"/>
          <w:szCs w:val="22"/>
          <w:lang w:val="en-GB" w:eastAsia="da-DK"/>
        </w:rPr>
        <w:t>co-author of the new special school curriculum</w:t>
      </w:r>
      <w:r w:rsidR="00F70E9F" w:rsidRPr="001F1AA5">
        <w:rPr>
          <w:rFonts w:ascii="Calibri" w:eastAsia="Times New Roman" w:hAnsi="Calibri" w:cs="Calibri"/>
          <w:color w:val="BA1E27" w:themeColor="accent2"/>
          <w:sz w:val="22"/>
          <w:szCs w:val="22"/>
          <w:lang w:val="en-GB" w:eastAsia="da-DK"/>
        </w:rPr>
        <w:t xml:space="preserve">. </w:t>
      </w:r>
      <w:r w:rsidR="00E028E3">
        <w:rPr>
          <w:rFonts w:ascii="Calibri" w:eastAsia="Times New Roman" w:hAnsi="Calibri" w:cs="Calibri"/>
          <w:color w:val="BA1E27" w:themeColor="accent2"/>
          <w:sz w:val="22"/>
          <w:szCs w:val="22"/>
          <w:lang w:val="en-GB" w:eastAsia="da-DK"/>
        </w:rPr>
        <w:t xml:space="preserve">Also, he was involved in the training of 106 teachers in the new curriculum designs. </w:t>
      </w:r>
      <w:r w:rsidR="00875473" w:rsidRPr="001F1AA5">
        <w:rPr>
          <w:rFonts w:ascii="Calibri" w:eastAsia="Times New Roman" w:hAnsi="Calibri" w:cs="Calibri"/>
          <w:color w:val="BA1E27" w:themeColor="accent2"/>
          <w:sz w:val="22"/>
          <w:szCs w:val="22"/>
          <w:lang w:val="en-GB" w:eastAsia="da-DK"/>
        </w:rPr>
        <w:t xml:space="preserve">From 2002 to 2015 he was the </w:t>
      </w:r>
      <w:r w:rsidR="00875473" w:rsidRPr="001F1AA5">
        <w:rPr>
          <w:color w:val="BA1E27" w:themeColor="accent2"/>
          <w:sz w:val="22"/>
          <w:szCs w:val="22"/>
          <w:lang w:val="en-GB"/>
        </w:rPr>
        <w:t xml:space="preserve">National Secretary </w:t>
      </w:r>
      <w:r w:rsidR="004E6C72">
        <w:rPr>
          <w:color w:val="BA1E27" w:themeColor="accent2"/>
          <w:sz w:val="22"/>
          <w:szCs w:val="22"/>
          <w:lang w:val="en-GB"/>
        </w:rPr>
        <w:t xml:space="preserve">General </w:t>
      </w:r>
      <w:r w:rsidR="00875473" w:rsidRPr="001F1AA5">
        <w:rPr>
          <w:color w:val="BA1E27" w:themeColor="accent2"/>
          <w:sz w:val="22"/>
          <w:szCs w:val="22"/>
          <w:lang w:val="en-GB"/>
        </w:rPr>
        <w:t xml:space="preserve">for </w:t>
      </w:r>
      <w:r w:rsidR="00DE17B2" w:rsidRPr="001F1AA5">
        <w:rPr>
          <w:color w:val="BA1E27" w:themeColor="accent2"/>
          <w:sz w:val="22"/>
          <w:szCs w:val="22"/>
          <w:lang w:val="en-GB"/>
        </w:rPr>
        <w:t xml:space="preserve">the </w:t>
      </w:r>
      <w:r w:rsidR="00875473" w:rsidRPr="001F1AA5">
        <w:rPr>
          <w:color w:val="BA1E27" w:themeColor="accent2"/>
          <w:sz w:val="22"/>
          <w:szCs w:val="22"/>
          <w:lang w:val="en-GB"/>
        </w:rPr>
        <w:t>Sports Organization for persons with special needs</w:t>
      </w:r>
      <w:r w:rsidR="00DE17B2" w:rsidRPr="001F1AA5">
        <w:rPr>
          <w:color w:val="BA1E27" w:themeColor="accent2"/>
          <w:sz w:val="22"/>
          <w:szCs w:val="22"/>
          <w:lang w:val="en-GB"/>
        </w:rPr>
        <w:t xml:space="preserve"> and </w:t>
      </w:r>
      <w:r w:rsidR="00EF4BC1" w:rsidRPr="001F1AA5">
        <w:rPr>
          <w:color w:val="BA1E27" w:themeColor="accent2"/>
          <w:sz w:val="22"/>
          <w:szCs w:val="22"/>
          <w:lang w:val="en-GB"/>
        </w:rPr>
        <w:t xml:space="preserve">took part in </w:t>
      </w:r>
      <w:r w:rsidR="00DE17B2" w:rsidRPr="001F1AA5">
        <w:rPr>
          <w:color w:val="BA1E27" w:themeColor="accent2"/>
          <w:sz w:val="22"/>
          <w:szCs w:val="22"/>
          <w:lang w:val="en-GB"/>
        </w:rPr>
        <w:t>organis</w:t>
      </w:r>
      <w:r w:rsidR="00EF4BC1" w:rsidRPr="001F1AA5">
        <w:rPr>
          <w:color w:val="BA1E27" w:themeColor="accent2"/>
          <w:sz w:val="22"/>
          <w:szCs w:val="22"/>
          <w:lang w:val="en-GB"/>
        </w:rPr>
        <w:t>ing and implementing</w:t>
      </w:r>
      <w:r w:rsidR="00DE17B2" w:rsidRPr="001F1AA5">
        <w:rPr>
          <w:color w:val="BA1E27" w:themeColor="accent2"/>
          <w:sz w:val="22"/>
          <w:szCs w:val="22"/>
          <w:lang w:val="en-GB"/>
        </w:rPr>
        <w:t xml:space="preserve"> the Special Olympics </w:t>
      </w:r>
      <w:r w:rsidR="005810EE" w:rsidRPr="001F1AA5">
        <w:rPr>
          <w:color w:val="BA1E27" w:themeColor="accent2"/>
          <w:sz w:val="22"/>
          <w:szCs w:val="22"/>
          <w:lang w:val="en-GB"/>
        </w:rPr>
        <w:t xml:space="preserve">World Summer Games </w:t>
      </w:r>
      <w:r w:rsidR="00DE17B2" w:rsidRPr="001F1AA5">
        <w:rPr>
          <w:color w:val="BA1E27" w:themeColor="accent2"/>
          <w:sz w:val="22"/>
          <w:szCs w:val="22"/>
          <w:lang w:val="en-GB"/>
        </w:rPr>
        <w:t>in China in 20</w:t>
      </w:r>
      <w:r w:rsidR="005810EE" w:rsidRPr="001F1AA5">
        <w:rPr>
          <w:color w:val="BA1E27" w:themeColor="accent2"/>
          <w:sz w:val="22"/>
          <w:szCs w:val="22"/>
          <w:lang w:val="en-GB"/>
        </w:rPr>
        <w:t>07</w:t>
      </w:r>
      <w:r w:rsidR="00875473" w:rsidRPr="001F1AA5">
        <w:rPr>
          <w:color w:val="BA1E27" w:themeColor="accent2"/>
          <w:sz w:val="22"/>
          <w:szCs w:val="22"/>
          <w:lang w:val="en-GB"/>
        </w:rPr>
        <w:t xml:space="preserve">. In this capacity he attained a comprehensive network with special schools all over Kenya which will be very useful in project </w:t>
      </w:r>
      <w:r w:rsidR="00875473" w:rsidRPr="001F1AA5">
        <w:rPr>
          <w:rFonts w:ascii="Calibri" w:hAnsi="Calibri" w:cs="Calibri"/>
          <w:color w:val="BA1E27" w:themeColor="accent2"/>
          <w:sz w:val="22"/>
          <w:szCs w:val="22"/>
          <w:lang w:val="en-GB"/>
        </w:rPr>
        <w:t>Communication Matters.</w:t>
      </w:r>
      <w:r w:rsidR="00E028E3">
        <w:rPr>
          <w:rFonts w:ascii="Calibri" w:hAnsi="Calibri" w:cs="Calibri"/>
          <w:color w:val="BA1E27" w:themeColor="accent2"/>
          <w:sz w:val="22"/>
          <w:szCs w:val="22"/>
          <w:lang w:val="en-GB"/>
        </w:rPr>
        <w:t xml:space="preserve"> </w:t>
      </w:r>
      <w:r w:rsidR="00875473" w:rsidRPr="001F1AA5">
        <w:rPr>
          <w:rFonts w:ascii="Calibri" w:hAnsi="Calibri" w:cs="Calibri"/>
          <w:color w:val="BA1E27" w:themeColor="accent2"/>
          <w:sz w:val="22"/>
          <w:szCs w:val="22"/>
          <w:lang w:val="en-GB"/>
        </w:rPr>
        <w:t xml:space="preserve"> </w:t>
      </w:r>
    </w:p>
    <w:p w14:paraId="00D4B57C" w14:textId="0D395F39" w:rsidR="003E46B1" w:rsidRDefault="00656A9E" w:rsidP="00656A9E">
      <w:pPr>
        <w:rPr>
          <w:rFonts w:ascii="Calibri" w:eastAsia="Times New Roman" w:hAnsi="Calibri" w:cs="Calibri"/>
          <w:color w:val="000000"/>
          <w:sz w:val="22"/>
          <w:szCs w:val="22"/>
          <w:lang w:val="en-GB" w:eastAsia="da-DK"/>
        </w:rPr>
      </w:pPr>
      <w:r w:rsidRPr="00656A9E">
        <w:rPr>
          <w:rFonts w:ascii="Calibri" w:eastAsia="Times New Roman" w:hAnsi="Calibri" w:cs="Calibri"/>
          <w:color w:val="000000"/>
          <w:sz w:val="22"/>
          <w:szCs w:val="22"/>
          <w:lang w:val="en-GB" w:eastAsia="da-DK"/>
        </w:rPr>
        <w:lastRenderedPageBreak/>
        <w:t>His insight</w:t>
      </w:r>
      <w:r w:rsidR="00341CD6">
        <w:rPr>
          <w:rFonts w:ascii="Calibri" w:eastAsia="Times New Roman" w:hAnsi="Calibri" w:cs="Calibri"/>
          <w:color w:val="000000"/>
          <w:sz w:val="22"/>
          <w:szCs w:val="22"/>
          <w:lang w:val="en-GB" w:eastAsia="da-DK"/>
        </w:rPr>
        <w:t xml:space="preserve">, </w:t>
      </w:r>
      <w:r w:rsidR="00341CD6" w:rsidRPr="001F1AA5">
        <w:rPr>
          <w:rFonts w:ascii="Calibri" w:eastAsia="Times New Roman" w:hAnsi="Calibri" w:cs="Calibri"/>
          <w:color w:val="BA1E27" w:themeColor="accent2"/>
          <w:sz w:val="22"/>
          <w:szCs w:val="22"/>
          <w:lang w:val="en-GB" w:eastAsia="da-DK"/>
        </w:rPr>
        <w:t>reputation</w:t>
      </w:r>
      <w:r w:rsidRPr="001F1AA5">
        <w:rPr>
          <w:rFonts w:ascii="Calibri" w:eastAsia="Times New Roman" w:hAnsi="Calibri" w:cs="Calibri"/>
          <w:color w:val="BA1E27" w:themeColor="accent2"/>
          <w:sz w:val="22"/>
          <w:szCs w:val="22"/>
          <w:lang w:val="en-GB" w:eastAsia="da-DK"/>
        </w:rPr>
        <w:t xml:space="preserve"> </w:t>
      </w:r>
      <w:r w:rsidRPr="00656A9E">
        <w:rPr>
          <w:rFonts w:ascii="Calibri" w:eastAsia="Times New Roman" w:hAnsi="Calibri" w:cs="Calibri"/>
          <w:color w:val="000000"/>
          <w:sz w:val="22"/>
          <w:szCs w:val="22"/>
          <w:lang w:val="en-GB" w:eastAsia="da-DK"/>
        </w:rPr>
        <w:t>and network</w:t>
      </w:r>
      <w:r w:rsidR="002B70D1">
        <w:rPr>
          <w:rFonts w:ascii="Calibri" w:eastAsia="Times New Roman" w:hAnsi="Calibri" w:cs="Calibri"/>
          <w:color w:val="000000"/>
          <w:sz w:val="22"/>
          <w:szCs w:val="22"/>
          <w:lang w:val="en-GB" w:eastAsia="da-DK"/>
        </w:rPr>
        <w:t>ing</w:t>
      </w:r>
      <w:r w:rsidRPr="00656A9E">
        <w:rPr>
          <w:rFonts w:ascii="Calibri" w:eastAsia="Times New Roman" w:hAnsi="Calibri" w:cs="Calibri"/>
          <w:color w:val="000000"/>
          <w:sz w:val="22"/>
          <w:szCs w:val="22"/>
          <w:lang w:val="en-GB" w:eastAsia="da-DK"/>
        </w:rPr>
        <w:t xml:space="preserve"> capacity with the authorities is therefore substantial.  </w:t>
      </w:r>
      <w:r w:rsidRPr="00656A9E">
        <w:rPr>
          <w:rFonts w:ascii="Calibri" w:eastAsia="Times New Roman" w:hAnsi="Calibri" w:cs="Calibri"/>
          <w:color w:val="000000"/>
          <w:sz w:val="22"/>
          <w:szCs w:val="22"/>
          <w:lang w:val="en-GB" w:eastAsia="da-DK"/>
        </w:rPr>
        <w:br/>
      </w:r>
      <w:r w:rsidRPr="001F1AA5">
        <w:rPr>
          <w:rFonts w:ascii="Calibri" w:eastAsia="Times New Roman" w:hAnsi="Calibri" w:cs="Calibri"/>
          <w:color w:val="BA1E27" w:themeColor="accent2"/>
          <w:sz w:val="22"/>
          <w:szCs w:val="22"/>
          <w:lang w:val="en-GB" w:eastAsia="da-DK"/>
        </w:rPr>
        <w:t xml:space="preserve">In addition, </w:t>
      </w:r>
      <w:r w:rsidR="003E46B1" w:rsidRPr="001F1AA5">
        <w:rPr>
          <w:rFonts w:ascii="Calibri" w:eastAsia="Times New Roman" w:hAnsi="Calibri" w:cs="Calibri"/>
          <w:color w:val="BA1E27" w:themeColor="accent2"/>
          <w:sz w:val="22"/>
          <w:szCs w:val="22"/>
          <w:lang w:val="en-GB" w:eastAsia="da-DK"/>
        </w:rPr>
        <w:t>several</w:t>
      </w:r>
      <w:r w:rsidRPr="001F1AA5">
        <w:rPr>
          <w:rFonts w:ascii="Calibri" w:eastAsia="Times New Roman" w:hAnsi="Calibri" w:cs="Calibri"/>
          <w:color w:val="BA1E27" w:themeColor="accent2"/>
          <w:sz w:val="22"/>
          <w:szCs w:val="22"/>
          <w:lang w:val="en-GB" w:eastAsia="da-DK"/>
        </w:rPr>
        <w:t xml:space="preserve"> of the </w:t>
      </w:r>
      <w:r w:rsidR="003E46B1" w:rsidRPr="001F1AA5">
        <w:rPr>
          <w:rFonts w:ascii="Calibri" w:eastAsia="Times New Roman" w:hAnsi="Calibri" w:cs="Calibri"/>
          <w:color w:val="BA1E27" w:themeColor="accent2"/>
          <w:sz w:val="22"/>
          <w:szCs w:val="22"/>
          <w:lang w:val="en-GB" w:eastAsia="da-DK"/>
        </w:rPr>
        <w:t>board members</w:t>
      </w:r>
      <w:r w:rsidRPr="001F1AA5">
        <w:rPr>
          <w:rFonts w:ascii="Calibri" w:eastAsia="Times New Roman" w:hAnsi="Calibri" w:cs="Calibri"/>
          <w:color w:val="BA1E27" w:themeColor="accent2"/>
          <w:sz w:val="22"/>
          <w:szCs w:val="22"/>
          <w:lang w:val="en-GB" w:eastAsia="da-DK"/>
        </w:rPr>
        <w:t xml:space="preserve"> </w:t>
      </w:r>
      <w:r w:rsidRPr="00341CD6">
        <w:rPr>
          <w:rFonts w:ascii="Calibri" w:eastAsia="Times New Roman" w:hAnsi="Calibri" w:cs="Calibri"/>
          <w:sz w:val="22"/>
          <w:szCs w:val="22"/>
          <w:lang w:val="en-GB" w:eastAsia="da-DK"/>
        </w:rPr>
        <w:t>have a profound knowledge of Kenyan school system including special education</w:t>
      </w:r>
      <w:r w:rsidRPr="001F1AA5">
        <w:rPr>
          <w:rFonts w:ascii="Calibri" w:eastAsia="Times New Roman" w:hAnsi="Calibri" w:cs="Calibri"/>
          <w:color w:val="BA1E27" w:themeColor="accent2"/>
          <w:sz w:val="22"/>
          <w:szCs w:val="22"/>
          <w:lang w:val="en-GB" w:eastAsia="da-DK"/>
        </w:rPr>
        <w:t>.</w:t>
      </w:r>
      <w:r w:rsidR="003E46B1" w:rsidRPr="001F1AA5">
        <w:rPr>
          <w:rFonts w:ascii="Calibri" w:eastAsia="Times New Roman" w:hAnsi="Calibri" w:cs="Calibri"/>
          <w:color w:val="BA1E27" w:themeColor="accent2"/>
          <w:sz w:val="22"/>
          <w:szCs w:val="22"/>
          <w:lang w:val="en-GB" w:eastAsia="da-DK"/>
        </w:rPr>
        <w:t xml:space="preserve"> Among them, on management level, are 4 professionals within Special Needs Education. Two are trained AAC experts. </w:t>
      </w:r>
      <w:r w:rsidR="002F1A5F" w:rsidRPr="001F1AA5">
        <w:rPr>
          <w:rFonts w:ascii="Calibri" w:eastAsia="Times New Roman" w:hAnsi="Calibri" w:cs="Calibri"/>
          <w:color w:val="BA1E27" w:themeColor="accent2"/>
          <w:sz w:val="22"/>
          <w:szCs w:val="22"/>
          <w:lang w:val="en-GB" w:eastAsia="da-DK"/>
        </w:rPr>
        <w:t xml:space="preserve">The treasurer is a former banker and accountant, now </w:t>
      </w:r>
      <w:r w:rsidR="00FC1F08" w:rsidRPr="001F1AA5">
        <w:rPr>
          <w:rFonts w:ascii="Calibri" w:eastAsia="Times New Roman" w:hAnsi="Calibri" w:cs="Calibri"/>
          <w:color w:val="BA1E27" w:themeColor="accent2"/>
          <w:sz w:val="22"/>
          <w:szCs w:val="22"/>
          <w:lang w:val="en-GB" w:eastAsia="da-DK"/>
        </w:rPr>
        <w:t xml:space="preserve">retired, who proved her efficiency and integrity during AAC in Kenya 1 and 2. </w:t>
      </w:r>
      <w:r w:rsidR="003E46B1" w:rsidRPr="001F1AA5">
        <w:rPr>
          <w:rFonts w:ascii="Calibri" w:eastAsia="Times New Roman" w:hAnsi="Calibri" w:cs="Calibri"/>
          <w:color w:val="BA1E27" w:themeColor="accent2"/>
          <w:sz w:val="22"/>
          <w:szCs w:val="22"/>
          <w:lang w:val="en-GB" w:eastAsia="da-DK"/>
        </w:rPr>
        <w:t>Among members of SAAC Kenya</w:t>
      </w:r>
      <w:r w:rsidR="00FC1F08" w:rsidRPr="001F1AA5">
        <w:rPr>
          <w:rFonts w:ascii="Calibri" w:eastAsia="Times New Roman" w:hAnsi="Calibri" w:cs="Calibri"/>
          <w:color w:val="BA1E27" w:themeColor="accent2"/>
          <w:sz w:val="22"/>
          <w:szCs w:val="22"/>
          <w:lang w:val="en-GB" w:eastAsia="da-DK"/>
        </w:rPr>
        <w:t>,</w:t>
      </w:r>
      <w:r w:rsidR="003E46B1" w:rsidRPr="001F1AA5">
        <w:rPr>
          <w:rFonts w:ascii="Calibri" w:eastAsia="Times New Roman" w:hAnsi="Calibri" w:cs="Calibri"/>
          <w:color w:val="BA1E27" w:themeColor="accent2"/>
          <w:sz w:val="22"/>
          <w:szCs w:val="22"/>
          <w:lang w:val="en-GB" w:eastAsia="da-DK"/>
        </w:rPr>
        <w:t xml:space="preserve"> knowledge and experience within this fields can be found. One </w:t>
      </w:r>
      <w:r w:rsidR="00CA0E07">
        <w:rPr>
          <w:rFonts w:ascii="Calibri" w:eastAsia="Times New Roman" w:hAnsi="Calibri" w:cs="Calibri"/>
          <w:color w:val="BA1E27" w:themeColor="accent2"/>
          <w:sz w:val="22"/>
          <w:szCs w:val="22"/>
          <w:lang w:val="en-GB" w:eastAsia="da-DK"/>
        </w:rPr>
        <w:t>significant</w:t>
      </w:r>
      <w:r w:rsidR="003E46B1" w:rsidRPr="001F1AA5">
        <w:rPr>
          <w:rFonts w:ascii="Calibri" w:eastAsia="Times New Roman" w:hAnsi="Calibri" w:cs="Calibri"/>
          <w:color w:val="BA1E27" w:themeColor="accent2"/>
          <w:sz w:val="22"/>
          <w:szCs w:val="22"/>
          <w:lang w:val="en-GB" w:eastAsia="da-DK"/>
        </w:rPr>
        <w:t xml:space="preserve"> member is </w:t>
      </w:r>
      <w:r w:rsidR="002F1A5F" w:rsidRPr="001F1AA5">
        <w:rPr>
          <w:rFonts w:ascii="Calibri" w:eastAsia="Times New Roman" w:hAnsi="Calibri" w:cs="Calibri"/>
          <w:color w:val="BA1E27" w:themeColor="accent2"/>
          <w:sz w:val="22"/>
          <w:szCs w:val="22"/>
          <w:lang w:val="en-GB" w:eastAsia="da-DK"/>
        </w:rPr>
        <w:t xml:space="preserve">the </w:t>
      </w:r>
      <w:r w:rsidR="002F1A5F" w:rsidRPr="001F1AA5">
        <w:rPr>
          <w:color w:val="BA1E27" w:themeColor="accent2"/>
          <w:sz w:val="22"/>
          <w:szCs w:val="22"/>
          <w:lang w:val="en-GB"/>
        </w:rPr>
        <w:t xml:space="preserve">sub-county Social Development Officer of Nakuru East. She is the contact person to self-help groups, and she was facilitating in several workshops during AAC in Kenya 1 &amp; 2. She </w:t>
      </w:r>
      <w:r w:rsidR="00FC1F08" w:rsidRPr="001F1AA5">
        <w:rPr>
          <w:color w:val="BA1E27" w:themeColor="accent2"/>
          <w:sz w:val="22"/>
          <w:szCs w:val="22"/>
          <w:lang w:val="en-GB"/>
        </w:rPr>
        <w:t>is going to</w:t>
      </w:r>
      <w:r w:rsidR="002F1A5F" w:rsidRPr="001F1AA5">
        <w:rPr>
          <w:color w:val="BA1E27" w:themeColor="accent2"/>
          <w:sz w:val="22"/>
          <w:szCs w:val="22"/>
          <w:lang w:val="en-GB"/>
        </w:rPr>
        <w:t xml:space="preserve"> be </w:t>
      </w:r>
      <w:r w:rsidR="00341CD6" w:rsidRPr="001F1AA5">
        <w:rPr>
          <w:color w:val="BA1E27" w:themeColor="accent2"/>
          <w:sz w:val="22"/>
          <w:szCs w:val="22"/>
          <w:lang w:val="en-GB"/>
        </w:rPr>
        <w:t>a</w:t>
      </w:r>
      <w:r w:rsidR="00FC1F08" w:rsidRPr="001F1AA5">
        <w:rPr>
          <w:color w:val="BA1E27" w:themeColor="accent2"/>
          <w:sz w:val="22"/>
          <w:szCs w:val="22"/>
          <w:lang w:val="en-GB"/>
        </w:rPr>
        <w:t xml:space="preserve"> </w:t>
      </w:r>
      <w:r w:rsidR="00341CD6" w:rsidRPr="001F1AA5">
        <w:rPr>
          <w:color w:val="BA1E27" w:themeColor="accent2"/>
          <w:sz w:val="22"/>
          <w:szCs w:val="22"/>
          <w:lang w:val="en-GB"/>
        </w:rPr>
        <w:t xml:space="preserve">key </w:t>
      </w:r>
      <w:r w:rsidR="00FC1F08" w:rsidRPr="001F1AA5">
        <w:rPr>
          <w:color w:val="BA1E27" w:themeColor="accent2"/>
          <w:sz w:val="22"/>
          <w:szCs w:val="22"/>
          <w:lang w:val="en-GB"/>
        </w:rPr>
        <w:t xml:space="preserve">asset </w:t>
      </w:r>
      <w:r w:rsidR="002F1A5F" w:rsidRPr="001F1AA5">
        <w:rPr>
          <w:color w:val="BA1E27" w:themeColor="accent2"/>
          <w:sz w:val="22"/>
          <w:szCs w:val="22"/>
          <w:lang w:val="en-GB"/>
        </w:rPr>
        <w:t xml:space="preserve">in the creation of the 10 self-help groups across Kenya. </w:t>
      </w:r>
    </w:p>
    <w:p w14:paraId="2CE9DFFB" w14:textId="6FE1591C" w:rsidR="00046BE3" w:rsidRPr="005623CC" w:rsidRDefault="00046BE3" w:rsidP="00046BE3">
      <w:pPr>
        <w:rPr>
          <w:rFonts w:ascii="Calibri" w:eastAsia="Times New Roman" w:hAnsi="Calibri" w:cs="Calibri"/>
          <w:color w:val="FF0000"/>
          <w:lang w:val="en-GB" w:eastAsia="da-DK"/>
        </w:rPr>
      </w:pPr>
      <w:bookmarkStart w:id="10" w:name="_Hlk86921148"/>
      <w:r w:rsidRPr="005623CC">
        <w:rPr>
          <w:rFonts w:ascii="Calibri" w:eastAsia="Times New Roman" w:hAnsi="Calibri" w:cs="Calibri"/>
          <w:color w:val="FF0000"/>
          <w:lang w:val="en-GB" w:eastAsia="da-DK"/>
        </w:rPr>
        <w:t xml:space="preserve">To give AAC a future in Kenya </w:t>
      </w:r>
      <w:r w:rsidR="00DC3699">
        <w:rPr>
          <w:rFonts w:ascii="Calibri" w:eastAsia="Times New Roman" w:hAnsi="Calibri" w:cs="Calibri"/>
          <w:color w:val="FF0000"/>
          <w:lang w:val="en-GB" w:eastAsia="da-DK"/>
        </w:rPr>
        <w:t>it was</w:t>
      </w:r>
      <w:r w:rsidRPr="005623CC">
        <w:rPr>
          <w:rFonts w:ascii="Calibri" w:eastAsia="Times New Roman" w:hAnsi="Calibri" w:cs="Calibri"/>
          <w:color w:val="FF0000"/>
          <w:lang w:val="en-GB" w:eastAsia="da-DK"/>
        </w:rPr>
        <w:t xml:space="preserve"> concluded that Kenya should have an organisation with strong relations to AAC organisations throughout the world. Through this collaboration SAAC Kenya shall be able to get information and new developments on AAC. The International Society for Augmentative and Alternative Communication (ISAAC International) has chapters all over world among others the UK, the USA, Canada, </w:t>
      </w:r>
      <w:proofErr w:type="gramStart"/>
      <w:r w:rsidRPr="005623CC">
        <w:rPr>
          <w:rFonts w:ascii="Calibri" w:eastAsia="Times New Roman" w:hAnsi="Calibri" w:cs="Calibri"/>
          <w:color w:val="FF0000"/>
          <w:lang w:val="en-GB" w:eastAsia="da-DK"/>
        </w:rPr>
        <w:t>Denmark</w:t>
      </w:r>
      <w:proofErr w:type="gramEnd"/>
      <w:r w:rsidRPr="005623CC">
        <w:rPr>
          <w:rFonts w:ascii="Calibri" w:eastAsia="Times New Roman" w:hAnsi="Calibri" w:cs="Calibri"/>
          <w:color w:val="FF0000"/>
          <w:lang w:val="en-GB" w:eastAsia="da-DK"/>
        </w:rPr>
        <w:t xml:space="preserve"> and South Africa. Every year all chapters have a conference and every second year ISAAC International conducts an international conference. Furthermore, webinars and newsletters are shared with all member organisations. Consequently, Tunaweza, Gifted Angles and the </w:t>
      </w:r>
      <w:proofErr w:type="spellStart"/>
      <w:r w:rsidRPr="005623CC">
        <w:rPr>
          <w:rFonts w:ascii="Calibri" w:eastAsia="Times New Roman" w:hAnsi="Calibri" w:cs="Calibri"/>
          <w:color w:val="FF0000"/>
          <w:lang w:val="en-GB" w:eastAsia="da-DK"/>
        </w:rPr>
        <w:t>SuG</w:t>
      </w:r>
      <w:proofErr w:type="spellEnd"/>
      <w:r w:rsidRPr="005623CC">
        <w:rPr>
          <w:rFonts w:ascii="Calibri" w:eastAsia="Times New Roman" w:hAnsi="Calibri" w:cs="Calibri"/>
          <w:color w:val="FF0000"/>
          <w:lang w:val="en-GB" w:eastAsia="da-DK"/>
        </w:rPr>
        <w:t xml:space="preserve"> project group decided to form a Kenyan chapter to be founded by members from the two groups. This is a very important step towards making AAC sustain and remain a</w:t>
      </w:r>
      <w:r w:rsidRPr="005623CC">
        <w:rPr>
          <w:rFonts w:ascii="Calibri" w:eastAsia="Times New Roman" w:hAnsi="Calibri" w:cs="Calibri"/>
          <w:color w:val="FF0000"/>
          <w:sz w:val="22"/>
          <w:szCs w:val="22"/>
          <w:lang w:val="en-GB" w:eastAsia="da-DK"/>
        </w:rPr>
        <w:t xml:space="preserve"> dynamic and ongoing </w:t>
      </w:r>
      <w:r w:rsidR="00DC3699" w:rsidRPr="005623CC">
        <w:rPr>
          <w:rFonts w:ascii="Calibri" w:eastAsia="Times New Roman" w:hAnsi="Calibri" w:cs="Calibri"/>
          <w:color w:val="FF0000"/>
          <w:sz w:val="22"/>
          <w:szCs w:val="22"/>
          <w:lang w:val="en-GB" w:eastAsia="da-DK"/>
        </w:rPr>
        <w:t>phenomenon</w:t>
      </w:r>
      <w:r w:rsidRPr="005623CC">
        <w:rPr>
          <w:rFonts w:ascii="Calibri" w:eastAsia="Times New Roman" w:hAnsi="Calibri" w:cs="Calibri"/>
          <w:color w:val="FF0000"/>
          <w:lang w:val="en-GB" w:eastAsia="da-DK"/>
        </w:rPr>
        <w:t xml:space="preserve"> in Kenyan Special Needs Education.    </w:t>
      </w:r>
    </w:p>
    <w:bookmarkEnd w:id="8"/>
    <w:bookmarkEnd w:id="10"/>
    <w:p w14:paraId="631E0868" w14:textId="66FEAF75" w:rsidR="00CF0F50" w:rsidRDefault="00CF0F50" w:rsidP="00656A9E">
      <w:pPr>
        <w:rPr>
          <w:rFonts w:ascii="Calibri" w:eastAsia="Times New Roman" w:hAnsi="Calibri" w:cs="Calibri"/>
          <w:color w:val="000000"/>
          <w:sz w:val="22"/>
          <w:szCs w:val="22"/>
          <w:lang w:val="en-GB" w:eastAsia="da-DK"/>
        </w:rPr>
      </w:pPr>
    </w:p>
    <w:p w14:paraId="09095BC6" w14:textId="443CEB97" w:rsidR="008E13D6" w:rsidRPr="001F1AA5" w:rsidRDefault="00E91D4C" w:rsidP="00656A9E">
      <w:pPr>
        <w:rPr>
          <w:color w:val="BA1E27" w:themeColor="accent2"/>
          <w:sz w:val="22"/>
          <w:szCs w:val="22"/>
          <w:lang w:val="en-GB"/>
        </w:rPr>
      </w:pPr>
      <w:r w:rsidRPr="001F1AA5">
        <w:rPr>
          <w:rFonts w:ascii="Calibri" w:eastAsia="Times New Roman" w:hAnsi="Calibri" w:cs="Calibri"/>
          <w:sz w:val="22"/>
          <w:szCs w:val="22"/>
          <w:lang w:val="en-GB" w:eastAsia="da-DK"/>
        </w:rPr>
        <w:t xml:space="preserve">Other external institutional actors are: </w:t>
      </w:r>
      <w:r w:rsidR="00DF479A" w:rsidRPr="001F1AA5">
        <w:rPr>
          <w:rFonts w:ascii="Calibri" w:eastAsia="Times New Roman" w:hAnsi="Calibri" w:cs="Calibri"/>
          <w:sz w:val="22"/>
          <w:szCs w:val="22"/>
          <w:lang w:val="en-GB" w:eastAsia="da-DK"/>
        </w:rPr>
        <w:br/>
      </w:r>
      <w:r w:rsidR="00DF479A" w:rsidRPr="001F1AA5">
        <w:rPr>
          <w:rFonts w:ascii="Calibri" w:eastAsia="Times New Roman" w:hAnsi="Calibri" w:cs="Calibri"/>
          <w:b/>
          <w:bCs/>
          <w:sz w:val="22"/>
          <w:szCs w:val="22"/>
          <w:lang w:val="en-GB" w:eastAsia="da-DK"/>
        </w:rPr>
        <w:t>Model schools</w:t>
      </w:r>
      <w:r w:rsidR="005675B8">
        <w:rPr>
          <w:rFonts w:ascii="Calibri" w:eastAsia="Times New Roman" w:hAnsi="Calibri" w:cs="Calibri"/>
          <w:b/>
          <w:bCs/>
          <w:sz w:val="22"/>
          <w:szCs w:val="22"/>
          <w:lang w:val="en-GB" w:eastAsia="da-DK"/>
        </w:rPr>
        <w:t xml:space="preserve">: </w:t>
      </w:r>
      <w:r w:rsidR="0068734C" w:rsidRPr="001F1AA5">
        <w:rPr>
          <w:rFonts w:ascii="Calibri" w:eastAsia="Times New Roman" w:hAnsi="Calibri" w:cs="Calibri"/>
          <w:color w:val="BA1E27" w:themeColor="accent2"/>
          <w:sz w:val="22"/>
          <w:szCs w:val="22"/>
          <w:lang w:val="en-GB" w:eastAsia="da-DK"/>
        </w:rPr>
        <w:t xml:space="preserve">The </w:t>
      </w:r>
      <w:r w:rsidR="00B24FF0">
        <w:rPr>
          <w:rFonts w:ascii="Calibri" w:eastAsia="Times New Roman" w:hAnsi="Calibri" w:cs="Calibri"/>
          <w:color w:val="BA1E27" w:themeColor="accent2"/>
          <w:sz w:val="22"/>
          <w:szCs w:val="22"/>
          <w:lang w:val="en-GB" w:eastAsia="da-DK"/>
        </w:rPr>
        <w:t xml:space="preserve">13 </w:t>
      </w:r>
      <w:r w:rsidR="0068734C" w:rsidRPr="001F1AA5">
        <w:rPr>
          <w:rFonts w:ascii="Calibri" w:eastAsia="Times New Roman" w:hAnsi="Calibri" w:cs="Calibri"/>
          <w:color w:val="BA1E27" w:themeColor="accent2"/>
          <w:sz w:val="22"/>
          <w:szCs w:val="22"/>
          <w:lang w:val="en-GB" w:eastAsia="da-DK"/>
        </w:rPr>
        <w:t>AAC experts</w:t>
      </w:r>
      <w:r w:rsidR="00A65266" w:rsidRPr="001F1AA5">
        <w:rPr>
          <w:rFonts w:ascii="Calibri" w:eastAsia="Times New Roman" w:hAnsi="Calibri" w:cs="Calibri"/>
          <w:color w:val="BA1E27" w:themeColor="accent2"/>
          <w:sz w:val="22"/>
          <w:szCs w:val="22"/>
          <w:lang w:val="en-GB" w:eastAsia="da-DK"/>
        </w:rPr>
        <w:t xml:space="preserve"> is the only expertise in Kenya on teaching AAC and they </w:t>
      </w:r>
      <w:r w:rsidR="0068734C" w:rsidRPr="001F1AA5">
        <w:rPr>
          <w:rFonts w:ascii="Calibri" w:eastAsia="Times New Roman" w:hAnsi="Calibri" w:cs="Calibri"/>
          <w:color w:val="BA1E27" w:themeColor="accent2"/>
          <w:sz w:val="22"/>
          <w:szCs w:val="22"/>
          <w:lang w:val="en-GB" w:eastAsia="da-DK"/>
        </w:rPr>
        <w:t>will be facilitating all AAC trainings</w:t>
      </w:r>
      <w:r w:rsidR="00A65266" w:rsidRPr="001F1AA5">
        <w:rPr>
          <w:rFonts w:ascii="Calibri" w:eastAsia="Times New Roman" w:hAnsi="Calibri" w:cs="Calibri"/>
          <w:color w:val="BA1E27" w:themeColor="accent2"/>
          <w:sz w:val="22"/>
          <w:szCs w:val="22"/>
          <w:lang w:val="en-GB" w:eastAsia="da-DK"/>
        </w:rPr>
        <w:t xml:space="preserve"> during the intervention</w:t>
      </w:r>
      <w:r w:rsidR="0068734C" w:rsidRPr="001F1AA5">
        <w:rPr>
          <w:rFonts w:ascii="Calibri" w:eastAsia="Times New Roman" w:hAnsi="Calibri" w:cs="Calibri"/>
          <w:color w:val="BA1E27" w:themeColor="accent2"/>
          <w:sz w:val="22"/>
          <w:szCs w:val="22"/>
          <w:lang w:val="en-GB" w:eastAsia="da-DK"/>
        </w:rPr>
        <w:t>.</w:t>
      </w:r>
      <w:r w:rsidR="00AA5E8E" w:rsidRPr="001F1AA5">
        <w:rPr>
          <w:rFonts w:ascii="Calibri" w:eastAsia="Times New Roman" w:hAnsi="Calibri" w:cs="Calibri"/>
          <w:color w:val="BA1E27" w:themeColor="accent2"/>
          <w:sz w:val="22"/>
          <w:szCs w:val="22"/>
          <w:lang w:val="en-GB" w:eastAsia="da-DK"/>
        </w:rPr>
        <w:t xml:space="preserve"> </w:t>
      </w:r>
      <w:bookmarkStart w:id="11" w:name="_Hlk85704766"/>
      <w:r w:rsidR="00C03572" w:rsidRPr="001F1AA5">
        <w:rPr>
          <w:rFonts w:ascii="Calibri" w:eastAsia="Times New Roman" w:hAnsi="Calibri" w:cs="Calibri"/>
          <w:color w:val="BA1E27" w:themeColor="accent2"/>
          <w:sz w:val="22"/>
          <w:szCs w:val="22"/>
          <w:lang w:val="en-GB" w:eastAsia="da-DK"/>
        </w:rPr>
        <w:t>During AAC in Kenya 2</w:t>
      </w:r>
      <w:r w:rsidR="00670062">
        <w:rPr>
          <w:rFonts w:ascii="Calibri" w:eastAsia="Times New Roman" w:hAnsi="Calibri" w:cs="Calibri"/>
          <w:color w:val="BA1E27" w:themeColor="accent2"/>
          <w:sz w:val="22"/>
          <w:szCs w:val="22"/>
          <w:lang w:val="en-GB" w:eastAsia="da-DK"/>
        </w:rPr>
        <w:t>,</w:t>
      </w:r>
      <w:r w:rsidR="00C03572" w:rsidRPr="001F1AA5">
        <w:rPr>
          <w:rFonts w:ascii="Calibri" w:eastAsia="Times New Roman" w:hAnsi="Calibri" w:cs="Calibri"/>
          <w:color w:val="BA1E27" w:themeColor="accent2"/>
          <w:sz w:val="22"/>
          <w:szCs w:val="22"/>
          <w:lang w:val="en-GB" w:eastAsia="da-DK"/>
        </w:rPr>
        <w:t xml:space="preserve"> </w:t>
      </w:r>
      <w:r w:rsidR="00A50744" w:rsidRPr="001F1AA5">
        <w:rPr>
          <w:rFonts w:ascii="Calibri" w:eastAsia="Times New Roman" w:hAnsi="Calibri" w:cs="Calibri"/>
          <w:color w:val="BA1E27" w:themeColor="accent2"/>
          <w:sz w:val="22"/>
          <w:szCs w:val="22"/>
          <w:lang w:val="en-GB" w:eastAsia="da-DK"/>
        </w:rPr>
        <w:t xml:space="preserve">the </w:t>
      </w:r>
      <w:r w:rsidR="00A50744" w:rsidRPr="001F1AA5">
        <w:rPr>
          <w:color w:val="BA1E27" w:themeColor="accent2"/>
          <w:sz w:val="22"/>
          <w:szCs w:val="22"/>
          <w:lang w:val="en-GB"/>
        </w:rPr>
        <w:t xml:space="preserve">County Director of the Teachers Service Commission in </w:t>
      </w:r>
      <w:r w:rsidR="008E13D6" w:rsidRPr="001F1AA5">
        <w:rPr>
          <w:color w:val="BA1E27" w:themeColor="accent2"/>
          <w:sz w:val="22"/>
          <w:szCs w:val="22"/>
          <w:lang w:val="en-GB"/>
        </w:rPr>
        <w:t xml:space="preserve">Nakuru </w:t>
      </w:r>
      <w:r w:rsidR="008E13D6" w:rsidRPr="001F1AA5">
        <w:rPr>
          <w:rFonts w:ascii="Calibri" w:eastAsia="Times New Roman" w:hAnsi="Calibri" w:cs="Calibri"/>
          <w:color w:val="BA1E27" w:themeColor="accent2"/>
          <w:sz w:val="22"/>
          <w:szCs w:val="22"/>
          <w:lang w:val="en-GB" w:eastAsia="da-DK"/>
        </w:rPr>
        <w:t>authorised</w:t>
      </w:r>
      <w:r w:rsidR="00C03572" w:rsidRPr="001F1AA5">
        <w:rPr>
          <w:rFonts w:ascii="Calibri" w:eastAsia="Times New Roman" w:hAnsi="Calibri" w:cs="Calibri"/>
          <w:color w:val="BA1E27" w:themeColor="accent2"/>
          <w:sz w:val="22"/>
          <w:szCs w:val="22"/>
          <w:lang w:val="en-GB" w:eastAsia="da-DK"/>
        </w:rPr>
        <w:t xml:space="preserve"> the 13 </w:t>
      </w:r>
      <w:r w:rsidR="005B1819" w:rsidRPr="001F1AA5">
        <w:rPr>
          <w:rFonts w:ascii="Calibri" w:eastAsia="Times New Roman" w:hAnsi="Calibri" w:cs="Calibri"/>
          <w:color w:val="BA1E27" w:themeColor="accent2"/>
          <w:sz w:val="22"/>
          <w:szCs w:val="22"/>
          <w:lang w:val="en-GB" w:eastAsia="da-DK"/>
        </w:rPr>
        <w:t>AAC Experts</w:t>
      </w:r>
      <w:r w:rsidR="00C03572" w:rsidRPr="001F1AA5">
        <w:rPr>
          <w:rFonts w:ascii="Calibri" w:eastAsia="Times New Roman" w:hAnsi="Calibri" w:cs="Calibri"/>
          <w:color w:val="BA1E27" w:themeColor="accent2"/>
          <w:sz w:val="22"/>
          <w:szCs w:val="22"/>
          <w:lang w:val="en-GB" w:eastAsia="da-DK"/>
        </w:rPr>
        <w:t xml:space="preserve"> to</w:t>
      </w:r>
      <w:r w:rsidR="008E13D6" w:rsidRPr="001F1AA5">
        <w:rPr>
          <w:color w:val="BA1E27" w:themeColor="accent2"/>
          <w:sz w:val="22"/>
          <w:szCs w:val="22"/>
          <w:lang w:val="en-GB"/>
        </w:rPr>
        <w:t xml:space="preserve"> make presentations at KICD and KISE </w:t>
      </w:r>
      <w:r w:rsidR="00C03572" w:rsidRPr="001F1AA5">
        <w:rPr>
          <w:rFonts w:ascii="Calibri" w:eastAsia="Times New Roman" w:hAnsi="Calibri" w:cs="Calibri"/>
          <w:color w:val="BA1E27" w:themeColor="accent2"/>
          <w:sz w:val="22"/>
          <w:szCs w:val="22"/>
          <w:lang w:val="en-GB" w:eastAsia="da-DK"/>
        </w:rPr>
        <w:t>and advocate for AAC</w:t>
      </w:r>
      <w:r w:rsidR="00A32DD3" w:rsidRPr="001F1AA5">
        <w:rPr>
          <w:rFonts w:ascii="Calibri" w:eastAsia="Times New Roman" w:hAnsi="Calibri" w:cs="Calibri"/>
          <w:color w:val="BA1E27" w:themeColor="accent2"/>
          <w:sz w:val="22"/>
          <w:szCs w:val="22"/>
          <w:lang w:val="en-GB" w:eastAsia="da-DK"/>
        </w:rPr>
        <w:t xml:space="preserve"> elsewhere</w:t>
      </w:r>
      <w:r w:rsidR="00A50744" w:rsidRPr="001F1AA5">
        <w:rPr>
          <w:rFonts w:ascii="Calibri" w:eastAsia="Times New Roman" w:hAnsi="Calibri" w:cs="Calibri"/>
          <w:color w:val="BA1E27" w:themeColor="accent2"/>
          <w:sz w:val="22"/>
          <w:szCs w:val="22"/>
          <w:lang w:val="en-GB" w:eastAsia="da-DK"/>
        </w:rPr>
        <w:t xml:space="preserve">. </w:t>
      </w:r>
      <w:r w:rsidR="00A50744" w:rsidRPr="001F1AA5">
        <w:rPr>
          <w:color w:val="BA1E27" w:themeColor="accent2"/>
          <w:sz w:val="22"/>
          <w:szCs w:val="22"/>
          <w:lang w:val="en-GB"/>
        </w:rPr>
        <w:t xml:space="preserve">The result of those presentations was that AAC was accepted to be included in the national curriculum by the KICD and ratified by the Ministry of Education. As such the authorization stands by virtue of it being a </w:t>
      </w:r>
      <w:r w:rsidR="008E13D6" w:rsidRPr="001F1AA5">
        <w:rPr>
          <w:color w:val="BA1E27" w:themeColor="accent2"/>
          <w:sz w:val="22"/>
          <w:szCs w:val="22"/>
          <w:lang w:val="en-GB"/>
        </w:rPr>
        <w:t>national</w:t>
      </w:r>
      <w:r w:rsidR="00A50744" w:rsidRPr="001F1AA5">
        <w:rPr>
          <w:color w:val="BA1E27" w:themeColor="accent2"/>
          <w:sz w:val="22"/>
          <w:szCs w:val="22"/>
          <w:lang w:val="en-GB"/>
        </w:rPr>
        <w:t xml:space="preserve"> concern.</w:t>
      </w:r>
    </w:p>
    <w:p w14:paraId="78DE232C" w14:textId="220DDDF9" w:rsidR="00E91D4C" w:rsidRPr="001F1AA5" w:rsidRDefault="005B1819" w:rsidP="00656A9E">
      <w:pPr>
        <w:rPr>
          <w:rFonts w:ascii="Calibri" w:eastAsia="Times New Roman" w:hAnsi="Calibri" w:cs="Calibri"/>
          <w:color w:val="BA1E27" w:themeColor="accent2"/>
          <w:sz w:val="22"/>
          <w:szCs w:val="22"/>
          <w:lang w:val="en-GB" w:eastAsia="da-DK"/>
        </w:rPr>
      </w:pPr>
      <w:r w:rsidRPr="001F1AA5">
        <w:rPr>
          <w:rFonts w:ascii="Calibri" w:eastAsia="Times New Roman" w:hAnsi="Calibri" w:cs="Calibri"/>
          <w:color w:val="BA1E27" w:themeColor="accent2"/>
          <w:sz w:val="22"/>
          <w:szCs w:val="22"/>
          <w:lang w:val="en-GB" w:eastAsia="da-DK"/>
        </w:rPr>
        <w:t xml:space="preserve">The headmasters from the two model schools </w:t>
      </w:r>
      <w:r w:rsidR="00A32DD3" w:rsidRPr="001F1AA5">
        <w:rPr>
          <w:rFonts w:ascii="Calibri" w:eastAsia="Times New Roman" w:hAnsi="Calibri" w:cs="Calibri"/>
          <w:color w:val="BA1E27" w:themeColor="accent2"/>
          <w:sz w:val="22"/>
          <w:szCs w:val="22"/>
          <w:lang w:val="en-GB" w:eastAsia="da-DK"/>
        </w:rPr>
        <w:t>sit</w:t>
      </w:r>
      <w:r w:rsidRPr="001F1AA5">
        <w:rPr>
          <w:rFonts w:ascii="Calibri" w:eastAsia="Times New Roman" w:hAnsi="Calibri" w:cs="Calibri"/>
          <w:color w:val="BA1E27" w:themeColor="accent2"/>
          <w:sz w:val="22"/>
          <w:szCs w:val="22"/>
          <w:lang w:val="en-GB" w:eastAsia="da-DK"/>
        </w:rPr>
        <w:t xml:space="preserve"> on the board of SAAC Kenya.</w:t>
      </w:r>
    </w:p>
    <w:bookmarkEnd w:id="11"/>
    <w:p w14:paraId="0F76C21A" w14:textId="03A4DF28" w:rsidR="00A50744" w:rsidRPr="001F1AA5" w:rsidRDefault="00721AA7" w:rsidP="00656A9E">
      <w:pPr>
        <w:rPr>
          <w:rFonts w:ascii="Calibri" w:eastAsia="Times New Roman" w:hAnsi="Calibri" w:cs="Calibri"/>
          <w:color w:val="BA1E27" w:themeColor="accent2"/>
          <w:sz w:val="22"/>
          <w:szCs w:val="22"/>
          <w:lang w:val="en-GB" w:eastAsia="da-DK"/>
        </w:rPr>
      </w:pPr>
      <w:r>
        <w:rPr>
          <w:rFonts w:ascii="Calibri" w:eastAsia="Times New Roman" w:hAnsi="Calibri" w:cs="Calibri"/>
          <w:b/>
          <w:bCs/>
          <w:sz w:val="22"/>
          <w:szCs w:val="22"/>
          <w:lang w:val="en-GB" w:eastAsia="da-DK"/>
        </w:rPr>
        <w:br/>
      </w:r>
      <w:r w:rsidR="00E91D4C" w:rsidRPr="001F1AA5">
        <w:rPr>
          <w:rFonts w:ascii="Calibri" w:eastAsia="Times New Roman" w:hAnsi="Calibri" w:cs="Calibri"/>
          <w:b/>
          <w:bCs/>
          <w:sz w:val="22"/>
          <w:szCs w:val="22"/>
          <w:lang w:val="en-GB" w:eastAsia="da-DK"/>
        </w:rPr>
        <w:t>Kenya Institute of Curriculum Development (KICD)</w:t>
      </w:r>
      <w:r w:rsidR="005675B8">
        <w:rPr>
          <w:rFonts w:ascii="Calibri" w:eastAsia="Times New Roman" w:hAnsi="Calibri" w:cs="Calibri"/>
          <w:b/>
          <w:bCs/>
          <w:sz w:val="22"/>
          <w:szCs w:val="22"/>
          <w:lang w:val="en-GB" w:eastAsia="da-DK"/>
        </w:rPr>
        <w:t xml:space="preserve">: </w:t>
      </w:r>
      <w:r w:rsidR="00D93FE3" w:rsidRPr="001F1AA5">
        <w:rPr>
          <w:rFonts w:ascii="Calibri" w:eastAsia="Times New Roman" w:hAnsi="Calibri" w:cs="Calibri"/>
          <w:sz w:val="22"/>
          <w:szCs w:val="22"/>
          <w:lang w:val="en-GB" w:eastAsia="da-DK"/>
        </w:rPr>
        <w:t xml:space="preserve">An institution under </w:t>
      </w:r>
      <w:proofErr w:type="spellStart"/>
      <w:r w:rsidR="00D93FE3" w:rsidRPr="001F1AA5">
        <w:rPr>
          <w:rFonts w:ascii="Calibri" w:eastAsia="Times New Roman" w:hAnsi="Calibri" w:cs="Calibri"/>
          <w:sz w:val="22"/>
          <w:szCs w:val="22"/>
          <w:lang w:val="en-GB" w:eastAsia="da-DK"/>
        </w:rPr>
        <w:t>MoE</w:t>
      </w:r>
      <w:proofErr w:type="spellEnd"/>
      <w:r w:rsidR="00D93FE3" w:rsidRPr="001F1AA5">
        <w:rPr>
          <w:rFonts w:ascii="Calibri" w:eastAsia="Times New Roman" w:hAnsi="Calibri" w:cs="Calibri"/>
          <w:sz w:val="22"/>
          <w:szCs w:val="22"/>
          <w:lang w:val="en-GB" w:eastAsia="da-DK"/>
        </w:rPr>
        <w:t xml:space="preserve"> in charge of writing curricul</w:t>
      </w:r>
      <w:r w:rsidR="005B1819" w:rsidRPr="001F1AA5">
        <w:rPr>
          <w:rFonts w:ascii="Calibri" w:eastAsia="Times New Roman" w:hAnsi="Calibri" w:cs="Calibri"/>
          <w:sz w:val="22"/>
          <w:szCs w:val="22"/>
          <w:lang w:val="en-GB" w:eastAsia="da-DK"/>
        </w:rPr>
        <w:t>a</w:t>
      </w:r>
      <w:r w:rsidR="00D93FE3" w:rsidRPr="001F1AA5">
        <w:rPr>
          <w:rFonts w:ascii="Calibri" w:eastAsia="Times New Roman" w:hAnsi="Calibri" w:cs="Calibri"/>
          <w:sz w:val="22"/>
          <w:szCs w:val="22"/>
          <w:lang w:val="en-GB" w:eastAsia="da-DK"/>
        </w:rPr>
        <w:t xml:space="preserve"> for all schools in Kenya. </w:t>
      </w:r>
      <w:r w:rsidR="00E91D4C" w:rsidRPr="001F1AA5">
        <w:rPr>
          <w:rFonts w:ascii="Calibri" w:eastAsia="Times New Roman" w:hAnsi="Calibri" w:cs="Calibri"/>
          <w:sz w:val="22"/>
          <w:szCs w:val="22"/>
          <w:lang w:val="en-GB" w:eastAsia="da-DK"/>
        </w:rPr>
        <w:t>During AAC in Kenya 2</w:t>
      </w:r>
      <w:r w:rsidR="0068734C" w:rsidRPr="001F1AA5">
        <w:rPr>
          <w:rFonts w:ascii="Calibri" w:eastAsia="Times New Roman" w:hAnsi="Calibri" w:cs="Calibri"/>
          <w:sz w:val="22"/>
          <w:szCs w:val="22"/>
          <w:lang w:val="en-GB" w:eastAsia="da-DK"/>
        </w:rPr>
        <w:t>,</w:t>
      </w:r>
      <w:r w:rsidR="00E91D4C" w:rsidRPr="001F1AA5">
        <w:rPr>
          <w:rFonts w:ascii="Calibri" w:eastAsia="Times New Roman" w:hAnsi="Calibri" w:cs="Calibri"/>
          <w:sz w:val="22"/>
          <w:szCs w:val="22"/>
          <w:lang w:val="en-GB" w:eastAsia="da-DK"/>
        </w:rPr>
        <w:t xml:space="preserve"> KICD was sensitised about AAC</w:t>
      </w:r>
      <w:r w:rsidR="008E13D6" w:rsidRPr="001F1AA5">
        <w:rPr>
          <w:rFonts w:ascii="Calibri" w:eastAsia="Times New Roman" w:hAnsi="Calibri" w:cs="Calibri"/>
          <w:sz w:val="22"/>
          <w:szCs w:val="22"/>
          <w:lang w:val="en-GB" w:eastAsia="da-DK"/>
        </w:rPr>
        <w:t xml:space="preserve"> </w:t>
      </w:r>
      <w:r w:rsidR="008E13D6" w:rsidRPr="001F1AA5">
        <w:rPr>
          <w:rFonts w:ascii="Calibri" w:eastAsia="Times New Roman" w:hAnsi="Calibri" w:cs="Calibri"/>
          <w:color w:val="BA1E27" w:themeColor="accent2"/>
          <w:sz w:val="22"/>
          <w:szCs w:val="22"/>
          <w:lang w:val="en-GB" w:eastAsia="da-DK"/>
        </w:rPr>
        <w:t>at a three-day seminar</w:t>
      </w:r>
      <w:r w:rsidR="00E91D4C" w:rsidRPr="00F75511">
        <w:rPr>
          <w:rFonts w:ascii="Calibri" w:eastAsia="Times New Roman" w:hAnsi="Calibri" w:cs="Calibri"/>
          <w:color w:val="FF0000"/>
          <w:sz w:val="22"/>
          <w:szCs w:val="22"/>
          <w:lang w:val="en-GB" w:eastAsia="da-DK"/>
        </w:rPr>
        <w:t xml:space="preserve">. </w:t>
      </w:r>
      <w:r w:rsidR="00D93FE3">
        <w:rPr>
          <w:rFonts w:ascii="Calibri" w:eastAsia="Times New Roman" w:hAnsi="Calibri" w:cs="Calibri"/>
          <w:color w:val="FF0000"/>
          <w:sz w:val="22"/>
          <w:szCs w:val="22"/>
          <w:lang w:val="en-GB" w:eastAsia="da-DK"/>
        </w:rPr>
        <w:t xml:space="preserve"> </w:t>
      </w:r>
      <w:r w:rsidR="005B1819" w:rsidRPr="001F1AA5">
        <w:rPr>
          <w:rFonts w:ascii="Calibri" w:eastAsia="Times New Roman" w:hAnsi="Calibri" w:cs="Calibri"/>
          <w:sz w:val="22"/>
          <w:szCs w:val="22"/>
          <w:lang w:val="en-GB" w:eastAsia="da-DK"/>
        </w:rPr>
        <w:t xml:space="preserve">In 2018 </w:t>
      </w:r>
      <w:r w:rsidR="00D93FE3" w:rsidRPr="001F1AA5">
        <w:rPr>
          <w:rFonts w:ascii="Calibri" w:eastAsia="Times New Roman" w:hAnsi="Calibri" w:cs="Calibri"/>
          <w:sz w:val="22"/>
          <w:szCs w:val="22"/>
          <w:lang w:val="en-GB" w:eastAsia="da-DK"/>
        </w:rPr>
        <w:t>KICD</w:t>
      </w:r>
      <w:r w:rsidR="00E91D4C" w:rsidRPr="001F1AA5">
        <w:rPr>
          <w:rFonts w:ascii="Calibri" w:eastAsia="Times New Roman" w:hAnsi="Calibri" w:cs="Calibri"/>
          <w:sz w:val="22"/>
          <w:szCs w:val="22"/>
          <w:lang w:val="en-GB" w:eastAsia="da-DK"/>
        </w:rPr>
        <w:t xml:space="preserve"> decided to include AAC in the new curriculum</w:t>
      </w:r>
      <w:r w:rsidR="00E91D4C" w:rsidRPr="001F1AA5">
        <w:rPr>
          <w:rFonts w:ascii="Calibri" w:eastAsia="Times New Roman" w:hAnsi="Calibri" w:cs="Calibri"/>
          <w:color w:val="BA1E27" w:themeColor="accent2"/>
          <w:sz w:val="22"/>
          <w:szCs w:val="22"/>
          <w:lang w:val="en-GB" w:eastAsia="da-DK"/>
        </w:rPr>
        <w:t xml:space="preserve">. </w:t>
      </w:r>
      <w:bookmarkStart w:id="12" w:name="_Hlk85705098"/>
      <w:r w:rsidR="008E13D6" w:rsidRPr="001F1AA5">
        <w:rPr>
          <w:color w:val="BA1E27" w:themeColor="accent2"/>
          <w:sz w:val="22"/>
          <w:szCs w:val="22"/>
          <w:lang w:val="en-GB"/>
        </w:rPr>
        <w:t xml:space="preserve">KICD's principle is that the implementation of AAC as a component of the curriculum must be supported by written reference and instructional materials. This implies that </w:t>
      </w:r>
      <w:r w:rsidR="00781285">
        <w:rPr>
          <w:color w:val="BA1E27" w:themeColor="accent2"/>
          <w:sz w:val="22"/>
          <w:szCs w:val="22"/>
          <w:lang w:val="en-GB"/>
        </w:rPr>
        <w:t>a</w:t>
      </w:r>
      <w:r w:rsidR="008E13D6" w:rsidRPr="001F1AA5">
        <w:rPr>
          <w:color w:val="BA1E27" w:themeColor="accent2"/>
          <w:sz w:val="22"/>
          <w:szCs w:val="22"/>
          <w:lang w:val="en-GB"/>
        </w:rPr>
        <w:t xml:space="preserve"> manual</w:t>
      </w:r>
      <w:r w:rsidR="00781285">
        <w:rPr>
          <w:color w:val="BA1E27" w:themeColor="accent2"/>
          <w:sz w:val="22"/>
          <w:szCs w:val="22"/>
          <w:lang w:val="en-GB"/>
        </w:rPr>
        <w:t xml:space="preserve"> on AAC</w:t>
      </w:r>
      <w:r w:rsidR="008E13D6" w:rsidRPr="001F1AA5">
        <w:rPr>
          <w:color w:val="BA1E27" w:themeColor="accent2"/>
          <w:sz w:val="22"/>
          <w:szCs w:val="22"/>
          <w:lang w:val="en-GB"/>
        </w:rPr>
        <w:t>, the Core</w:t>
      </w:r>
      <w:r w:rsidR="00B16A7C">
        <w:rPr>
          <w:color w:val="BA1E27" w:themeColor="accent2"/>
          <w:sz w:val="22"/>
          <w:szCs w:val="22"/>
          <w:lang w:val="en-GB"/>
        </w:rPr>
        <w:t xml:space="preserve"> Board</w:t>
      </w:r>
      <w:r w:rsidR="008E13D6" w:rsidRPr="001F1AA5">
        <w:rPr>
          <w:color w:val="BA1E27" w:themeColor="accent2"/>
          <w:sz w:val="22"/>
          <w:szCs w:val="22"/>
          <w:lang w:val="en-GB"/>
        </w:rPr>
        <w:t xml:space="preserve"> and </w:t>
      </w:r>
      <w:r w:rsidR="00B16A7C">
        <w:rPr>
          <w:color w:val="BA1E27" w:themeColor="accent2"/>
          <w:sz w:val="22"/>
          <w:szCs w:val="22"/>
          <w:lang w:val="en-GB"/>
        </w:rPr>
        <w:t>T</w:t>
      </w:r>
      <w:r w:rsidR="008E13D6" w:rsidRPr="001F1AA5">
        <w:rPr>
          <w:color w:val="BA1E27" w:themeColor="accent2"/>
          <w:sz w:val="22"/>
          <w:szCs w:val="22"/>
          <w:lang w:val="en-GB"/>
        </w:rPr>
        <w:t xml:space="preserve">heme </w:t>
      </w:r>
      <w:r w:rsidR="00B16A7C">
        <w:rPr>
          <w:color w:val="BA1E27" w:themeColor="accent2"/>
          <w:sz w:val="22"/>
          <w:szCs w:val="22"/>
          <w:lang w:val="en-GB"/>
        </w:rPr>
        <w:t>B</w:t>
      </w:r>
      <w:r w:rsidR="008E13D6" w:rsidRPr="001F1AA5">
        <w:rPr>
          <w:color w:val="BA1E27" w:themeColor="accent2"/>
          <w:sz w:val="22"/>
          <w:szCs w:val="22"/>
          <w:lang w:val="en-GB"/>
        </w:rPr>
        <w:t>oards will be required. </w:t>
      </w:r>
      <w:r w:rsidR="007360D3" w:rsidRPr="001F1AA5">
        <w:rPr>
          <w:rFonts w:ascii="Calibri" w:eastAsia="Times New Roman" w:hAnsi="Calibri" w:cs="Calibri"/>
          <w:color w:val="BA1E27" w:themeColor="accent2"/>
          <w:sz w:val="22"/>
          <w:szCs w:val="22"/>
          <w:lang w:val="en-GB" w:eastAsia="da-DK"/>
        </w:rPr>
        <w:t>KICD is</w:t>
      </w:r>
      <w:r w:rsidR="00670062">
        <w:rPr>
          <w:rFonts w:ascii="Calibri" w:eastAsia="Times New Roman" w:hAnsi="Calibri" w:cs="Calibri"/>
          <w:color w:val="BA1E27" w:themeColor="accent2"/>
          <w:sz w:val="22"/>
          <w:szCs w:val="22"/>
          <w:lang w:val="en-GB" w:eastAsia="da-DK"/>
        </w:rPr>
        <w:t xml:space="preserve"> in the process </w:t>
      </w:r>
      <w:r w:rsidR="00112A67">
        <w:rPr>
          <w:rFonts w:ascii="Calibri" w:eastAsia="Times New Roman" w:hAnsi="Calibri" w:cs="Calibri"/>
          <w:color w:val="BA1E27" w:themeColor="accent2"/>
          <w:sz w:val="22"/>
          <w:szCs w:val="22"/>
          <w:lang w:val="en-GB" w:eastAsia="da-DK"/>
        </w:rPr>
        <w:t xml:space="preserve">of </w:t>
      </w:r>
      <w:r w:rsidR="00112A67" w:rsidRPr="001F1AA5">
        <w:rPr>
          <w:rFonts w:ascii="Calibri" w:eastAsia="Times New Roman" w:hAnsi="Calibri" w:cs="Calibri"/>
          <w:color w:val="BA1E27" w:themeColor="accent2"/>
          <w:sz w:val="22"/>
          <w:szCs w:val="22"/>
          <w:lang w:val="en-GB" w:eastAsia="da-DK"/>
        </w:rPr>
        <w:t>implementing</w:t>
      </w:r>
      <w:r w:rsidR="007360D3" w:rsidRPr="001F1AA5">
        <w:rPr>
          <w:rFonts w:ascii="Calibri" w:eastAsia="Times New Roman" w:hAnsi="Calibri" w:cs="Calibri"/>
          <w:color w:val="BA1E27" w:themeColor="accent2"/>
          <w:sz w:val="22"/>
          <w:szCs w:val="22"/>
          <w:lang w:val="en-GB" w:eastAsia="da-DK"/>
        </w:rPr>
        <w:t xml:space="preserve"> the Kenya Education Cloud, where school material is distributed digitally.</w:t>
      </w:r>
      <w:r w:rsidR="00A50744" w:rsidRPr="001F1AA5">
        <w:rPr>
          <w:color w:val="BA1E27" w:themeColor="accent2"/>
          <w:sz w:val="22"/>
          <w:szCs w:val="22"/>
          <w:lang w:val="en-GB"/>
        </w:rPr>
        <w:t xml:space="preserve"> KICD has expressed the importance of SAAC-Kenya</w:t>
      </w:r>
      <w:r w:rsidR="00112A67">
        <w:rPr>
          <w:color w:val="BA1E27" w:themeColor="accent2"/>
          <w:sz w:val="22"/>
          <w:szCs w:val="22"/>
          <w:lang w:val="en-GB"/>
        </w:rPr>
        <w:t xml:space="preserve"> to be involved</w:t>
      </w:r>
      <w:r w:rsidR="00A50744" w:rsidRPr="001F1AA5">
        <w:rPr>
          <w:color w:val="BA1E27" w:themeColor="accent2"/>
          <w:sz w:val="22"/>
          <w:szCs w:val="22"/>
          <w:lang w:val="en-GB"/>
        </w:rPr>
        <w:t xml:space="preserve"> in this initiative since</w:t>
      </w:r>
      <w:r w:rsidR="00670062">
        <w:rPr>
          <w:color w:val="BA1E27" w:themeColor="accent2"/>
          <w:sz w:val="22"/>
          <w:szCs w:val="22"/>
          <w:lang w:val="en-GB"/>
        </w:rPr>
        <w:t>,</w:t>
      </w:r>
      <w:r w:rsidR="00A50744" w:rsidRPr="001F1AA5">
        <w:rPr>
          <w:color w:val="BA1E27" w:themeColor="accent2"/>
          <w:sz w:val="22"/>
          <w:szCs w:val="22"/>
          <w:lang w:val="en-GB"/>
        </w:rPr>
        <w:t xml:space="preserve"> for now</w:t>
      </w:r>
      <w:r w:rsidR="00670062">
        <w:rPr>
          <w:color w:val="BA1E27" w:themeColor="accent2"/>
          <w:sz w:val="22"/>
          <w:szCs w:val="22"/>
          <w:lang w:val="en-GB"/>
        </w:rPr>
        <w:t>,</w:t>
      </w:r>
      <w:r w:rsidR="00A50744" w:rsidRPr="001F1AA5">
        <w:rPr>
          <w:color w:val="BA1E27" w:themeColor="accent2"/>
          <w:sz w:val="22"/>
          <w:szCs w:val="22"/>
          <w:lang w:val="en-GB"/>
        </w:rPr>
        <w:t xml:space="preserve"> the manual and other instructional materials can only be developed by members of the society who are trained in AAC.</w:t>
      </w:r>
    </w:p>
    <w:p w14:paraId="619FB7BC" w14:textId="22677F62" w:rsidR="009F4C5C" w:rsidRPr="001F1AA5" w:rsidRDefault="007360D3" w:rsidP="00656A9E">
      <w:pPr>
        <w:rPr>
          <w:rFonts w:ascii="Calibri" w:eastAsia="Times New Roman" w:hAnsi="Calibri" w:cs="Calibri"/>
          <w:color w:val="BA1E27" w:themeColor="accent2"/>
          <w:sz w:val="22"/>
          <w:szCs w:val="22"/>
          <w:lang w:val="en-GB" w:eastAsia="da-DK"/>
        </w:rPr>
      </w:pPr>
      <w:r w:rsidRPr="001F1AA5">
        <w:rPr>
          <w:rFonts w:ascii="Calibri" w:eastAsia="Times New Roman" w:hAnsi="Calibri" w:cs="Calibri"/>
          <w:color w:val="BA1E27" w:themeColor="accent2"/>
          <w:sz w:val="22"/>
          <w:szCs w:val="22"/>
          <w:lang w:val="en-GB" w:eastAsia="da-DK"/>
        </w:rPr>
        <w:t xml:space="preserve">KICD </w:t>
      </w:r>
      <w:r w:rsidR="008E13D6" w:rsidRPr="001F1AA5">
        <w:rPr>
          <w:rFonts w:ascii="Calibri" w:eastAsia="Times New Roman" w:hAnsi="Calibri" w:cs="Calibri"/>
          <w:color w:val="BA1E27" w:themeColor="accent2"/>
          <w:sz w:val="22"/>
          <w:szCs w:val="22"/>
          <w:lang w:val="en-GB" w:eastAsia="da-DK"/>
        </w:rPr>
        <w:t>requires</w:t>
      </w:r>
      <w:r w:rsidRPr="001F1AA5">
        <w:rPr>
          <w:rFonts w:ascii="Calibri" w:eastAsia="Times New Roman" w:hAnsi="Calibri" w:cs="Calibri"/>
          <w:color w:val="BA1E27" w:themeColor="accent2"/>
          <w:sz w:val="22"/>
          <w:szCs w:val="22"/>
          <w:lang w:val="en-GB" w:eastAsia="da-DK"/>
        </w:rPr>
        <w:t xml:space="preserve"> AAC materials </w:t>
      </w:r>
      <w:r w:rsidR="008E13D6" w:rsidRPr="001F1AA5">
        <w:rPr>
          <w:rFonts w:ascii="Calibri" w:eastAsia="Times New Roman" w:hAnsi="Calibri" w:cs="Calibri"/>
          <w:color w:val="BA1E27" w:themeColor="accent2"/>
          <w:sz w:val="22"/>
          <w:szCs w:val="22"/>
          <w:lang w:val="en-GB" w:eastAsia="da-DK"/>
        </w:rPr>
        <w:t>to be</w:t>
      </w:r>
      <w:r w:rsidRPr="001F1AA5">
        <w:rPr>
          <w:rFonts w:ascii="Calibri" w:eastAsia="Times New Roman" w:hAnsi="Calibri" w:cs="Calibri"/>
          <w:color w:val="BA1E27" w:themeColor="accent2"/>
          <w:sz w:val="22"/>
          <w:szCs w:val="22"/>
          <w:lang w:val="en-GB" w:eastAsia="da-DK"/>
        </w:rPr>
        <w:t xml:space="preserve"> uploaded </w:t>
      </w:r>
      <w:r w:rsidR="00354683" w:rsidRPr="001F1AA5">
        <w:rPr>
          <w:rFonts w:ascii="Calibri" w:eastAsia="Times New Roman" w:hAnsi="Calibri" w:cs="Calibri"/>
          <w:color w:val="BA1E27" w:themeColor="accent2"/>
          <w:sz w:val="22"/>
          <w:szCs w:val="22"/>
          <w:lang w:val="en-GB" w:eastAsia="da-DK"/>
        </w:rPr>
        <w:t>to the Kenya Education Cloud</w:t>
      </w:r>
      <w:r w:rsidRPr="001F1AA5">
        <w:rPr>
          <w:rFonts w:ascii="Calibri" w:eastAsia="Times New Roman" w:hAnsi="Calibri" w:cs="Calibri"/>
          <w:color w:val="BA1E27" w:themeColor="accent2"/>
          <w:sz w:val="22"/>
          <w:szCs w:val="22"/>
          <w:lang w:val="en-GB" w:eastAsia="da-DK"/>
        </w:rPr>
        <w:t xml:space="preserve">. </w:t>
      </w:r>
    </w:p>
    <w:bookmarkEnd w:id="12"/>
    <w:p w14:paraId="0C00E4EE" w14:textId="0D136659" w:rsidR="005D484F" w:rsidRPr="001F1AA5" w:rsidRDefault="00721AA7" w:rsidP="00656A9E">
      <w:pPr>
        <w:rPr>
          <w:rFonts w:ascii="Calibri" w:eastAsia="Times New Roman" w:hAnsi="Calibri" w:cs="Calibri"/>
          <w:color w:val="BA1E27" w:themeColor="accent2"/>
          <w:sz w:val="22"/>
          <w:szCs w:val="22"/>
          <w:lang w:val="en-GB" w:eastAsia="da-DK"/>
        </w:rPr>
      </w:pPr>
      <w:r>
        <w:rPr>
          <w:rFonts w:ascii="Calibri" w:eastAsia="Times New Roman" w:hAnsi="Calibri" w:cs="Calibri"/>
          <w:b/>
          <w:bCs/>
          <w:sz w:val="22"/>
          <w:szCs w:val="22"/>
          <w:lang w:val="en-GB" w:eastAsia="da-DK"/>
        </w:rPr>
        <w:br/>
      </w:r>
      <w:r w:rsidR="009F4C5C" w:rsidRPr="001F1AA5">
        <w:rPr>
          <w:rFonts w:ascii="Calibri" w:eastAsia="Times New Roman" w:hAnsi="Calibri" w:cs="Calibri"/>
          <w:b/>
          <w:bCs/>
          <w:sz w:val="22"/>
          <w:szCs w:val="22"/>
          <w:lang w:val="en-GB" w:eastAsia="da-DK"/>
        </w:rPr>
        <w:t>Kenya Institute for Special Education (KISE)</w:t>
      </w:r>
      <w:r w:rsidR="005675B8">
        <w:rPr>
          <w:rFonts w:ascii="Calibri" w:eastAsia="Times New Roman" w:hAnsi="Calibri" w:cs="Calibri"/>
          <w:b/>
          <w:bCs/>
          <w:sz w:val="22"/>
          <w:szCs w:val="22"/>
          <w:lang w:val="en-GB" w:eastAsia="da-DK"/>
        </w:rPr>
        <w:t xml:space="preserve">: </w:t>
      </w:r>
      <w:r w:rsidR="00FE7BA1" w:rsidRPr="001F1AA5">
        <w:rPr>
          <w:rFonts w:ascii="Calibri" w:eastAsia="Times New Roman" w:hAnsi="Calibri" w:cs="Calibri"/>
          <w:sz w:val="22"/>
          <w:szCs w:val="22"/>
          <w:lang w:val="en-GB" w:eastAsia="da-DK"/>
        </w:rPr>
        <w:t xml:space="preserve">KISE is training teachers doing further education on </w:t>
      </w:r>
      <w:r w:rsidR="00643F71" w:rsidRPr="001F1AA5">
        <w:rPr>
          <w:rFonts w:ascii="Calibri" w:eastAsia="Times New Roman" w:hAnsi="Calibri" w:cs="Calibri"/>
          <w:sz w:val="22"/>
          <w:szCs w:val="22"/>
          <w:lang w:val="en-GB" w:eastAsia="da-DK"/>
        </w:rPr>
        <w:t>S</w:t>
      </w:r>
      <w:r w:rsidR="00FE7BA1" w:rsidRPr="001F1AA5">
        <w:rPr>
          <w:rFonts w:ascii="Calibri" w:eastAsia="Times New Roman" w:hAnsi="Calibri" w:cs="Calibri"/>
          <w:sz w:val="22"/>
          <w:szCs w:val="22"/>
          <w:lang w:val="en-GB" w:eastAsia="da-DK"/>
        </w:rPr>
        <w:t xml:space="preserve">pecial </w:t>
      </w:r>
      <w:r w:rsidR="00643F71" w:rsidRPr="001F1AA5">
        <w:rPr>
          <w:rFonts w:ascii="Calibri" w:eastAsia="Times New Roman" w:hAnsi="Calibri" w:cs="Calibri"/>
          <w:sz w:val="22"/>
          <w:szCs w:val="22"/>
          <w:lang w:val="en-GB" w:eastAsia="da-DK"/>
        </w:rPr>
        <w:t>N</w:t>
      </w:r>
      <w:r w:rsidR="00FE7BA1" w:rsidRPr="001F1AA5">
        <w:rPr>
          <w:rFonts w:ascii="Calibri" w:eastAsia="Times New Roman" w:hAnsi="Calibri" w:cs="Calibri"/>
          <w:sz w:val="22"/>
          <w:szCs w:val="22"/>
          <w:lang w:val="en-GB" w:eastAsia="da-DK"/>
        </w:rPr>
        <w:t xml:space="preserve">eeds </w:t>
      </w:r>
      <w:r w:rsidR="00643F71" w:rsidRPr="001F1AA5">
        <w:rPr>
          <w:rFonts w:ascii="Calibri" w:eastAsia="Times New Roman" w:hAnsi="Calibri" w:cs="Calibri"/>
          <w:sz w:val="22"/>
          <w:szCs w:val="22"/>
          <w:lang w:val="en-GB" w:eastAsia="da-DK"/>
        </w:rPr>
        <w:t>E</w:t>
      </w:r>
      <w:r w:rsidR="00FE7BA1" w:rsidRPr="001F1AA5">
        <w:rPr>
          <w:rFonts w:ascii="Calibri" w:eastAsia="Times New Roman" w:hAnsi="Calibri" w:cs="Calibri"/>
          <w:sz w:val="22"/>
          <w:szCs w:val="22"/>
          <w:lang w:val="en-GB" w:eastAsia="da-DK"/>
        </w:rPr>
        <w:t xml:space="preserve">ducation. </w:t>
      </w:r>
      <w:r w:rsidR="009F4C5C" w:rsidRPr="001F1AA5">
        <w:rPr>
          <w:rFonts w:ascii="Calibri" w:eastAsia="Times New Roman" w:hAnsi="Calibri" w:cs="Calibri"/>
          <w:sz w:val="22"/>
          <w:szCs w:val="22"/>
          <w:lang w:val="en-GB" w:eastAsia="da-DK"/>
        </w:rPr>
        <w:t>During AAC in Kenya</w:t>
      </w:r>
      <w:r w:rsidR="00DF479A" w:rsidRPr="001F1AA5">
        <w:rPr>
          <w:rFonts w:ascii="Calibri" w:eastAsia="Times New Roman" w:hAnsi="Calibri" w:cs="Calibri"/>
          <w:sz w:val="22"/>
          <w:szCs w:val="22"/>
          <w:lang w:val="en-GB" w:eastAsia="da-DK"/>
        </w:rPr>
        <w:t xml:space="preserve"> </w:t>
      </w:r>
      <w:r w:rsidR="009F4C5C" w:rsidRPr="001F1AA5">
        <w:rPr>
          <w:rFonts w:ascii="Calibri" w:eastAsia="Times New Roman" w:hAnsi="Calibri" w:cs="Calibri"/>
          <w:sz w:val="22"/>
          <w:szCs w:val="22"/>
          <w:lang w:val="en-GB" w:eastAsia="da-DK"/>
        </w:rPr>
        <w:t>2</w:t>
      </w:r>
      <w:r w:rsidR="00DF479A" w:rsidRPr="001F1AA5">
        <w:rPr>
          <w:rFonts w:ascii="Calibri" w:eastAsia="Times New Roman" w:hAnsi="Calibri" w:cs="Calibri"/>
          <w:sz w:val="22"/>
          <w:szCs w:val="22"/>
          <w:lang w:val="en-GB" w:eastAsia="da-DK"/>
        </w:rPr>
        <w:t>,</w:t>
      </w:r>
      <w:r w:rsidR="009F4C5C" w:rsidRPr="001F1AA5">
        <w:rPr>
          <w:rFonts w:ascii="Calibri" w:eastAsia="Times New Roman" w:hAnsi="Calibri" w:cs="Calibri"/>
          <w:sz w:val="22"/>
          <w:szCs w:val="22"/>
          <w:lang w:val="en-GB" w:eastAsia="da-DK"/>
        </w:rPr>
        <w:t xml:space="preserve"> 24 lecturers were sensitised about AAC. KISE </w:t>
      </w:r>
      <w:r w:rsidR="00341A2A" w:rsidRPr="001F1AA5">
        <w:rPr>
          <w:rFonts w:ascii="Calibri" w:eastAsia="Times New Roman" w:hAnsi="Calibri" w:cs="Calibri"/>
          <w:sz w:val="22"/>
          <w:szCs w:val="22"/>
          <w:lang w:val="en-GB" w:eastAsia="da-DK"/>
        </w:rPr>
        <w:t>realiz</w:t>
      </w:r>
      <w:r w:rsidR="008A379A" w:rsidRPr="001F1AA5">
        <w:rPr>
          <w:rFonts w:ascii="Calibri" w:eastAsia="Times New Roman" w:hAnsi="Calibri" w:cs="Calibri"/>
          <w:sz w:val="22"/>
          <w:szCs w:val="22"/>
          <w:lang w:val="en-GB" w:eastAsia="da-DK"/>
        </w:rPr>
        <w:t>es</w:t>
      </w:r>
      <w:r w:rsidR="009F4C5C" w:rsidRPr="001F1AA5">
        <w:rPr>
          <w:rFonts w:ascii="Calibri" w:eastAsia="Times New Roman" w:hAnsi="Calibri" w:cs="Calibri"/>
          <w:sz w:val="22"/>
          <w:szCs w:val="22"/>
          <w:lang w:val="en-GB" w:eastAsia="da-DK"/>
        </w:rPr>
        <w:t xml:space="preserve"> a business case in being able to offer AAC courses themselves</w:t>
      </w:r>
      <w:r w:rsidR="008A379A" w:rsidRPr="001F1AA5">
        <w:rPr>
          <w:rFonts w:ascii="Calibri" w:eastAsia="Times New Roman" w:hAnsi="Calibri" w:cs="Calibri"/>
          <w:sz w:val="22"/>
          <w:szCs w:val="22"/>
          <w:lang w:val="en-GB" w:eastAsia="da-DK"/>
        </w:rPr>
        <w:t xml:space="preserve"> </w:t>
      </w:r>
      <w:r w:rsidR="008A379A" w:rsidRPr="001F1AA5">
        <w:rPr>
          <w:rFonts w:ascii="Calibri" w:eastAsia="Times New Roman" w:hAnsi="Calibri" w:cs="Calibri"/>
          <w:color w:val="BA1E27" w:themeColor="accent2"/>
          <w:sz w:val="22"/>
          <w:szCs w:val="22"/>
          <w:lang w:val="en-GB" w:eastAsia="da-DK"/>
        </w:rPr>
        <w:t xml:space="preserve">and they have the ambition to become the leading AAC operator in Kenya. </w:t>
      </w:r>
      <w:proofErr w:type="gramStart"/>
      <w:r w:rsidR="008A379A" w:rsidRPr="001F1AA5">
        <w:rPr>
          <w:rFonts w:ascii="Calibri" w:eastAsia="Times New Roman" w:hAnsi="Calibri" w:cs="Calibri"/>
          <w:color w:val="BA1E27" w:themeColor="accent2"/>
          <w:sz w:val="22"/>
          <w:szCs w:val="22"/>
          <w:lang w:val="en-GB" w:eastAsia="da-DK"/>
        </w:rPr>
        <w:t>Also</w:t>
      </w:r>
      <w:proofErr w:type="gramEnd"/>
      <w:r w:rsidR="008A379A" w:rsidRPr="001F1AA5">
        <w:rPr>
          <w:rFonts w:ascii="Calibri" w:eastAsia="Times New Roman" w:hAnsi="Calibri" w:cs="Calibri"/>
          <w:color w:val="BA1E27" w:themeColor="accent2"/>
          <w:sz w:val="22"/>
          <w:szCs w:val="22"/>
          <w:lang w:val="en-GB" w:eastAsia="da-DK"/>
        </w:rPr>
        <w:t xml:space="preserve"> </w:t>
      </w:r>
      <w:r w:rsidR="005D484F" w:rsidRPr="001F1AA5">
        <w:rPr>
          <w:rFonts w:ascii="Calibri" w:eastAsia="Times New Roman" w:hAnsi="Calibri" w:cs="Calibri"/>
          <w:color w:val="BA1E27" w:themeColor="accent2"/>
          <w:sz w:val="22"/>
          <w:szCs w:val="22"/>
          <w:lang w:val="en-GB" w:eastAsia="da-DK"/>
        </w:rPr>
        <w:t xml:space="preserve">KISE </w:t>
      </w:r>
      <w:r w:rsidR="00874FA2">
        <w:rPr>
          <w:rFonts w:ascii="Calibri" w:eastAsia="Times New Roman" w:hAnsi="Calibri" w:cs="Calibri"/>
          <w:color w:val="BA1E27" w:themeColor="accent2"/>
          <w:sz w:val="22"/>
          <w:szCs w:val="22"/>
          <w:lang w:val="en-GB" w:eastAsia="da-DK"/>
        </w:rPr>
        <w:t xml:space="preserve">emphasises </w:t>
      </w:r>
      <w:r w:rsidR="005D484F" w:rsidRPr="001F1AA5">
        <w:rPr>
          <w:rFonts w:ascii="Calibri" w:eastAsia="Times New Roman" w:hAnsi="Calibri" w:cs="Calibri"/>
          <w:color w:val="BA1E27" w:themeColor="accent2"/>
          <w:sz w:val="22"/>
          <w:szCs w:val="22"/>
          <w:lang w:val="en-GB" w:eastAsia="da-DK"/>
        </w:rPr>
        <w:t xml:space="preserve">the </w:t>
      </w:r>
      <w:r w:rsidR="00874FA2">
        <w:rPr>
          <w:rFonts w:ascii="Calibri" w:eastAsia="Times New Roman" w:hAnsi="Calibri" w:cs="Calibri"/>
          <w:color w:val="BA1E27" w:themeColor="accent2"/>
          <w:sz w:val="22"/>
          <w:szCs w:val="22"/>
          <w:lang w:val="en-GB" w:eastAsia="da-DK"/>
        </w:rPr>
        <w:t>importance</w:t>
      </w:r>
      <w:r w:rsidR="005D484F" w:rsidRPr="001F1AA5">
        <w:rPr>
          <w:rFonts w:ascii="Calibri" w:eastAsia="Times New Roman" w:hAnsi="Calibri" w:cs="Calibri"/>
          <w:color w:val="BA1E27" w:themeColor="accent2"/>
          <w:sz w:val="22"/>
          <w:szCs w:val="22"/>
          <w:lang w:val="en-GB" w:eastAsia="da-DK"/>
        </w:rPr>
        <w:t xml:space="preserve"> </w:t>
      </w:r>
      <w:r w:rsidR="00874FA2">
        <w:rPr>
          <w:rFonts w:ascii="Calibri" w:eastAsia="Times New Roman" w:hAnsi="Calibri" w:cs="Calibri"/>
          <w:color w:val="BA1E27" w:themeColor="accent2"/>
          <w:sz w:val="22"/>
          <w:szCs w:val="22"/>
          <w:lang w:val="en-GB" w:eastAsia="da-DK"/>
        </w:rPr>
        <w:t>of</w:t>
      </w:r>
      <w:r w:rsidR="005D484F" w:rsidRPr="001F1AA5">
        <w:rPr>
          <w:rFonts w:ascii="Calibri" w:eastAsia="Times New Roman" w:hAnsi="Calibri" w:cs="Calibri"/>
          <w:color w:val="BA1E27" w:themeColor="accent2"/>
          <w:sz w:val="22"/>
          <w:szCs w:val="22"/>
          <w:lang w:val="en-GB" w:eastAsia="da-DK"/>
        </w:rPr>
        <w:t xml:space="preserve"> a manual. </w:t>
      </w:r>
      <w:bookmarkEnd w:id="4"/>
    </w:p>
    <w:p w14:paraId="45DF13C8" w14:textId="08750301" w:rsidR="00656A9E" w:rsidRPr="00656A9E" w:rsidRDefault="009F4C5C" w:rsidP="00656A9E">
      <w:pPr>
        <w:rPr>
          <w:rFonts w:ascii="Times New Roman" w:eastAsia="Times New Roman" w:hAnsi="Times New Roman" w:cs="Times New Roman"/>
          <w:lang w:val="en-GB" w:eastAsia="da-DK"/>
        </w:rPr>
      </w:pPr>
      <w:r>
        <w:rPr>
          <w:rFonts w:ascii="Calibri" w:eastAsia="Times New Roman" w:hAnsi="Calibri" w:cs="Calibri"/>
          <w:color w:val="000000"/>
          <w:sz w:val="22"/>
          <w:szCs w:val="22"/>
          <w:lang w:val="en-GB" w:eastAsia="da-DK"/>
        </w:rPr>
        <w:t xml:space="preserve">  </w:t>
      </w:r>
      <w:r w:rsidR="00E91D4C">
        <w:rPr>
          <w:rFonts w:ascii="Calibri" w:eastAsia="Times New Roman" w:hAnsi="Calibri" w:cs="Calibri"/>
          <w:color w:val="000000"/>
          <w:sz w:val="22"/>
          <w:szCs w:val="22"/>
          <w:lang w:val="en-GB" w:eastAsia="da-DK"/>
        </w:rPr>
        <w:t xml:space="preserve">   </w:t>
      </w:r>
      <w:r w:rsidR="00656A9E" w:rsidRPr="00656A9E">
        <w:rPr>
          <w:rFonts w:ascii="Calibri" w:eastAsia="Times New Roman" w:hAnsi="Calibri" w:cs="Calibri"/>
          <w:color w:val="000000"/>
          <w:sz w:val="22"/>
          <w:szCs w:val="22"/>
          <w:lang w:val="en-GB" w:eastAsia="da-DK"/>
        </w:rPr>
        <w:t>  </w:t>
      </w:r>
    </w:p>
    <w:p w14:paraId="1A06BC7F" w14:textId="5FDA3AF4" w:rsidR="00656A9E" w:rsidRPr="00656A9E" w:rsidRDefault="00656A9E" w:rsidP="00656A9E">
      <w:pPr>
        <w:ind w:left="-15" w:hanging="15"/>
        <w:rPr>
          <w:rFonts w:ascii="Times New Roman" w:eastAsia="Times New Roman" w:hAnsi="Times New Roman" w:cs="Times New Roman"/>
          <w:lang w:val="en-GB" w:eastAsia="da-DK"/>
        </w:rPr>
      </w:pPr>
      <w:r w:rsidRPr="00656A9E">
        <w:rPr>
          <w:rFonts w:ascii="Calibri" w:eastAsia="Times New Roman" w:hAnsi="Calibri" w:cs="Calibri"/>
          <w:color w:val="000000"/>
          <w:sz w:val="22"/>
          <w:szCs w:val="22"/>
          <w:lang w:val="en-GB" w:eastAsia="da-DK"/>
        </w:rPr>
        <w:t xml:space="preserve">The Danish partner is </w:t>
      </w:r>
      <w:r w:rsidRPr="00D93FE3">
        <w:rPr>
          <w:rFonts w:ascii="Calibri" w:eastAsia="Times New Roman" w:hAnsi="Calibri" w:cs="Calibri"/>
          <w:b/>
          <w:bCs/>
          <w:color w:val="000000"/>
          <w:sz w:val="22"/>
          <w:szCs w:val="22"/>
          <w:lang w:val="en-GB" w:eastAsia="da-DK"/>
        </w:rPr>
        <w:t>Seniors without Borders</w:t>
      </w:r>
      <w:r w:rsidRPr="00656A9E">
        <w:rPr>
          <w:rFonts w:ascii="Calibri" w:eastAsia="Times New Roman" w:hAnsi="Calibri" w:cs="Calibri"/>
          <w:color w:val="000000"/>
          <w:sz w:val="22"/>
          <w:szCs w:val="22"/>
          <w:lang w:val="en-GB" w:eastAsia="da-DK"/>
        </w:rPr>
        <w:t xml:space="preserve"> (</w:t>
      </w:r>
      <w:proofErr w:type="spellStart"/>
      <w:r w:rsidRPr="00656A9E">
        <w:rPr>
          <w:rFonts w:ascii="Calibri" w:eastAsia="Times New Roman" w:hAnsi="Calibri" w:cs="Calibri"/>
          <w:color w:val="000000"/>
          <w:sz w:val="22"/>
          <w:szCs w:val="22"/>
          <w:lang w:val="en-GB" w:eastAsia="da-DK"/>
        </w:rPr>
        <w:t>S</w:t>
      </w:r>
      <w:r w:rsidR="00BA27B6">
        <w:rPr>
          <w:rFonts w:ascii="Calibri" w:eastAsia="Times New Roman" w:hAnsi="Calibri" w:cs="Calibri"/>
          <w:color w:val="000000"/>
          <w:sz w:val="22"/>
          <w:szCs w:val="22"/>
          <w:lang w:val="en-GB" w:eastAsia="da-DK"/>
        </w:rPr>
        <w:t>uG</w:t>
      </w:r>
      <w:proofErr w:type="spellEnd"/>
      <w:r w:rsidRPr="00656A9E">
        <w:rPr>
          <w:rFonts w:ascii="Calibri" w:eastAsia="Times New Roman" w:hAnsi="Calibri" w:cs="Calibri"/>
          <w:color w:val="000000"/>
          <w:sz w:val="22"/>
          <w:szCs w:val="22"/>
          <w:lang w:val="en-GB" w:eastAsia="da-DK"/>
        </w:rPr>
        <w:t>). It consists of volunteers who after a long working career put their knowledge at disposal and by working together it is possible to get results. </w:t>
      </w:r>
    </w:p>
    <w:p w14:paraId="4EF7E482" w14:textId="6F03BA66" w:rsidR="00656A9E" w:rsidRPr="00656A9E" w:rsidRDefault="00656A9E" w:rsidP="005675B8">
      <w:pPr>
        <w:rPr>
          <w:rFonts w:ascii="Calibri" w:eastAsia="Times New Roman" w:hAnsi="Calibri" w:cs="Calibri"/>
          <w:color w:val="000000"/>
          <w:sz w:val="22"/>
          <w:szCs w:val="22"/>
          <w:lang w:val="en-GB" w:eastAsia="da-DK"/>
        </w:rPr>
      </w:pPr>
      <w:r w:rsidRPr="00656A9E">
        <w:rPr>
          <w:rFonts w:ascii="Calibri" w:eastAsia="Times New Roman" w:hAnsi="Calibri" w:cs="Calibri"/>
          <w:color w:val="000000"/>
          <w:sz w:val="22"/>
          <w:szCs w:val="22"/>
          <w:lang w:val="en-GB" w:eastAsia="da-DK"/>
        </w:rPr>
        <w:t xml:space="preserve">The </w:t>
      </w:r>
      <w:proofErr w:type="spellStart"/>
      <w:r w:rsidRPr="00656A9E">
        <w:rPr>
          <w:rFonts w:ascii="Calibri" w:eastAsia="Times New Roman" w:hAnsi="Calibri" w:cs="Calibri"/>
          <w:color w:val="000000"/>
          <w:sz w:val="22"/>
          <w:szCs w:val="22"/>
          <w:lang w:val="en-GB" w:eastAsia="da-DK"/>
        </w:rPr>
        <w:t>S</w:t>
      </w:r>
      <w:r w:rsidR="00675610">
        <w:rPr>
          <w:rFonts w:ascii="Calibri" w:eastAsia="Times New Roman" w:hAnsi="Calibri" w:cs="Calibri"/>
          <w:color w:val="000000"/>
          <w:sz w:val="22"/>
          <w:szCs w:val="22"/>
          <w:lang w:val="en-GB" w:eastAsia="da-DK"/>
        </w:rPr>
        <w:t>uG</w:t>
      </w:r>
      <w:proofErr w:type="spellEnd"/>
      <w:r w:rsidRPr="00656A9E">
        <w:rPr>
          <w:rFonts w:ascii="Calibri" w:eastAsia="Times New Roman" w:hAnsi="Calibri" w:cs="Calibri"/>
          <w:color w:val="000000"/>
          <w:sz w:val="22"/>
          <w:szCs w:val="22"/>
          <w:lang w:val="en-GB" w:eastAsia="da-DK"/>
        </w:rPr>
        <w:t xml:space="preserve"> project group has considerable knowledge of special education issues and of experience from development work in Kenya.</w:t>
      </w:r>
      <w:r w:rsidR="000359C2">
        <w:rPr>
          <w:rFonts w:ascii="Calibri" w:eastAsia="Times New Roman" w:hAnsi="Calibri" w:cs="Calibri"/>
          <w:color w:val="000000"/>
          <w:sz w:val="22"/>
          <w:szCs w:val="22"/>
          <w:lang w:val="en-GB" w:eastAsia="da-DK"/>
        </w:rPr>
        <w:t xml:space="preserve"> </w:t>
      </w:r>
      <w:r w:rsidR="00A82C83">
        <w:rPr>
          <w:rFonts w:ascii="Calibri" w:eastAsia="Times New Roman" w:hAnsi="Calibri" w:cs="Calibri"/>
          <w:color w:val="000000"/>
          <w:sz w:val="22"/>
          <w:szCs w:val="22"/>
          <w:lang w:val="en-GB" w:eastAsia="da-DK"/>
        </w:rPr>
        <w:br/>
      </w:r>
      <w:r w:rsidRPr="00061E24">
        <w:rPr>
          <w:rFonts w:ascii="Calibri" w:eastAsia="Times New Roman" w:hAnsi="Calibri" w:cs="Calibri"/>
          <w:color w:val="000000"/>
          <w:sz w:val="22"/>
          <w:szCs w:val="22"/>
          <w:lang w:val="en-GB" w:eastAsia="da-DK"/>
        </w:rPr>
        <w:t>They are:</w:t>
      </w:r>
      <w:r w:rsidR="005675B8">
        <w:rPr>
          <w:rFonts w:ascii="Calibri" w:eastAsia="Times New Roman" w:hAnsi="Calibri" w:cs="Calibri"/>
          <w:color w:val="000000"/>
          <w:sz w:val="22"/>
          <w:szCs w:val="22"/>
          <w:lang w:val="en-GB" w:eastAsia="da-DK"/>
        </w:rPr>
        <w:t xml:space="preserve"> </w:t>
      </w:r>
      <w:r w:rsidRPr="00D04E0A">
        <w:rPr>
          <w:rFonts w:ascii="Calibri" w:eastAsia="Times New Roman" w:hAnsi="Calibri" w:cs="Calibri"/>
          <w:b/>
          <w:bCs/>
          <w:color w:val="000000"/>
          <w:sz w:val="22"/>
          <w:szCs w:val="22"/>
          <w:lang w:val="en-GB" w:eastAsia="da-DK"/>
        </w:rPr>
        <w:t>Betina Snebang</w:t>
      </w:r>
      <w:r w:rsidR="000359C2">
        <w:rPr>
          <w:rFonts w:ascii="Calibri" w:eastAsia="Times New Roman" w:hAnsi="Calibri" w:cs="Calibri"/>
          <w:color w:val="000000"/>
          <w:sz w:val="22"/>
          <w:szCs w:val="22"/>
          <w:lang w:val="en-GB" w:eastAsia="da-DK"/>
        </w:rPr>
        <w:t xml:space="preserve">. </w:t>
      </w:r>
      <w:r w:rsidRPr="00656A9E">
        <w:rPr>
          <w:rFonts w:ascii="Calibri" w:eastAsia="Times New Roman" w:hAnsi="Calibri" w:cs="Calibri"/>
          <w:color w:val="000000"/>
          <w:sz w:val="22"/>
          <w:szCs w:val="22"/>
          <w:lang w:val="en-GB" w:eastAsia="da-DK"/>
        </w:rPr>
        <w:t xml:space="preserve">Speech therapist and communication consultant at </w:t>
      </w:r>
      <w:proofErr w:type="spellStart"/>
      <w:r w:rsidRPr="00656A9E">
        <w:rPr>
          <w:rFonts w:ascii="Calibri" w:eastAsia="Times New Roman" w:hAnsi="Calibri" w:cs="Calibri"/>
          <w:color w:val="000000"/>
          <w:sz w:val="22"/>
          <w:szCs w:val="22"/>
          <w:lang w:val="en-GB" w:eastAsia="da-DK"/>
        </w:rPr>
        <w:t>Dybkær</w:t>
      </w:r>
      <w:proofErr w:type="spellEnd"/>
      <w:r w:rsidRPr="00656A9E">
        <w:rPr>
          <w:rFonts w:ascii="Calibri" w:eastAsia="Times New Roman" w:hAnsi="Calibri" w:cs="Calibri"/>
          <w:color w:val="000000"/>
          <w:sz w:val="22"/>
          <w:szCs w:val="22"/>
          <w:lang w:val="en-GB" w:eastAsia="da-DK"/>
        </w:rPr>
        <w:t xml:space="preserve"> </w:t>
      </w:r>
      <w:proofErr w:type="spellStart"/>
      <w:r w:rsidRPr="00656A9E">
        <w:rPr>
          <w:rFonts w:ascii="Calibri" w:eastAsia="Times New Roman" w:hAnsi="Calibri" w:cs="Calibri"/>
          <w:color w:val="000000"/>
          <w:sz w:val="22"/>
          <w:szCs w:val="22"/>
          <w:lang w:val="en-GB" w:eastAsia="da-DK"/>
        </w:rPr>
        <w:t>Specialskole</w:t>
      </w:r>
      <w:proofErr w:type="spellEnd"/>
      <w:r w:rsidRPr="00656A9E">
        <w:rPr>
          <w:rFonts w:ascii="Calibri" w:eastAsia="Times New Roman" w:hAnsi="Calibri" w:cs="Calibri"/>
          <w:color w:val="000000"/>
          <w:sz w:val="22"/>
          <w:szCs w:val="22"/>
          <w:lang w:val="en-GB" w:eastAsia="da-DK"/>
        </w:rPr>
        <w:t xml:space="preserve"> in </w:t>
      </w:r>
      <w:proofErr w:type="spellStart"/>
      <w:r w:rsidRPr="00656A9E">
        <w:rPr>
          <w:rFonts w:ascii="Calibri" w:eastAsia="Times New Roman" w:hAnsi="Calibri" w:cs="Calibri"/>
          <w:color w:val="000000"/>
          <w:sz w:val="22"/>
          <w:szCs w:val="22"/>
          <w:lang w:val="en-GB" w:eastAsia="da-DK"/>
        </w:rPr>
        <w:lastRenderedPageBreak/>
        <w:t>Silkeborg</w:t>
      </w:r>
      <w:proofErr w:type="spellEnd"/>
      <w:r w:rsidRPr="00656A9E">
        <w:rPr>
          <w:rFonts w:ascii="Calibri" w:eastAsia="Times New Roman" w:hAnsi="Calibri" w:cs="Calibri"/>
          <w:color w:val="000000"/>
          <w:sz w:val="22"/>
          <w:szCs w:val="22"/>
          <w:lang w:val="en-GB" w:eastAsia="da-DK"/>
        </w:rPr>
        <w:t>.</w:t>
      </w:r>
      <w:r w:rsidR="005675B8">
        <w:rPr>
          <w:rFonts w:ascii="Calibri" w:eastAsia="Times New Roman" w:hAnsi="Calibri" w:cs="Calibri"/>
          <w:color w:val="000000"/>
          <w:sz w:val="22"/>
          <w:szCs w:val="22"/>
          <w:lang w:val="en-GB" w:eastAsia="da-DK"/>
        </w:rPr>
        <w:t xml:space="preserve"> </w:t>
      </w:r>
      <w:r w:rsidRPr="000359C2">
        <w:rPr>
          <w:rFonts w:ascii="Calibri" w:eastAsia="Times New Roman" w:hAnsi="Calibri" w:cs="Calibri"/>
          <w:color w:val="000000"/>
          <w:sz w:val="22"/>
          <w:lang w:val="en-GB" w:eastAsia="da-DK"/>
        </w:rPr>
        <w:t xml:space="preserve">She facilitated education of teachers, KICD officers and KISE lecturers during AAC in Kenya 1 </w:t>
      </w:r>
      <w:r w:rsidR="00A82C83">
        <w:rPr>
          <w:rFonts w:ascii="Calibri" w:eastAsia="Times New Roman" w:hAnsi="Calibri" w:cs="Calibri"/>
          <w:color w:val="000000"/>
          <w:sz w:val="22"/>
          <w:lang w:val="en-GB" w:eastAsia="da-DK"/>
        </w:rPr>
        <w:t>&amp;</w:t>
      </w:r>
      <w:r w:rsidRPr="000359C2">
        <w:rPr>
          <w:rFonts w:ascii="Calibri" w:eastAsia="Times New Roman" w:hAnsi="Calibri" w:cs="Calibri"/>
          <w:color w:val="000000"/>
          <w:sz w:val="22"/>
          <w:lang w:val="en-GB" w:eastAsia="da-DK"/>
        </w:rPr>
        <w:t xml:space="preserve"> 2.</w:t>
      </w:r>
      <w:r w:rsidR="005675B8">
        <w:rPr>
          <w:rFonts w:ascii="Calibri" w:eastAsia="Times New Roman" w:hAnsi="Calibri" w:cs="Calibri"/>
          <w:color w:val="000000"/>
          <w:sz w:val="22"/>
          <w:lang w:val="en-GB" w:eastAsia="da-DK"/>
        </w:rPr>
        <w:t xml:space="preserve"> </w:t>
      </w:r>
      <w:r w:rsidRPr="00D04E0A">
        <w:rPr>
          <w:rFonts w:ascii="Calibri" w:eastAsia="Times New Roman" w:hAnsi="Calibri" w:cs="Calibri"/>
          <w:b/>
          <w:bCs/>
          <w:color w:val="000000"/>
          <w:sz w:val="22"/>
          <w:szCs w:val="22"/>
          <w:lang w:val="en-GB" w:eastAsia="da-DK"/>
        </w:rPr>
        <w:t>Lisbeth Aaen</w:t>
      </w:r>
      <w:r w:rsidRPr="00656A9E">
        <w:rPr>
          <w:rFonts w:ascii="Calibri" w:eastAsia="Times New Roman" w:hAnsi="Calibri" w:cs="Calibri"/>
          <w:color w:val="000000"/>
          <w:sz w:val="22"/>
          <w:szCs w:val="22"/>
          <w:lang w:val="en-GB" w:eastAsia="da-DK"/>
        </w:rPr>
        <w:t>, retired</w:t>
      </w:r>
      <w:r w:rsidR="000359C2">
        <w:rPr>
          <w:rFonts w:ascii="Calibri" w:eastAsia="Times New Roman" w:hAnsi="Calibri" w:cs="Calibri"/>
          <w:color w:val="000000"/>
          <w:sz w:val="22"/>
          <w:szCs w:val="22"/>
          <w:lang w:val="en-GB" w:eastAsia="da-DK"/>
        </w:rPr>
        <w:t xml:space="preserve"> s</w:t>
      </w:r>
      <w:r w:rsidRPr="00656A9E">
        <w:rPr>
          <w:rFonts w:ascii="Calibri" w:eastAsia="Times New Roman" w:hAnsi="Calibri" w:cs="Calibri"/>
          <w:color w:val="000000"/>
          <w:sz w:val="22"/>
          <w:szCs w:val="22"/>
          <w:lang w:val="en-GB" w:eastAsia="da-DK"/>
        </w:rPr>
        <w:t xml:space="preserve">peech and hearing therapist and former consultant at </w:t>
      </w:r>
      <w:proofErr w:type="spellStart"/>
      <w:r w:rsidRPr="00656A9E">
        <w:rPr>
          <w:rFonts w:ascii="Calibri" w:eastAsia="Times New Roman" w:hAnsi="Calibri" w:cs="Calibri"/>
          <w:color w:val="000000"/>
          <w:sz w:val="22"/>
          <w:szCs w:val="22"/>
          <w:lang w:val="en-GB" w:eastAsia="da-DK"/>
        </w:rPr>
        <w:t>Dybkær</w:t>
      </w:r>
      <w:proofErr w:type="spellEnd"/>
      <w:r w:rsidRPr="00656A9E">
        <w:rPr>
          <w:rFonts w:ascii="Calibri" w:eastAsia="Times New Roman" w:hAnsi="Calibri" w:cs="Calibri"/>
          <w:color w:val="000000"/>
          <w:sz w:val="22"/>
          <w:szCs w:val="22"/>
          <w:lang w:val="en-GB" w:eastAsia="da-DK"/>
        </w:rPr>
        <w:t xml:space="preserve"> </w:t>
      </w:r>
      <w:proofErr w:type="spellStart"/>
      <w:r w:rsidRPr="00656A9E">
        <w:rPr>
          <w:rFonts w:ascii="Calibri" w:eastAsia="Times New Roman" w:hAnsi="Calibri" w:cs="Calibri"/>
          <w:color w:val="000000"/>
          <w:sz w:val="22"/>
          <w:szCs w:val="22"/>
          <w:lang w:val="en-GB" w:eastAsia="da-DK"/>
        </w:rPr>
        <w:t>Specialskole</w:t>
      </w:r>
      <w:proofErr w:type="spellEnd"/>
      <w:r w:rsidRPr="00656A9E">
        <w:rPr>
          <w:rFonts w:ascii="Calibri" w:eastAsia="Times New Roman" w:hAnsi="Calibri" w:cs="Calibri"/>
          <w:color w:val="000000"/>
          <w:sz w:val="22"/>
          <w:szCs w:val="22"/>
          <w:lang w:val="en-GB" w:eastAsia="da-DK"/>
        </w:rPr>
        <w:t>. She facilitated education of teachers, KICD officers and KISE lecturers during AAC in Kenya 1 and 2.</w:t>
      </w:r>
      <w:r w:rsidR="005675B8">
        <w:rPr>
          <w:rFonts w:ascii="Calibri" w:eastAsia="Times New Roman" w:hAnsi="Calibri" w:cs="Calibri"/>
          <w:color w:val="000000"/>
          <w:sz w:val="22"/>
          <w:szCs w:val="22"/>
          <w:lang w:val="en-GB" w:eastAsia="da-DK"/>
        </w:rPr>
        <w:t xml:space="preserve"> </w:t>
      </w:r>
      <w:r w:rsidR="00A82C83">
        <w:rPr>
          <w:rFonts w:ascii="Calibri" w:eastAsia="Times New Roman" w:hAnsi="Calibri" w:cs="Calibri"/>
          <w:color w:val="000000"/>
          <w:sz w:val="22"/>
          <w:szCs w:val="22"/>
          <w:lang w:val="en-GB" w:eastAsia="da-DK"/>
        </w:rPr>
        <w:br/>
      </w:r>
      <w:r w:rsidRPr="00D04E0A">
        <w:rPr>
          <w:rFonts w:ascii="Calibri" w:eastAsia="Times New Roman" w:hAnsi="Calibri" w:cs="Calibri"/>
          <w:b/>
          <w:bCs/>
          <w:color w:val="000000"/>
          <w:sz w:val="22"/>
          <w:szCs w:val="22"/>
          <w:lang w:val="en-GB" w:eastAsia="da-DK"/>
        </w:rPr>
        <w:t>Ole Holst</w:t>
      </w:r>
      <w:r w:rsidRPr="00656A9E">
        <w:rPr>
          <w:rFonts w:ascii="Calibri" w:eastAsia="Times New Roman" w:hAnsi="Calibri" w:cs="Calibri"/>
          <w:color w:val="000000"/>
          <w:sz w:val="22"/>
          <w:szCs w:val="22"/>
          <w:lang w:val="en-GB" w:eastAsia="da-DK"/>
        </w:rPr>
        <w:t>, retired</w:t>
      </w:r>
      <w:r w:rsidR="000359C2">
        <w:rPr>
          <w:rFonts w:ascii="Calibri" w:eastAsia="Times New Roman" w:hAnsi="Calibri" w:cs="Calibri"/>
          <w:color w:val="000000"/>
          <w:sz w:val="22"/>
          <w:szCs w:val="22"/>
          <w:lang w:val="en-GB" w:eastAsia="da-DK"/>
        </w:rPr>
        <w:t xml:space="preserve">. </w:t>
      </w:r>
      <w:r w:rsidRPr="00656A9E">
        <w:rPr>
          <w:rFonts w:ascii="Calibri" w:eastAsia="Times New Roman" w:hAnsi="Calibri" w:cs="Calibri"/>
          <w:color w:val="000000"/>
          <w:sz w:val="22"/>
          <w:szCs w:val="22"/>
          <w:lang w:val="en-GB" w:eastAsia="da-DK"/>
        </w:rPr>
        <w:t xml:space="preserve">Trained specialist teacher and former headmaster of </w:t>
      </w:r>
      <w:r w:rsidR="00045CF0" w:rsidRPr="00656A9E">
        <w:rPr>
          <w:rFonts w:ascii="Calibri" w:eastAsia="Times New Roman" w:hAnsi="Calibri" w:cs="Calibri"/>
          <w:color w:val="000000"/>
          <w:sz w:val="22"/>
          <w:szCs w:val="22"/>
          <w:lang w:val="en-GB" w:eastAsia="da-DK"/>
        </w:rPr>
        <w:t>Centre</w:t>
      </w:r>
      <w:r w:rsidRPr="00656A9E">
        <w:rPr>
          <w:rFonts w:ascii="Calibri" w:eastAsia="Times New Roman" w:hAnsi="Calibri" w:cs="Calibri"/>
          <w:color w:val="000000"/>
          <w:sz w:val="22"/>
          <w:szCs w:val="22"/>
          <w:lang w:val="en-GB" w:eastAsia="da-DK"/>
        </w:rPr>
        <w:t xml:space="preserve"> for Special Education for Adults in Randers.</w:t>
      </w:r>
      <w:r w:rsidR="004E6C72">
        <w:rPr>
          <w:rFonts w:ascii="Calibri" w:eastAsia="Times New Roman" w:hAnsi="Calibri" w:cs="Calibri"/>
          <w:color w:val="000000"/>
          <w:sz w:val="22"/>
          <w:szCs w:val="22"/>
          <w:lang w:val="en-GB" w:eastAsia="da-DK"/>
        </w:rPr>
        <w:t xml:space="preserve"> </w:t>
      </w:r>
      <w:r w:rsidR="004E6C72" w:rsidRPr="004E6C72">
        <w:rPr>
          <w:rFonts w:ascii="Calibri" w:eastAsia="Times New Roman" w:hAnsi="Calibri" w:cs="Calibri"/>
          <w:color w:val="BA1E27" w:themeColor="accent2"/>
          <w:sz w:val="22"/>
          <w:szCs w:val="22"/>
          <w:lang w:val="en-GB" w:eastAsia="da-DK"/>
        </w:rPr>
        <w:t xml:space="preserve">For six years director of the Danish NGO, </w:t>
      </w:r>
      <w:proofErr w:type="spellStart"/>
      <w:r w:rsidR="004E6C72" w:rsidRPr="004E6C72">
        <w:rPr>
          <w:rFonts w:ascii="Calibri" w:eastAsia="Times New Roman" w:hAnsi="Calibri" w:cs="Calibri"/>
          <w:color w:val="BA1E27" w:themeColor="accent2"/>
          <w:sz w:val="22"/>
          <w:szCs w:val="22"/>
          <w:lang w:val="en-GB" w:eastAsia="da-DK"/>
        </w:rPr>
        <w:t>Landsforeningen</w:t>
      </w:r>
      <w:proofErr w:type="spellEnd"/>
      <w:r w:rsidR="004E6C72" w:rsidRPr="004E6C72">
        <w:rPr>
          <w:rFonts w:ascii="Calibri" w:eastAsia="Times New Roman" w:hAnsi="Calibri" w:cs="Calibri"/>
          <w:color w:val="BA1E27" w:themeColor="accent2"/>
          <w:sz w:val="22"/>
          <w:szCs w:val="22"/>
          <w:lang w:val="en-GB" w:eastAsia="da-DK"/>
        </w:rPr>
        <w:t xml:space="preserve"> </w:t>
      </w:r>
      <w:proofErr w:type="spellStart"/>
      <w:r w:rsidR="004E6C72" w:rsidRPr="004E6C72">
        <w:rPr>
          <w:rFonts w:ascii="Calibri" w:eastAsia="Times New Roman" w:hAnsi="Calibri" w:cs="Calibri"/>
          <w:color w:val="BA1E27" w:themeColor="accent2"/>
          <w:sz w:val="22"/>
          <w:szCs w:val="22"/>
          <w:lang w:val="en-GB" w:eastAsia="da-DK"/>
        </w:rPr>
        <w:t>Ligeværd</w:t>
      </w:r>
      <w:proofErr w:type="spellEnd"/>
      <w:r w:rsidR="004E6C72" w:rsidRPr="004E6C72">
        <w:rPr>
          <w:rFonts w:ascii="Calibri" w:eastAsia="Times New Roman" w:hAnsi="Calibri" w:cs="Calibri"/>
          <w:color w:val="BA1E27" w:themeColor="accent2"/>
          <w:sz w:val="22"/>
          <w:szCs w:val="22"/>
          <w:lang w:val="en-GB" w:eastAsia="da-DK"/>
        </w:rPr>
        <w:t>.</w:t>
      </w:r>
      <w:r w:rsidRPr="00656A9E">
        <w:rPr>
          <w:rFonts w:ascii="Calibri" w:eastAsia="Times New Roman" w:hAnsi="Calibri" w:cs="Calibri"/>
          <w:color w:val="000000"/>
          <w:sz w:val="22"/>
          <w:szCs w:val="22"/>
          <w:lang w:val="en-GB" w:eastAsia="da-DK"/>
        </w:rPr>
        <w:t xml:space="preserve"> He facilitated education of teachers, KICD officers and KISE lecturers during AAC in Kenya</w:t>
      </w:r>
    </w:p>
    <w:p w14:paraId="7077C05A" w14:textId="15F57B20" w:rsidR="00AC6041" w:rsidRDefault="00656A9E" w:rsidP="00383278">
      <w:pPr>
        <w:rPr>
          <w:rFonts w:ascii="Calibri" w:hAnsi="Calibri" w:cs="Calibri"/>
          <w:color w:val="000000"/>
          <w:sz w:val="22"/>
          <w:szCs w:val="22"/>
          <w:lang w:val="en-GB"/>
        </w:rPr>
      </w:pPr>
      <w:r w:rsidRPr="00656A9E">
        <w:rPr>
          <w:rFonts w:ascii="Calibri" w:hAnsi="Calibri" w:cs="Calibri"/>
          <w:color w:val="000000"/>
          <w:sz w:val="22"/>
          <w:szCs w:val="22"/>
          <w:lang w:val="en-GB"/>
        </w:rPr>
        <w:t xml:space="preserve">The </w:t>
      </w:r>
      <w:proofErr w:type="spellStart"/>
      <w:r w:rsidRPr="00656A9E">
        <w:rPr>
          <w:rFonts w:ascii="Calibri" w:hAnsi="Calibri" w:cs="Calibri"/>
          <w:color w:val="000000"/>
          <w:sz w:val="22"/>
          <w:szCs w:val="22"/>
          <w:lang w:val="en-GB"/>
        </w:rPr>
        <w:t>S</w:t>
      </w:r>
      <w:r w:rsidR="00A32DD3">
        <w:rPr>
          <w:rFonts w:ascii="Calibri" w:hAnsi="Calibri" w:cs="Calibri"/>
          <w:color w:val="000000"/>
          <w:sz w:val="22"/>
          <w:szCs w:val="22"/>
          <w:lang w:val="en-GB"/>
        </w:rPr>
        <w:t>uG</w:t>
      </w:r>
      <w:proofErr w:type="spellEnd"/>
      <w:r w:rsidRPr="00656A9E">
        <w:rPr>
          <w:rFonts w:ascii="Calibri" w:hAnsi="Calibri" w:cs="Calibri"/>
          <w:color w:val="000000"/>
          <w:sz w:val="22"/>
          <w:szCs w:val="22"/>
          <w:lang w:val="en-GB"/>
        </w:rPr>
        <w:t xml:space="preserve"> project group has worked together with Tunaweza since 2013 and relations go back further as early as 1987-89, when Lisbeth Aaen and Ole Holst were development workers stationed at Nakuru Hills Special school. From 2001 - 2004, Lisbeth Aaen and Ole Holst were organisational advisors to a CBO in </w:t>
      </w:r>
      <w:r w:rsidR="00A32DD3">
        <w:rPr>
          <w:rFonts w:ascii="Calibri" w:hAnsi="Calibri" w:cs="Calibri"/>
          <w:color w:val="000000"/>
          <w:sz w:val="22"/>
          <w:szCs w:val="22"/>
          <w:lang w:val="en-GB"/>
        </w:rPr>
        <w:t>N</w:t>
      </w:r>
      <w:r w:rsidR="00A32DD3" w:rsidRPr="00656A9E">
        <w:rPr>
          <w:rFonts w:ascii="Calibri" w:hAnsi="Calibri" w:cs="Calibri"/>
          <w:color w:val="000000"/>
          <w:sz w:val="22"/>
          <w:szCs w:val="22"/>
          <w:lang w:val="en-GB"/>
        </w:rPr>
        <w:t>orth-western</w:t>
      </w:r>
      <w:r w:rsidRPr="00656A9E">
        <w:rPr>
          <w:rFonts w:ascii="Calibri" w:hAnsi="Calibri" w:cs="Calibri"/>
          <w:color w:val="000000"/>
          <w:sz w:val="22"/>
          <w:szCs w:val="22"/>
          <w:lang w:val="en-GB"/>
        </w:rPr>
        <w:t xml:space="preserve"> Turkana called </w:t>
      </w:r>
      <w:proofErr w:type="spellStart"/>
      <w:r w:rsidRPr="00656A9E">
        <w:rPr>
          <w:rFonts w:ascii="Calibri" w:hAnsi="Calibri" w:cs="Calibri"/>
          <w:color w:val="000000"/>
          <w:sz w:val="22"/>
          <w:szCs w:val="22"/>
          <w:lang w:val="en-GB"/>
        </w:rPr>
        <w:t>Akosi</w:t>
      </w:r>
      <w:proofErr w:type="spellEnd"/>
      <w:r w:rsidRPr="00656A9E">
        <w:rPr>
          <w:rFonts w:ascii="Calibri" w:hAnsi="Calibri" w:cs="Calibri"/>
          <w:color w:val="000000"/>
          <w:sz w:val="22"/>
          <w:szCs w:val="22"/>
          <w:lang w:val="en-GB"/>
        </w:rPr>
        <w:t xml:space="preserve"> Community Development Programme.</w:t>
      </w:r>
      <w:r w:rsidRPr="00656A9E">
        <w:rPr>
          <w:rFonts w:ascii="Calibri" w:hAnsi="Calibri" w:cs="Calibri"/>
          <w:color w:val="000000"/>
          <w:sz w:val="22"/>
          <w:szCs w:val="22"/>
          <w:lang w:val="en-GB"/>
        </w:rPr>
        <w:br/>
      </w:r>
      <w:r w:rsidR="00540F08">
        <w:rPr>
          <w:rFonts w:ascii="Calibri" w:hAnsi="Calibri" w:cs="Calibri"/>
          <w:color w:val="000000"/>
          <w:sz w:val="22"/>
          <w:szCs w:val="22"/>
          <w:lang w:val="en-GB"/>
        </w:rPr>
        <w:t>From</w:t>
      </w:r>
      <w:r w:rsidRPr="00656A9E">
        <w:rPr>
          <w:rFonts w:ascii="Calibri" w:hAnsi="Calibri" w:cs="Calibri"/>
          <w:color w:val="000000"/>
          <w:sz w:val="22"/>
          <w:szCs w:val="22"/>
          <w:lang w:val="en-GB"/>
        </w:rPr>
        <w:t xml:space="preserve"> 2015</w:t>
      </w:r>
      <w:r w:rsidR="00176743">
        <w:rPr>
          <w:rFonts w:ascii="Calibri" w:hAnsi="Calibri" w:cs="Calibri"/>
          <w:color w:val="000000"/>
          <w:sz w:val="22"/>
          <w:szCs w:val="22"/>
          <w:lang w:val="en-GB"/>
        </w:rPr>
        <w:t xml:space="preserve"> to 2020</w:t>
      </w:r>
      <w:r w:rsidRPr="00656A9E">
        <w:rPr>
          <w:rFonts w:ascii="Calibri" w:hAnsi="Calibri" w:cs="Calibri"/>
          <w:color w:val="000000"/>
          <w:sz w:val="22"/>
          <w:szCs w:val="22"/>
          <w:lang w:val="en-GB"/>
        </w:rPr>
        <w:t>, together with Tunaweza and the two special schools, the</w:t>
      </w:r>
      <w:r w:rsidR="00045CF0">
        <w:rPr>
          <w:rFonts w:ascii="Calibri" w:hAnsi="Calibri" w:cs="Calibri"/>
          <w:color w:val="000000"/>
          <w:sz w:val="22"/>
          <w:szCs w:val="22"/>
          <w:lang w:val="en-GB"/>
        </w:rPr>
        <w:t xml:space="preserve"> project group </w:t>
      </w:r>
      <w:r w:rsidRPr="00656A9E">
        <w:rPr>
          <w:rFonts w:ascii="Calibri" w:hAnsi="Calibri" w:cs="Calibri"/>
          <w:color w:val="000000"/>
          <w:sz w:val="22"/>
          <w:szCs w:val="22"/>
          <w:lang w:val="en-GB"/>
        </w:rPr>
        <w:t>ha</w:t>
      </w:r>
      <w:r w:rsidR="00045CF0">
        <w:rPr>
          <w:rFonts w:ascii="Calibri" w:hAnsi="Calibri" w:cs="Calibri"/>
          <w:color w:val="000000"/>
          <w:sz w:val="22"/>
          <w:szCs w:val="22"/>
          <w:lang w:val="en-GB"/>
        </w:rPr>
        <w:t>s</w:t>
      </w:r>
      <w:r w:rsidRPr="00656A9E">
        <w:rPr>
          <w:rFonts w:ascii="Calibri" w:hAnsi="Calibri" w:cs="Calibri"/>
          <w:color w:val="000000"/>
          <w:sz w:val="22"/>
          <w:szCs w:val="22"/>
          <w:lang w:val="en-GB"/>
        </w:rPr>
        <w:t xml:space="preserve"> </w:t>
      </w:r>
      <w:r w:rsidR="00CA04E5" w:rsidRPr="00656A9E">
        <w:rPr>
          <w:rFonts w:ascii="Calibri" w:hAnsi="Calibri" w:cs="Calibri"/>
          <w:color w:val="000000"/>
          <w:sz w:val="22"/>
          <w:szCs w:val="22"/>
          <w:lang w:val="en-GB"/>
        </w:rPr>
        <w:t>operated</w:t>
      </w:r>
      <w:r w:rsidRPr="00656A9E">
        <w:rPr>
          <w:rFonts w:ascii="Calibri" w:hAnsi="Calibri" w:cs="Calibri"/>
          <w:color w:val="000000"/>
          <w:sz w:val="22"/>
          <w:szCs w:val="22"/>
          <w:lang w:val="en-GB"/>
        </w:rPr>
        <w:t xml:space="preserve"> the CISU supported projects AAC in Kenya 1 and 2. </w:t>
      </w:r>
      <w:r w:rsidRPr="00656A9E">
        <w:rPr>
          <w:rFonts w:ascii="Calibri" w:hAnsi="Calibri" w:cs="Calibri"/>
          <w:color w:val="000000"/>
          <w:sz w:val="22"/>
          <w:szCs w:val="22"/>
          <w:lang w:val="en-GB"/>
        </w:rPr>
        <w:br/>
        <w:t xml:space="preserve">The cooperation with Tunaweza has been smooth and easy. Tunaweza has complied with the partnership agreement, and the process has been open and transparent. </w:t>
      </w:r>
      <w:r w:rsidRPr="00656A9E">
        <w:rPr>
          <w:rFonts w:ascii="Calibri" w:hAnsi="Calibri" w:cs="Calibri"/>
          <w:color w:val="000000"/>
          <w:sz w:val="22"/>
          <w:szCs w:val="22"/>
          <w:lang w:val="en-GB"/>
        </w:rPr>
        <w:br/>
      </w:r>
    </w:p>
    <w:p w14:paraId="1D99243E" w14:textId="35C5A12D" w:rsidR="00AC6041" w:rsidRPr="000B4CDB" w:rsidRDefault="00AC6041" w:rsidP="00AC6041">
      <w:pPr>
        <w:rPr>
          <w:rFonts w:ascii="Times New Roman" w:eastAsia="Times New Roman" w:hAnsi="Times New Roman" w:cs="Times New Roman"/>
          <w:lang w:val="en-GB" w:eastAsia="da-DK"/>
        </w:rPr>
      </w:pPr>
      <w:bookmarkStart w:id="13" w:name="_Hlk85803203"/>
      <w:r w:rsidRPr="007F47C5">
        <w:rPr>
          <w:rFonts w:ascii="Calibri" w:hAnsi="Calibri" w:cs="Calibri"/>
          <w:b/>
          <w:bCs/>
          <w:color w:val="000000"/>
          <w:sz w:val="22"/>
          <w:szCs w:val="22"/>
          <w:lang w:val="en-GB"/>
        </w:rPr>
        <w:t>Who does what</w:t>
      </w:r>
      <w:r w:rsidR="007F47C5">
        <w:rPr>
          <w:rFonts w:ascii="Calibri" w:hAnsi="Calibri" w:cs="Calibri"/>
          <w:b/>
          <w:bCs/>
          <w:color w:val="000000"/>
          <w:sz w:val="22"/>
          <w:szCs w:val="22"/>
          <w:lang w:val="en-GB"/>
        </w:rPr>
        <w:t>?</w:t>
      </w:r>
      <w:r w:rsidR="006261CC">
        <w:rPr>
          <w:rFonts w:ascii="Calibri" w:hAnsi="Calibri" w:cs="Calibri"/>
          <w:color w:val="000000"/>
          <w:sz w:val="22"/>
          <w:szCs w:val="22"/>
          <w:lang w:val="en-GB"/>
        </w:rPr>
        <w:br/>
      </w:r>
      <w:r w:rsidR="00557AF2" w:rsidRPr="00D04E0A">
        <w:rPr>
          <w:rFonts w:ascii="Calibri" w:hAnsi="Calibri" w:cs="Calibri"/>
          <w:i/>
          <w:iCs/>
          <w:color w:val="000000"/>
          <w:sz w:val="22"/>
          <w:szCs w:val="22"/>
          <w:lang w:val="en-GB"/>
        </w:rPr>
        <w:t>SAAC Kenya</w:t>
      </w:r>
      <w:r w:rsidR="000359C2">
        <w:rPr>
          <w:rFonts w:ascii="Calibri" w:hAnsi="Calibri" w:cs="Calibri"/>
          <w:color w:val="000000"/>
          <w:sz w:val="22"/>
          <w:szCs w:val="22"/>
          <w:lang w:val="en-GB"/>
        </w:rPr>
        <w:t xml:space="preserve">: </w:t>
      </w:r>
      <w:r w:rsidR="005567A7">
        <w:rPr>
          <w:rFonts w:ascii="Calibri" w:hAnsi="Calibri" w:cs="Calibri"/>
          <w:color w:val="000000"/>
          <w:sz w:val="22"/>
          <w:szCs w:val="22"/>
          <w:lang w:val="en-GB"/>
        </w:rPr>
        <w:br/>
      </w:r>
      <w:r w:rsidR="00D96E70">
        <w:rPr>
          <w:rFonts w:ascii="Calibri" w:eastAsia="Times New Roman" w:hAnsi="Calibri" w:cs="Calibri"/>
          <w:color w:val="FF0000"/>
          <w:sz w:val="22"/>
          <w:szCs w:val="22"/>
          <w:lang w:val="en-GB" w:eastAsia="da-DK"/>
        </w:rPr>
        <w:t xml:space="preserve">As outlined in its objectives and registration status, </w:t>
      </w:r>
      <w:r w:rsidR="00D96E70" w:rsidRPr="00D96E70">
        <w:rPr>
          <w:rFonts w:ascii="Calibri" w:eastAsia="Times New Roman" w:hAnsi="Calibri" w:cs="Calibri"/>
          <w:sz w:val="22"/>
          <w:szCs w:val="22"/>
          <w:lang w:val="en-GB" w:eastAsia="da-DK"/>
        </w:rPr>
        <w:t>t</w:t>
      </w:r>
      <w:r w:rsidRPr="00656A9E">
        <w:rPr>
          <w:rFonts w:ascii="Calibri" w:eastAsia="Times New Roman" w:hAnsi="Calibri" w:cs="Calibri"/>
          <w:color w:val="000000"/>
          <w:sz w:val="22"/>
          <w:szCs w:val="22"/>
          <w:lang w:val="en-GB" w:eastAsia="da-DK"/>
        </w:rPr>
        <w:t>he society has a nationwide perspective and has the ambition that whenever authorities want to plan or decide or in any way affect the livelihood of persons without a functional speech, SAAC Kenya should be consulted first. </w:t>
      </w:r>
    </w:p>
    <w:p w14:paraId="57551197" w14:textId="4024833F" w:rsidR="00CF7FB5" w:rsidRPr="001F1AA5" w:rsidRDefault="0010023B" w:rsidP="00AC6041">
      <w:pPr>
        <w:rPr>
          <w:rFonts w:ascii="Calibri" w:hAnsi="Calibri" w:cs="Calibri"/>
          <w:sz w:val="22"/>
          <w:szCs w:val="22"/>
          <w:lang w:val="en-GB"/>
        </w:rPr>
      </w:pPr>
      <w:r w:rsidRPr="00656A9E">
        <w:rPr>
          <w:rFonts w:ascii="Calibri" w:hAnsi="Calibri" w:cs="Calibri"/>
          <w:color w:val="000000"/>
          <w:sz w:val="22"/>
          <w:szCs w:val="22"/>
          <w:lang w:val="en-GB"/>
        </w:rPr>
        <w:t xml:space="preserve">SAAC Kenya will </w:t>
      </w:r>
      <w:r w:rsidR="00603FF9">
        <w:rPr>
          <w:rFonts w:ascii="Calibri" w:hAnsi="Calibri" w:cs="Calibri"/>
          <w:color w:val="000000"/>
          <w:sz w:val="22"/>
          <w:szCs w:val="22"/>
          <w:lang w:val="en-GB"/>
        </w:rPr>
        <w:t xml:space="preserve">make sure that </w:t>
      </w:r>
      <w:r w:rsidR="00FE354B">
        <w:rPr>
          <w:rFonts w:ascii="Calibri" w:hAnsi="Calibri" w:cs="Calibri"/>
          <w:color w:val="000000"/>
          <w:sz w:val="22"/>
          <w:szCs w:val="22"/>
          <w:lang w:val="en-GB"/>
        </w:rPr>
        <w:t>a</w:t>
      </w:r>
      <w:r w:rsidRPr="00656A9E">
        <w:rPr>
          <w:rFonts w:ascii="Calibri" w:hAnsi="Calibri" w:cs="Calibri"/>
          <w:color w:val="000000"/>
          <w:sz w:val="22"/>
          <w:szCs w:val="22"/>
          <w:lang w:val="en-GB"/>
        </w:rPr>
        <w:t>ctivities</w:t>
      </w:r>
      <w:r w:rsidR="00705694">
        <w:rPr>
          <w:rFonts w:ascii="Calibri" w:hAnsi="Calibri" w:cs="Calibri"/>
          <w:color w:val="000000"/>
          <w:sz w:val="22"/>
          <w:szCs w:val="22"/>
          <w:lang w:val="en-GB"/>
        </w:rPr>
        <w:t xml:space="preserve"> and meetings</w:t>
      </w:r>
      <w:r w:rsidR="00603FF9">
        <w:rPr>
          <w:rFonts w:ascii="Calibri" w:hAnsi="Calibri" w:cs="Calibri"/>
          <w:color w:val="000000"/>
          <w:sz w:val="22"/>
          <w:szCs w:val="22"/>
          <w:lang w:val="en-GB"/>
        </w:rPr>
        <w:t xml:space="preserve"> </w:t>
      </w:r>
      <w:r w:rsidR="00012DCA">
        <w:rPr>
          <w:rFonts w:ascii="Calibri" w:hAnsi="Calibri" w:cs="Calibri"/>
          <w:color w:val="000000"/>
          <w:sz w:val="22"/>
          <w:szCs w:val="22"/>
          <w:lang w:val="en-GB"/>
        </w:rPr>
        <w:t>in the activity plan</w:t>
      </w:r>
      <w:r w:rsidR="00FE354B">
        <w:rPr>
          <w:rFonts w:ascii="Calibri" w:hAnsi="Calibri" w:cs="Calibri"/>
          <w:color w:val="000000"/>
          <w:sz w:val="22"/>
          <w:szCs w:val="22"/>
          <w:lang w:val="en-GB"/>
        </w:rPr>
        <w:t xml:space="preserve"> </w:t>
      </w:r>
      <w:r w:rsidR="00603FF9">
        <w:rPr>
          <w:rFonts w:ascii="Calibri" w:hAnsi="Calibri" w:cs="Calibri"/>
          <w:color w:val="000000"/>
          <w:sz w:val="22"/>
          <w:szCs w:val="22"/>
          <w:lang w:val="en-GB"/>
        </w:rPr>
        <w:t xml:space="preserve">are </w:t>
      </w:r>
      <w:r w:rsidR="00603FF9" w:rsidRPr="00656A9E">
        <w:rPr>
          <w:rFonts w:ascii="Calibri" w:hAnsi="Calibri" w:cs="Calibri"/>
          <w:color w:val="000000"/>
          <w:sz w:val="22"/>
          <w:szCs w:val="22"/>
          <w:lang w:val="en-GB"/>
        </w:rPr>
        <w:t>carr</w:t>
      </w:r>
      <w:r w:rsidR="00603FF9">
        <w:rPr>
          <w:rFonts w:ascii="Calibri" w:hAnsi="Calibri" w:cs="Calibri"/>
          <w:color w:val="000000"/>
          <w:sz w:val="22"/>
          <w:szCs w:val="22"/>
          <w:lang w:val="en-GB"/>
        </w:rPr>
        <w:t>ied</w:t>
      </w:r>
      <w:r w:rsidR="00603FF9" w:rsidRPr="00656A9E">
        <w:rPr>
          <w:rFonts w:ascii="Calibri" w:hAnsi="Calibri" w:cs="Calibri"/>
          <w:color w:val="000000"/>
          <w:sz w:val="22"/>
          <w:szCs w:val="22"/>
          <w:lang w:val="en-GB"/>
        </w:rPr>
        <w:t xml:space="preserve"> out</w:t>
      </w:r>
      <w:r w:rsidRPr="00656A9E">
        <w:rPr>
          <w:rFonts w:ascii="Calibri" w:hAnsi="Calibri" w:cs="Calibri"/>
          <w:color w:val="000000"/>
          <w:sz w:val="22"/>
          <w:szCs w:val="22"/>
          <w:lang w:val="en-GB"/>
        </w:rPr>
        <w:t xml:space="preserve">. It will </w:t>
      </w:r>
      <w:r w:rsidR="00195866">
        <w:rPr>
          <w:rFonts w:ascii="Calibri" w:hAnsi="Calibri" w:cs="Calibri"/>
          <w:color w:val="000000"/>
          <w:sz w:val="22"/>
          <w:szCs w:val="22"/>
          <w:lang w:val="en-GB"/>
        </w:rPr>
        <w:t>oversee</w:t>
      </w:r>
      <w:r w:rsidR="008E358B">
        <w:rPr>
          <w:rFonts w:ascii="Calibri" w:hAnsi="Calibri" w:cs="Calibri"/>
          <w:color w:val="000000"/>
          <w:sz w:val="22"/>
          <w:szCs w:val="22"/>
          <w:lang w:val="en-GB"/>
        </w:rPr>
        <w:t xml:space="preserve"> procurement and </w:t>
      </w:r>
      <w:r w:rsidR="002932B3">
        <w:rPr>
          <w:rFonts w:ascii="Calibri" w:hAnsi="Calibri" w:cs="Calibri"/>
          <w:color w:val="000000"/>
          <w:sz w:val="22"/>
          <w:szCs w:val="22"/>
          <w:lang w:val="en-GB"/>
        </w:rPr>
        <w:t>purchases and</w:t>
      </w:r>
      <w:r w:rsidR="008E358B">
        <w:rPr>
          <w:rFonts w:ascii="Calibri" w:hAnsi="Calibri" w:cs="Calibri"/>
          <w:color w:val="000000"/>
          <w:sz w:val="22"/>
          <w:szCs w:val="22"/>
          <w:lang w:val="en-GB"/>
        </w:rPr>
        <w:t xml:space="preserve"> </w:t>
      </w:r>
      <w:r w:rsidR="00632880">
        <w:rPr>
          <w:rFonts w:ascii="Calibri" w:hAnsi="Calibri" w:cs="Calibri"/>
          <w:color w:val="000000"/>
          <w:sz w:val="22"/>
          <w:szCs w:val="22"/>
          <w:lang w:val="en-GB"/>
        </w:rPr>
        <w:t xml:space="preserve">pay </w:t>
      </w:r>
      <w:r w:rsidR="007E5441">
        <w:rPr>
          <w:rFonts w:ascii="Calibri" w:hAnsi="Calibri" w:cs="Calibri"/>
          <w:color w:val="000000"/>
          <w:sz w:val="22"/>
          <w:szCs w:val="22"/>
          <w:lang w:val="en-GB"/>
        </w:rPr>
        <w:t>scheduled</w:t>
      </w:r>
      <w:r w:rsidR="00632880">
        <w:rPr>
          <w:rFonts w:ascii="Calibri" w:hAnsi="Calibri" w:cs="Calibri"/>
          <w:color w:val="000000"/>
          <w:sz w:val="22"/>
          <w:szCs w:val="22"/>
          <w:lang w:val="en-GB"/>
        </w:rPr>
        <w:t xml:space="preserve"> </w:t>
      </w:r>
      <w:r w:rsidR="00632880" w:rsidRPr="001F1AA5">
        <w:rPr>
          <w:rFonts w:ascii="Calibri" w:hAnsi="Calibri" w:cs="Calibri"/>
          <w:sz w:val="22"/>
          <w:szCs w:val="22"/>
          <w:lang w:val="en-GB"/>
        </w:rPr>
        <w:t>diets</w:t>
      </w:r>
      <w:r w:rsidR="007F4E9E" w:rsidRPr="001F1AA5">
        <w:rPr>
          <w:rFonts w:ascii="Calibri" w:hAnsi="Calibri" w:cs="Calibri"/>
          <w:sz w:val="22"/>
          <w:szCs w:val="22"/>
          <w:lang w:val="en-GB"/>
        </w:rPr>
        <w:t>. SAAC</w:t>
      </w:r>
      <w:r w:rsidR="00ED1704" w:rsidRPr="001F1AA5">
        <w:rPr>
          <w:rFonts w:ascii="Calibri" w:hAnsi="Calibri" w:cs="Calibri"/>
          <w:sz w:val="22"/>
          <w:szCs w:val="22"/>
          <w:lang w:val="en-GB"/>
        </w:rPr>
        <w:t xml:space="preserve"> Kenya</w:t>
      </w:r>
      <w:r w:rsidR="007F4E9E" w:rsidRPr="001F1AA5">
        <w:rPr>
          <w:rFonts w:ascii="Calibri" w:hAnsi="Calibri" w:cs="Calibri"/>
          <w:sz w:val="22"/>
          <w:szCs w:val="22"/>
          <w:lang w:val="en-GB"/>
        </w:rPr>
        <w:t xml:space="preserve"> will answer to the project group concerning financial management</w:t>
      </w:r>
      <w:r w:rsidR="00632880" w:rsidRPr="001F1AA5">
        <w:rPr>
          <w:rFonts w:ascii="Calibri" w:hAnsi="Calibri" w:cs="Calibri"/>
          <w:sz w:val="22"/>
          <w:szCs w:val="22"/>
          <w:lang w:val="en-GB"/>
        </w:rPr>
        <w:t>.</w:t>
      </w:r>
      <w:r w:rsidR="008E358B" w:rsidRPr="001F1AA5">
        <w:rPr>
          <w:rFonts w:ascii="Calibri" w:hAnsi="Calibri" w:cs="Calibri"/>
          <w:sz w:val="22"/>
          <w:szCs w:val="22"/>
          <w:lang w:val="en-GB"/>
        </w:rPr>
        <w:t xml:space="preserve"> </w:t>
      </w:r>
      <w:r w:rsidR="00854C30" w:rsidRPr="001F1AA5">
        <w:rPr>
          <w:rFonts w:ascii="Calibri" w:hAnsi="Calibri" w:cs="Calibri"/>
          <w:sz w:val="22"/>
          <w:szCs w:val="22"/>
          <w:lang w:val="en-GB"/>
        </w:rPr>
        <w:t xml:space="preserve">It will </w:t>
      </w:r>
      <w:r w:rsidRPr="001F1AA5">
        <w:rPr>
          <w:rFonts w:ascii="Calibri" w:hAnsi="Calibri" w:cs="Calibri"/>
          <w:sz w:val="22"/>
          <w:szCs w:val="22"/>
          <w:lang w:val="en-GB"/>
        </w:rPr>
        <w:t xml:space="preserve">decide when it needs the participation of project group members. </w:t>
      </w:r>
    </w:p>
    <w:p w14:paraId="5A64A4A5" w14:textId="6CB06CD1" w:rsidR="00B73105" w:rsidRPr="001F1AA5" w:rsidRDefault="00CF7FB5" w:rsidP="00AC6041">
      <w:pPr>
        <w:rPr>
          <w:rFonts w:ascii="Calibri" w:hAnsi="Calibri" w:cs="Calibri"/>
          <w:color w:val="BA1E27" w:themeColor="accent2"/>
          <w:sz w:val="22"/>
          <w:szCs w:val="22"/>
          <w:lang w:val="en-GB"/>
        </w:rPr>
      </w:pPr>
      <w:r w:rsidRPr="001F1AA5">
        <w:rPr>
          <w:rFonts w:ascii="Calibri" w:eastAsia="Times New Roman" w:hAnsi="Calibri" w:cs="Calibri"/>
          <w:sz w:val="22"/>
          <w:szCs w:val="22"/>
          <w:lang w:val="en-GB" w:eastAsia="da-DK"/>
        </w:rPr>
        <w:t>It is the intent to bring together important players in this field</w:t>
      </w:r>
      <w:r w:rsidR="007F4E9E" w:rsidRPr="001F1AA5">
        <w:rPr>
          <w:rFonts w:ascii="Calibri" w:eastAsia="Times New Roman" w:hAnsi="Calibri" w:cs="Calibri"/>
          <w:sz w:val="22"/>
          <w:szCs w:val="22"/>
          <w:lang w:val="en-GB" w:eastAsia="da-DK"/>
        </w:rPr>
        <w:t xml:space="preserve"> and </w:t>
      </w:r>
      <w:r w:rsidR="00D935D5" w:rsidRPr="001F1AA5">
        <w:rPr>
          <w:rFonts w:ascii="Calibri" w:eastAsia="Times New Roman" w:hAnsi="Calibri" w:cs="Calibri"/>
          <w:sz w:val="22"/>
          <w:szCs w:val="22"/>
          <w:lang w:val="en-GB" w:eastAsia="da-DK"/>
        </w:rPr>
        <w:t>connect all the dots</w:t>
      </w:r>
      <w:r w:rsidR="007F4E9E" w:rsidRPr="001F1AA5">
        <w:rPr>
          <w:rFonts w:ascii="Calibri" w:eastAsia="Times New Roman" w:hAnsi="Calibri" w:cs="Calibri"/>
          <w:sz w:val="22"/>
          <w:szCs w:val="22"/>
          <w:lang w:val="en-GB" w:eastAsia="da-DK"/>
        </w:rPr>
        <w:t>.</w:t>
      </w:r>
      <w:r w:rsidR="001F7064" w:rsidRPr="001F1AA5">
        <w:rPr>
          <w:rFonts w:ascii="Calibri" w:eastAsia="Times New Roman" w:hAnsi="Calibri" w:cs="Calibri"/>
          <w:sz w:val="22"/>
          <w:szCs w:val="22"/>
          <w:lang w:val="en-GB" w:eastAsia="da-DK"/>
        </w:rPr>
        <w:t xml:space="preserve"> </w:t>
      </w:r>
      <w:r w:rsidR="00E4380E">
        <w:rPr>
          <w:rFonts w:ascii="Calibri" w:eastAsia="Times New Roman" w:hAnsi="Calibri" w:cs="Calibri"/>
          <w:color w:val="000000"/>
          <w:sz w:val="22"/>
          <w:szCs w:val="22"/>
          <w:lang w:val="en-GB" w:eastAsia="da-DK"/>
        </w:rPr>
        <w:t xml:space="preserve">SAAC Kenya </w:t>
      </w:r>
      <w:r w:rsidR="00A30B75">
        <w:rPr>
          <w:rFonts w:ascii="Calibri" w:eastAsia="Times New Roman" w:hAnsi="Calibri" w:cs="Calibri"/>
          <w:color w:val="000000"/>
          <w:sz w:val="22"/>
          <w:szCs w:val="22"/>
          <w:lang w:val="en-GB" w:eastAsia="da-DK"/>
        </w:rPr>
        <w:t xml:space="preserve">shall be </w:t>
      </w:r>
      <w:r w:rsidR="00BA27B6" w:rsidRPr="001F1AA5">
        <w:rPr>
          <w:rFonts w:ascii="Calibri" w:eastAsia="Times New Roman" w:hAnsi="Calibri" w:cs="Calibri"/>
          <w:color w:val="BA1E27" w:themeColor="accent2"/>
          <w:sz w:val="22"/>
          <w:szCs w:val="22"/>
          <w:lang w:val="en-GB" w:eastAsia="da-DK"/>
        </w:rPr>
        <w:t>conveying</w:t>
      </w:r>
      <w:r w:rsidR="00530B2E" w:rsidRPr="001F1AA5">
        <w:rPr>
          <w:rFonts w:ascii="Calibri" w:eastAsia="Times New Roman" w:hAnsi="Calibri" w:cs="Calibri"/>
          <w:color w:val="BA1E27" w:themeColor="accent2"/>
          <w:sz w:val="22"/>
          <w:szCs w:val="22"/>
          <w:lang w:val="en-GB" w:eastAsia="da-DK"/>
        </w:rPr>
        <w:t xml:space="preserve"> </w:t>
      </w:r>
      <w:r w:rsidR="00530B2E" w:rsidRPr="00656A9E">
        <w:rPr>
          <w:rFonts w:ascii="Calibri" w:eastAsia="Times New Roman" w:hAnsi="Calibri" w:cs="Calibri"/>
          <w:color w:val="000000"/>
          <w:sz w:val="22"/>
          <w:szCs w:val="22"/>
          <w:lang w:val="en-GB" w:eastAsia="da-DK"/>
        </w:rPr>
        <w:t>facilitation and training in AAC</w:t>
      </w:r>
      <w:r w:rsidR="003C04CF">
        <w:rPr>
          <w:rFonts w:ascii="Calibri" w:eastAsia="Times New Roman" w:hAnsi="Calibri" w:cs="Calibri"/>
          <w:color w:val="000000"/>
          <w:sz w:val="22"/>
          <w:szCs w:val="22"/>
          <w:lang w:val="en-GB" w:eastAsia="da-DK"/>
        </w:rPr>
        <w:t xml:space="preserve"> to everyone who is </w:t>
      </w:r>
      <w:r w:rsidR="00FC7ABB">
        <w:rPr>
          <w:rFonts w:ascii="Calibri" w:eastAsia="Times New Roman" w:hAnsi="Calibri" w:cs="Calibri"/>
          <w:color w:val="000000"/>
          <w:sz w:val="22"/>
          <w:szCs w:val="22"/>
          <w:lang w:val="en-GB" w:eastAsia="da-DK"/>
        </w:rPr>
        <w:t>interested.</w:t>
      </w:r>
      <w:r w:rsidR="00530B2E" w:rsidRPr="00656A9E">
        <w:rPr>
          <w:rFonts w:ascii="Calibri" w:eastAsia="Times New Roman" w:hAnsi="Calibri" w:cs="Calibri"/>
          <w:color w:val="000000"/>
          <w:sz w:val="22"/>
          <w:szCs w:val="22"/>
          <w:lang w:val="en-GB" w:eastAsia="da-DK"/>
        </w:rPr>
        <w:t xml:space="preserve"> </w:t>
      </w:r>
      <w:r w:rsidR="00F6362E">
        <w:rPr>
          <w:rFonts w:ascii="Calibri" w:eastAsia="Times New Roman" w:hAnsi="Calibri" w:cs="Calibri"/>
          <w:color w:val="000000"/>
          <w:sz w:val="22"/>
          <w:szCs w:val="22"/>
          <w:lang w:val="en-GB" w:eastAsia="da-DK"/>
        </w:rPr>
        <w:t xml:space="preserve">SAAC Kenya will be a forum for news </w:t>
      </w:r>
      <w:r w:rsidR="00D3484D">
        <w:rPr>
          <w:rFonts w:ascii="Calibri" w:eastAsia="Times New Roman" w:hAnsi="Calibri" w:cs="Calibri"/>
          <w:color w:val="000000"/>
          <w:sz w:val="22"/>
          <w:szCs w:val="22"/>
          <w:lang w:val="en-GB" w:eastAsia="da-DK"/>
        </w:rPr>
        <w:t xml:space="preserve">on AAC </w:t>
      </w:r>
      <w:proofErr w:type="gramStart"/>
      <w:r w:rsidR="00F80923">
        <w:rPr>
          <w:rFonts w:ascii="Calibri" w:eastAsia="Times New Roman" w:hAnsi="Calibri" w:cs="Calibri"/>
          <w:color w:val="000000"/>
          <w:sz w:val="22"/>
          <w:szCs w:val="22"/>
          <w:lang w:val="en-GB" w:eastAsia="da-DK"/>
        </w:rPr>
        <w:t>e</w:t>
      </w:r>
      <w:r w:rsidR="00222E9F">
        <w:rPr>
          <w:rFonts w:ascii="Calibri" w:eastAsia="Times New Roman" w:hAnsi="Calibri" w:cs="Calibri"/>
          <w:color w:val="000000"/>
          <w:sz w:val="22"/>
          <w:szCs w:val="22"/>
          <w:lang w:val="en-GB" w:eastAsia="da-DK"/>
        </w:rPr>
        <w:t>.</w:t>
      </w:r>
      <w:r w:rsidR="00F80923">
        <w:rPr>
          <w:rFonts w:ascii="Calibri" w:eastAsia="Times New Roman" w:hAnsi="Calibri" w:cs="Calibri"/>
          <w:color w:val="000000"/>
          <w:sz w:val="22"/>
          <w:szCs w:val="22"/>
          <w:lang w:val="en-GB" w:eastAsia="da-DK"/>
        </w:rPr>
        <w:t>g</w:t>
      </w:r>
      <w:r w:rsidR="00222E9F">
        <w:rPr>
          <w:rFonts w:ascii="Calibri" w:eastAsia="Times New Roman" w:hAnsi="Calibri" w:cs="Calibri"/>
          <w:color w:val="000000"/>
          <w:sz w:val="22"/>
          <w:szCs w:val="22"/>
          <w:lang w:val="en-GB" w:eastAsia="da-DK"/>
        </w:rPr>
        <w:t>.</w:t>
      </w:r>
      <w:proofErr w:type="gramEnd"/>
      <w:r w:rsidR="00F80923">
        <w:rPr>
          <w:rFonts w:ascii="Calibri" w:eastAsia="Times New Roman" w:hAnsi="Calibri" w:cs="Calibri"/>
          <w:color w:val="000000"/>
          <w:sz w:val="22"/>
          <w:szCs w:val="22"/>
          <w:lang w:val="en-GB" w:eastAsia="da-DK"/>
        </w:rPr>
        <w:t xml:space="preserve"> </w:t>
      </w:r>
      <w:r w:rsidR="00D3484D">
        <w:rPr>
          <w:rFonts w:ascii="Calibri" w:eastAsia="Times New Roman" w:hAnsi="Calibri" w:cs="Calibri"/>
          <w:color w:val="000000"/>
          <w:sz w:val="22"/>
          <w:szCs w:val="22"/>
          <w:lang w:val="en-GB" w:eastAsia="da-DK"/>
        </w:rPr>
        <w:t xml:space="preserve">by </w:t>
      </w:r>
      <w:r w:rsidR="00C324C2">
        <w:rPr>
          <w:rFonts w:ascii="Calibri" w:eastAsia="Times New Roman" w:hAnsi="Calibri" w:cs="Calibri"/>
          <w:color w:val="000000"/>
          <w:sz w:val="22"/>
          <w:szCs w:val="22"/>
          <w:lang w:val="en-GB" w:eastAsia="da-DK"/>
        </w:rPr>
        <w:t>organiz</w:t>
      </w:r>
      <w:r w:rsidR="00D3484D">
        <w:rPr>
          <w:rFonts w:ascii="Calibri" w:eastAsia="Times New Roman" w:hAnsi="Calibri" w:cs="Calibri"/>
          <w:color w:val="000000"/>
          <w:sz w:val="22"/>
          <w:szCs w:val="22"/>
          <w:lang w:val="en-GB" w:eastAsia="da-DK"/>
        </w:rPr>
        <w:t>ing</w:t>
      </w:r>
      <w:r w:rsidR="00C324C2">
        <w:rPr>
          <w:rFonts w:ascii="Calibri" w:eastAsia="Times New Roman" w:hAnsi="Calibri" w:cs="Calibri"/>
          <w:color w:val="000000"/>
          <w:sz w:val="22"/>
          <w:szCs w:val="22"/>
          <w:lang w:val="en-GB" w:eastAsia="da-DK"/>
        </w:rPr>
        <w:t xml:space="preserve"> </w:t>
      </w:r>
      <w:r w:rsidR="008C3E69">
        <w:rPr>
          <w:rFonts w:ascii="Calibri" w:eastAsia="Times New Roman" w:hAnsi="Calibri" w:cs="Calibri"/>
          <w:color w:val="000000"/>
          <w:sz w:val="22"/>
          <w:szCs w:val="22"/>
          <w:lang w:val="en-GB" w:eastAsia="da-DK"/>
        </w:rPr>
        <w:t>annual</w:t>
      </w:r>
      <w:r w:rsidR="00C324C2">
        <w:rPr>
          <w:rFonts w:ascii="Calibri" w:eastAsia="Times New Roman" w:hAnsi="Calibri" w:cs="Calibri"/>
          <w:color w:val="000000"/>
          <w:sz w:val="22"/>
          <w:szCs w:val="22"/>
          <w:lang w:val="en-GB" w:eastAsia="da-DK"/>
        </w:rPr>
        <w:t xml:space="preserve"> </w:t>
      </w:r>
      <w:r w:rsidR="00D72D2F">
        <w:rPr>
          <w:rFonts w:ascii="Calibri" w:eastAsia="Times New Roman" w:hAnsi="Calibri" w:cs="Calibri"/>
          <w:color w:val="000000"/>
          <w:sz w:val="22"/>
          <w:szCs w:val="22"/>
          <w:lang w:val="en-GB" w:eastAsia="da-DK"/>
        </w:rPr>
        <w:t>conference</w:t>
      </w:r>
      <w:r w:rsidR="008C3E69">
        <w:rPr>
          <w:rFonts w:ascii="Calibri" w:eastAsia="Times New Roman" w:hAnsi="Calibri" w:cs="Calibri"/>
          <w:color w:val="000000"/>
          <w:sz w:val="22"/>
          <w:szCs w:val="22"/>
          <w:lang w:val="en-GB" w:eastAsia="da-DK"/>
        </w:rPr>
        <w:t>s</w:t>
      </w:r>
      <w:r w:rsidR="00A32DD3">
        <w:rPr>
          <w:rFonts w:ascii="Calibri" w:eastAsia="Times New Roman" w:hAnsi="Calibri" w:cs="Calibri"/>
          <w:color w:val="000000"/>
          <w:sz w:val="22"/>
          <w:szCs w:val="22"/>
          <w:lang w:val="en-GB" w:eastAsia="da-DK"/>
        </w:rPr>
        <w:t xml:space="preserve">, </w:t>
      </w:r>
      <w:r w:rsidR="00717C12">
        <w:rPr>
          <w:rFonts w:ascii="Calibri" w:eastAsia="Times New Roman" w:hAnsi="Calibri" w:cs="Calibri"/>
          <w:color w:val="000000"/>
          <w:sz w:val="22"/>
          <w:szCs w:val="22"/>
          <w:lang w:val="en-GB" w:eastAsia="da-DK"/>
        </w:rPr>
        <w:t>operating</w:t>
      </w:r>
      <w:r w:rsidR="00D3484D">
        <w:rPr>
          <w:rFonts w:ascii="Calibri" w:eastAsia="Times New Roman" w:hAnsi="Calibri" w:cs="Calibri"/>
          <w:color w:val="000000"/>
          <w:sz w:val="22"/>
          <w:szCs w:val="22"/>
          <w:lang w:val="en-GB" w:eastAsia="da-DK"/>
        </w:rPr>
        <w:t xml:space="preserve"> a </w:t>
      </w:r>
      <w:r w:rsidR="00D72D2F">
        <w:rPr>
          <w:rFonts w:ascii="Calibri" w:eastAsia="Times New Roman" w:hAnsi="Calibri" w:cs="Calibri"/>
          <w:color w:val="000000"/>
          <w:sz w:val="22"/>
          <w:szCs w:val="22"/>
          <w:lang w:val="en-GB" w:eastAsia="da-DK"/>
        </w:rPr>
        <w:t>homepage</w:t>
      </w:r>
      <w:r w:rsidR="00A32DD3">
        <w:rPr>
          <w:rFonts w:ascii="Calibri" w:eastAsia="Times New Roman" w:hAnsi="Calibri" w:cs="Calibri"/>
          <w:color w:val="000000"/>
          <w:sz w:val="22"/>
          <w:szCs w:val="22"/>
          <w:lang w:val="en-GB" w:eastAsia="da-DK"/>
        </w:rPr>
        <w:t xml:space="preserve"> </w:t>
      </w:r>
      <w:r w:rsidR="00A32DD3" w:rsidRPr="001F1AA5">
        <w:rPr>
          <w:rFonts w:ascii="Calibri" w:eastAsia="Times New Roman" w:hAnsi="Calibri" w:cs="Calibri"/>
          <w:color w:val="BA1E27" w:themeColor="accent2"/>
          <w:sz w:val="22"/>
          <w:szCs w:val="22"/>
          <w:lang w:val="en-GB" w:eastAsia="da-DK"/>
        </w:rPr>
        <w:t>and issue newsletters</w:t>
      </w:r>
      <w:r w:rsidR="00222E9F" w:rsidRPr="001F1AA5">
        <w:rPr>
          <w:rFonts w:ascii="Calibri" w:eastAsia="Times New Roman" w:hAnsi="Calibri" w:cs="Calibri"/>
          <w:color w:val="BA1E27" w:themeColor="accent2"/>
          <w:sz w:val="22"/>
          <w:szCs w:val="22"/>
          <w:lang w:val="en-GB" w:eastAsia="da-DK"/>
        </w:rPr>
        <w:t>.</w:t>
      </w:r>
      <w:r w:rsidR="00E028E3">
        <w:rPr>
          <w:rFonts w:ascii="Calibri" w:eastAsia="Times New Roman" w:hAnsi="Calibri" w:cs="Calibri"/>
          <w:color w:val="BA1E27" w:themeColor="accent2"/>
          <w:sz w:val="22"/>
          <w:szCs w:val="22"/>
          <w:lang w:val="en-GB" w:eastAsia="da-DK"/>
        </w:rPr>
        <w:t xml:space="preserve"> SAAC Kenya has connections with media houses and the KICD Television Channel.</w:t>
      </w:r>
    </w:p>
    <w:p w14:paraId="40936958" w14:textId="47E04E19" w:rsidR="001722BF" w:rsidRDefault="00721AA7" w:rsidP="00383278">
      <w:pPr>
        <w:rPr>
          <w:rFonts w:ascii="Calibri" w:hAnsi="Calibri" w:cs="Calibri"/>
          <w:color w:val="000000"/>
          <w:sz w:val="22"/>
          <w:szCs w:val="22"/>
          <w:lang w:val="en-GB"/>
        </w:rPr>
      </w:pPr>
      <w:r>
        <w:rPr>
          <w:rFonts w:ascii="Calibri" w:hAnsi="Calibri" w:cs="Calibri"/>
          <w:i/>
          <w:iCs/>
          <w:color w:val="000000"/>
          <w:sz w:val="22"/>
          <w:szCs w:val="22"/>
          <w:lang w:val="en-GB"/>
        </w:rPr>
        <w:br/>
      </w:r>
      <w:r w:rsidR="00B73105" w:rsidRPr="000359C2">
        <w:rPr>
          <w:rFonts w:ascii="Calibri" w:hAnsi="Calibri" w:cs="Calibri"/>
          <w:i/>
          <w:iCs/>
          <w:color w:val="000000"/>
          <w:sz w:val="22"/>
          <w:szCs w:val="22"/>
          <w:lang w:val="en-GB"/>
        </w:rPr>
        <w:t>K</w:t>
      </w:r>
      <w:r w:rsidR="00161245" w:rsidRPr="000359C2">
        <w:rPr>
          <w:rFonts w:ascii="Calibri" w:hAnsi="Calibri" w:cs="Calibri"/>
          <w:i/>
          <w:iCs/>
          <w:color w:val="000000"/>
          <w:sz w:val="22"/>
          <w:szCs w:val="22"/>
          <w:lang w:val="en-GB"/>
        </w:rPr>
        <w:t>enya Institute for Curriculum Development</w:t>
      </w:r>
      <w:r w:rsidR="00D04E0A">
        <w:rPr>
          <w:rFonts w:ascii="Calibri" w:hAnsi="Calibri" w:cs="Calibri"/>
          <w:i/>
          <w:iCs/>
          <w:color w:val="000000"/>
          <w:sz w:val="22"/>
          <w:szCs w:val="22"/>
          <w:lang w:val="en-GB"/>
        </w:rPr>
        <w:t xml:space="preserve">. </w:t>
      </w:r>
      <w:r w:rsidR="005567A7">
        <w:rPr>
          <w:rFonts w:ascii="Calibri" w:hAnsi="Calibri" w:cs="Calibri"/>
          <w:i/>
          <w:iCs/>
          <w:color w:val="000000"/>
          <w:sz w:val="22"/>
          <w:szCs w:val="22"/>
          <w:lang w:val="en-GB"/>
        </w:rPr>
        <w:br/>
      </w:r>
      <w:r w:rsidR="00B87577">
        <w:rPr>
          <w:rFonts w:ascii="Calibri" w:hAnsi="Calibri" w:cs="Calibri"/>
          <w:color w:val="000000"/>
          <w:sz w:val="22"/>
          <w:szCs w:val="22"/>
          <w:lang w:val="en-GB"/>
        </w:rPr>
        <w:t xml:space="preserve">During </w:t>
      </w:r>
      <w:r w:rsidR="0010023B" w:rsidRPr="00656A9E">
        <w:rPr>
          <w:rFonts w:ascii="Calibri" w:hAnsi="Calibri" w:cs="Calibri"/>
          <w:color w:val="000000"/>
          <w:sz w:val="22"/>
          <w:szCs w:val="22"/>
          <w:lang w:val="en-GB"/>
        </w:rPr>
        <w:t xml:space="preserve">Communication Matters negotiations between SAAC Kenya and KICD will take place. KICD is responsible for distributing school materials to schools. Some materials they produce themselves, some they buy from suppliers. SAAC Kenya will suggest a business case by offering to be such a supplier, producing theme boards etc. for KICD. The </w:t>
      </w:r>
      <w:r w:rsidR="000623E0" w:rsidRPr="00656A9E">
        <w:rPr>
          <w:rFonts w:ascii="Calibri" w:hAnsi="Calibri" w:cs="Calibri"/>
          <w:color w:val="000000"/>
          <w:sz w:val="22"/>
          <w:szCs w:val="22"/>
          <w:lang w:val="en-GB"/>
        </w:rPr>
        <w:t>creation</w:t>
      </w:r>
      <w:r w:rsidR="0010023B" w:rsidRPr="00656A9E">
        <w:rPr>
          <w:rFonts w:ascii="Calibri" w:hAnsi="Calibri" w:cs="Calibri"/>
          <w:color w:val="000000"/>
          <w:sz w:val="22"/>
          <w:szCs w:val="22"/>
          <w:lang w:val="en-GB"/>
        </w:rPr>
        <w:t xml:space="preserve"> of boards itself will be </w:t>
      </w:r>
      <w:r w:rsidR="007A3A69">
        <w:rPr>
          <w:rFonts w:ascii="Calibri" w:hAnsi="Calibri" w:cs="Calibri"/>
          <w:color w:val="000000"/>
          <w:sz w:val="22"/>
          <w:szCs w:val="22"/>
          <w:lang w:val="en-GB"/>
        </w:rPr>
        <w:t>done</w:t>
      </w:r>
      <w:r w:rsidR="0010023B" w:rsidRPr="00656A9E">
        <w:rPr>
          <w:rFonts w:ascii="Calibri" w:hAnsi="Calibri" w:cs="Calibri"/>
          <w:color w:val="000000"/>
          <w:sz w:val="22"/>
          <w:szCs w:val="22"/>
          <w:lang w:val="en-GB"/>
        </w:rPr>
        <w:t xml:space="preserve"> by AAC experts from special schools </w:t>
      </w:r>
      <w:r w:rsidR="00F40687">
        <w:rPr>
          <w:rFonts w:ascii="Calibri" w:hAnsi="Calibri" w:cs="Calibri"/>
          <w:color w:val="000000"/>
          <w:sz w:val="22"/>
          <w:szCs w:val="22"/>
          <w:lang w:val="en-GB"/>
        </w:rPr>
        <w:t>but in the long run</w:t>
      </w:r>
      <w:r w:rsidR="00191511">
        <w:rPr>
          <w:rFonts w:ascii="Calibri" w:hAnsi="Calibri" w:cs="Calibri"/>
          <w:color w:val="000000"/>
          <w:sz w:val="22"/>
          <w:szCs w:val="22"/>
          <w:lang w:val="en-GB"/>
        </w:rPr>
        <w:t xml:space="preserve"> this </w:t>
      </w:r>
      <w:r w:rsidR="0027073A">
        <w:rPr>
          <w:rFonts w:ascii="Calibri" w:hAnsi="Calibri" w:cs="Calibri"/>
          <w:color w:val="000000"/>
          <w:sz w:val="22"/>
          <w:szCs w:val="22"/>
          <w:lang w:val="en-GB"/>
        </w:rPr>
        <w:t xml:space="preserve">function </w:t>
      </w:r>
      <w:r w:rsidR="00191511">
        <w:rPr>
          <w:rFonts w:ascii="Calibri" w:hAnsi="Calibri" w:cs="Calibri"/>
          <w:color w:val="000000"/>
          <w:sz w:val="22"/>
          <w:szCs w:val="22"/>
          <w:lang w:val="en-GB"/>
        </w:rPr>
        <w:t xml:space="preserve">should be placed </w:t>
      </w:r>
      <w:r w:rsidR="00607357">
        <w:rPr>
          <w:rFonts w:ascii="Calibri" w:hAnsi="Calibri" w:cs="Calibri"/>
          <w:color w:val="000000"/>
          <w:sz w:val="22"/>
          <w:szCs w:val="22"/>
          <w:lang w:val="en-GB"/>
        </w:rPr>
        <w:t>at</w:t>
      </w:r>
      <w:r w:rsidR="00191511">
        <w:rPr>
          <w:rFonts w:ascii="Calibri" w:hAnsi="Calibri" w:cs="Calibri"/>
          <w:color w:val="000000"/>
          <w:sz w:val="22"/>
          <w:szCs w:val="22"/>
          <w:lang w:val="en-GB"/>
        </w:rPr>
        <w:t xml:space="preserve"> </w:t>
      </w:r>
      <w:r w:rsidR="0010023B" w:rsidRPr="00656A9E">
        <w:rPr>
          <w:rFonts w:ascii="Calibri" w:hAnsi="Calibri" w:cs="Calibri"/>
          <w:color w:val="000000"/>
          <w:sz w:val="22"/>
          <w:szCs w:val="22"/>
          <w:lang w:val="en-GB"/>
        </w:rPr>
        <w:t>KISE. This will secure a steady and uniform production of boards. </w:t>
      </w:r>
      <w:r w:rsidR="00172D6F">
        <w:rPr>
          <w:rFonts w:ascii="Calibri" w:hAnsi="Calibri" w:cs="Calibri"/>
          <w:color w:val="000000"/>
          <w:sz w:val="22"/>
          <w:szCs w:val="22"/>
          <w:lang w:val="en-GB"/>
        </w:rPr>
        <w:br/>
        <w:t xml:space="preserve">KICD runs the </w:t>
      </w:r>
      <w:r w:rsidR="004753A5">
        <w:rPr>
          <w:rFonts w:ascii="Calibri" w:hAnsi="Calibri" w:cs="Calibri"/>
          <w:color w:val="000000"/>
          <w:sz w:val="22"/>
          <w:szCs w:val="22"/>
          <w:lang w:val="en-GB"/>
        </w:rPr>
        <w:t xml:space="preserve">homepage Kenya Education Cloud. It </w:t>
      </w:r>
      <w:r w:rsidR="006741BD">
        <w:rPr>
          <w:rFonts w:ascii="Calibri" w:hAnsi="Calibri" w:cs="Calibri"/>
          <w:color w:val="000000"/>
          <w:sz w:val="22"/>
          <w:szCs w:val="22"/>
          <w:lang w:val="en-GB"/>
        </w:rPr>
        <w:t xml:space="preserve">is a </w:t>
      </w:r>
      <w:r w:rsidR="007344A4">
        <w:rPr>
          <w:rFonts w:ascii="Calibri" w:hAnsi="Calibri" w:cs="Calibri"/>
          <w:color w:val="000000"/>
          <w:sz w:val="22"/>
          <w:szCs w:val="22"/>
          <w:lang w:val="en-GB"/>
        </w:rPr>
        <w:t>cloud-based</w:t>
      </w:r>
      <w:r w:rsidR="006741BD">
        <w:rPr>
          <w:rFonts w:ascii="Calibri" w:hAnsi="Calibri" w:cs="Calibri"/>
          <w:color w:val="000000"/>
          <w:sz w:val="22"/>
          <w:szCs w:val="22"/>
          <w:lang w:val="en-GB"/>
        </w:rPr>
        <w:t xml:space="preserve"> platform where </w:t>
      </w:r>
      <w:r w:rsidR="00C372C3">
        <w:rPr>
          <w:rFonts w:ascii="Calibri" w:hAnsi="Calibri" w:cs="Calibri"/>
          <w:color w:val="000000"/>
          <w:sz w:val="22"/>
          <w:szCs w:val="22"/>
          <w:lang w:val="en-GB"/>
        </w:rPr>
        <w:t>schoolbooks</w:t>
      </w:r>
      <w:r w:rsidR="006741BD">
        <w:rPr>
          <w:rFonts w:ascii="Calibri" w:hAnsi="Calibri" w:cs="Calibri"/>
          <w:color w:val="000000"/>
          <w:sz w:val="22"/>
          <w:szCs w:val="22"/>
          <w:lang w:val="en-GB"/>
        </w:rPr>
        <w:t xml:space="preserve">, materials etc. </w:t>
      </w:r>
      <w:r w:rsidR="007F30FA">
        <w:rPr>
          <w:rFonts w:ascii="Calibri" w:hAnsi="Calibri" w:cs="Calibri"/>
          <w:color w:val="000000"/>
          <w:sz w:val="22"/>
          <w:szCs w:val="22"/>
          <w:lang w:val="en-GB"/>
        </w:rPr>
        <w:t>are uploaded</w:t>
      </w:r>
      <w:r w:rsidR="007344A4">
        <w:rPr>
          <w:rFonts w:ascii="Calibri" w:hAnsi="Calibri" w:cs="Calibri"/>
          <w:color w:val="000000"/>
          <w:sz w:val="22"/>
          <w:szCs w:val="22"/>
          <w:lang w:val="en-GB"/>
        </w:rPr>
        <w:t>. All schools in Kenya have access to</w:t>
      </w:r>
      <w:r w:rsidR="007F30FA">
        <w:rPr>
          <w:rFonts w:ascii="Calibri" w:hAnsi="Calibri" w:cs="Calibri"/>
          <w:color w:val="000000"/>
          <w:sz w:val="22"/>
          <w:szCs w:val="22"/>
          <w:lang w:val="en-GB"/>
        </w:rPr>
        <w:t xml:space="preserve"> download</w:t>
      </w:r>
      <w:r w:rsidR="00ED1704">
        <w:rPr>
          <w:rFonts w:ascii="Calibri" w:hAnsi="Calibri" w:cs="Calibri"/>
          <w:color w:val="000000"/>
          <w:sz w:val="22"/>
          <w:szCs w:val="22"/>
          <w:lang w:val="en-GB"/>
        </w:rPr>
        <w:t>ing</w:t>
      </w:r>
      <w:r w:rsidR="007F30FA">
        <w:rPr>
          <w:rFonts w:ascii="Calibri" w:hAnsi="Calibri" w:cs="Calibri"/>
          <w:color w:val="000000"/>
          <w:sz w:val="22"/>
          <w:szCs w:val="22"/>
          <w:lang w:val="en-GB"/>
        </w:rPr>
        <w:t xml:space="preserve"> these materials.</w:t>
      </w:r>
      <w:r w:rsidR="00BB33EB">
        <w:rPr>
          <w:rFonts w:ascii="Calibri" w:hAnsi="Calibri" w:cs="Calibri"/>
          <w:color w:val="000000"/>
          <w:sz w:val="22"/>
          <w:szCs w:val="22"/>
          <w:lang w:val="en-GB"/>
        </w:rPr>
        <w:t xml:space="preserve"> AAC materials are supposed to be available here. </w:t>
      </w:r>
      <w:r w:rsidR="00B70F05">
        <w:rPr>
          <w:rFonts w:ascii="Calibri" w:hAnsi="Calibri" w:cs="Calibri"/>
          <w:color w:val="000000"/>
          <w:sz w:val="22"/>
          <w:szCs w:val="22"/>
          <w:lang w:val="en-GB"/>
        </w:rPr>
        <w:t>SAAC Kenya</w:t>
      </w:r>
      <w:r w:rsidR="006C3A94">
        <w:rPr>
          <w:rFonts w:ascii="Calibri" w:hAnsi="Calibri" w:cs="Calibri"/>
          <w:color w:val="000000"/>
          <w:sz w:val="22"/>
          <w:szCs w:val="22"/>
          <w:lang w:val="en-GB"/>
        </w:rPr>
        <w:t xml:space="preserve"> shall be </w:t>
      </w:r>
      <w:r w:rsidR="00D95A5E">
        <w:rPr>
          <w:rFonts w:ascii="Calibri" w:hAnsi="Calibri" w:cs="Calibri"/>
          <w:color w:val="000000"/>
          <w:sz w:val="22"/>
          <w:szCs w:val="22"/>
          <w:lang w:val="en-GB"/>
        </w:rPr>
        <w:t>pushing for</w:t>
      </w:r>
      <w:r w:rsidR="00451B01">
        <w:rPr>
          <w:rFonts w:ascii="Calibri" w:hAnsi="Calibri" w:cs="Calibri"/>
          <w:color w:val="000000"/>
          <w:sz w:val="22"/>
          <w:szCs w:val="22"/>
          <w:lang w:val="en-GB"/>
        </w:rPr>
        <w:t xml:space="preserve"> an AAC expert </w:t>
      </w:r>
      <w:r w:rsidR="00D95A5E">
        <w:rPr>
          <w:rFonts w:ascii="Calibri" w:hAnsi="Calibri" w:cs="Calibri"/>
          <w:color w:val="000000"/>
          <w:sz w:val="22"/>
          <w:szCs w:val="22"/>
          <w:lang w:val="en-GB"/>
        </w:rPr>
        <w:t>to</w:t>
      </w:r>
      <w:r w:rsidR="00451B01">
        <w:rPr>
          <w:rFonts w:ascii="Calibri" w:hAnsi="Calibri" w:cs="Calibri"/>
          <w:color w:val="000000"/>
          <w:sz w:val="22"/>
          <w:szCs w:val="22"/>
          <w:lang w:val="en-GB"/>
        </w:rPr>
        <w:t xml:space="preserve"> be a member of the committee that approves</w:t>
      </w:r>
      <w:r w:rsidR="00653C04">
        <w:rPr>
          <w:rFonts w:ascii="Calibri" w:hAnsi="Calibri" w:cs="Calibri"/>
          <w:color w:val="000000"/>
          <w:sz w:val="22"/>
          <w:szCs w:val="22"/>
          <w:lang w:val="en-GB"/>
        </w:rPr>
        <w:t xml:space="preserve"> materials to be uploaded. </w:t>
      </w:r>
      <w:r w:rsidR="00CF7FB5">
        <w:rPr>
          <w:rFonts w:ascii="Calibri" w:hAnsi="Calibri" w:cs="Calibri"/>
          <w:color w:val="000000"/>
          <w:sz w:val="22"/>
          <w:szCs w:val="22"/>
          <w:lang w:val="en-GB"/>
        </w:rPr>
        <w:t>Otherwise,</w:t>
      </w:r>
      <w:r w:rsidR="00334B06">
        <w:rPr>
          <w:rFonts w:ascii="Calibri" w:hAnsi="Calibri" w:cs="Calibri"/>
          <w:color w:val="000000"/>
          <w:sz w:val="22"/>
          <w:szCs w:val="22"/>
          <w:lang w:val="en-GB"/>
        </w:rPr>
        <w:t xml:space="preserve"> the committee may </w:t>
      </w:r>
      <w:r w:rsidR="00111693">
        <w:rPr>
          <w:rFonts w:ascii="Calibri" w:hAnsi="Calibri" w:cs="Calibri"/>
          <w:color w:val="000000"/>
          <w:sz w:val="22"/>
          <w:szCs w:val="22"/>
          <w:lang w:val="en-GB"/>
        </w:rPr>
        <w:t xml:space="preserve">jeopardize the materials </w:t>
      </w:r>
      <w:r w:rsidR="00C111DF">
        <w:rPr>
          <w:rFonts w:ascii="Calibri" w:hAnsi="Calibri" w:cs="Calibri"/>
          <w:color w:val="000000"/>
          <w:sz w:val="22"/>
          <w:szCs w:val="22"/>
          <w:lang w:val="en-GB"/>
        </w:rPr>
        <w:t xml:space="preserve">by </w:t>
      </w:r>
      <w:r w:rsidR="00334B06">
        <w:rPr>
          <w:rFonts w:ascii="Calibri" w:hAnsi="Calibri" w:cs="Calibri"/>
          <w:color w:val="000000"/>
          <w:sz w:val="22"/>
          <w:szCs w:val="22"/>
          <w:lang w:val="en-GB"/>
        </w:rPr>
        <w:t>chang</w:t>
      </w:r>
      <w:r w:rsidR="00884FD6">
        <w:rPr>
          <w:rFonts w:ascii="Calibri" w:hAnsi="Calibri" w:cs="Calibri"/>
          <w:color w:val="000000"/>
          <w:sz w:val="22"/>
          <w:szCs w:val="22"/>
          <w:lang w:val="en-GB"/>
        </w:rPr>
        <w:t>ing</w:t>
      </w:r>
      <w:r w:rsidR="00334B06">
        <w:rPr>
          <w:rFonts w:ascii="Calibri" w:hAnsi="Calibri" w:cs="Calibri"/>
          <w:color w:val="000000"/>
          <w:sz w:val="22"/>
          <w:szCs w:val="22"/>
          <w:lang w:val="en-GB"/>
        </w:rPr>
        <w:t xml:space="preserve"> the</w:t>
      </w:r>
      <w:r w:rsidR="00C111DF">
        <w:rPr>
          <w:rFonts w:ascii="Calibri" w:hAnsi="Calibri" w:cs="Calibri"/>
          <w:color w:val="000000"/>
          <w:sz w:val="22"/>
          <w:szCs w:val="22"/>
          <w:lang w:val="en-GB"/>
        </w:rPr>
        <w:t xml:space="preserve"> boards</w:t>
      </w:r>
      <w:r w:rsidR="00884FD6">
        <w:rPr>
          <w:rFonts w:ascii="Calibri" w:hAnsi="Calibri" w:cs="Calibri"/>
          <w:color w:val="000000"/>
          <w:sz w:val="22"/>
          <w:szCs w:val="22"/>
          <w:lang w:val="en-GB"/>
        </w:rPr>
        <w:t xml:space="preserve"> to somethi</w:t>
      </w:r>
      <w:r w:rsidR="00D47445">
        <w:rPr>
          <w:rFonts w:ascii="Calibri" w:hAnsi="Calibri" w:cs="Calibri"/>
          <w:color w:val="000000"/>
          <w:sz w:val="22"/>
          <w:szCs w:val="22"/>
          <w:lang w:val="en-GB"/>
        </w:rPr>
        <w:t xml:space="preserve">ng that is not </w:t>
      </w:r>
      <w:r w:rsidR="00012FD6">
        <w:rPr>
          <w:rFonts w:ascii="Calibri" w:hAnsi="Calibri" w:cs="Calibri"/>
          <w:color w:val="000000"/>
          <w:sz w:val="22"/>
          <w:szCs w:val="22"/>
          <w:lang w:val="en-GB"/>
        </w:rPr>
        <w:t>consistent</w:t>
      </w:r>
      <w:r w:rsidR="00D47445">
        <w:rPr>
          <w:rFonts w:ascii="Calibri" w:hAnsi="Calibri" w:cs="Calibri"/>
          <w:color w:val="000000"/>
          <w:sz w:val="22"/>
          <w:szCs w:val="22"/>
          <w:lang w:val="en-GB"/>
        </w:rPr>
        <w:t xml:space="preserve"> with </w:t>
      </w:r>
      <w:r w:rsidR="00012FD6">
        <w:rPr>
          <w:rFonts w:ascii="Calibri" w:hAnsi="Calibri" w:cs="Calibri"/>
          <w:color w:val="000000"/>
          <w:sz w:val="22"/>
          <w:szCs w:val="22"/>
          <w:lang w:val="en-GB"/>
        </w:rPr>
        <w:t xml:space="preserve">the </w:t>
      </w:r>
      <w:r w:rsidR="00D47445">
        <w:rPr>
          <w:rFonts w:ascii="Calibri" w:hAnsi="Calibri" w:cs="Calibri"/>
          <w:color w:val="000000"/>
          <w:sz w:val="22"/>
          <w:szCs w:val="22"/>
          <w:lang w:val="en-GB"/>
        </w:rPr>
        <w:t>AAC</w:t>
      </w:r>
      <w:r w:rsidR="00012FD6">
        <w:rPr>
          <w:rFonts w:ascii="Calibri" w:hAnsi="Calibri" w:cs="Calibri"/>
          <w:color w:val="000000"/>
          <w:sz w:val="22"/>
          <w:szCs w:val="22"/>
          <w:lang w:val="en-GB"/>
        </w:rPr>
        <w:t xml:space="preserve"> method.</w:t>
      </w:r>
      <w:r w:rsidR="00334B06">
        <w:rPr>
          <w:rFonts w:ascii="Calibri" w:hAnsi="Calibri" w:cs="Calibri"/>
          <w:color w:val="000000"/>
          <w:sz w:val="22"/>
          <w:szCs w:val="22"/>
          <w:lang w:val="en-GB"/>
        </w:rPr>
        <w:t xml:space="preserve"> </w:t>
      </w:r>
      <w:r w:rsidR="00451B01">
        <w:rPr>
          <w:rFonts w:ascii="Calibri" w:hAnsi="Calibri" w:cs="Calibri"/>
          <w:color w:val="000000"/>
          <w:sz w:val="22"/>
          <w:szCs w:val="22"/>
          <w:lang w:val="en-GB"/>
        </w:rPr>
        <w:t xml:space="preserve"> </w:t>
      </w:r>
      <w:r w:rsidR="00B70F05">
        <w:rPr>
          <w:rFonts w:ascii="Calibri" w:hAnsi="Calibri" w:cs="Calibri"/>
          <w:color w:val="000000"/>
          <w:sz w:val="22"/>
          <w:szCs w:val="22"/>
          <w:lang w:val="en-GB"/>
        </w:rPr>
        <w:t xml:space="preserve"> </w:t>
      </w:r>
      <w:r w:rsidR="007344A4">
        <w:rPr>
          <w:rFonts w:ascii="Calibri" w:hAnsi="Calibri" w:cs="Calibri"/>
          <w:color w:val="000000"/>
          <w:sz w:val="22"/>
          <w:szCs w:val="22"/>
          <w:lang w:val="en-GB"/>
        </w:rPr>
        <w:t xml:space="preserve"> </w:t>
      </w:r>
      <w:r w:rsidR="0086560D">
        <w:rPr>
          <w:rFonts w:ascii="Calibri" w:hAnsi="Calibri" w:cs="Calibri"/>
          <w:color w:val="000000"/>
          <w:sz w:val="22"/>
          <w:szCs w:val="22"/>
          <w:lang w:val="en-GB"/>
        </w:rPr>
        <w:br/>
      </w:r>
      <w:r w:rsidR="005675B8">
        <w:rPr>
          <w:rFonts w:ascii="Calibri" w:hAnsi="Calibri" w:cs="Calibri"/>
          <w:i/>
          <w:iCs/>
          <w:color w:val="000000"/>
          <w:sz w:val="22"/>
          <w:szCs w:val="22"/>
          <w:lang w:val="en-GB"/>
        </w:rPr>
        <w:br/>
      </w:r>
      <w:r w:rsidR="0010023B" w:rsidRPr="000359C2">
        <w:rPr>
          <w:rFonts w:ascii="Calibri" w:hAnsi="Calibri" w:cs="Calibri"/>
          <w:i/>
          <w:iCs/>
          <w:color w:val="000000"/>
          <w:sz w:val="22"/>
          <w:szCs w:val="22"/>
          <w:lang w:val="en-GB"/>
        </w:rPr>
        <w:t>AAC Experts</w:t>
      </w:r>
      <w:r w:rsidR="00D04E0A">
        <w:rPr>
          <w:rFonts w:ascii="Calibri" w:hAnsi="Calibri" w:cs="Calibri"/>
          <w:i/>
          <w:iCs/>
          <w:color w:val="000000"/>
          <w:sz w:val="22"/>
          <w:szCs w:val="22"/>
          <w:lang w:val="en-GB"/>
        </w:rPr>
        <w:t xml:space="preserve">. </w:t>
      </w:r>
      <w:r w:rsidR="00656A9E" w:rsidRPr="00656A9E">
        <w:rPr>
          <w:rFonts w:ascii="Calibri" w:hAnsi="Calibri" w:cs="Calibri"/>
          <w:color w:val="000000"/>
          <w:sz w:val="22"/>
          <w:szCs w:val="22"/>
          <w:lang w:val="en-GB"/>
        </w:rPr>
        <w:t xml:space="preserve"> </w:t>
      </w:r>
      <w:r w:rsidR="005567A7">
        <w:rPr>
          <w:rFonts w:ascii="Calibri" w:hAnsi="Calibri" w:cs="Calibri"/>
          <w:color w:val="000000"/>
          <w:sz w:val="22"/>
          <w:szCs w:val="22"/>
          <w:lang w:val="en-GB"/>
        </w:rPr>
        <w:br/>
      </w:r>
      <w:r w:rsidR="00656A9E" w:rsidRPr="00656A9E">
        <w:rPr>
          <w:rFonts w:ascii="Calibri" w:hAnsi="Calibri" w:cs="Calibri"/>
          <w:color w:val="000000"/>
          <w:sz w:val="22"/>
          <w:szCs w:val="22"/>
          <w:lang w:val="en-GB"/>
        </w:rPr>
        <w:t xml:space="preserve">The </w:t>
      </w:r>
      <w:r w:rsidR="00132005">
        <w:rPr>
          <w:rFonts w:ascii="Calibri" w:hAnsi="Calibri" w:cs="Calibri"/>
          <w:color w:val="000000"/>
          <w:sz w:val="22"/>
          <w:szCs w:val="22"/>
          <w:lang w:val="en-GB"/>
        </w:rPr>
        <w:t xml:space="preserve">13 AAC </w:t>
      </w:r>
      <w:r w:rsidR="00656A9E" w:rsidRPr="00656A9E">
        <w:rPr>
          <w:rFonts w:ascii="Calibri" w:hAnsi="Calibri" w:cs="Calibri"/>
          <w:color w:val="000000"/>
          <w:sz w:val="22"/>
          <w:szCs w:val="22"/>
          <w:lang w:val="en-GB"/>
        </w:rPr>
        <w:t xml:space="preserve">experts will be important players in the realisation of the goals of Communication Matters being facilitators at workshops and seminars educating </w:t>
      </w:r>
      <w:r w:rsidR="00A25ABB">
        <w:rPr>
          <w:rFonts w:ascii="Calibri" w:hAnsi="Calibri" w:cs="Calibri"/>
          <w:color w:val="000000"/>
          <w:sz w:val="22"/>
          <w:szCs w:val="22"/>
          <w:lang w:val="en-GB"/>
        </w:rPr>
        <w:t xml:space="preserve">and sensitizing </w:t>
      </w:r>
      <w:r w:rsidR="00656A9E" w:rsidRPr="00656A9E">
        <w:rPr>
          <w:rFonts w:ascii="Calibri" w:hAnsi="Calibri" w:cs="Calibri"/>
          <w:color w:val="000000"/>
          <w:sz w:val="22"/>
          <w:szCs w:val="22"/>
          <w:lang w:val="en-GB"/>
        </w:rPr>
        <w:t>parents, teachers, and others concerned with persons without a functional language.</w:t>
      </w:r>
      <w:r w:rsidR="00F4142A">
        <w:rPr>
          <w:rFonts w:ascii="Calibri" w:hAnsi="Calibri" w:cs="Calibri"/>
          <w:color w:val="000000"/>
          <w:sz w:val="22"/>
          <w:szCs w:val="22"/>
          <w:lang w:val="en-GB"/>
        </w:rPr>
        <w:t xml:space="preserve"> </w:t>
      </w:r>
    </w:p>
    <w:p w14:paraId="32BFBF63" w14:textId="025C73AA" w:rsidR="000746BC" w:rsidRDefault="008E78B7" w:rsidP="00383278">
      <w:pPr>
        <w:rPr>
          <w:rFonts w:ascii="Calibri" w:hAnsi="Calibri" w:cs="Calibri"/>
          <w:color w:val="000000"/>
          <w:sz w:val="22"/>
          <w:szCs w:val="22"/>
          <w:lang w:val="en-GB"/>
        </w:rPr>
      </w:pPr>
      <w:r>
        <w:rPr>
          <w:rFonts w:ascii="Calibri" w:hAnsi="Calibri" w:cs="Calibri"/>
          <w:color w:val="000000"/>
          <w:sz w:val="22"/>
          <w:szCs w:val="22"/>
          <w:lang w:val="en-GB"/>
        </w:rPr>
        <w:t>During AAC in Kenya</w:t>
      </w:r>
      <w:r w:rsidR="008A503E">
        <w:rPr>
          <w:rFonts w:ascii="Calibri" w:hAnsi="Calibri" w:cs="Calibri"/>
          <w:color w:val="000000"/>
          <w:sz w:val="22"/>
          <w:szCs w:val="22"/>
          <w:lang w:val="en-GB"/>
        </w:rPr>
        <w:t xml:space="preserve"> 1 and 2</w:t>
      </w:r>
      <w:r>
        <w:rPr>
          <w:rFonts w:ascii="Calibri" w:hAnsi="Calibri" w:cs="Calibri"/>
          <w:color w:val="000000"/>
          <w:sz w:val="22"/>
          <w:szCs w:val="22"/>
          <w:lang w:val="en-GB"/>
        </w:rPr>
        <w:t>, t</w:t>
      </w:r>
      <w:r w:rsidR="001C3DD6" w:rsidRPr="00656A9E">
        <w:rPr>
          <w:rFonts w:ascii="Calibri" w:hAnsi="Calibri" w:cs="Calibri"/>
          <w:color w:val="000000"/>
          <w:sz w:val="22"/>
          <w:szCs w:val="22"/>
          <w:lang w:val="en-GB"/>
        </w:rPr>
        <w:t>he two special schools, Nakuru Hills Special School and Pangani Special School</w:t>
      </w:r>
      <w:r w:rsidR="00656A9E" w:rsidRPr="00656A9E">
        <w:rPr>
          <w:rFonts w:ascii="Calibri" w:hAnsi="Calibri" w:cs="Calibri"/>
          <w:color w:val="000000"/>
          <w:sz w:val="22"/>
          <w:szCs w:val="22"/>
          <w:lang w:val="en-GB"/>
        </w:rPr>
        <w:t xml:space="preserve"> achieved the status of AAC model schools and in that </w:t>
      </w:r>
      <w:r w:rsidR="00CD0161" w:rsidRPr="00656A9E">
        <w:rPr>
          <w:rFonts w:ascii="Calibri" w:hAnsi="Calibri" w:cs="Calibri"/>
          <w:color w:val="000000"/>
          <w:sz w:val="22"/>
          <w:szCs w:val="22"/>
          <w:lang w:val="en-GB"/>
        </w:rPr>
        <w:t>capacity,</w:t>
      </w:r>
      <w:r w:rsidR="00656A9E" w:rsidRPr="00656A9E">
        <w:rPr>
          <w:rFonts w:ascii="Calibri" w:hAnsi="Calibri" w:cs="Calibri"/>
          <w:color w:val="000000"/>
          <w:sz w:val="22"/>
          <w:szCs w:val="22"/>
          <w:lang w:val="en-GB"/>
        </w:rPr>
        <w:t xml:space="preserve"> they will continue to receive guests who </w:t>
      </w:r>
      <w:r w:rsidR="00416551">
        <w:rPr>
          <w:rFonts w:ascii="Calibri" w:hAnsi="Calibri" w:cs="Calibri"/>
          <w:color w:val="000000"/>
          <w:sz w:val="22"/>
          <w:szCs w:val="22"/>
          <w:lang w:val="en-GB"/>
        </w:rPr>
        <w:t>may wish</w:t>
      </w:r>
      <w:r w:rsidR="00656A9E" w:rsidRPr="00656A9E">
        <w:rPr>
          <w:rFonts w:ascii="Calibri" w:hAnsi="Calibri" w:cs="Calibri"/>
          <w:color w:val="000000"/>
          <w:sz w:val="22"/>
          <w:szCs w:val="22"/>
          <w:lang w:val="en-GB"/>
        </w:rPr>
        <w:t xml:space="preserve"> to see how AAC is practiced in the classroom. At the request of schools, organisations, authorities etc., the AAC experts will continue to be presenters and ambassadors of AAC. </w:t>
      </w:r>
      <w:r w:rsidR="00D96E70">
        <w:rPr>
          <w:rFonts w:ascii="Calibri" w:hAnsi="Calibri" w:cs="Calibri"/>
          <w:color w:val="BA1E27" w:themeColor="accent2"/>
          <w:sz w:val="22"/>
          <w:szCs w:val="22"/>
          <w:lang w:val="en-GB"/>
        </w:rPr>
        <w:t xml:space="preserve">SAAC Kenya has </w:t>
      </w:r>
      <w:r w:rsidR="00D96E70">
        <w:rPr>
          <w:rFonts w:ascii="Calibri" w:hAnsi="Calibri" w:cs="Calibri"/>
          <w:color w:val="BA1E27" w:themeColor="accent2"/>
          <w:sz w:val="22"/>
          <w:szCs w:val="22"/>
          <w:lang w:val="en-GB"/>
        </w:rPr>
        <w:lastRenderedPageBreak/>
        <w:t xml:space="preserve">already held discussions with KICD engaging </w:t>
      </w:r>
      <w:r w:rsidR="004E6C72">
        <w:rPr>
          <w:rFonts w:ascii="Calibri" w:hAnsi="Calibri" w:cs="Calibri"/>
          <w:color w:val="BA1E27" w:themeColor="accent2"/>
          <w:sz w:val="22"/>
          <w:szCs w:val="22"/>
          <w:lang w:val="en-GB"/>
        </w:rPr>
        <w:t>AAC experts</w:t>
      </w:r>
      <w:r w:rsidR="00A82C83">
        <w:rPr>
          <w:rFonts w:ascii="Calibri" w:hAnsi="Calibri" w:cs="Calibri"/>
          <w:color w:val="BA1E27" w:themeColor="accent2"/>
          <w:sz w:val="22"/>
          <w:szCs w:val="22"/>
          <w:lang w:val="en-GB"/>
        </w:rPr>
        <w:t>,</w:t>
      </w:r>
      <w:r w:rsidR="004E6C72">
        <w:rPr>
          <w:rFonts w:ascii="Calibri" w:hAnsi="Calibri" w:cs="Calibri"/>
          <w:color w:val="BA1E27" w:themeColor="accent2"/>
          <w:sz w:val="22"/>
          <w:szCs w:val="22"/>
          <w:lang w:val="en-GB"/>
        </w:rPr>
        <w:t xml:space="preserve"> </w:t>
      </w:r>
      <w:r w:rsidR="00A82C83">
        <w:rPr>
          <w:rFonts w:ascii="Calibri" w:hAnsi="Calibri" w:cs="Calibri"/>
          <w:color w:val="BA1E27" w:themeColor="accent2"/>
          <w:sz w:val="22"/>
          <w:szCs w:val="22"/>
          <w:lang w:val="en-GB"/>
        </w:rPr>
        <w:t xml:space="preserve">including the 40 new trained teachers, </w:t>
      </w:r>
      <w:r w:rsidR="004E6C72">
        <w:rPr>
          <w:rFonts w:ascii="Calibri" w:hAnsi="Calibri" w:cs="Calibri"/>
          <w:color w:val="BA1E27" w:themeColor="accent2"/>
          <w:sz w:val="22"/>
          <w:szCs w:val="22"/>
          <w:lang w:val="en-GB"/>
        </w:rPr>
        <w:t>as National lead trainers regarding the AAC content in the National Special Needs Education Curriculum.</w:t>
      </w:r>
      <w:r w:rsidR="00656A9E" w:rsidRPr="00656A9E">
        <w:rPr>
          <w:rFonts w:ascii="Calibri" w:hAnsi="Calibri" w:cs="Calibri"/>
          <w:color w:val="000000"/>
          <w:sz w:val="22"/>
          <w:szCs w:val="22"/>
          <w:lang w:val="en-GB"/>
        </w:rPr>
        <w:t xml:space="preserve"> </w:t>
      </w:r>
    </w:p>
    <w:p w14:paraId="16BE94E0" w14:textId="0320FE10" w:rsidR="007C0D0B" w:rsidRDefault="00EC3DE5" w:rsidP="007C0D0B">
      <w:pPr>
        <w:rPr>
          <w:color w:val="BA1E27" w:themeColor="accent2"/>
          <w:sz w:val="22"/>
          <w:szCs w:val="22"/>
          <w:lang w:val="en-GB"/>
        </w:rPr>
      </w:pPr>
      <w:r>
        <w:rPr>
          <w:rFonts w:ascii="Calibri" w:hAnsi="Calibri" w:cs="Calibri"/>
          <w:color w:val="000000"/>
          <w:sz w:val="22"/>
          <w:szCs w:val="22"/>
          <w:lang w:val="en-GB"/>
        </w:rPr>
        <w:t xml:space="preserve">In collaboration with the </w:t>
      </w:r>
      <w:r w:rsidR="00BD0B42">
        <w:rPr>
          <w:rFonts w:ascii="Calibri" w:hAnsi="Calibri" w:cs="Calibri"/>
          <w:color w:val="000000"/>
          <w:sz w:val="22"/>
          <w:szCs w:val="22"/>
          <w:lang w:val="en-GB"/>
        </w:rPr>
        <w:t>project group, a</w:t>
      </w:r>
      <w:r w:rsidR="00AE59A4">
        <w:rPr>
          <w:rFonts w:ascii="Calibri" w:hAnsi="Calibri" w:cs="Calibri"/>
          <w:color w:val="000000"/>
          <w:sz w:val="22"/>
          <w:szCs w:val="22"/>
          <w:lang w:val="en-GB"/>
        </w:rPr>
        <w:t xml:space="preserve"> task force of three AAC experts and the chairman</w:t>
      </w:r>
      <w:r w:rsidR="008C6CEF">
        <w:rPr>
          <w:rFonts w:ascii="Calibri" w:hAnsi="Calibri" w:cs="Calibri"/>
          <w:color w:val="000000"/>
          <w:sz w:val="22"/>
          <w:szCs w:val="22"/>
          <w:lang w:val="en-GB"/>
        </w:rPr>
        <w:t xml:space="preserve"> of SAAC Kenya </w:t>
      </w:r>
      <w:r w:rsidR="005B0233">
        <w:rPr>
          <w:rFonts w:ascii="Calibri" w:hAnsi="Calibri" w:cs="Calibri"/>
          <w:color w:val="000000"/>
          <w:sz w:val="22"/>
          <w:szCs w:val="22"/>
          <w:lang w:val="en-GB"/>
        </w:rPr>
        <w:t>will</w:t>
      </w:r>
      <w:r w:rsidR="008C6CEF">
        <w:rPr>
          <w:rFonts w:ascii="Calibri" w:hAnsi="Calibri" w:cs="Calibri"/>
          <w:color w:val="000000"/>
          <w:sz w:val="22"/>
          <w:szCs w:val="22"/>
          <w:lang w:val="en-GB"/>
        </w:rPr>
        <w:t xml:space="preserve"> write a manual </w:t>
      </w:r>
      <w:r>
        <w:rPr>
          <w:rFonts w:ascii="Calibri" w:hAnsi="Calibri" w:cs="Calibri"/>
          <w:color w:val="000000"/>
          <w:sz w:val="22"/>
          <w:szCs w:val="22"/>
          <w:lang w:val="en-GB"/>
        </w:rPr>
        <w:t>describing the AAC Method</w:t>
      </w:r>
      <w:r w:rsidR="00BD0B42">
        <w:rPr>
          <w:rFonts w:ascii="Calibri" w:hAnsi="Calibri" w:cs="Calibri"/>
          <w:color w:val="000000"/>
          <w:sz w:val="22"/>
          <w:szCs w:val="22"/>
          <w:lang w:val="en-GB"/>
        </w:rPr>
        <w:t>.</w:t>
      </w:r>
      <w:r w:rsidR="000A2643">
        <w:rPr>
          <w:rFonts w:ascii="Calibri" w:hAnsi="Calibri" w:cs="Calibri"/>
          <w:color w:val="000000"/>
          <w:sz w:val="22"/>
          <w:szCs w:val="22"/>
          <w:lang w:val="en-GB"/>
        </w:rPr>
        <w:t xml:space="preserve"> The manual shall be uploaded to the cloud.</w:t>
      </w:r>
      <w:r w:rsidR="00721AA7">
        <w:rPr>
          <w:rFonts w:ascii="Calibri" w:hAnsi="Calibri" w:cs="Calibri"/>
          <w:i/>
          <w:iCs/>
          <w:color w:val="000000"/>
          <w:sz w:val="22"/>
          <w:szCs w:val="22"/>
          <w:lang w:val="en-GB"/>
        </w:rPr>
        <w:br/>
      </w:r>
      <w:r w:rsidR="00E84CB9">
        <w:rPr>
          <w:rFonts w:ascii="Calibri" w:hAnsi="Calibri" w:cs="Calibri"/>
          <w:i/>
          <w:iCs/>
          <w:color w:val="000000"/>
          <w:sz w:val="22"/>
          <w:szCs w:val="22"/>
          <w:lang w:val="en-GB"/>
        </w:rPr>
        <w:br/>
      </w:r>
      <w:r w:rsidR="000746BC" w:rsidRPr="000359C2">
        <w:rPr>
          <w:rFonts w:ascii="Calibri" w:hAnsi="Calibri" w:cs="Calibri"/>
          <w:i/>
          <w:iCs/>
          <w:color w:val="000000"/>
          <w:sz w:val="22"/>
          <w:szCs w:val="22"/>
          <w:lang w:val="en-GB"/>
        </w:rPr>
        <w:t>Seniors without Borders</w:t>
      </w:r>
      <w:r w:rsidR="00D04E0A">
        <w:rPr>
          <w:rFonts w:ascii="Calibri" w:hAnsi="Calibri" w:cs="Calibri"/>
          <w:i/>
          <w:iCs/>
          <w:color w:val="000000"/>
          <w:sz w:val="22"/>
          <w:szCs w:val="22"/>
          <w:lang w:val="en-GB"/>
        </w:rPr>
        <w:t xml:space="preserve">. </w:t>
      </w:r>
      <w:r w:rsidR="00B87577">
        <w:rPr>
          <w:rFonts w:ascii="Calibri" w:hAnsi="Calibri" w:cs="Calibri"/>
          <w:i/>
          <w:iCs/>
          <w:color w:val="000000"/>
          <w:sz w:val="22"/>
          <w:szCs w:val="22"/>
          <w:lang w:val="en-GB"/>
        </w:rPr>
        <w:br/>
      </w:r>
      <w:r w:rsidR="00A92663">
        <w:rPr>
          <w:sz w:val="22"/>
          <w:szCs w:val="22"/>
          <w:lang w:val="en-GB"/>
        </w:rPr>
        <w:t>Group members will be facilitating certain workshops</w:t>
      </w:r>
      <w:r w:rsidR="004332BF">
        <w:rPr>
          <w:sz w:val="22"/>
          <w:szCs w:val="22"/>
          <w:lang w:val="en-GB"/>
        </w:rPr>
        <w:t xml:space="preserve"> and </w:t>
      </w:r>
      <w:r w:rsidR="00B70907">
        <w:rPr>
          <w:sz w:val="22"/>
          <w:szCs w:val="22"/>
          <w:lang w:val="en-GB"/>
        </w:rPr>
        <w:t xml:space="preserve">may </w:t>
      </w:r>
      <w:r w:rsidR="004332BF">
        <w:rPr>
          <w:sz w:val="22"/>
          <w:szCs w:val="22"/>
          <w:lang w:val="en-GB"/>
        </w:rPr>
        <w:t xml:space="preserve">participate in </w:t>
      </w:r>
      <w:r w:rsidR="001E212E">
        <w:rPr>
          <w:sz w:val="22"/>
          <w:szCs w:val="22"/>
          <w:lang w:val="en-GB"/>
        </w:rPr>
        <w:t>meetings and lobby activities</w:t>
      </w:r>
      <w:r w:rsidR="00A92663">
        <w:rPr>
          <w:sz w:val="22"/>
          <w:szCs w:val="22"/>
          <w:lang w:val="en-GB"/>
        </w:rPr>
        <w:t xml:space="preserve">, always in close </w:t>
      </w:r>
      <w:r w:rsidR="001576DC">
        <w:rPr>
          <w:sz w:val="22"/>
          <w:szCs w:val="22"/>
          <w:lang w:val="en-GB"/>
        </w:rPr>
        <w:t>cooperation</w:t>
      </w:r>
      <w:r w:rsidR="00A92663">
        <w:rPr>
          <w:sz w:val="22"/>
          <w:szCs w:val="22"/>
          <w:lang w:val="en-GB"/>
        </w:rPr>
        <w:t xml:space="preserve"> with </w:t>
      </w:r>
      <w:r w:rsidR="001576DC">
        <w:rPr>
          <w:sz w:val="22"/>
          <w:szCs w:val="22"/>
          <w:lang w:val="en-GB"/>
        </w:rPr>
        <w:t>AAC experts and SAAC Kenya</w:t>
      </w:r>
      <w:r w:rsidR="006D66B6">
        <w:rPr>
          <w:sz w:val="22"/>
          <w:szCs w:val="22"/>
          <w:lang w:val="en-GB"/>
        </w:rPr>
        <w:t>.</w:t>
      </w:r>
      <w:r w:rsidR="00ED1704">
        <w:rPr>
          <w:sz w:val="22"/>
          <w:szCs w:val="22"/>
          <w:lang w:val="en-GB"/>
        </w:rPr>
        <w:t xml:space="preserve"> </w:t>
      </w:r>
      <w:bookmarkStart w:id="14" w:name="_Hlk87015911"/>
      <w:r w:rsidR="00597610" w:rsidRPr="001F1AA5">
        <w:rPr>
          <w:color w:val="BA1E27" w:themeColor="accent2"/>
          <w:sz w:val="22"/>
          <w:szCs w:val="22"/>
          <w:lang w:val="en-GB"/>
        </w:rPr>
        <w:t xml:space="preserve">Throughout the project period the project group will be in </w:t>
      </w:r>
      <w:r w:rsidR="00B87577" w:rsidRPr="001F1AA5">
        <w:rPr>
          <w:color w:val="BA1E27" w:themeColor="accent2"/>
          <w:sz w:val="22"/>
          <w:szCs w:val="22"/>
          <w:lang w:val="en-GB"/>
        </w:rPr>
        <w:t xml:space="preserve">close </w:t>
      </w:r>
      <w:r w:rsidR="00597610" w:rsidRPr="001F1AA5">
        <w:rPr>
          <w:color w:val="BA1E27" w:themeColor="accent2"/>
          <w:sz w:val="22"/>
          <w:szCs w:val="22"/>
          <w:lang w:val="en-GB"/>
        </w:rPr>
        <w:t>contact with the SAAC Kenya board. This is done by us</w:t>
      </w:r>
      <w:r w:rsidR="00B87577" w:rsidRPr="001F1AA5">
        <w:rPr>
          <w:color w:val="BA1E27" w:themeColor="accent2"/>
          <w:sz w:val="22"/>
          <w:szCs w:val="22"/>
          <w:lang w:val="en-GB"/>
        </w:rPr>
        <w:t>ing</w:t>
      </w:r>
      <w:r w:rsidR="00597610" w:rsidRPr="001F1AA5">
        <w:rPr>
          <w:color w:val="BA1E27" w:themeColor="accent2"/>
          <w:sz w:val="22"/>
          <w:szCs w:val="22"/>
          <w:lang w:val="en-GB"/>
        </w:rPr>
        <w:t xml:space="preserve"> Zoom meetings, </w:t>
      </w:r>
      <w:r w:rsidR="00B87577" w:rsidRPr="001F1AA5">
        <w:rPr>
          <w:color w:val="BA1E27" w:themeColor="accent2"/>
          <w:sz w:val="22"/>
          <w:szCs w:val="22"/>
          <w:lang w:val="en-GB"/>
        </w:rPr>
        <w:t>e-mail,</w:t>
      </w:r>
      <w:r w:rsidR="00597610" w:rsidRPr="001F1AA5">
        <w:rPr>
          <w:color w:val="BA1E27" w:themeColor="accent2"/>
          <w:sz w:val="22"/>
          <w:szCs w:val="22"/>
          <w:lang w:val="en-GB"/>
        </w:rPr>
        <w:t xml:space="preserve"> and WhatsApp. The purpose of these meetings is a continuous capacity building of the organisation</w:t>
      </w:r>
      <w:r w:rsidR="00522DD4" w:rsidRPr="001F1AA5">
        <w:rPr>
          <w:color w:val="BA1E27" w:themeColor="accent2"/>
          <w:sz w:val="22"/>
          <w:szCs w:val="22"/>
          <w:lang w:val="en-GB"/>
        </w:rPr>
        <w:t>:</w:t>
      </w:r>
      <w:r w:rsidR="00597610" w:rsidRPr="001F1AA5">
        <w:rPr>
          <w:color w:val="BA1E27" w:themeColor="accent2"/>
          <w:sz w:val="22"/>
          <w:szCs w:val="22"/>
          <w:lang w:val="en-GB"/>
        </w:rPr>
        <w:t xml:space="preserve"> </w:t>
      </w:r>
    </w:p>
    <w:p w14:paraId="57BA79AC" w14:textId="77777777" w:rsidR="007C0D0B" w:rsidRPr="007C0D0B" w:rsidRDefault="00EB789E" w:rsidP="007C0D0B">
      <w:pPr>
        <w:pStyle w:val="Listeafsnit"/>
        <w:numPr>
          <w:ilvl w:val="0"/>
          <w:numId w:val="37"/>
        </w:numPr>
        <w:rPr>
          <w:color w:val="BA1E27" w:themeColor="accent2"/>
          <w:sz w:val="22"/>
          <w:lang w:val="en-GB"/>
        </w:rPr>
      </w:pPr>
      <w:r w:rsidRPr="007C0D0B">
        <w:rPr>
          <w:color w:val="BA1E27" w:themeColor="accent2"/>
          <w:sz w:val="22"/>
          <w:lang w:val="en-GB"/>
        </w:rPr>
        <w:t xml:space="preserve">Which measures should be taken </w:t>
      </w:r>
      <w:r w:rsidR="00522DD4" w:rsidRPr="007C0D0B">
        <w:rPr>
          <w:color w:val="BA1E27" w:themeColor="accent2"/>
          <w:sz w:val="22"/>
          <w:lang w:val="en-GB"/>
        </w:rPr>
        <w:t>to</w:t>
      </w:r>
      <w:r w:rsidRPr="007C0D0B">
        <w:rPr>
          <w:color w:val="BA1E27" w:themeColor="accent2"/>
          <w:sz w:val="22"/>
          <w:lang w:val="en-GB"/>
        </w:rPr>
        <w:t xml:space="preserve"> make SAAC Kenya visible in the field of special education? </w:t>
      </w:r>
    </w:p>
    <w:p w14:paraId="08405B96" w14:textId="66B59D68" w:rsidR="007C0D0B" w:rsidRDefault="00EB789E" w:rsidP="007C0D0B">
      <w:pPr>
        <w:pStyle w:val="Listeafsnit"/>
        <w:numPr>
          <w:ilvl w:val="0"/>
          <w:numId w:val="37"/>
        </w:numPr>
        <w:rPr>
          <w:color w:val="BA1E27" w:themeColor="accent2"/>
          <w:sz w:val="22"/>
          <w:lang w:val="en-GB"/>
        </w:rPr>
      </w:pPr>
      <w:r w:rsidRPr="007C0D0B">
        <w:rPr>
          <w:color w:val="BA1E27" w:themeColor="accent2"/>
          <w:sz w:val="22"/>
          <w:lang w:val="en-GB"/>
        </w:rPr>
        <w:t xml:space="preserve">Which strategic measures should be taken to develop the dialog with the authorities? </w:t>
      </w:r>
    </w:p>
    <w:p w14:paraId="6064935F" w14:textId="73C7675C" w:rsidR="004E6C72" w:rsidRPr="007C0D0B" w:rsidRDefault="004E6C72" w:rsidP="007C0D0B">
      <w:pPr>
        <w:pStyle w:val="Listeafsnit"/>
        <w:numPr>
          <w:ilvl w:val="0"/>
          <w:numId w:val="37"/>
        </w:numPr>
        <w:rPr>
          <w:color w:val="BA1E27" w:themeColor="accent2"/>
          <w:sz w:val="22"/>
          <w:lang w:val="en-GB"/>
        </w:rPr>
      </w:pPr>
      <w:r>
        <w:rPr>
          <w:color w:val="BA1E27" w:themeColor="accent2"/>
          <w:sz w:val="22"/>
          <w:lang w:val="en-GB"/>
        </w:rPr>
        <w:t>Formulating and developing measures and politics to achieve equal opportunities for persons without a functional language</w:t>
      </w:r>
    </w:p>
    <w:p w14:paraId="689BE4E9" w14:textId="77777777" w:rsidR="005179BD" w:rsidRPr="005179BD" w:rsidRDefault="00522DD4" w:rsidP="00364E65">
      <w:pPr>
        <w:pStyle w:val="Listeafsnit"/>
        <w:numPr>
          <w:ilvl w:val="0"/>
          <w:numId w:val="37"/>
        </w:numPr>
        <w:rPr>
          <w:color w:val="FF0000"/>
          <w:sz w:val="22"/>
          <w:lang w:val="en-GB"/>
        </w:rPr>
      </w:pPr>
      <w:r w:rsidRPr="005179BD">
        <w:rPr>
          <w:color w:val="BA1E27" w:themeColor="accent2"/>
          <w:sz w:val="22"/>
          <w:lang w:val="en-GB"/>
        </w:rPr>
        <w:t xml:space="preserve">Strategies on membership recruitment. </w:t>
      </w:r>
    </w:p>
    <w:p w14:paraId="0F0A224F" w14:textId="77777777" w:rsidR="005179BD" w:rsidRPr="005179BD" w:rsidRDefault="00522DD4" w:rsidP="005179BD">
      <w:pPr>
        <w:pStyle w:val="Listeafsnit"/>
        <w:numPr>
          <w:ilvl w:val="0"/>
          <w:numId w:val="37"/>
        </w:numPr>
        <w:ind w:left="709"/>
        <w:rPr>
          <w:color w:val="FF0000"/>
          <w:sz w:val="22"/>
          <w:lang w:val="en-GB"/>
        </w:rPr>
      </w:pPr>
      <w:r w:rsidRPr="005179BD">
        <w:rPr>
          <w:color w:val="BA1E27" w:themeColor="accent2"/>
          <w:sz w:val="22"/>
          <w:lang w:val="en-GB"/>
        </w:rPr>
        <w:t xml:space="preserve">Details concerning activities. </w:t>
      </w:r>
      <w:r w:rsidR="004332BF" w:rsidRPr="005179BD">
        <w:rPr>
          <w:color w:val="BA1E27" w:themeColor="accent2"/>
          <w:sz w:val="22"/>
          <w:lang w:val="en-GB"/>
        </w:rPr>
        <w:t xml:space="preserve"> </w:t>
      </w:r>
    </w:p>
    <w:bookmarkEnd w:id="14"/>
    <w:p w14:paraId="2034BA48" w14:textId="12D2F590" w:rsidR="00E84CB9" w:rsidRPr="005179BD" w:rsidRDefault="00D071BE" w:rsidP="005179BD">
      <w:pPr>
        <w:rPr>
          <w:color w:val="FF0000"/>
          <w:sz w:val="22"/>
          <w:szCs w:val="22"/>
          <w:lang w:val="en-GB"/>
        </w:rPr>
      </w:pPr>
      <w:r w:rsidRPr="005179BD">
        <w:rPr>
          <w:bCs/>
          <w:sz w:val="22"/>
          <w:lang w:val="en-GB"/>
        </w:rPr>
        <w:t>The</w:t>
      </w:r>
      <w:r w:rsidR="00675610" w:rsidRPr="005179BD">
        <w:rPr>
          <w:bCs/>
          <w:sz w:val="22"/>
          <w:lang w:val="en-GB"/>
        </w:rPr>
        <w:t xml:space="preserve"> </w:t>
      </w:r>
      <w:proofErr w:type="spellStart"/>
      <w:r w:rsidR="00675610" w:rsidRPr="005179BD">
        <w:rPr>
          <w:bCs/>
          <w:sz w:val="22"/>
          <w:lang w:val="en-GB"/>
        </w:rPr>
        <w:t>SuG</w:t>
      </w:r>
      <w:proofErr w:type="spellEnd"/>
      <w:r w:rsidR="00522DD4" w:rsidRPr="005179BD">
        <w:rPr>
          <w:bCs/>
          <w:sz w:val="22"/>
          <w:lang w:val="en-GB"/>
        </w:rPr>
        <w:t xml:space="preserve"> project</w:t>
      </w:r>
      <w:r w:rsidRPr="005179BD">
        <w:rPr>
          <w:bCs/>
          <w:sz w:val="22"/>
          <w:lang w:val="en-GB"/>
        </w:rPr>
        <w:t xml:space="preserve"> group</w:t>
      </w:r>
      <w:r w:rsidR="00995811" w:rsidRPr="005179BD">
        <w:rPr>
          <w:bCs/>
          <w:sz w:val="22"/>
          <w:lang w:val="en-GB"/>
        </w:rPr>
        <w:t xml:space="preserve"> will </w:t>
      </w:r>
      <w:proofErr w:type="gramStart"/>
      <w:r w:rsidR="00995811" w:rsidRPr="005179BD">
        <w:rPr>
          <w:bCs/>
          <w:sz w:val="22"/>
          <w:lang w:val="en-GB"/>
        </w:rPr>
        <w:t>be in charge</w:t>
      </w:r>
      <w:r w:rsidR="00C8485C" w:rsidRPr="005179BD">
        <w:rPr>
          <w:bCs/>
          <w:sz w:val="22"/>
          <w:lang w:val="en-GB"/>
        </w:rPr>
        <w:t xml:space="preserve"> of</w:t>
      </w:r>
      <w:proofErr w:type="gramEnd"/>
      <w:r w:rsidR="00995811" w:rsidRPr="005179BD">
        <w:rPr>
          <w:bCs/>
          <w:sz w:val="22"/>
          <w:lang w:val="en-GB"/>
        </w:rPr>
        <w:t xml:space="preserve"> monitoring and evaluation. </w:t>
      </w:r>
      <w:r w:rsidR="00C8485C" w:rsidRPr="005179BD">
        <w:rPr>
          <w:bCs/>
          <w:sz w:val="22"/>
          <w:lang w:val="en-GB"/>
        </w:rPr>
        <w:t>Modifications</w:t>
      </w:r>
      <w:r w:rsidR="00A516D3" w:rsidRPr="005179BD">
        <w:rPr>
          <w:bCs/>
          <w:sz w:val="22"/>
          <w:lang w:val="en-GB"/>
        </w:rPr>
        <w:t xml:space="preserve"> </w:t>
      </w:r>
      <w:r w:rsidR="00C8485C" w:rsidRPr="005179BD">
        <w:rPr>
          <w:bCs/>
          <w:sz w:val="22"/>
          <w:lang w:val="en-GB"/>
        </w:rPr>
        <w:t>of</w:t>
      </w:r>
      <w:r w:rsidR="00A516D3" w:rsidRPr="005179BD">
        <w:rPr>
          <w:bCs/>
          <w:sz w:val="22"/>
          <w:lang w:val="en-GB"/>
        </w:rPr>
        <w:t xml:space="preserve"> the activity plan will be</w:t>
      </w:r>
      <w:r w:rsidRPr="005179BD">
        <w:rPr>
          <w:bCs/>
          <w:sz w:val="22"/>
          <w:lang w:val="en-GB"/>
        </w:rPr>
        <w:t xml:space="preserve"> discussed </w:t>
      </w:r>
      <w:r w:rsidR="004332BF" w:rsidRPr="005179BD">
        <w:rPr>
          <w:bCs/>
          <w:sz w:val="22"/>
          <w:lang w:val="en-GB"/>
        </w:rPr>
        <w:t>every time.</w:t>
      </w:r>
      <w:r w:rsidRPr="005179BD">
        <w:rPr>
          <w:bCs/>
          <w:sz w:val="22"/>
          <w:lang w:val="en-GB"/>
        </w:rPr>
        <w:t xml:space="preserve"> </w:t>
      </w:r>
      <w:r w:rsidR="006D66B6" w:rsidRPr="005179BD">
        <w:rPr>
          <w:bCs/>
          <w:sz w:val="22"/>
          <w:lang w:val="en-GB"/>
        </w:rPr>
        <w:t xml:space="preserve">All </w:t>
      </w:r>
      <w:r w:rsidR="00136534" w:rsidRPr="005179BD">
        <w:rPr>
          <w:bCs/>
          <w:sz w:val="22"/>
          <w:lang w:val="en-GB"/>
        </w:rPr>
        <w:t>vouchers concerning project expenditure</w:t>
      </w:r>
      <w:r w:rsidR="00B51763" w:rsidRPr="005179BD">
        <w:rPr>
          <w:bCs/>
          <w:sz w:val="22"/>
          <w:lang w:val="en-GB"/>
        </w:rPr>
        <w:t xml:space="preserve"> in Kenya</w:t>
      </w:r>
      <w:r w:rsidR="00136534" w:rsidRPr="005179BD">
        <w:rPr>
          <w:bCs/>
          <w:sz w:val="22"/>
          <w:lang w:val="en-GB"/>
        </w:rPr>
        <w:t xml:space="preserve"> will be</w:t>
      </w:r>
      <w:r w:rsidR="002445D1" w:rsidRPr="005179BD">
        <w:rPr>
          <w:bCs/>
          <w:sz w:val="22"/>
          <w:lang w:val="en-GB"/>
        </w:rPr>
        <w:t xml:space="preserve"> </w:t>
      </w:r>
      <w:r w:rsidR="00544C30" w:rsidRPr="005179BD">
        <w:rPr>
          <w:bCs/>
          <w:sz w:val="22"/>
          <w:lang w:val="en-GB"/>
        </w:rPr>
        <w:t>copied with a smartphone and sent to the project group</w:t>
      </w:r>
      <w:r w:rsidR="009E1A08" w:rsidRPr="005179BD">
        <w:rPr>
          <w:bCs/>
          <w:sz w:val="22"/>
          <w:lang w:val="en-GB"/>
        </w:rPr>
        <w:t>.</w:t>
      </w:r>
      <w:r w:rsidR="00011BD7" w:rsidRPr="005179BD">
        <w:rPr>
          <w:bCs/>
          <w:sz w:val="22"/>
          <w:lang w:val="en-GB"/>
        </w:rPr>
        <w:t xml:space="preserve"> </w:t>
      </w:r>
      <w:bookmarkEnd w:id="13"/>
      <w:r w:rsidR="00E84CB9" w:rsidRPr="005179BD">
        <w:rPr>
          <w:bCs/>
          <w:sz w:val="22"/>
          <w:lang w:val="en-GB"/>
        </w:rPr>
        <w:br/>
      </w:r>
      <w:r w:rsidR="004508E6" w:rsidRPr="005179BD">
        <w:rPr>
          <w:sz w:val="22"/>
          <w:lang w:val="en-GB"/>
        </w:rPr>
        <w:br/>
      </w:r>
      <w:r w:rsidR="000154ED" w:rsidRPr="005179BD">
        <w:rPr>
          <w:b/>
          <w:bCs/>
          <w:sz w:val="22"/>
          <w:lang w:val="en-GB"/>
        </w:rPr>
        <w:t>3.</w:t>
      </w:r>
      <w:r w:rsidR="00A07CBF" w:rsidRPr="005179BD">
        <w:rPr>
          <w:b/>
          <w:bCs/>
          <w:sz w:val="22"/>
          <w:lang w:val="en-GB"/>
        </w:rPr>
        <w:t xml:space="preserve"> Target groups, objectives, and expected results (our intervention</w:t>
      </w:r>
      <w:r w:rsidR="00A07CBF" w:rsidRPr="005179BD">
        <w:rPr>
          <w:sz w:val="22"/>
          <w:lang w:val="en-GB"/>
        </w:rPr>
        <w:t>)</w:t>
      </w:r>
    </w:p>
    <w:tbl>
      <w:tblPr>
        <w:tblStyle w:val="Tabel-Gitter"/>
        <w:tblW w:w="9634" w:type="dxa"/>
        <w:tblLook w:val="04A0" w:firstRow="1" w:lastRow="0" w:firstColumn="1" w:lastColumn="0" w:noHBand="0" w:noVBand="1"/>
      </w:tblPr>
      <w:tblGrid>
        <w:gridCol w:w="3964"/>
        <w:gridCol w:w="5670"/>
      </w:tblGrid>
      <w:tr w:rsidR="004508E6" w:rsidRPr="004B3881" w14:paraId="239B1125" w14:textId="77777777" w:rsidTr="001242E8">
        <w:trPr>
          <w:trHeight w:val="593"/>
        </w:trPr>
        <w:tc>
          <w:tcPr>
            <w:tcW w:w="3964" w:type="dxa"/>
            <w:vAlign w:val="center"/>
          </w:tcPr>
          <w:p w14:paraId="5BAA2269" w14:textId="4F8A23D3" w:rsidR="004508E6" w:rsidRPr="00611D18" w:rsidRDefault="00B639B4" w:rsidP="00611D18">
            <w:pPr>
              <w:rPr>
                <w:b/>
                <w:bCs/>
                <w:sz w:val="22"/>
                <w:szCs w:val="22"/>
                <w:lang w:val="en-GB"/>
              </w:rPr>
            </w:pPr>
            <w:r w:rsidRPr="00611D18">
              <w:rPr>
                <w:rFonts w:ascii="Calibri" w:eastAsia="Times New Roman" w:hAnsi="Calibri" w:cs="Calibri"/>
                <w:b/>
                <w:bCs/>
                <w:color w:val="000000"/>
                <w:sz w:val="22"/>
                <w:szCs w:val="22"/>
                <w:lang w:val="en-GB" w:eastAsia="da-DK"/>
              </w:rPr>
              <w:t>Primary target group participating in the interven</w:t>
            </w:r>
            <w:r w:rsidR="00E057EE">
              <w:rPr>
                <w:rFonts w:ascii="Calibri" w:eastAsia="Times New Roman" w:hAnsi="Calibri" w:cs="Calibri"/>
                <w:b/>
                <w:bCs/>
                <w:color w:val="000000"/>
                <w:sz w:val="22"/>
                <w:szCs w:val="22"/>
                <w:lang w:val="en-GB" w:eastAsia="da-DK"/>
              </w:rPr>
              <w:t>tion:</w:t>
            </w:r>
          </w:p>
        </w:tc>
        <w:tc>
          <w:tcPr>
            <w:tcW w:w="5670" w:type="dxa"/>
            <w:vAlign w:val="center"/>
          </w:tcPr>
          <w:p w14:paraId="28F6EAD1" w14:textId="01479478" w:rsidR="004508E6" w:rsidRPr="00611D18" w:rsidRDefault="00B639B4" w:rsidP="00383278">
            <w:pPr>
              <w:rPr>
                <w:b/>
                <w:bCs/>
                <w:sz w:val="22"/>
                <w:szCs w:val="22"/>
                <w:lang w:val="en-GB"/>
              </w:rPr>
            </w:pPr>
            <w:r w:rsidRPr="00611D18">
              <w:rPr>
                <w:b/>
                <w:bCs/>
                <w:sz w:val="22"/>
                <w:szCs w:val="22"/>
                <w:lang w:val="en-GB"/>
              </w:rPr>
              <w:t>How will they benefit from the intervention</w:t>
            </w:r>
          </w:p>
        </w:tc>
      </w:tr>
      <w:tr w:rsidR="004508E6" w14:paraId="40A292F9" w14:textId="77777777" w:rsidTr="001242E8">
        <w:tc>
          <w:tcPr>
            <w:tcW w:w="3964" w:type="dxa"/>
          </w:tcPr>
          <w:p w14:paraId="0EED7B48" w14:textId="0CBF2C6A" w:rsidR="004508E6" w:rsidRPr="003A139E" w:rsidRDefault="00B639B4" w:rsidP="003A139E">
            <w:pPr>
              <w:textAlignment w:val="baseline"/>
              <w:rPr>
                <w:rFonts w:ascii="Calibri" w:eastAsia="Times New Roman" w:hAnsi="Calibri" w:cs="Calibri"/>
                <w:color w:val="000000"/>
                <w:sz w:val="22"/>
                <w:szCs w:val="22"/>
                <w:lang w:val="en-GB" w:eastAsia="da-DK"/>
              </w:rPr>
            </w:pPr>
            <w:r>
              <w:rPr>
                <w:rFonts w:ascii="Calibri" w:eastAsia="Times New Roman" w:hAnsi="Calibri" w:cs="Calibri"/>
                <w:color w:val="000000"/>
                <w:sz w:val="22"/>
                <w:szCs w:val="22"/>
                <w:lang w:val="en-GB" w:eastAsia="da-DK"/>
              </w:rPr>
              <w:t xml:space="preserve">Board of management and </w:t>
            </w:r>
            <w:r w:rsidR="00330D3F">
              <w:rPr>
                <w:rFonts w:ascii="Calibri" w:eastAsia="Times New Roman" w:hAnsi="Calibri" w:cs="Calibri"/>
                <w:color w:val="000000"/>
                <w:sz w:val="22"/>
                <w:szCs w:val="22"/>
                <w:lang w:val="en-GB" w:eastAsia="da-DK"/>
              </w:rPr>
              <w:t xml:space="preserve">15 </w:t>
            </w:r>
            <w:r>
              <w:rPr>
                <w:rFonts w:ascii="Calibri" w:eastAsia="Times New Roman" w:hAnsi="Calibri" w:cs="Calibri"/>
                <w:color w:val="000000"/>
                <w:sz w:val="22"/>
                <w:szCs w:val="22"/>
                <w:lang w:val="en-GB" w:eastAsia="da-DK"/>
              </w:rPr>
              <w:t xml:space="preserve">members of SAAC Kenya.   </w:t>
            </w:r>
          </w:p>
        </w:tc>
        <w:tc>
          <w:tcPr>
            <w:tcW w:w="5670" w:type="dxa"/>
          </w:tcPr>
          <w:p w14:paraId="479F2D88" w14:textId="6D203067" w:rsidR="004508E6" w:rsidRDefault="006D4E29" w:rsidP="00383278">
            <w:pPr>
              <w:rPr>
                <w:sz w:val="22"/>
                <w:szCs w:val="22"/>
                <w:lang w:val="en-GB"/>
              </w:rPr>
            </w:pPr>
            <w:r>
              <w:rPr>
                <w:sz w:val="22"/>
                <w:szCs w:val="22"/>
                <w:lang w:val="en-GB"/>
              </w:rPr>
              <w:t>They will gain knowledge of management</w:t>
            </w:r>
            <w:r w:rsidR="00764CE3">
              <w:rPr>
                <w:sz w:val="22"/>
                <w:szCs w:val="22"/>
                <w:lang w:val="en-GB"/>
              </w:rPr>
              <w:t>,</w:t>
            </w:r>
            <w:r w:rsidR="00DE09F0">
              <w:rPr>
                <w:sz w:val="22"/>
                <w:szCs w:val="22"/>
                <w:lang w:val="en-GB"/>
              </w:rPr>
              <w:t xml:space="preserve"> lobby and advocacy,</w:t>
            </w:r>
            <w:r>
              <w:rPr>
                <w:sz w:val="22"/>
                <w:szCs w:val="22"/>
                <w:lang w:val="en-GB"/>
              </w:rPr>
              <w:t xml:space="preserve"> </w:t>
            </w:r>
            <w:r w:rsidR="00764CE3">
              <w:rPr>
                <w:sz w:val="22"/>
                <w:szCs w:val="22"/>
                <w:lang w:val="en-GB"/>
              </w:rPr>
              <w:t>resource</w:t>
            </w:r>
            <w:r>
              <w:rPr>
                <w:sz w:val="22"/>
                <w:szCs w:val="22"/>
                <w:lang w:val="en-GB"/>
              </w:rPr>
              <w:t xml:space="preserve"> </w:t>
            </w:r>
            <w:r w:rsidR="00764CE3">
              <w:rPr>
                <w:sz w:val="22"/>
                <w:szCs w:val="22"/>
                <w:lang w:val="en-GB"/>
              </w:rPr>
              <w:t>mobilisation</w:t>
            </w:r>
            <w:r w:rsidR="00C02129">
              <w:rPr>
                <w:sz w:val="22"/>
                <w:szCs w:val="22"/>
                <w:lang w:val="en-GB"/>
              </w:rPr>
              <w:t xml:space="preserve">. </w:t>
            </w:r>
            <w:r w:rsidR="00C02129">
              <w:rPr>
                <w:sz w:val="22"/>
                <w:szCs w:val="22"/>
                <w:lang w:val="en-GB"/>
              </w:rPr>
              <w:br/>
              <w:t>Become a resource centre</w:t>
            </w:r>
            <w:r w:rsidR="005D17D7">
              <w:rPr>
                <w:sz w:val="22"/>
                <w:szCs w:val="22"/>
                <w:lang w:val="en-GB"/>
              </w:rPr>
              <w:t xml:space="preserve"> </w:t>
            </w:r>
            <w:r w:rsidR="00C02129">
              <w:rPr>
                <w:sz w:val="22"/>
                <w:szCs w:val="22"/>
                <w:lang w:val="en-GB"/>
              </w:rPr>
              <w:t>of</w:t>
            </w:r>
            <w:r w:rsidR="005D17D7">
              <w:rPr>
                <w:sz w:val="22"/>
                <w:szCs w:val="22"/>
                <w:lang w:val="en-GB"/>
              </w:rPr>
              <w:t xml:space="preserve"> </w:t>
            </w:r>
            <w:r w:rsidR="00453B9A">
              <w:rPr>
                <w:sz w:val="22"/>
                <w:szCs w:val="22"/>
                <w:lang w:val="en-GB"/>
              </w:rPr>
              <w:t>AAC</w:t>
            </w:r>
          </w:p>
        </w:tc>
      </w:tr>
      <w:tr w:rsidR="004508E6" w:rsidRPr="004B3881" w14:paraId="09070563" w14:textId="77777777" w:rsidTr="001242E8">
        <w:tc>
          <w:tcPr>
            <w:tcW w:w="3964" w:type="dxa"/>
          </w:tcPr>
          <w:p w14:paraId="37ED28C2" w14:textId="2C3DF9B8" w:rsidR="004508E6" w:rsidRDefault="00330D3F" w:rsidP="00C00861">
            <w:pPr>
              <w:textAlignment w:val="baseline"/>
              <w:rPr>
                <w:sz w:val="22"/>
                <w:szCs w:val="22"/>
                <w:lang w:val="en-GB"/>
              </w:rPr>
            </w:pPr>
            <w:r>
              <w:rPr>
                <w:rFonts w:ascii="Calibri" w:eastAsia="Times New Roman" w:hAnsi="Calibri" w:cs="Calibri"/>
                <w:color w:val="000000"/>
                <w:sz w:val="22"/>
                <w:szCs w:val="22"/>
                <w:lang w:val="en-GB" w:eastAsia="da-DK"/>
              </w:rPr>
              <w:t xml:space="preserve">10 </w:t>
            </w:r>
            <w:r w:rsidR="002907AE">
              <w:rPr>
                <w:rFonts w:ascii="Calibri" w:eastAsia="Times New Roman" w:hAnsi="Calibri" w:cs="Calibri"/>
                <w:color w:val="000000"/>
                <w:sz w:val="22"/>
                <w:szCs w:val="22"/>
                <w:lang w:val="en-GB" w:eastAsia="da-DK"/>
              </w:rPr>
              <w:t xml:space="preserve">Head teachers and </w:t>
            </w:r>
            <w:r>
              <w:rPr>
                <w:rFonts w:ascii="Calibri" w:eastAsia="Times New Roman" w:hAnsi="Calibri" w:cs="Calibri"/>
                <w:color w:val="000000"/>
                <w:sz w:val="22"/>
                <w:szCs w:val="22"/>
                <w:lang w:val="en-GB" w:eastAsia="da-DK"/>
              </w:rPr>
              <w:t xml:space="preserve">40 </w:t>
            </w:r>
            <w:r w:rsidR="002907AE">
              <w:rPr>
                <w:rFonts w:ascii="Calibri" w:eastAsia="Times New Roman" w:hAnsi="Calibri" w:cs="Calibri"/>
                <w:color w:val="000000"/>
                <w:sz w:val="22"/>
                <w:szCs w:val="22"/>
                <w:lang w:val="en-GB" w:eastAsia="da-DK"/>
              </w:rPr>
              <w:t>teachers at 10 special schools</w:t>
            </w:r>
          </w:p>
        </w:tc>
        <w:tc>
          <w:tcPr>
            <w:tcW w:w="5670" w:type="dxa"/>
          </w:tcPr>
          <w:p w14:paraId="20416D33" w14:textId="7A7A6C3A" w:rsidR="004508E6" w:rsidRDefault="00C837B2" w:rsidP="00383278">
            <w:pPr>
              <w:rPr>
                <w:sz w:val="22"/>
                <w:szCs w:val="22"/>
                <w:lang w:val="en-GB"/>
              </w:rPr>
            </w:pPr>
            <w:r>
              <w:rPr>
                <w:rFonts w:ascii="Calibri" w:eastAsia="Times New Roman" w:hAnsi="Calibri" w:cs="Calibri"/>
                <w:color w:val="000000"/>
                <w:sz w:val="22"/>
                <w:szCs w:val="22"/>
                <w:lang w:val="en-GB" w:eastAsia="da-DK"/>
              </w:rPr>
              <w:t>40 teachers</w:t>
            </w:r>
            <w:r w:rsidR="002907AE">
              <w:rPr>
                <w:rFonts w:ascii="Calibri" w:eastAsia="Times New Roman" w:hAnsi="Calibri" w:cs="Calibri"/>
                <w:color w:val="000000"/>
                <w:sz w:val="22"/>
                <w:szCs w:val="22"/>
                <w:lang w:val="en-GB" w:eastAsia="da-DK"/>
              </w:rPr>
              <w:t xml:space="preserve"> </w:t>
            </w:r>
            <w:r w:rsidR="00143E28">
              <w:rPr>
                <w:rFonts w:ascii="Calibri" w:eastAsia="Times New Roman" w:hAnsi="Calibri" w:cs="Calibri"/>
                <w:color w:val="000000"/>
                <w:sz w:val="22"/>
                <w:szCs w:val="22"/>
                <w:lang w:val="en-GB" w:eastAsia="da-DK"/>
              </w:rPr>
              <w:t>will be</w:t>
            </w:r>
            <w:r w:rsidR="002907AE">
              <w:rPr>
                <w:rFonts w:ascii="Calibri" w:eastAsia="Times New Roman" w:hAnsi="Calibri" w:cs="Calibri"/>
                <w:color w:val="000000"/>
                <w:sz w:val="22"/>
                <w:szCs w:val="22"/>
                <w:lang w:val="en-GB" w:eastAsia="da-DK"/>
              </w:rPr>
              <w:t xml:space="preserve"> </w:t>
            </w:r>
            <w:r w:rsidR="00C436A3">
              <w:rPr>
                <w:rFonts w:ascii="Calibri" w:eastAsia="Times New Roman" w:hAnsi="Calibri" w:cs="Calibri"/>
                <w:color w:val="000000"/>
                <w:sz w:val="22"/>
                <w:szCs w:val="22"/>
                <w:lang w:val="en-GB" w:eastAsia="da-DK"/>
              </w:rPr>
              <w:t xml:space="preserve">able to </w:t>
            </w:r>
            <w:r w:rsidR="002907AE" w:rsidRPr="00656A9E">
              <w:rPr>
                <w:rFonts w:ascii="Calibri" w:eastAsia="Times New Roman" w:hAnsi="Calibri" w:cs="Calibri"/>
                <w:color w:val="000000"/>
                <w:sz w:val="22"/>
                <w:szCs w:val="22"/>
                <w:lang w:val="en-GB" w:eastAsia="da-DK"/>
              </w:rPr>
              <w:t xml:space="preserve">exercise AAC in the classroom and teach teachers </w:t>
            </w:r>
            <w:r w:rsidR="009A34A2" w:rsidRPr="00656A9E">
              <w:rPr>
                <w:rFonts w:ascii="Calibri" w:eastAsia="Times New Roman" w:hAnsi="Calibri" w:cs="Calibri"/>
                <w:color w:val="000000"/>
                <w:sz w:val="22"/>
                <w:szCs w:val="22"/>
                <w:lang w:val="en-GB" w:eastAsia="da-DK"/>
              </w:rPr>
              <w:t>from schools</w:t>
            </w:r>
            <w:r w:rsidR="002907AE" w:rsidRPr="00656A9E">
              <w:rPr>
                <w:rFonts w:ascii="Calibri" w:eastAsia="Times New Roman" w:hAnsi="Calibri" w:cs="Calibri"/>
                <w:color w:val="000000"/>
                <w:sz w:val="22"/>
                <w:szCs w:val="22"/>
                <w:lang w:val="en-GB" w:eastAsia="da-DK"/>
              </w:rPr>
              <w:t xml:space="preserve"> </w:t>
            </w:r>
            <w:r w:rsidR="0083556D">
              <w:rPr>
                <w:rFonts w:ascii="Calibri" w:eastAsia="Times New Roman" w:hAnsi="Calibri" w:cs="Calibri"/>
                <w:color w:val="000000"/>
                <w:sz w:val="22"/>
                <w:szCs w:val="22"/>
                <w:lang w:val="en-GB" w:eastAsia="da-DK"/>
              </w:rPr>
              <w:t>and communit</w:t>
            </w:r>
            <w:r w:rsidR="008B7B15">
              <w:rPr>
                <w:rFonts w:ascii="Calibri" w:eastAsia="Times New Roman" w:hAnsi="Calibri" w:cs="Calibri"/>
                <w:color w:val="000000"/>
                <w:sz w:val="22"/>
                <w:szCs w:val="22"/>
                <w:lang w:val="en-GB" w:eastAsia="da-DK"/>
              </w:rPr>
              <w:t>y members</w:t>
            </w:r>
            <w:r w:rsidR="00F67981">
              <w:rPr>
                <w:rFonts w:ascii="Calibri" w:eastAsia="Times New Roman" w:hAnsi="Calibri" w:cs="Calibri"/>
                <w:color w:val="000000"/>
                <w:sz w:val="22"/>
                <w:szCs w:val="22"/>
                <w:lang w:val="en-GB" w:eastAsia="da-DK"/>
              </w:rPr>
              <w:t xml:space="preserve">. </w:t>
            </w:r>
            <w:r w:rsidR="0083556D">
              <w:rPr>
                <w:rFonts w:ascii="Calibri" w:eastAsia="Times New Roman" w:hAnsi="Calibri" w:cs="Calibri"/>
                <w:color w:val="000000"/>
                <w:sz w:val="22"/>
                <w:szCs w:val="22"/>
                <w:lang w:val="en-GB" w:eastAsia="da-DK"/>
              </w:rPr>
              <w:t xml:space="preserve"> </w:t>
            </w:r>
            <w:r w:rsidR="002907AE" w:rsidRPr="00656A9E">
              <w:rPr>
                <w:rFonts w:ascii="Calibri" w:eastAsia="Times New Roman" w:hAnsi="Calibri" w:cs="Calibri"/>
                <w:color w:val="000000"/>
                <w:sz w:val="22"/>
                <w:szCs w:val="22"/>
                <w:lang w:val="en-GB" w:eastAsia="da-DK"/>
              </w:rPr>
              <w:t> </w:t>
            </w:r>
          </w:p>
        </w:tc>
      </w:tr>
      <w:tr w:rsidR="004508E6" w:rsidRPr="004B3881" w14:paraId="2080EFD9" w14:textId="77777777" w:rsidTr="001242E8">
        <w:tc>
          <w:tcPr>
            <w:tcW w:w="3964" w:type="dxa"/>
          </w:tcPr>
          <w:p w14:paraId="6D6661DB" w14:textId="34566BE4" w:rsidR="004508E6" w:rsidRPr="001242E8" w:rsidRDefault="002907AE" w:rsidP="001242E8">
            <w:pPr>
              <w:textAlignment w:val="baseline"/>
              <w:rPr>
                <w:rFonts w:ascii="Calibri" w:eastAsia="Times New Roman" w:hAnsi="Calibri" w:cs="Calibri"/>
                <w:color w:val="000000"/>
                <w:sz w:val="22"/>
                <w:szCs w:val="22"/>
                <w:lang w:val="en-GB" w:eastAsia="da-DK"/>
              </w:rPr>
            </w:pPr>
            <w:r w:rsidRPr="000955CA">
              <w:rPr>
                <w:rFonts w:ascii="Calibri" w:eastAsia="Times New Roman" w:hAnsi="Calibri" w:cs="Calibri"/>
                <w:color w:val="000000"/>
                <w:sz w:val="22"/>
                <w:szCs w:val="22"/>
                <w:lang w:val="en-US" w:eastAsia="da-DK"/>
              </w:rPr>
              <w:t xml:space="preserve">Assessment Centre </w:t>
            </w:r>
            <w:r>
              <w:rPr>
                <w:rFonts w:ascii="Calibri" w:eastAsia="Times New Roman" w:hAnsi="Calibri" w:cs="Calibri"/>
                <w:color w:val="000000"/>
                <w:sz w:val="22"/>
                <w:szCs w:val="22"/>
                <w:lang w:val="en-US" w:eastAsia="da-DK"/>
              </w:rPr>
              <w:t xml:space="preserve">officers, </w:t>
            </w:r>
            <w:r w:rsidR="00E057EE">
              <w:rPr>
                <w:rFonts w:ascii="Calibri" w:eastAsia="Times New Roman" w:hAnsi="Calibri" w:cs="Calibri"/>
                <w:color w:val="000000"/>
                <w:sz w:val="22"/>
                <w:szCs w:val="22"/>
                <w:lang w:val="en-US" w:eastAsia="da-DK"/>
              </w:rPr>
              <w:br/>
              <w:t>1</w:t>
            </w:r>
            <w:r>
              <w:rPr>
                <w:rFonts w:ascii="Calibri" w:eastAsia="Times New Roman" w:hAnsi="Calibri" w:cs="Calibri"/>
                <w:color w:val="000000"/>
                <w:sz w:val="22"/>
                <w:szCs w:val="22"/>
                <w:lang w:val="en-US" w:eastAsia="da-DK"/>
              </w:rPr>
              <w:t xml:space="preserve"> from each county,</w:t>
            </w:r>
          </w:p>
        </w:tc>
        <w:tc>
          <w:tcPr>
            <w:tcW w:w="5670" w:type="dxa"/>
          </w:tcPr>
          <w:p w14:paraId="0BC505EC" w14:textId="053DB3E8" w:rsidR="004508E6" w:rsidRDefault="00E057EE" w:rsidP="00383278">
            <w:pPr>
              <w:rPr>
                <w:sz w:val="22"/>
                <w:szCs w:val="22"/>
                <w:lang w:val="en-GB"/>
              </w:rPr>
            </w:pPr>
            <w:r>
              <w:rPr>
                <w:rFonts w:ascii="Calibri" w:eastAsia="Times New Roman" w:hAnsi="Calibri" w:cs="Calibri"/>
                <w:color w:val="000000"/>
                <w:sz w:val="22"/>
                <w:szCs w:val="22"/>
                <w:lang w:val="en-US" w:eastAsia="da-DK"/>
              </w:rPr>
              <w:t>5</w:t>
            </w:r>
            <w:r w:rsidR="00121852">
              <w:rPr>
                <w:rFonts w:ascii="Calibri" w:eastAsia="Times New Roman" w:hAnsi="Calibri" w:cs="Calibri"/>
                <w:color w:val="000000"/>
                <w:sz w:val="22"/>
                <w:szCs w:val="22"/>
                <w:lang w:val="en-US" w:eastAsia="da-DK"/>
              </w:rPr>
              <w:t>0 officers will</w:t>
            </w:r>
            <w:r w:rsidR="00D10A1C">
              <w:rPr>
                <w:rFonts w:ascii="Calibri" w:eastAsia="Times New Roman" w:hAnsi="Calibri" w:cs="Calibri"/>
                <w:color w:val="000000"/>
                <w:sz w:val="22"/>
                <w:szCs w:val="22"/>
                <w:lang w:val="en-US" w:eastAsia="da-DK"/>
              </w:rPr>
              <w:t xml:space="preserve"> be able to</w:t>
            </w:r>
            <w:r w:rsidR="002907AE" w:rsidRPr="00656A9E">
              <w:rPr>
                <w:rFonts w:ascii="Calibri" w:eastAsia="Times New Roman" w:hAnsi="Calibri" w:cs="Calibri"/>
                <w:color w:val="000000"/>
                <w:sz w:val="22"/>
                <w:szCs w:val="22"/>
                <w:lang w:val="en-GB" w:eastAsia="da-DK"/>
              </w:rPr>
              <w:t xml:space="preserve"> give advice to parents about AAC</w:t>
            </w:r>
            <w:r>
              <w:rPr>
                <w:rFonts w:ascii="Calibri" w:eastAsia="Times New Roman" w:hAnsi="Calibri" w:cs="Calibri"/>
                <w:color w:val="000000"/>
                <w:sz w:val="22"/>
                <w:szCs w:val="22"/>
                <w:lang w:val="en-GB" w:eastAsia="da-DK"/>
              </w:rPr>
              <w:t xml:space="preserve"> </w:t>
            </w:r>
            <w:proofErr w:type="spellStart"/>
            <w:r>
              <w:rPr>
                <w:rFonts w:ascii="Calibri" w:eastAsia="Times New Roman" w:hAnsi="Calibri" w:cs="Calibri"/>
                <w:color w:val="000000"/>
                <w:sz w:val="22"/>
                <w:szCs w:val="22"/>
                <w:lang w:val="en-GB" w:eastAsia="da-DK"/>
              </w:rPr>
              <w:t>an</w:t>
            </w:r>
            <w:proofErr w:type="spellEnd"/>
            <w:r>
              <w:rPr>
                <w:rFonts w:ascii="Calibri" w:eastAsia="Times New Roman" w:hAnsi="Calibri" w:cs="Calibri"/>
                <w:color w:val="000000"/>
                <w:sz w:val="22"/>
                <w:szCs w:val="22"/>
                <w:lang w:val="en-GB" w:eastAsia="da-DK"/>
              </w:rPr>
              <w:t xml:space="preserve"> to instruct colleges in their county on AAC</w:t>
            </w:r>
          </w:p>
        </w:tc>
      </w:tr>
      <w:tr w:rsidR="002907AE" w:rsidRPr="004B3881" w14:paraId="728E3067" w14:textId="77777777" w:rsidTr="001242E8">
        <w:tc>
          <w:tcPr>
            <w:tcW w:w="3964" w:type="dxa"/>
          </w:tcPr>
          <w:p w14:paraId="3632C468" w14:textId="1BB60DE1" w:rsidR="002907AE" w:rsidRPr="00E057EE" w:rsidRDefault="002907AE" w:rsidP="00E057EE">
            <w:pPr>
              <w:textAlignment w:val="baseline"/>
              <w:rPr>
                <w:rFonts w:ascii="Calibri" w:eastAsia="Times New Roman" w:hAnsi="Calibri" w:cs="Calibri"/>
                <w:color w:val="000000"/>
                <w:sz w:val="22"/>
                <w:szCs w:val="22"/>
                <w:lang w:val="en-GB" w:eastAsia="da-DK"/>
              </w:rPr>
            </w:pPr>
            <w:r w:rsidRPr="00656A9E">
              <w:rPr>
                <w:rFonts w:ascii="Calibri" w:eastAsia="Times New Roman" w:hAnsi="Calibri" w:cs="Calibri"/>
                <w:color w:val="000000"/>
                <w:sz w:val="22"/>
                <w:szCs w:val="22"/>
                <w:lang w:val="en-GB" w:eastAsia="da-DK"/>
              </w:rPr>
              <w:t xml:space="preserve">Parents </w:t>
            </w:r>
            <w:r>
              <w:rPr>
                <w:rFonts w:ascii="Calibri" w:eastAsia="Times New Roman" w:hAnsi="Calibri" w:cs="Calibri"/>
                <w:color w:val="000000"/>
                <w:sz w:val="22"/>
                <w:szCs w:val="22"/>
                <w:lang w:val="en-GB" w:eastAsia="da-DK"/>
              </w:rPr>
              <w:t xml:space="preserve">from 10 self-help groups, app. 150 parents </w:t>
            </w:r>
            <w:r w:rsidRPr="00656A9E">
              <w:rPr>
                <w:rFonts w:ascii="Calibri" w:eastAsia="Times New Roman" w:hAnsi="Calibri" w:cs="Calibri"/>
                <w:color w:val="000000"/>
                <w:sz w:val="22"/>
                <w:szCs w:val="22"/>
                <w:lang w:val="en-GB" w:eastAsia="da-DK"/>
              </w:rPr>
              <w:t>to children</w:t>
            </w:r>
            <w:r w:rsidR="00E057EE">
              <w:rPr>
                <w:rFonts w:ascii="Calibri" w:eastAsia="Times New Roman" w:hAnsi="Calibri" w:cs="Calibri"/>
                <w:color w:val="000000"/>
                <w:sz w:val="22"/>
                <w:szCs w:val="22"/>
                <w:lang w:val="en-GB" w:eastAsia="da-DK"/>
              </w:rPr>
              <w:t xml:space="preserve"> with special needs particularly those</w:t>
            </w:r>
            <w:r w:rsidRPr="00656A9E">
              <w:rPr>
                <w:rFonts w:ascii="Calibri" w:eastAsia="Times New Roman" w:hAnsi="Calibri" w:cs="Calibri"/>
                <w:color w:val="000000"/>
                <w:sz w:val="22"/>
                <w:szCs w:val="22"/>
                <w:lang w:val="en-GB" w:eastAsia="da-DK"/>
              </w:rPr>
              <w:t xml:space="preserve"> without a functional language</w:t>
            </w:r>
            <w:r w:rsidR="00E057EE">
              <w:rPr>
                <w:rFonts w:ascii="Calibri" w:eastAsia="Times New Roman" w:hAnsi="Calibri" w:cs="Calibri"/>
                <w:color w:val="000000"/>
                <w:sz w:val="22"/>
                <w:szCs w:val="22"/>
                <w:lang w:val="en-GB" w:eastAsia="da-DK"/>
              </w:rPr>
              <w:t>.</w:t>
            </w:r>
          </w:p>
        </w:tc>
        <w:tc>
          <w:tcPr>
            <w:tcW w:w="5670" w:type="dxa"/>
          </w:tcPr>
          <w:p w14:paraId="54A5AA96" w14:textId="40236B9C" w:rsidR="002907AE" w:rsidRDefault="00DF7497" w:rsidP="00383278">
            <w:pPr>
              <w:rPr>
                <w:sz w:val="22"/>
                <w:szCs w:val="22"/>
                <w:lang w:val="en-GB"/>
              </w:rPr>
            </w:pPr>
            <w:r>
              <w:rPr>
                <w:sz w:val="22"/>
                <w:szCs w:val="22"/>
                <w:lang w:val="en-GB"/>
              </w:rPr>
              <w:t xml:space="preserve">They will be able to communicate </w:t>
            </w:r>
            <w:r w:rsidR="00411841">
              <w:rPr>
                <w:sz w:val="22"/>
                <w:szCs w:val="22"/>
                <w:lang w:val="en-GB"/>
              </w:rPr>
              <w:t>with their children using AAC</w:t>
            </w:r>
            <w:r w:rsidR="000744A2">
              <w:rPr>
                <w:sz w:val="22"/>
                <w:szCs w:val="22"/>
                <w:lang w:val="en-GB"/>
              </w:rPr>
              <w:t>.</w:t>
            </w:r>
            <w:r w:rsidR="00411841">
              <w:rPr>
                <w:sz w:val="22"/>
                <w:szCs w:val="22"/>
                <w:lang w:val="en-GB"/>
              </w:rPr>
              <w:t xml:space="preserve"> They will know about their rights as parents</w:t>
            </w:r>
            <w:r w:rsidR="000744A2" w:rsidRPr="005536E7">
              <w:rPr>
                <w:sz w:val="22"/>
                <w:szCs w:val="22"/>
                <w:lang w:val="en-GB"/>
              </w:rPr>
              <w:t xml:space="preserve">. </w:t>
            </w:r>
            <w:r w:rsidR="005536E7">
              <w:rPr>
                <w:sz w:val="22"/>
                <w:szCs w:val="22"/>
                <w:lang w:val="en-GB"/>
              </w:rPr>
              <w:t xml:space="preserve">A </w:t>
            </w:r>
            <w:r w:rsidR="00162C54" w:rsidRPr="005536E7">
              <w:rPr>
                <w:sz w:val="22"/>
                <w:szCs w:val="22"/>
                <w:lang w:val="en-GB"/>
              </w:rPr>
              <w:t xml:space="preserve">feeling of fellowship with others, </w:t>
            </w:r>
            <w:proofErr w:type="gramStart"/>
            <w:r w:rsidR="00162C54" w:rsidRPr="005536E7">
              <w:rPr>
                <w:sz w:val="22"/>
                <w:szCs w:val="22"/>
                <w:lang w:val="en-GB"/>
              </w:rPr>
              <w:t>as a result of</w:t>
            </w:r>
            <w:proofErr w:type="gramEnd"/>
            <w:r w:rsidR="00162C54" w:rsidRPr="005536E7">
              <w:rPr>
                <w:sz w:val="22"/>
                <w:szCs w:val="22"/>
                <w:lang w:val="en-GB"/>
              </w:rPr>
              <w:t xml:space="preserve"> sharing common attitudes, interests, and goals</w:t>
            </w:r>
          </w:p>
        </w:tc>
      </w:tr>
      <w:tr w:rsidR="002907AE" w:rsidRPr="004B3881" w14:paraId="77AEA19D" w14:textId="77777777" w:rsidTr="001242E8">
        <w:trPr>
          <w:trHeight w:val="265"/>
        </w:trPr>
        <w:tc>
          <w:tcPr>
            <w:tcW w:w="3964" w:type="dxa"/>
          </w:tcPr>
          <w:p w14:paraId="7437D990" w14:textId="3C5A1846" w:rsidR="002907AE" w:rsidRPr="00F338B5" w:rsidRDefault="002907AE" w:rsidP="00F338B5">
            <w:pPr>
              <w:textAlignment w:val="baseline"/>
              <w:rPr>
                <w:rFonts w:ascii="Calibri" w:eastAsia="Times New Roman" w:hAnsi="Calibri" w:cs="Calibri"/>
                <w:color w:val="000000"/>
                <w:sz w:val="22"/>
                <w:szCs w:val="22"/>
                <w:lang w:val="en-GB" w:eastAsia="da-DK"/>
              </w:rPr>
            </w:pPr>
            <w:r>
              <w:rPr>
                <w:rFonts w:ascii="Calibri" w:eastAsia="Times New Roman" w:hAnsi="Calibri" w:cs="Calibri"/>
                <w:color w:val="000000"/>
                <w:sz w:val="22"/>
                <w:szCs w:val="22"/>
                <w:lang w:val="en-GB" w:eastAsia="da-DK"/>
              </w:rPr>
              <w:t xml:space="preserve">Lecturers at </w:t>
            </w:r>
            <w:r w:rsidR="00E057EE">
              <w:rPr>
                <w:rFonts w:ascii="Calibri" w:eastAsia="Times New Roman" w:hAnsi="Calibri" w:cs="Calibri"/>
                <w:color w:val="000000"/>
                <w:sz w:val="22"/>
                <w:szCs w:val="22"/>
                <w:lang w:val="en-GB" w:eastAsia="da-DK"/>
              </w:rPr>
              <w:t>7</w:t>
            </w:r>
            <w:r>
              <w:rPr>
                <w:rFonts w:ascii="Calibri" w:eastAsia="Times New Roman" w:hAnsi="Calibri" w:cs="Calibri"/>
                <w:color w:val="000000"/>
                <w:sz w:val="22"/>
                <w:szCs w:val="22"/>
                <w:lang w:val="en-GB" w:eastAsia="da-DK"/>
              </w:rPr>
              <w:t xml:space="preserve"> higher learning institutes</w:t>
            </w:r>
          </w:p>
        </w:tc>
        <w:tc>
          <w:tcPr>
            <w:tcW w:w="5670" w:type="dxa"/>
          </w:tcPr>
          <w:p w14:paraId="1DA25549" w14:textId="19B110E7" w:rsidR="002907AE" w:rsidRDefault="00BA6708" w:rsidP="00383278">
            <w:pPr>
              <w:rPr>
                <w:sz w:val="22"/>
                <w:szCs w:val="22"/>
                <w:lang w:val="en-GB"/>
              </w:rPr>
            </w:pPr>
            <w:r>
              <w:rPr>
                <w:rFonts w:ascii="Calibri" w:eastAsia="Times New Roman" w:hAnsi="Calibri" w:cs="Calibri"/>
                <w:color w:val="000000"/>
                <w:sz w:val="22"/>
                <w:szCs w:val="22"/>
                <w:lang w:val="en-GB" w:eastAsia="da-DK"/>
              </w:rPr>
              <w:t>18 lecturers are trained in the AAC method</w:t>
            </w:r>
            <w:r w:rsidR="007C0633">
              <w:rPr>
                <w:rFonts w:ascii="Calibri" w:eastAsia="Times New Roman" w:hAnsi="Calibri" w:cs="Calibri"/>
                <w:color w:val="000000"/>
                <w:sz w:val="22"/>
                <w:szCs w:val="22"/>
                <w:lang w:val="en-GB" w:eastAsia="da-DK"/>
              </w:rPr>
              <w:t>. W</w:t>
            </w:r>
            <w:r w:rsidR="009F3CF5">
              <w:rPr>
                <w:sz w:val="22"/>
                <w:szCs w:val="22"/>
                <w:lang w:val="en-GB"/>
              </w:rPr>
              <w:t>ill</w:t>
            </w:r>
            <w:r w:rsidR="001C3FC3">
              <w:rPr>
                <w:sz w:val="22"/>
                <w:szCs w:val="22"/>
                <w:lang w:val="en-GB"/>
              </w:rPr>
              <w:t xml:space="preserve"> be able to </w:t>
            </w:r>
            <w:r w:rsidR="00901EA0">
              <w:rPr>
                <w:sz w:val="22"/>
                <w:szCs w:val="22"/>
                <w:lang w:val="en-GB"/>
              </w:rPr>
              <w:t xml:space="preserve">train </w:t>
            </w:r>
            <w:r w:rsidR="009F3CF5">
              <w:rPr>
                <w:sz w:val="22"/>
                <w:szCs w:val="22"/>
                <w:lang w:val="en-GB"/>
              </w:rPr>
              <w:t xml:space="preserve">student </w:t>
            </w:r>
            <w:r w:rsidR="00901EA0">
              <w:rPr>
                <w:sz w:val="22"/>
                <w:szCs w:val="22"/>
                <w:lang w:val="en-GB"/>
              </w:rPr>
              <w:t xml:space="preserve">teachers </w:t>
            </w:r>
            <w:r w:rsidR="00062F7C">
              <w:rPr>
                <w:sz w:val="22"/>
                <w:szCs w:val="22"/>
                <w:lang w:val="en-GB"/>
              </w:rPr>
              <w:t xml:space="preserve">and to make </w:t>
            </w:r>
            <w:r w:rsidR="00E1585E">
              <w:rPr>
                <w:sz w:val="22"/>
                <w:szCs w:val="22"/>
                <w:lang w:val="en-GB"/>
              </w:rPr>
              <w:t>boards</w:t>
            </w:r>
            <w:r w:rsidR="00811846">
              <w:rPr>
                <w:sz w:val="22"/>
                <w:szCs w:val="22"/>
                <w:lang w:val="en-GB"/>
              </w:rPr>
              <w:t xml:space="preserve"> </w:t>
            </w:r>
          </w:p>
        </w:tc>
      </w:tr>
      <w:tr w:rsidR="002907AE" w:rsidRPr="004B3881" w14:paraId="577AE943" w14:textId="77777777" w:rsidTr="001242E8">
        <w:trPr>
          <w:trHeight w:val="425"/>
        </w:trPr>
        <w:tc>
          <w:tcPr>
            <w:tcW w:w="3964" w:type="dxa"/>
            <w:vAlign w:val="bottom"/>
          </w:tcPr>
          <w:p w14:paraId="6012CFD3" w14:textId="7C654755" w:rsidR="002907AE" w:rsidRPr="00701268" w:rsidRDefault="002907AE" w:rsidP="002907AE">
            <w:pPr>
              <w:textAlignment w:val="baseline"/>
              <w:rPr>
                <w:rFonts w:ascii="Calibri" w:eastAsia="Times New Roman" w:hAnsi="Calibri" w:cs="Calibri"/>
                <w:b/>
                <w:bCs/>
                <w:color w:val="000000"/>
                <w:sz w:val="22"/>
                <w:szCs w:val="22"/>
                <w:lang w:val="en-GB" w:eastAsia="da-DK"/>
              </w:rPr>
            </w:pPr>
            <w:r w:rsidRPr="00611D18">
              <w:rPr>
                <w:rFonts w:ascii="Calibri" w:eastAsia="Times New Roman" w:hAnsi="Calibri" w:cs="Calibri"/>
                <w:b/>
                <w:bCs/>
                <w:color w:val="000000"/>
                <w:sz w:val="22"/>
                <w:szCs w:val="22"/>
                <w:lang w:val="en-GB" w:eastAsia="da-DK"/>
              </w:rPr>
              <w:t>Secondary target group, affected by the activities:</w:t>
            </w:r>
          </w:p>
        </w:tc>
        <w:tc>
          <w:tcPr>
            <w:tcW w:w="5670" w:type="dxa"/>
          </w:tcPr>
          <w:p w14:paraId="4CBBB0D0" w14:textId="77777777" w:rsidR="002907AE" w:rsidRDefault="002907AE" w:rsidP="00383278">
            <w:pPr>
              <w:rPr>
                <w:sz w:val="22"/>
                <w:szCs w:val="22"/>
                <w:lang w:val="en-GB"/>
              </w:rPr>
            </w:pPr>
          </w:p>
        </w:tc>
      </w:tr>
      <w:tr w:rsidR="002907AE" w:rsidRPr="004B3881" w14:paraId="03B0FFA4" w14:textId="77777777" w:rsidTr="001242E8">
        <w:tc>
          <w:tcPr>
            <w:tcW w:w="3964" w:type="dxa"/>
          </w:tcPr>
          <w:p w14:paraId="082E7DE7" w14:textId="4954217A" w:rsidR="002907AE" w:rsidRDefault="002907AE" w:rsidP="002907AE">
            <w:pPr>
              <w:textAlignment w:val="baseline"/>
              <w:rPr>
                <w:rFonts w:ascii="Calibri" w:eastAsia="Times New Roman" w:hAnsi="Calibri" w:cs="Calibri"/>
                <w:color w:val="000000"/>
                <w:sz w:val="22"/>
                <w:szCs w:val="22"/>
                <w:lang w:val="en-GB" w:eastAsia="da-DK"/>
              </w:rPr>
            </w:pPr>
            <w:r w:rsidRPr="00656A9E">
              <w:rPr>
                <w:rFonts w:ascii="Calibri" w:eastAsia="Times New Roman" w:hAnsi="Calibri" w:cs="Calibri"/>
                <w:color w:val="000000"/>
                <w:sz w:val="22"/>
                <w:szCs w:val="22"/>
                <w:lang w:val="en-GB" w:eastAsia="da-DK"/>
              </w:rPr>
              <w:t>Children without a functional language, at risk of long-life marginalisation.</w:t>
            </w:r>
          </w:p>
        </w:tc>
        <w:tc>
          <w:tcPr>
            <w:tcW w:w="5670" w:type="dxa"/>
          </w:tcPr>
          <w:p w14:paraId="7AA0BE49" w14:textId="19A74E50" w:rsidR="002907AE" w:rsidRDefault="00136FCF" w:rsidP="00383278">
            <w:pPr>
              <w:rPr>
                <w:sz w:val="22"/>
                <w:szCs w:val="22"/>
                <w:lang w:val="en-GB"/>
              </w:rPr>
            </w:pPr>
            <w:r>
              <w:rPr>
                <w:sz w:val="22"/>
                <w:szCs w:val="22"/>
                <w:lang w:val="en-GB"/>
              </w:rPr>
              <w:t xml:space="preserve">App. 200 learners at 10 special schools </w:t>
            </w:r>
            <w:r w:rsidR="00F70872">
              <w:rPr>
                <w:sz w:val="22"/>
                <w:szCs w:val="22"/>
                <w:lang w:val="en-GB"/>
              </w:rPr>
              <w:t>will be able to communicate by means of AAC</w:t>
            </w:r>
          </w:p>
        </w:tc>
      </w:tr>
    </w:tbl>
    <w:p w14:paraId="430A240F" w14:textId="279CB2E6" w:rsidR="00656A9E" w:rsidRDefault="00656A9E" w:rsidP="00017912">
      <w:pPr>
        <w:rPr>
          <w:sz w:val="22"/>
          <w:szCs w:val="22"/>
          <w:lang w:val="en-GB"/>
        </w:rPr>
      </w:pPr>
    </w:p>
    <w:p w14:paraId="1C58D0E1" w14:textId="797589BB" w:rsidR="00656A9E" w:rsidRPr="005E20C6" w:rsidRDefault="00EC77D5" w:rsidP="00EB72DC">
      <w:pPr>
        <w:pStyle w:val="BRUGDENNEOVERSKRIFT"/>
        <w:numPr>
          <w:ilvl w:val="0"/>
          <w:numId w:val="0"/>
        </w:numPr>
        <w:ind w:left="360" w:hanging="360"/>
        <w:rPr>
          <w:sz w:val="22"/>
          <w:szCs w:val="22"/>
          <w:lang w:val="en-GB"/>
        </w:rPr>
      </w:pPr>
      <w:r>
        <w:rPr>
          <w:sz w:val="22"/>
          <w:szCs w:val="22"/>
          <w:lang w:val="en-GB"/>
        </w:rPr>
        <w:t>T</w:t>
      </w:r>
      <w:r w:rsidR="00493634">
        <w:rPr>
          <w:sz w:val="22"/>
          <w:szCs w:val="22"/>
          <w:lang w:val="en-GB"/>
        </w:rPr>
        <w:t xml:space="preserve">he strategy </w:t>
      </w:r>
      <w:r w:rsidR="00984366">
        <w:rPr>
          <w:sz w:val="22"/>
          <w:szCs w:val="22"/>
          <w:lang w:val="en-GB"/>
        </w:rPr>
        <w:t>of the intervention</w:t>
      </w:r>
    </w:p>
    <w:p w14:paraId="0BB4F325" w14:textId="3F368349" w:rsidR="002C27DA" w:rsidRDefault="00E87E6E" w:rsidP="00F5593A">
      <w:pPr>
        <w:rPr>
          <w:rFonts w:ascii="Calibri" w:eastAsia="Times New Roman" w:hAnsi="Calibri" w:cs="Calibri"/>
          <w:color w:val="BA1E27" w:themeColor="accent2"/>
          <w:sz w:val="22"/>
          <w:szCs w:val="22"/>
          <w:lang w:val="en-GB" w:eastAsia="da-DK"/>
        </w:rPr>
      </w:pPr>
      <w:r>
        <w:rPr>
          <w:rFonts w:ascii="Calibri" w:eastAsia="Times New Roman" w:hAnsi="Calibri" w:cs="Calibri"/>
          <w:color w:val="000000"/>
          <w:sz w:val="22"/>
          <w:szCs w:val="22"/>
          <w:lang w:val="en-GB" w:eastAsia="da-DK"/>
        </w:rPr>
        <w:t xml:space="preserve">The strategy of </w:t>
      </w:r>
      <w:r w:rsidR="00554CE6">
        <w:rPr>
          <w:rFonts w:ascii="Calibri" w:eastAsia="Times New Roman" w:hAnsi="Calibri" w:cs="Calibri"/>
          <w:color w:val="000000"/>
          <w:sz w:val="22"/>
          <w:szCs w:val="22"/>
          <w:lang w:val="en-GB" w:eastAsia="da-DK"/>
        </w:rPr>
        <w:t>project</w:t>
      </w:r>
      <w:r>
        <w:rPr>
          <w:rFonts w:ascii="Calibri" w:eastAsia="Times New Roman" w:hAnsi="Calibri" w:cs="Calibri"/>
          <w:color w:val="000000"/>
          <w:sz w:val="22"/>
          <w:szCs w:val="22"/>
          <w:lang w:val="en-GB" w:eastAsia="da-DK"/>
        </w:rPr>
        <w:t xml:space="preserve"> </w:t>
      </w:r>
      <w:r w:rsidR="00656A9E" w:rsidRPr="00656A9E">
        <w:rPr>
          <w:rFonts w:ascii="Calibri" w:eastAsia="Times New Roman" w:hAnsi="Calibri" w:cs="Calibri"/>
          <w:color w:val="000000"/>
          <w:sz w:val="22"/>
          <w:szCs w:val="22"/>
          <w:lang w:val="en-GB" w:eastAsia="da-DK"/>
        </w:rPr>
        <w:t xml:space="preserve">Communication Matters </w:t>
      </w:r>
      <w:r w:rsidR="000D6077">
        <w:rPr>
          <w:rFonts w:ascii="Calibri" w:eastAsia="Times New Roman" w:hAnsi="Calibri" w:cs="Calibri"/>
          <w:color w:val="000000"/>
          <w:sz w:val="22"/>
          <w:szCs w:val="22"/>
          <w:lang w:val="en-GB" w:eastAsia="da-DK"/>
        </w:rPr>
        <w:t>is</w:t>
      </w:r>
      <w:r w:rsidR="004F0DFE">
        <w:rPr>
          <w:rFonts w:ascii="Calibri" w:eastAsia="Times New Roman" w:hAnsi="Calibri" w:cs="Calibri"/>
          <w:color w:val="000000"/>
          <w:sz w:val="22"/>
          <w:szCs w:val="22"/>
          <w:lang w:val="en-GB" w:eastAsia="da-DK"/>
        </w:rPr>
        <w:t xml:space="preserve"> to </w:t>
      </w:r>
      <w:r w:rsidR="00952F96">
        <w:rPr>
          <w:rFonts w:ascii="Calibri" w:eastAsia="Times New Roman" w:hAnsi="Calibri" w:cs="Calibri"/>
          <w:color w:val="000000"/>
          <w:sz w:val="22"/>
          <w:szCs w:val="22"/>
          <w:lang w:val="en-GB" w:eastAsia="da-DK"/>
        </w:rPr>
        <w:t xml:space="preserve">place SAAC Kenya in a </w:t>
      </w:r>
      <w:r w:rsidR="00FC6C52">
        <w:rPr>
          <w:rFonts w:ascii="Calibri" w:eastAsia="Times New Roman" w:hAnsi="Calibri" w:cs="Calibri"/>
          <w:color w:val="000000"/>
          <w:sz w:val="22"/>
          <w:szCs w:val="22"/>
          <w:lang w:val="en-GB" w:eastAsia="da-DK"/>
        </w:rPr>
        <w:t xml:space="preserve">position where it </w:t>
      </w:r>
      <w:r w:rsidR="00F805EA">
        <w:rPr>
          <w:rFonts w:ascii="Calibri" w:eastAsia="Times New Roman" w:hAnsi="Calibri" w:cs="Calibri"/>
          <w:color w:val="000000"/>
          <w:sz w:val="22"/>
          <w:szCs w:val="22"/>
          <w:lang w:val="en-GB" w:eastAsia="da-DK"/>
        </w:rPr>
        <w:t xml:space="preserve">conducts lobby and advocacy </w:t>
      </w:r>
      <w:r w:rsidR="00092450">
        <w:rPr>
          <w:rFonts w:ascii="Calibri" w:eastAsia="Times New Roman" w:hAnsi="Calibri" w:cs="Calibri"/>
          <w:color w:val="000000"/>
          <w:sz w:val="22"/>
          <w:szCs w:val="22"/>
          <w:lang w:val="en-GB" w:eastAsia="da-DK"/>
        </w:rPr>
        <w:t xml:space="preserve">activities and perform negotiations with authorities </w:t>
      </w:r>
      <w:r w:rsidR="001A3032">
        <w:rPr>
          <w:rFonts w:ascii="Calibri" w:eastAsia="Times New Roman" w:hAnsi="Calibri" w:cs="Calibri"/>
          <w:color w:val="000000"/>
          <w:sz w:val="22"/>
          <w:szCs w:val="22"/>
          <w:lang w:val="en-GB" w:eastAsia="da-DK"/>
        </w:rPr>
        <w:t xml:space="preserve">and </w:t>
      </w:r>
      <w:r w:rsidR="00686BA2">
        <w:rPr>
          <w:rFonts w:ascii="Calibri" w:eastAsia="Times New Roman" w:hAnsi="Calibri" w:cs="Calibri"/>
          <w:color w:val="000000"/>
          <w:sz w:val="22"/>
          <w:szCs w:val="22"/>
          <w:lang w:val="en-GB" w:eastAsia="da-DK"/>
        </w:rPr>
        <w:t xml:space="preserve">in this way </w:t>
      </w:r>
      <w:r w:rsidR="001A3032">
        <w:rPr>
          <w:rFonts w:ascii="Calibri" w:eastAsia="Times New Roman" w:hAnsi="Calibri" w:cs="Calibri"/>
          <w:color w:val="000000"/>
          <w:sz w:val="22"/>
          <w:szCs w:val="22"/>
          <w:lang w:val="en-GB" w:eastAsia="da-DK"/>
        </w:rPr>
        <w:t xml:space="preserve">becomes an important and </w:t>
      </w:r>
      <w:r w:rsidR="006168E4">
        <w:rPr>
          <w:rFonts w:ascii="Calibri" w:eastAsia="Times New Roman" w:hAnsi="Calibri" w:cs="Calibri"/>
          <w:color w:val="000000"/>
          <w:sz w:val="22"/>
          <w:szCs w:val="22"/>
          <w:lang w:val="en-GB" w:eastAsia="da-DK"/>
        </w:rPr>
        <w:t>recognized player</w:t>
      </w:r>
      <w:r w:rsidR="00F805EA">
        <w:rPr>
          <w:rFonts w:ascii="Calibri" w:eastAsia="Times New Roman" w:hAnsi="Calibri" w:cs="Calibri"/>
          <w:color w:val="000000"/>
          <w:sz w:val="22"/>
          <w:szCs w:val="22"/>
          <w:lang w:val="en-GB" w:eastAsia="da-DK"/>
        </w:rPr>
        <w:t xml:space="preserve"> </w:t>
      </w:r>
      <w:r w:rsidR="00686BA2">
        <w:rPr>
          <w:rFonts w:ascii="Calibri" w:eastAsia="Times New Roman" w:hAnsi="Calibri" w:cs="Calibri"/>
          <w:color w:val="000000"/>
          <w:sz w:val="22"/>
          <w:szCs w:val="22"/>
          <w:lang w:val="en-GB" w:eastAsia="da-DK"/>
        </w:rPr>
        <w:t>in the field of AAC.</w:t>
      </w:r>
      <w:r w:rsidR="00996D0C">
        <w:rPr>
          <w:rFonts w:ascii="Calibri" w:eastAsia="Times New Roman" w:hAnsi="Calibri" w:cs="Calibri"/>
          <w:color w:val="000000"/>
          <w:sz w:val="22"/>
          <w:szCs w:val="22"/>
          <w:lang w:val="en-GB" w:eastAsia="da-DK"/>
        </w:rPr>
        <w:t xml:space="preserve"> </w:t>
      </w:r>
      <w:r w:rsidR="00447C5E">
        <w:rPr>
          <w:rFonts w:ascii="Calibri" w:eastAsia="Times New Roman" w:hAnsi="Calibri" w:cs="Calibri"/>
          <w:color w:val="000000"/>
          <w:sz w:val="22"/>
          <w:szCs w:val="22"/>
          <w:lang w:val="en-GB" w:eastAsia="da-DK"/>
        </w:rPr>
        <w:t>Since they were the one</w:t>
      </w:r>
      <w:r w:rsidR="00256007">
        <w:rPr>
          <w:rFonts w:ascii="Calibri" w:eastAsia="Times New Roman" w:hAnsi="Calibri" w:cs="Calibri"/>
          <w:color w:val="000000"/>
          <w:sz w:val="22"/>
          <w:szCs w:val="22"/>
          <w:lang w:val="en-GB" w:eastAsia="da-DK"/>
        </w:rPr>
        <w:t xml:space="preserve">s to bring </w:t>
      </w:r>
      <w:r w:rsidR="00306895">
        <w:rPr>
          <w:rFonts w:ascii="Calibri" w:eastAsia="Times New Roman" w:hAnsi="Calibri" w:cs="Calibri"/>
          <w:color w:val="000000"/>
          <w:sz w:val="22"/>
          <w:szCs w:val="22"/>
          <w:lang w:val="en-GB" w:eastAsia="da-DK"/>
        </w:rPr>
        <w:t xml:space="preserve">AAC </w:t>
      </w:r>
      <w:r w:rsidR="00256007">
        <w:rPr>
          <w:rFonts w:ascii="Calibri" w:eastAsia="Times New Roman" w:hAnsi="Calibri" w:cs="Calibri"/>
          <w:color w:val="000000"/>
          <w:sz w:val="22"/>
          <w:szCs w:val="22"/>
          <w:lang w:val="en-GB" w:eastAsia="da-DK"/>
        </w:rPr>
        <w:t>to the attention of the curriculum developers</w:t>
      </w:r>
      <w:r w:rsidR="0089557F">
        <w:rPr>
          <w:rFonts w:ascii="Calibri" w:eastAsia="Times New Roman" w:hAnsi="Calibri" w:cs="Calibri"/>
          <w:color w:val="000000"/>
          <w:sz w:val="22"/>
          <w:szCs w:val="22"/>
          <w:lang w:val="en-GB" w:eastAsia="da-DK"/>
        </w:rPr>
        <w:t xml:space="preserve"> in the first place,</w:t>
      </w:r>
      <w:r w:rsidR="00256007">
        <w:rPr>
          <w:rFonts w:ascii="Calibri" w:eastAsia="Times New Roman" w:hAnsi="Calibri" w:cs="Calibri"/>
          <w:color w:val="000000"/>
          <w:sz w:val="22"/>
          <w:szCs w:val="22"/>
          <w:lang w:val="en-GB" w:eastAsia="da-DK"/>
        </w:rPr>
        <w:t xml:space="preserve"> </w:t>
      </w:r>
      <w:r w:rsidR="00A509CA">
        <w:rPr>
          <w:rFonts w:ascii="Calibri" w:eastAsia="Times New Roman" w:hAnsi="Calibri" w:cs="Calibri"/>
          <w:color w:val="000000"/>
          <w:sz w:val="22"/>
          <w:szCs w:val="22"/>
          <w:lang w:val="en-GB" w:eastAsia="da-DK"/>
        </w:rPr>
        <w:t xml:space="preserve">they </w:t>
      </w:r>
      <w:r w:rsidR="00FB7838">
        <w:rPr>
          <w:rFonts w:ascii="Calibri" w:eastAsia="Times New Roman" w:hAnsi="Calibri" w:cs="Calibri"/>
          <w:color w:val="000000"/>
          <w:sz w:val="22"/>
          <w:szCs w:val="22"/>
          <w:lang w:val="en-GB" w:eastAsia="da-DK"/>
        </w:rPr>
        <w:t>are</w:t>
      </w:r>
      <w:r w:rsidR="00C62BCB">
        <w:rPr>
          <w:rFonts w:ascii="Calibri" w:eastAsia="Times New Roman" w:hAnsi="Calibri" w:cs="Calibri"/>
          <w:color w:val="000000"/>
          <w:sz w:val="22"/>
          <w:szCs w:val="22"/>
          <w:lang w:val="en-GB" w:eastAsia="da-DK"/>
        </w:rPr>
        <w:t xml:space="preserve"> already </w:t>
      </w:r>
      <w:r w:rsidR="00DB2356">
        <w:rPr>
          <w:rFonts w:ascii="Calibri" w:eastAsia="Times New Roman" w:hAnsi="Calibri" w:cs="Calibri"/>
          <w:color w:val="000000"/>
          <w:sz w:val="22"/>
          <w:szCs w:val="22"/>
          <w:lang w:val="en-GB" w:eastAsia="da-DK"/>
        </w:rPr>
        <w:t xml:space="preserve">known </w:t>
      </w:r>
      <w:r w:rsidR="00C62BCB">
        <w:rPr>
          <w:rFonts w:ascii="Calibri" w:eastAsia="Times New Roman" w:hAnsi="Calibri" w:cs="Calibri"/>
          <w:color w:val="000000"/>
          <w:sz w:val="22"/>
          <w:szCs w:val="22"/>
          <w:lang w:val="en-GB" w:eastAsia="da-DK"/>
        </w:rPr>
        <w:t>as</w:t>
      </w:r>
      <w:r w:rsidR="00A509CA">
        <w:rPr>
          <w:rFonts w:ascii="Calibri" w:eastAsia="Times New Roman" w:hAnsi="Calibri" w:cs="Calibri"/>
          <w:color w:val="000000"/>
          <w:sz w:val="22"/>
          <w:szCs w:val="22"/>
          <w:lang w:val="en-GB" w:eastAsia="da-DK"/>
        </w:rPr>
        <w:t xml:space="preserve"> respected a</w:t>
      </w:r>
      <w:r w:rsidR="00C62BCB">
        <w:rPr>
          <w:rFonts w:ascii="Calibri" w:eastAsia="Times New Roman" w:hAnsi="Calibri" w:cs="Calibri"/>
          <w:color w:val="000000"/>
          <w:sz w:val="22"/>
          <w:szCs w:val="22"/>
          <w:lang w:val="en-GB" w:eastAsia="da-DK"/>
        </w:rPr>
        <w:t>nd</w:t>
      </w:r>
      <w:r w:rsidR="00A509CA">
        <w:rPr>
          <w:rFonts w:ascii="Calibri" w:eastAsia="Times New Roman" w:hAnsi="Calibri" w:cs="Calibri"/>
          <w:color w:val="000000"/>
          <w:sz w:val="22"/>
          <w:szCs w:val="22"/>
          <w:lang w:val="en-GB" w:eastAsia="da-DK"/>
        </w:rPr>
        <w:t xml:space="preserve"> serious</w:t>
      </w:r>
      <w:r w:rsidR="00C62BCB">
        <w:rPr>
          <w:rFonts w:ascii="Calibri" w:eastAsia="Times New Roman" w:hAnsi="Calibri" w:cs="Calibri"/>
          <w:color w:val="000000"/>
          <w:sz w:val="22"/>
          <w:szCs w:val="22"/>
          <w:lang w:val="en-GB" w:eastAsia="da-DK"/>
        </w:rPr>
        <w:t xml:space="preserve"> partners</w:t>
      </w:r>
      <w:r w:rsidR="00684462">
        <w:rPr>
          <w:rFonts w:ascii="Calibri" w:eastAsia="Times New Roman" w:hAnsi="Calibri" w:cs="Calibri"/>
          <w:color w:val="000000"/>
          <w:sz w:val="22"/>
          <w:szCs w:val="22"/>
          <w:lang w:val="en-GB" w:eastAsia="da-DK"/>
        </w:rPr>
        <w:t>.</w:t>
      </w:r>
      <w:r w:rsidR="00961A7A">
        <w:rPr>
          <w:rFonts w:ascii="Calibri" w:eastAsia="Times New Roman" w:hAnsi="Calibri" w:cs="Calibri"/>
          <w:color w:val="000000"/>
          <w:sz w:val="22"/>
          <w:szCs w:val="22"/>
          <w:lang w:val="en-GB" w:eastAsia="da-DK"/>
        </w:rPr>
        <w:t xml:space="preserve"> </w:t>
      </w:r>
      <w:r w:rsidR="00961A7A" w:rsidRPr="00721AA7">
        <w:rPr>
          <w:rFonts w:ascii="Calibri" w:eastAsia="Times New Roman" w:hAnsi="Calibri" w:cs="Calibri"/>
          <w:color w:val="BA1E27" w:themeColor="accent2"/>
          <w:sz w:val="22"/>
          <w:szCs w:val="22"/>
          <w:lang w:val="en-GB" w:eastAsia="da-DK"/>
        </w:rPr>
        <w:t>These contacts will in future be exploited to secure the rights of persons without a functional language</w:t>
      </w:r>
      <w:r w:rsidR="008374BC">
        <w:rPr>
          <w:rFonts w:ascii="Calibri" w:eastAsia="Times New Roman" w:hAnsi="Calibri" w:cs="Calibri"/>
          <w:color w:val="BA1E27" w:themeColor="accent2"/>
          <w:sz w:val="22"/>
          <w:szCs w:val="22"/>
          <w:lang w:val="en-GB" w:eastAsia="da-DK"/>
        </w:rPr>
        <w:t>:</w:t>
      </w:r>
      <w:r w:rsidR="00961A7A" w:rsidRPr="00721AA7">
        <w:rPr>
          <w:rFonts w:ascii="Calibri" w:eastAsia="Times New Roman" w:hAnsi="Calibri" w:cs="Calibri"/>
          <w:color w:val="BA1E27" w:themeColor="accent2"/>
          <w:sz w:val="22"/>
          <w:szCs w:val="22"/>
          <w:lang w:val="en-GB" w:eastAsia="da-DK"/>
        </w:rPr>
        <w:t xml:space="preserve"> </w:t>
      </w:r>
    </w:p>
    <w:p w14:paraId="3BC356F1" w14:textId="4A68CE56" w:rsidR="002C27DA" w:rsidRPr="008374BC" w:rsidRDefault="008374BC" w:rsidP="008374BC">
      <w:pPr>
        <w:pStyle w:val="Listeafsnit"/>
        <w:numPr>
          <w:ilvl w:val="0"/>
          <w:numId w:val="38"/>
        </w:numPr>
        <w:rPr>
          <w:rFonts w:ascii="Calibri" w:eastAsia="Times New Roman" w:hAnsi="Calibri" w:cs="Calibri"/>
          <w:color w:val="BA1E27" w:themeColor="accent2"/>
          <w:sz w:val="22"/>
          <w:lang w:val="en-GB" w:eastAsia="da-DK"/>
        </w:rPr>
      </w:pPr>
      <w:r>
        <w:rPr>
          <w:rFonts w:ascii="Calibri" w:eastAsia="Times New Roman" w:hAnsi="Calibri" w:cs="Calibri"/>
          <w:color w:val="BA1E27" w:themeColor="accent2"/>
          <w:sz w:val="22"/>
          <w:lang w:val="en-GB" w:eastAsia="da-DK"/>
        </w:rPr>
        <w:lastRenderedPageBreak/>
        <w:t>t</w:t>
      </w:r>
      <w:r w:rsidR="00961A7A" w:rsidRPr="008374BC">
        <w:rPr>
          <w:rFonts w:ascii="Calibri" w:eastAsia="Times New Roman" w:hAnsi="Calibri" w:cs="Calibri"/>
          <w:color w:val="BA1E27" w:themeColor="accent2"/>
          <w:sz w:val="22"/>
          <w:lang w:val="en-GB" w:eastAsia="da-DK"/>
        </w:rPr>
        <w:t>he rights of expression</w:t>
      </w:r>
    </w:p>
    <w:p w14:paraId="0A07F60F" w14:textId="4214129B" w:rsidR="002C27DA" w:rsidRPr="008374BC" w:rsidRDefault="00961A7A" w:rsidP="008374BC">
      <w:pPr>
        <w:pStyle w:val="Listeafsnit"/>
        <w:numPr>
          <w:ilvl w:val="0"/>
          <w:numId w:val="38"/>
        </w:numPr>
        <w:rPr>
          <w:rFonts w:ascii="Calibri" w:eastAsia="Times New Roman" w:hAnsi="Calibri" w:cs="Calibri"/>
          <w:color w:val="BA1E27" w:themeColor="accent2"/>
          <w:sz w:val="22"/>
          <w:lang w:val="en-GB" w:eastAsia="da-DK"/>
        </w:rPr>
      </w:pPr>
      <w:r w:rsidRPr="008374BC">
        <w:rPr>
          <w:rFonts w:ascii="Calibri" w:eastAsia="Times New Roman" w:hAnsi="Calibri" w:cs="Calibri"/>
          <w:color w:val="BA1E27" w:themeColor="accent2"/>
          <w:sz w:val="22"/>
          <w:lang w:val="en-GB" w:eastAsia="da-DK"/>
        </w:rPr>
        <w:t>not to be neglected</w:t>
      </w:r>
    </w:p>
    <w:p w14:paraId="16ED95C2" w14:textId="77777777" w:rsidR="008374BC" w:rsidRPr="008374BC" w:rsidRDefault="008374BC" w:rsidP="008374BC">
      <w:pPr>
        <w:pStyle w:val="Listeafsnit"/>
        <w:numPr>
          <w:ilvl w:val="0"/>
          <w:numId w:val="38"/>
        </w:numPr>
        <w:rPr>
          <w:rFonts w:ascii="Calibri" w:eastAsia="Times New Roman" w:hAnsi="Calibri" w:cs="Calibri"/>
          <w:color w:val="BA1E27" w:themeColor="accent2"/>
          <w:sz w:val="22"/>
          <w:lang w:val="en-GB" w:eastAsia="da-DK"/>
        </w:rPr>
      </w:pPr>
      <w:r>
        <w:rPr>
          <w:rFonts w:eastAsia="Times New Roman" w:cstheme="minorHAnsi"/>
          <w:color w:val="BA1E27" w:themeColor="accent2"/>
          <w:sz w:val="22"/>
          <w:lang w:val="en" w:eastAsia="da-DK"/>
        </w:rPr>
        <w:t>t</w:t>
      </w:r>
      <w:r w:rsidR="00F5593A" w:rsidRPr="008374BC">
        <w:rPr>
          <w:rFonts w:eastAsia="Times New Roman" w:cstheme="minorHAnsi"/>
          <w:color w:val="BA1E27" w:themeColor="accent2"/>
          <w:sz w:val="22"/>
          <w:lang w:val="en" w:eastAsia="da-DK"/>
        </w:rPr>
        <w:t xml:space="preserve">he need for a greater understanding in society of how people without spoken language should be met in an equal interaction </w:t>
      </w:r>
    </w:p>
    <w:p w14:paraId="4734A9FE" w14:textId="4612952E" w:rsidR="00A31842" w:rsidRPr="008374BC" w:rsidRDefault="008374BC" w:rsidP="008374BC">
      <w:pPr>
        <w:pStyle w:val="Listeafsnit"/>
        <w:numPr>
          <w:ilvl w:val="0"/>
          <w:numId w:val="38"/>
        </w:numPr>
        <w:rPr>
          <w:rFonts w:ascii="Calibri" w:eastAsia="Times New Roman" w:hAnsi="Calibri" w:cs="Calibri"/>
          <w:color w:val="BA1E27" w:themeColor="accent2"/>
          <w:sz w:val="22"/>
          <w:lang w:val="en-GB" w:eastAsia="da-DK"/>
        </w:rPr>
      </w:pPr>
      <w:r>
        <w:rPr>
          <w:rFonts w:ascii="Calibri" w:eastAsia="Times New Roman" w:hAnsi="Calibri" w:cs="Calibri"/>
          <w:color w:val="BA1E27" w:themeColor="accent2"/>
          <w:sz w:val="22"/>
          <w:lang w:val="en-GB" w:eastAsia="da-DK"/>
        </w:rPr>
        <w:t>t</w:t>
      </w:r>
      <w:r w:rsidRPr="008374BC">
        <w:rPr>
          <w:rFonts w:ascii="Calibri" w:eastAsia="Times New Roman" w:hAnsi="Calibri" w:cs="Calibri"/>
          <w:color w:val="BA1E27" w:themeColor="accent2"/>
          <w:sz w:val="22"/>
          <w:lang w:val="en-GB" w:eastAsia="da-DK"/>
        </w:rPr>
        <w:t xml:space="preserve">hat AAC will be recognized, valued, and used throughout Kenya </w:t>
      </w:r>
    </w:p>
    <w:p w14:paraId="26330DF1" w14:textId="6CEF2ECD" w:rsidR="00A31842" w:rsidRPr="00721AA7" w:rsidRDefault="00184F31" w:rsidP="006C7EE4">
      <w:pPr>
        <w:rPr>
          <w:rFonts w:ascii="Calibri" w:eastAsia="Times New Roman" w:hAnsi="Calibri" w:cs="Calibri"/>
          <w:color w:val="BA1E27" w:themeColor="accent2"/>
          <w:sz w:val="22"/>
          <w:szCs w:val="22"/>
          <w:lang w:val="en-GB" w:eastAsia="da-DK"/>
        </w:rPr>
      </w:pPr>
      <w:bookmarkStart w:id="15" w:name="_Hlk87016070"/>
      <w:r w:rsidRPr="00721AA7">
        <w:rPr>
          <w:rFonts w:ascii="Calibri" w:eastAsia="Times New Roman" w:hAnsi="Calibri" w:cs="Calibri"/>
          <w:color w:val="BA1E27" w:themeColor="accent2"/>
          <w:sz w:val="22"/>
          <w:szCs w:val="22"/>
          <w:lang w:val="en-GB" w:eastAsia="da-DK"/>
        </w:rPr>
        <w:t>To further strengthen SAAC Kenya, two workshops can be found in the activity plan</w:t>
      </w:r>
      <w:r w:rsidR="002C6AF5" w:rsidRPr="00721AA7">
        <w:rPr>
          <w:rFonts w:eastAsia="Times New Roman" w:cstheme="minorHAnsi"/>
          <w:color w:val="BA1E27" w:themeColor="accent2"/>
          <w:sz w:val="22"/>
          <w:szCs w:val="22"/>
          <w:lang w:val="en-GB" w:eastAsia="da-DK"/>
        </w:rPr>
        <w:t xml:space="preserve">. </w:t>
      </w:r>
      <w:r w:rsidR="002C6AF5" w:rsidRPr="00721AA7">
        <w:rPr>
          <w:rFonts w:ascii="Calibri" w:eastAsia="Times New Roman" w:hAnsi="Calibri" w:cs="Calibri"/>
          <w:color w:val="BA1E27" w:themeColor="accent2"/>
          <w:sz w:val="22"/>
          <w:szCs w:val="22"/>
          <w:lang w:val="en-GB" w:eastAsia="da-DK"/>
        </w:rPr>
        <w:t>Since SAAC Kenya relies on membership fees as the only</w:t>
      </w:r>
      <w:r w:rsidR="008374BC">
        <w:rPr>
          <w:rFonts w:ascii="Calibri" w:eastAsia="Times New Roman" w:hAnsi="Calibri" w:cs="Calibri"/>
          <w:color w:val="BA1E27" w:themeColor="accent2"/>
          <w:sz w:val="22"/>
          <w:szCs w:val="22"/>
          <w:lang w:val="en-GB" w:eastAsia="da-DK"/>
        </w:rPr>
        <w:t xml:space="preserve"> regular</w:t>
      </w:r>
      <w:r w:rsidR="002C6AF5" w:rsidRPr="00721AA7">
        <w:rPr>
          <w:rFonts w:ascii="Calibri" w:eastAsia="Times New Roman" w:hAnsi="Calibri" w:cs="Calibri"/>
          <w:color w:val="BA1E27" w:themeColor="accent2"/>
          <w:sz w:val="22"/>
          <w:szCs w:val="22"/>
          <w:lang w:val="en-GB" w:eastAsia="da-DK"/>
        </w:rPr>
        <w:t xml:space="preserve"> income</w:t>
      </w:r>
      <w:r w:rsidR="008374BC">
        <w:rPr>
          <w:rFonts w:ascii="Calibri" w:eastAsia="Times New Roman" w:hAnsi="Calibri" w:cs="Calibri"/>
          <w:color w:val="BA1E27" w:themeColor="accent2"/>
          <w:sz w:val="22"/>
          <w:szCs w:val="22"/>
          <w:lang w:val="en-GB" w:eastAsia="da-DK"/>
        </w:rPr>
        <w:t>,</w:t>
      </w:r>
      <w:r w:rsidR="002C6AF5" w:rsidRPr="00721AA7">
        <w:rPr>
          <w:rFonts w:ascii="Calibri" w:eastAsia="Times New Roman" w:hAnsi="Calibri" w:cs="Calibri"/>
          <w:color w:val="BA1E27" w:themeColor="accent2"/>
          <w:sz w:val="22"/>
          <w:szCs w:val="22"/>
          <w:lang w:val="en-GB" w:eastAsia="da-DK"/>
        </w:rPr>
        <w:t xml:space="preserve"> a workshop on Local Resource Mobilisation shall be undertaken. Kenya Community</w:t>
      </w:r>
      <w:r w:rsidR="00DD71BD" w:rsidRPr="00721AA7">
        <w:rPr>
          <w:rFonts w:ascii="Calibri" w:eastAsia="Times New Roman" w:hAnsi="Calibri" w:cs="Calibri"/>
          <w:color w:val="BA1E27" w:themeColor="accent2"/>
          <w:sz w:val="22"/>
          <w:szCs w:val="22"/>
          <w:lang w:val="en-GB" w:eastAsia="da-DK"/>
        </w:rPr>
        <w:t xml:space="preserve"> Development</w:t>
      </w:r>
      <w:r w:rsidR="002C6AF5" w:rsidRPr="00721AA7">
        <w:rPr>
          <w:rFonts w:ascii="Calibri" w:eastAsia="Times New Roman" w:hAnsi="Calibri" w:cs="Calibri"/>
          <w:color w:val="BA1E27" w:themeColor="accent2"/>
          <w:sz w:val="22"/>
          <w:szCs w:val="22"/>
          <w:lang w:val="en-GB" w:eastAsia="da-DK"/>
        </w:rPr>
        <w:t xml:space="preserve"> Foundation (KCDF) shall be facilitating. In addition, a workshop on management, leadership, handl</w:t>
      </w:r>
      <w:r w:rsidR="00367D64" w:rsidRPr="00721AA7">
        <w:rPr>
          <w:rFonts w:ascii="Calibri" w:eastAsia="Times New Roman" w:hAnsi="Calibri" w:cs="Calibri"/>
          <w:color w:val="BA1E27" w:themeColor="accent2"/>
          <w:sz w:val="22"/>
          <w:szCs w:val="22"/>
          <w:lang w:val="en-GB" w:eastAsia="da-DK"/>
        </w:rPr>
        <w:t>ing of</w:t>
      </w:r>
      <w:r w:rsidR="002C6AF5" w:rsidRPr="00721AA7">
        <w:rPr>
          <w:rFonts w:ascii="Calibri" w:eastAsia="Times New Roman" w:hAnsi="Calibri" w:cs="Calibri"/>
          <w:color w:val="BA1E27" w:themeColor="accent2"/>
          <w:sz w:val="22"/>
          <w:szCs w:val="22"/>
          <w:lang w:val="en-GB" w:eastAsia="da-DK"/>
        </w:rPr>
        <w:t xml:space="preserve"> donations</w:t>
      </w:r>
      <w:r w:rsidR="00367D64" w:rsidRPr="00721AA7">
        <w:rPr>
          <w:rFonts w:ascii="Calibri" w:eastAsia="Times New Roman" w:hAnsi="Calibri" w:cs="Calibri"/>
          <w:color w:val="BA1E27" w:themeColor="accent2"/>
          <w:sz w:val="22"/>
          <w:szCs w:val="22"/>
          <w:lang w:val="en-GB" w:eastAsia="da-DK"/>
        </w:rPr>
        <w:t>, transparency and accountability shall be carried out.</w:t>
      </w:r>
      <w:r w:rsidR="004C2DA5" w:rsidRPr="00721AA7">
        <w:rPr>
          <w:rFonts w:ascii="Calibri" w:eastAsia="Times New Roman" w:hAnsi="Calibri" w:cs="Calibri"/>
          <w:color w:val="BA1E27" w:themeColor="accent2"/>
          <w:sz w:val="22"/>
          <w:szCs w:val="22"/>
          <w:lang w:val="en-GB" w:eastAsia="da-DK"/>
        </w:rPr>
        <w:t xml:space="preserve"> </w:t>
      </w:r>
      <w:r w:rsidR="00A31842" w:rsidRPr="00721AA7">
        <w:rPr>
          <w:rFonts w:ascii="Calibri" w:eastAsia="Times New Roman" w:hAnsi="Calibri" w:cs="Calibri"/>
          <w:color w:val="BA1E27" w:themeColor="accent2"/>
          <w:sz w:val="22"/>
          <w:szCs w:val="22"/>
          <w:lang w:val="en-GB" w:eastAsia="da-DK"/>
        </w:rPr>
        <w:t>During Corona</w:t>
      </w:r>
      <w:r w:rsidR="00402F0A" w:rsidRPr="00721AA7">
        <w:rPr>
          <w:rFonts w:ascii="Calibri" w:eastAsia="Times New Roman" w:hAnsi="Calibri" w:cs="Calibri"/>
          <w:color w:val="BA1E27" w:themeColor="accent2"/>
          <w:sz w:val="22"/>
          <w:szCs w:val="22"/>
          <w:lang w:val="en-GB" w:eastAsia="da-DK"/>
        </w:rPr>
        <w:t>,</w:t>
      </w:r>
      <w:r w:rsidR="00A31842" w:rsidRPr="00721AA7">
        <w:rPr>
          <w:rFonts w:ascii="Calibri" w:eastAsia="Times New Roman" w:hAnsi="Calibri" w:cs="Calibri"/>
          <w:color w:val="BA1E27" w:themeColor="accent2"/>
          <w:sz w:val="22"/>
          <w:szCs w:val="22"/>
          <w:lang w:val="en-GB" w:eastAsia="da-DK"/>
        </w:rPr>
        <w:t xml:space="preserve"> a routine using Zoom meetings was developed</w:t>
      </w:r>
      <w:r w:rsidR="00402F0A" w:rsidRPr="00721AA7">
        <w:rPr>
          <w:rFonts w:ascii="Calibri" w:eastAsia="Times New Roman" w:hAnsi="Calibri" w:cs="Calibri"/>
          <w:color w:val="BA1E27" w:themeColor="accent2"/>
          <w:sz w:val="22"/>
          <w:szCs w:val="22"/>
          <w:lang w:val="en-GB" w:eastAsia="da-DK"/>
        </w:rPr>
        <w:t xml:space="preserve">. Based on this experience, </w:t>
      </w:r>
      <w:r w:rsidR="00A31842" w:rsidRPr="00721AA7">
        <w:rPr>
          <w:rFonts w:ascii="Calibri" w:eastAsia="Times New Roman" w:hAnsi="Calibri" w:cs="Calibri"/>
          <w:color w:val="BA1E27" w:themeColor="accent2"/>
          <w:sz w:val="22"/>
          <w:szCs w:val="22"/>
          <w:lang w:val="en-GB" w:eastAsia="da-DK"/>
        </w:rPr>
        <w:t xml:space="preserve">the project team shall be a sparring partner and coach in all aspects of the process. </w:t>
      </w:r>
      <w:r w:rsidR="008374BC">
        <w:rPr>
          <w:rFonts w:ascii="Calibri" w:eastAsia="Times New Roman" w:hAnsi="Calibri" w:cs="Calibri"/>
          <w:color w:val="BA1E27" w:themeColor="accent2"/>
          <w:sz w:val="22"/>
          <w:szCs w:val="22"/>
          <w:lang w:val="en-GB" w:eastAsia="da-DK"/>
        </w:rPr>
        <w:t>This</w:t>
      </w:r>
      <w:r w:rsidR="001F37F3">
        <w:rPr>
          <w:rFonts w:ascii="Calibri" w:eastAsia="Times New Roman" w:hAnsi="Calibri" w:cs="Calibri"/>
          <w:color w:val="BA1E27" w:themeColor="accent2"/>
          <w:sz w:val="22"/>
          <w:szCs w:val="22"/>
          <w:lang w:val="en-GB" w:eastAsia="da-DK"/>
        </w:rPr>
        <w:t xml:space="preserve"> ongoing</w:t>
      </w:r>
      <w:r w:rsidR="008374BC">
        <w:rPr>
          <w:rFonts w:ascii="Calibri" w:eastAsia="Times New Roman" w:hAnsi="Calibri" w:cs="Calibri"/>
          <w:color w:val="BA1E27" w:themeColor="accent2"/>
          <w:sz w:val="22"/>
          <w:szCs w:val="22"/>
          <w:lang w:val="en-GB" w:eastAsia="da-DK"/>
        </w:rPr>
        <w:t xml:space="preserve"> practise shall take place</w:t>
      </w:r>
      <w:r w:rsidR="001F37F3">
        <w:rPr>
          <w:rFonts w:ascii="Calibri" w:eastAsia="Times New Roman" w:hAnsi="Calibri" w:cs="Calibri"/>
          <w:color w:val="BA1E27" w:themeColor="accent2"/>
          <w:sz w:val="22"/>
          <w:szCs w:val="22"/>
          <w:lang w:val="en-GB" w:eastAsia="da-DK"/>
        </w:rPr>
        <w:t xml:space="preserve"> on a regular basis</w:t>
      </w:r>
      <w:r w:rsidR="008374BC">
        <w:rPr>
          <w:rFonts w:ascii="Calibri" w:eastAsia="Times New Roman" w:hAnsi="Calibri" w:cs="Calibri"/>
          <w:color w:val="BA1E27" w:themeColor="accent2"/>
          <w:sz w:val="22"/>
          <w:szCs w:val="22"/>
          <w:lang w:val="en-GB" w:eastAsia="da-DK"/>
        </w:rPr>
        <w:t xml:space="preserve"> throughout the duration of the project.</w:t>
      </w:r>
    </w:p>
    <w:bookmarkEnd w:id="15"/>
    <w:p w14:paraId="6D1972AF" w14:textId="6F36D916" w:rsidR="006C7EE4" w:rsidRPr="00323027" w:rsidRDefault="004C2DA5" w:rsidP="006C7EE4">
      <w:pPr>
        <w:rPr>
          <w:rFonts w:ascii="Calibri" w:eastAsia="Times New Roman" w:hAnsi="Calibri" w:cs="Calibri"/>
          <w:color w:val="5EC484" w:themeColor="accent5" w:themeTint="99"/>
          <w:sz w:val="22"/>
          <w:szCs w:val="22"/>
          <w:lang w:val="en-GB" w:eastAsia="da-DK"/>
        </w:rPr>
      </w:pPr>
      <w:r>
        <w:rPr>
          <w:rFonts w:ascii="Calibri" w:eastAsia="Times New Roman" w:hAnsi="Calibri" w:cs="Calibri"/>
          <w:color w:val="000000"/>
          <w:sz w:val="22"/>
          <w:szCs w:val="22"/>
          <w:lang w:val="en-GB" w:eastAsia="da-DK"/>
        </w:rPr>
        <w:br/>
      </w:r>
      <w:r w:rsidR="00DA7563">
        <w:rPr>
          <w:rFonts w:ascii="Calibri" w:eastAsia="Times New Roman" w:hAnsi="Calibri" w:cs="Calibri"/>
          <w:color w:val="000000"/>
          <w:sz w:val="22"/>
          <w:szCs w:val="22"/>
          <w:lang w:val="en-GB" w:eastAsia="da-DK"/>
        </w:rPr>
        <w:t>SAAC Kenya will</w:t>
      </w:r>
      <w:r w:rsidR="00656A9E" w:rsidRPr="00656A9E">
        <w:rPr>
          <w:rFonts w:ascii="Calibri" w:eastAsia="Times New Roman" w:hAnsi="Calibri" w:cs="Calibri"/>
          <w:color w:val="000000"/>
          <w:sz w:val="22"/>
          <w:szCs w:val="22"/>
          <w:lang w:val="en-GB" w:eastAsia="da-DK"/>
        </w:rPr>
        <w:t xml:space="preserve"> </w:t>
      </w:r>
      <w:r w:rsidR="00091C8F">
        <w:rPr>
          <w:rFonts w:ascii="Calibri" w:eastAsia="Times New Roman" w:hAnsi="Calibri" w:cs="Calibri"/>
          <w:color w:val="000000"/>
          <w:sz w:val="22"/>
          <w:szCs w:val="22"/>
          <w:lang w:val="en-GB" w:eastAsia="da-DK"/>
        </w:rPr>
        <w:t xml:space="preserve">identify 10 </w:t>
      </w:r>
      <w:r w:rsidR="000E773D">
        <w:rPr>
          <w:rFonts w:ascii="Calibri" w:eastAsia="Times New Roman" w:hAnsi="Calibri" w:cs="Calibri"/>
          <w:color w:val="000000"/>
          <w:sz w:val="22"/>
          <w:szCs w:val="22"/>
          <w:lang w:val="en-GB" w:eastAsia="da-DK"/>
        </w:rPr>
        <w:t xml:space="preserve">special </w:t>
      </w:r>
      <w:r w:rsidR="00091C8F">
        <w:rPr>
          <w:rFonts w:ascii="Calibri" w:eastAsia="Times New Roman" w:hAnsi="Calibri" w:cs="Calibri"/>
          <w:color w:val="000000"/>
          <w:sz w:val="22"/>
          <w:szCs w:val="22"/>
          <w:lang w:val="en-GB" w:eastAsia="da-DK"/>
        </w:rPr>
        <w:t>schools loca</w:t>
      </w:r>
      <w:r w:rsidR="00505B63">
        <w:rPr>
          <w:rFonts w:ascii="Calibri" w:eastAsia="Times New Roman" w:hAnsi="Calibri" w:cs="Calibri"/>
          <w:color w:val="000000"/>
          <w:sz w:val="22"/>
          <w:szCs w:val="22"/>
          <w:lang w:val="en-GB" w:eastAsia="da-DK"/>
        </w:rPr>
        <w:t>ted near the biggest towns in Kenya</w:t>
      </w:r>
      <w:r w:rsidR="0050032B">
        <w:rPr>
          <w:rFonts w:ascii="Calibri" w:eastAsia="Times New Roman" w:hAnsi="Calibri" w:cs="Calibri"/>
          <w:color w:val="000000"/>
          <w:sz w:val="22"/>
          <w:szCs w:val="22"/>
          <w:lang w:val="en-GB" w:eastAsia="da-DK"/>
        </w:rPr>
        <w:t>:</w:t>
      </w:r>
      <w:r w:rsidR="00505B63">
        <w:rPr>
          <w:rFonts w:ascii="Calibri" w:eastAsia="Times New Roman" w:hAnsi="Calibri" w:cs="Calibri"/>
          <w:color w:val="000000"/>
          <w:sz w:val="22"/>
          <w:szCs w:val="22"/>
          <w:lang w:val="en-GB" w:eastAsia="da-DK"/>
        </w:rPr>
        <w:t xml:space="preserve"> Nairobi, Mombasa, </w:t>
      </w:r>
    </w:p>
    <w:p w14:paraId="37908EA4" w14:textId="0C4995E6" w:rsidR="003B7553" w:rsidRPr="001F1AA5" w:rsidRDefault="00505B63" w:rsidP="003B7553">
      <w:pPr>
        <w:rPr>
          <w:sz w:val="22"/>
          <w:szCs w:val="22"/>
          <w:lang w:val="en-GB"/>
        </w:rPr>
      </w:pPr>
      <w:r>
        <w:rPr>
          <w:rFonts w:ascii="Calibri" w:eastAsia="Times New Roman" w:hAnsi="Calibri" w:cs="Calibri"/>
          <w:color w:val="000000"/>
          <w:sz w:val="22"/>
          <w:szCs w:val="22"/>
          <w:lang w:val="en-GB" w:eastAsia="da-DK"/>
        </w:rPr>
        <w:t xml:space="preserve">Kisumu and Eldoret. </w:t>
      </w:r>
      <w:r w:rsidR="004B3D27">
        <w:rPr>
          <w:rFonts w:ascii="Calibri" w:eastAsia="Times New Roman" w:hAnsi="Calibri" w:cs="Calibri"/>
          <w:color w:val="000000"/>
          <w:sz w:val="22"/>
          <w:szCs w:val="22"/>
          <w:lang w:val="en-GB" w:eastAsia="da-DK"/>
        </w:rPr>
        <w:t xml:space="preserve">At each </w:t>
      </w:r>
      <w:r w:rsidR="004A7665">
        <w:rPr>
          <w:rFonts w:ascii="Calibri" w:eastAsia="Times New Roman" w:hAnsi="Calibri" w:cs="Calibri"/>
          <w:color w:val="000000"/>
          <w:sz w:val="22"/>
          <w:szCs w:val="22"/>
          <w:lang w:val="en-GB" w:eastAsia="da-DK"/>
        </w:rPr>
        <w:t>school</w:t>
      </w:r>
      <w:r w:rsidR="00036518">
        <w:rPr>
          <w:rFonts w:ascii="Calibri" w:eastAsia="Times New Roman" w:hAnsi="Calibri" w:cs="Calibri"/>
          <w:color w:val="000000"/>
          <w:sz w:val="22"/>
          <w:szCs w:val="22"/>
          <w:lang w:val="en-GB" w:eastAsia="da-DK"/>
        </w:rPr>
        <w:t xml:space="preserve"> and in collaboration with SAAC Kenya</w:t>
      </w:r>
      <w:r w:rsidR="004A7665">
        <w:rPr>
          <w:rFonts w:ascii="Calibri" w:eastAsia="Times New Roman" w:hAnsi="Calibri" w:cs="Calibri"/>
          <w:color w:val="000000"/>
          <w:sz w:val="22"/>
          <w:szCs w:val="22"/>
          <w:lang w:val="en-GB" w:eastAsia="da-DK"/>
        </w:rPr>
        <w:t>,</w:t>
      </w:r>
      <w:r w:rsidR="00CB5FAD">
        <w:rPr>
          <w:rFonts w:ascii="Calibri" w:eastAsia="Times New Roman" w:hAnsi="Calibri" w:cs="Calibri"/>
          <w:color w:val="000000"/>
          <w:sz w:val="22"/>
          <w:szCs w:val="22"/>
          <w:lang w:val="en-GB" w:eastAsia="da-DK"/>
        </w:rPr>
        <w:t xml:space="preserve"> </w:t>
      </w:r>
      <w:r w:rsidR="004B3D27">
        <w:rPr>
          <w:rFonts w:ascii="Calibri" w:eastAsia="Times New Roman" w:hAnsi="Calibri" w:cs="Calibri"/>
          <w:color w:val="000000"/>
          <w:sz w:val="22"/>
          <w:szCs w:val="22"/>
          <w:lang w:val="en-GB" w:eastAsia="da-DK"/>
        </w:rPr>
        <w:t>the head</w:t>
      </w:r>
      <w:r w:rsidR="00DD71BD">
        <w:rPr>
          <w:rFonts w:ascii="Calibri" w:eastAsia="Times New Roman" w:hAnsi="Calibri" w:cs="Calibri"/>
          <w:color w:val="000000"/>
          <w:sz w:val="22"/>
          <w:szCs w:val="22"/>
          <w:lang w:val="en-GB" w:eastAsia="da-DK"/>
        </w:rPr>
        <w:t>master</w:t>
      </w:r>
      <w:r w:rsidR="004B3D27">
        <w:rPr>
          <w:rFonts w:ascii="Calibri" w:eastAsia="Times New Roman" w:hAnsi="Calibri" w:cs="Calibri"/>
          <w:color w:val="000000"/>
          <w:sz w:val="22"/>
          <w:szCs w:val="22"/>
          <w:lang w:val="en-GB" w:eastAsia="da-DK"/>
        </w:rPr>
        <w:t xml:space="preserve"> will </w:t>
      </w:r>
      <w:r w:rsidR="002D26DB">
        <w:rPr>
          <w:rFonts w:ascii="Calibri" w:eastAsia="Times New Roman" w:hAnsi="Calibri" w:cs="Calibri"/>
          <w:color w:val="000000"/>
          <w:sz w:val="22"/>
          <w:szCs w:val="22"/>
          <w:lang w:val="en-GB" w:eastAsia="da-DK"/>
        </w:rPr>
        <w:t>point out</w:t>
      </w:r>
      <w:r w:rsidR="004B3D27">
        <w:rPr>
          <w:rFonts w:ascii="Calibri" w:eastAsia="Times New Roman" w:hAnsi="Calibri" w:cs="Calibri"/>
          <w:color w:val="000000"/>
          <w:sz w:val="22"/>
          <w:szCs w:val="22"/>
          <w:lang w:val="en-GB" w:eastAsia="da-DK"/>
        </w:rPr>
        <w:t xml:space="preserve"> </w:t>
      </w:r>
      <w:r w:rsidR="002D26DB">
        <w:rPr>
          <w:rFonts w:ascii="Calibri" w:eastAsia="Times New Roman" w:hAnsi="Calibri" w:cs="Calibri"/>
          <w:color w:val="000000"/>
          <w:sz w:val="22"/>
          <w:szCs w:val="22"/>
          <w:lang w:val="en-GB" w:eastAsia="da-DK"/>
        </w:rPr>
        <w:t>four</w:t>
      </w:r>
      <w:r w:rsidR="00CB5FAD">
        <w:rPr>
          <w:rFonts w:ascii="Calibri" w:eastAsia="Times New Roman" w:hAnsi="Calibri" w:cs="Calibri"/>
          <w:color w:val="000000"/>
          <w:sz w:val="22"/>
          <w:szCs w:val="22"/>
          <w:lang w:val="en-GB" w:eastAsia="da-DK"/>
        </w:rPr>
        <w:t xml:space="preserve"> teachers</w:t>
      </w:r>
      <w:r w:rsidR="002D26DB">
        <w:rPr>
          <w:rFonts w:ascii="Calibri" w:eastAsia="Times New Roman" w:hAnsi="Calibri" w:cs="Calibri"/>
          <w:color w:val="000000"/>
          <w:sz w:val="22"/>
          <w:szCs w:val="22"/>
          <w:lang w:val="en-GB" w:eastAsia="da-DK"/>
        </w:rPr>
        <w:t xml:space="preserve"> to</w:t>
      </w:r>
      <w:r w:rsidR="00CB5FAD">
        <w:rPr>
          <w:rFonts w:ascii="Calibri" w:eastAsia="Times New Roman" w:hAnsi="Calibri" w:cs="Calibri"/>
          <w:color w:val="000000"/>
          <w:sz w:val="22"/>
          <w:szCs w:val="22"/>
          <w:lang w:val="en-GB" w:eastAsia="da-DK"/>
        </w:rPr>
        <w:t xml:space="preserve"> be AAC </w:t>
      </w:r>
      <w:r w:rsidR="002D26DB">
        <w:rPr>
          <w:rFonts w:ascii="Calibri" w:eastAsia="Times New Roman" w:hAnsi="Calibri" w:cs="Calibri"/>
          <w:color w:val="000000"/>
          <w:sz w:val="22"/>
          <w:szCs w:val="22"/>
          <w:lang w:val="en-GB" w:eastAsia="da-DK"/>
        </w:rPr>
        <w:t>resource</w:t>
      </w:r>
      <w:r w:rsidR="00CB5FAD">
        <w:rPr>
          <w:rFonts w:ascii="Calibri" w:eastAsia="Times New Roman" w:hAnsi="Calibri" w:cs="Calibri"/>
          <w:color w:val="000000"/>
          <w:sz w:val="22"/>
          <w:szCs w:val="22"/>
          <w:lang w:val="en-GB" w:eastAsia="da-DK"/>
        </w:rPr>
        <w:t xml:space="preserve"> persons</w:t>
      </w:r>
      <w:r w:rsidR="00A12FBD" w:rsidRPr="001F1AA5">
        <w:rPr>
          <w:rFonts w:ascii="Calibri" w:eastAsia="Times New Roman" w:hAnsi="Calibri" w:cs="Calibri"/>
          <w:sz w:val="22"/>
          <w:szCs w:val="22"/>
          <w:lang w:val="en-GB" w:eastAsia="da-DK"/>
        </w:rPr>
        <w:t xml:space="preserve">. </w:t>
      </w:r>
      <w:r w:rsidR="006C7EE4" w:rsidRPr="001F1AA5">
        <w:rPr>
          <w:rFonts w:ascii="Calibri" w:eastAsia="Times New Roman" w:hAnsi="Calibri" w:cs="Calibri"/>
          <w:sz w:val="22"/>
          <w:szCs w:val="22"/>
          <w:lang w:val="en-GB" w:eastAsia="da-DK"/>
        </w:rPr>
        <w:t>20 teachers from five special schools in Western Kenya will go to Nakuru for the AAC training. 20 teachers from the five other special schools from Eastern Kenya shall travel to Nairobi for the training. AAC experts will facilitate the two trainings. When trained, these teachers will pass on their knowledge on AAC to other teachers and parents and self-help groups in the</w:t>
      </w:r>
      <w:r w:rsidR="00DD71BD" w:rsidRPr="001F1AA5">
        <w:rPr>
          <w:rFonts w:ascii="Calibri" w:eastAsia="Times New Roman" w:hAnsi="Calibri" w:cs="Calibri"/>
          <w:sz w:val="22"/>
          <w:szCs w:val="22"/>
          <w:lang w:val="en-GB" w:eastAsia="da-DK"/>
        </w:rPr>
        <w:t>ir</w:t>
      </w:r>
      <w:r w:rsidR="006C7EE4" w:rsidRPr="001F1AA5">
        <w:rPr>
          <w:rFonts w:ascii="Calibri" w:eastAsia="Times New Roman" w:hAnsi="Calibri" w:cs="Calibri"/>
          <w:sz w:val="22"/>
          <w:szCs w:val="22"/>
          <w:lang w:val="en-GB" w:eastAsia="da-DK"/>
        </w:rPr>
        <w:t xml:space="preserve"> area</w:t>
      </w:r>
      <w:r w:rsidR="00DD71BD" w:rsidRPr="001F1AA5">
        <w:rPr>
          <w:rFonts w:ascii="Calibri" w:eastAsia="Times New Roman" w:hAnsi="Calibri" w:cs="Calibri"/>
          <w:sz w:val="22"/>
          <w:szCs w:val="22"/>
          <w:lang w:val="en-GB" w:eastAsia="da-DK"/>
        </w:rPr>
        <w:t>s</w:t>
      </w:r>
      <w:r w:rsidR="006C7EE4" w:rsidRPr="001F1AA5">
        <w:rPr>
          <w:rFonts w:ascii="Calibri" w:eastAsia="Times New Roman" w:hAnsi="Calibri" w:cs="Calibri"/>
          <w:sz w:val="22"/>
          <w:szCs w:val="22"/>
          <w:lang w:val="en-GB" w:eastAsia="da-DK"/>
        </w:rPr>
        <w:t xml:space="preserve">. A network between the AAC experts and the local resource persons will be established by means of the social media WhatsApp. They will form WhatsApp groups and in this closed forum, the resource persons can send </w:t>
      </w:r>
      <w:proofErr w:type="gramStart"/>
      <w:r w:rsidR="006C7EE4" w:rsidRPr="001F1AA5">
        <w:rPr>
          <w:rFonts w:ascii="Calibri" w:eastAsia="Times New Roman" w:hAnsi="Calibri" w:cs="Calibri"/>
          <w:sz w:val="22"/>
          <w:szCs w:val="22"/>
          <w:lang w:val="en-GB" w:eastAsia="da-DK"/>
        </w:rPr>
        <w:t>e.g.</w:t>
      </w:r>
      <w:proofErr w:type="gramEnd"/>
      <w:r w:rsidR="006C7EE4" w:rsidRPr="001F1AA5">
        <w:rPr>
          <w:rFonts w:ascii="Calibri" w:eastAsia="Times New Roman" w:hAnsi="Calibri" w:cs="Calibri"/>
          <w:sz w:val="22"/>
          <w:szCs w:val="22"/>
          <w:lang w:val="en-GB" w:eastAsia="da-DK"/>
        </w:rPr>
        <w:t xml:space="preserve"> videos of classroom situations and ask questions and the AAC experts can give advice. This is possible as almost every teacher in Kenya today owns a smart phone. </w:t>
      </w:r>
      <w:r w:rsidR="006C7EE4" w:rsidRPr="001F1AA5">
        <w:rPr>
          <w:rFonts w:ascii="Calibri" w:eastAsia="Times New Roman" w:hAnsi="Calibri" w:cs="Calibri"/>
          <w:sz w:val="22"/>
          <w:szCs w:val="22"/>
          <w:lang w:val="en-GB" w:eastAsia="da-DK"/>
        </w:rPr>
        <w:br/>
        <w:t xml:space="preserve">At regular parents’ meetings at the ten special schools, the head teacher will discuss with parents to learners at the school on how to improve life conditions for their children and thus also for the parents themselves. At these parents’ meetings the four trained resource teachers will sensitise parents on AAC, the new topic in the curriculum. In this way </w:t>
      </w:r>
      <w:r w:rsidR="00453A45" w:rsidRPr="001F1AA5">
        <w:rPr>
          <w:rFonts w:ascii="Calibri" w:eastAsia="Times New Roman" w:hAnsi="Calibri" w:cs="Calibri"/>
          <w:sz w:val="22"/>
          <w:szCs w:val="22"/>
          <w:lang w:val="en-GB" w:eastAsia="da-DK"/>
        </w:rPr>
        <w:t>parents</w:t>
      </w:r>
      <w:r w:rsidR="006C7EE4" w:rsidRPr="001F1AA5">
        <w:rPr>
          <w:rFonts w:ascii="Calibri" w:eastAsia="Times New Roman" w:hAnsi="Calibri" w:cs="Calibri"/>
          <w:sz w:val="22"/>
          <w:szCs w:val="22"/>
          <w:lang w:val="en-GB" w:eastAsia="da-DK"/>
        </w:rPr>
        <w:t xml:space="preserve"> will be motivated to form self-help groups. The</w:t>
      </w:r>
      <w:r w:rsidR="00453A45" w:rsidRPr="001F1AA5">
        <w:rPr>
          <w:rFonts w:ascii="Calibri" w:eastAsia="Times New Roman" w:hAnsi="Calibri" w:cs="Calibri"/>
          <w:sz w:val="22"/>
          <w:szCs w:val="22"/>
          <w:lang w:val="en-GB" w:eastAsia="da-DK"/>
        </w:rPr>
        <w:t>y</w:t>
      </w:r>
      <w:r w:rsidR="006C7EE4" w:rsidRPr="001F1AA5">
        <w:rPr>
          <w:rFonts w:ascii="Calibri" w:eastAsia="Times New Roman" w:hAnsi="Calibri" w:cs="Calibri"/>
          <w:sz w:val="22"/>
          <w:szCs w:val="22"/>
          <w:lang w:val="en-GB" w:eastAsia="da-DK"/>
        </w:rPr>
        <w:t xml:space="preserve"> will realise that it becomes easier for them to be heard by the local authorities and to be able to exercise their rights as parents to children with special needs. They will be in a position to make demands to the schools and to authorities </w:t>
      </w:r>
      <w:proofErr w:type="gramStart"/>
      <w:r w:rsidR="006C7EE4" w:rsidRPr="001F1AA5">
        <w:rPr>
          <w:rFonts w:ascii="Calibri" w:eastAsia="Times New Roman" w:hAnsi="Calibri" w:cs="Calibri"/>
          <w:sz w:val="22"/>
          <w:szCs w:val="22"/>
          <w:lang w:val="en-GB" w:eastAsia="da-DK"/>
        </w:rPr>
        <w:t>e.g.</w:t>
      </w:r>
      <w:proofErr w:type="gramEnd"/>
      <w:r w:rsidR="006C7EE4" w:rsidRPr="001F1AA5">
        <w:rPr>
          <w:rFonts w:ascii="Calibri" w:eastAsia="Times New Roman" w:hAnsi="Calibri" w:cs="Calibri"/>
          <w:sz w:val="22"/>
          <w:szCs w:val="22"/>
          <w:lang w:val="en-GB" w:eastAsia="da-DK"/>
        </w:rPr>
        <w:t xml:space="preserve"> concerning AAC.</w:t>
      </w:r>
      <w:r w:rsidR="00957B3B" w:rsidRPr="001F1AA5">
        <w:rPr>
          <w:rFonts w:ascii="Calibri" w:eastAsia="Times New Roman" w:hAnsi="Calibri" w:cs="Calibri"/>
          <w:sz w:val="22"/>
          <w:szCs w:val="22"/>
          <w:lang w:val="en-GB" w:eastAsia="da-DK"/>
        </w:rPr>
        <w:t xml:space="preserve"> At these parents’ meetings</w:t>
      </w:r>
      <w:r w:rsidR="006C7EE4" w:rsidRPr="001F1AA5">
        <w:rPr>
          <w:rFonts w:ascii="Calibri" w:eastAsia="Times New Roman" w:hAnsi="Calibri" w:cs="Calibri"/>
          <w:sz w:val="22"/>
          <w:szCs w:val="22"/>
          <w:lang w:val="en-GB" w:eastAsia="da-DK"/>
        </w:rPr>
        <w:t xml:space="preserve"> </w:t>
      </w:r>
      <w:r w:rsidR="003B7553" w:rsidRPr="001F1AA5">
        <w:rPr>
          <w:sz w:val="22"/>
          <w:szCs w:val="22"/>
          <w:lang w:val="en-GB"/>
        </w:rPr>
        <w:t xml:space="preserve">parents will be invited to a future training focusing on the importance of forming self-help groups and how they operate. </w:t>
      </w:r>
    </w:p>
    <w:p w14:paraId="6D79B1F0" w14:textId="2D31CB83" w:rsidR="006C7EE4" w:rsidRPr="001F1AA5" w:rsidRDefault="00957B3B" w:rsidP="006C7EE4">
      <w:pPr>
        <w:rPr>
          <w:rFonts w:ascii="Calibri" w:eastAsia="Times New Roman" w:hAnsi="Calibri" w:cs="Calibri"/>
          <w:sz w:val="22"/>
          <w:szCs w:val="22"/>
          <w:lang w:val="en-GB" w:eastAsia="da-DK"/>
        </w:rPr>
      </w:pPr>
      <w:r w:rsidRPr="001F1AA5">
        <w:rPr>
          <w:rFonts w:ascii="Calibri" w:eastAsia="Times New Roman" w:hAnsi="Calibri" w:cs="Calibri"/>
          <w:sz w:val="22"/>
          <w:szCs w:val="22"/>
          <w:lang w:val="en-GB" w:eastAsia="da-DK"/>
        </w:rPr>
        <w:t xml:space="preserve">Facilitation will be done by </w:t>
      </w:r>
      <w:r w:rsidR="00B752B4" w:rsidRPr="001F1AA5">
        <w:rPr>
          <w:rFonts w:ascii="Calibri" w:eastAsia="Times New Roman" w:hAnsi="Calibri" w:cs="Calibri"/>
          <w:sz w:val="22"/>
          <w:szCs w:val="22"/>
          <w:lang w:val="en-GB" w:eastAsia="da-DK"/>
        </w:rPr>
        <w:t>two</w:t>
      </w:r>
      <w:r w:rsidRPr="001F1AA5">
        <w:rPr>
          <w:rFonts w:ascii="Calibri" w:eastAsia="Times New Roman" w:hAnsi="Calibri" w:cs="Calibri"/>
          <w:sz w:val="22"/>
          <w:szCs w:val="22"/>
          <w:lang w:val="en-GB" w:eastAsia="da-DK"/>
        </w:rPr>
        <w:t xml:space="preserve"> SAAC Kenya member</w:t>
      </w:r>
      <w:r w:rsidR="00EC77D5">
        <w:rPr>
          <w:rFonts w:ascii="Calibri" w:eastAsia="Times New Roman" w:hAnsi="Calibri" w:cs="Calibri"/>
          <w:sz w:val="22"/>
          <w:szCs w:val="22"/>
          <w:lang w:val="en-GB" w:eastAsia="da-DK"/>
        </w:rPr>
        <w:t>s</w:t>
      </w:r>
      <w:r w:rsidRPr="001F1AA5">
        <w:rPr>
          <w:rFonts w:ascii="Calibri" w:eastAsia="Times New Roman" w:hAnsi="Calibri" w:cs="Calibri"/>
          <w:sz w:val="22"/>
          <w:szCs w:val="22"/>
          <w:lang w:val="en-GB" w:eastAsia="da-DK"/>
        </w:rPr>
        <w:t xml:space="preserve">, </w:t>
      </w:r>
      <w:r w:rsidR="00B752B4" w:rsidRPr="001F1AA5">
        <w:rPr>
          <w:rFonts w:ascii="Calibri" w:eastAsia="Times New Roman" w:hAnsi="Calibri" w:cs="Calibri"/>
          <w:sz w:val="22"/>
          <w:szCs w:val="22"/>
          <w:lang w:val="en-GB" w:eastAsia="da-DK"/>
        </w:rPr>
        <w:t>two</w:t>
      </w:r>
      <w:r w:rsidRPr="001F1AA5">
        <w:rPr>
          <w:rFonts w:ascii="Calibri" w:eastAsia="Times New Roman" w:hAnsi="Calibri" w:cs="Calibri"/>
          <w:sz w:val="22"/>
          <w:szCs w:val="22"/>
          <w:lang w:val="en-GB" w:eastAsia="da-DK"/>
        </w:rPr>
        <w:t xml:space="preserve"> local resource teachers and a local social worker.  </w:t>
      </w:r>
      <w:r w:rsidR="006C7EE4" w:rsidRPr="001F1AA5">
        <w:rPr>
          <w:rFonts w:ascii="Calibri" w:eastAsia="Times New Roman" w:hAnsi="Calibri" w:cs="Calibri"/>
          <w:sz w:val="22"/>
          <w:szCs w:val="22"/>
          <w:lang w:val="en-GB" w:eastAsia="da-DK"/>
        </w:rPr>
        <w:t xml:space="preserve">If a location already has a self- help group dealing with this subject, this group shall be invited to join the Communication </w:t>
      </w:r>
      <w:r w:rsidR="00C36CD3" w:rsidRPr="001F1AA5">
        <w:rPr>
          <w:rFonts w:ascii="Calibri" w:eastAsia="Times New Roman" w:hAnsi="Calibri" w:cs="Calibri"/>
          <w:sz w:val="22"/>
          <w:szCs w:val="22"/>
          <w:lang w:val="en-GB" w:eastAsia="da-DK"/>
        </w:rPr>
        <w:t>M</w:t>
      </w:r>
      <w:r w:rsidR="006C7EE4" w:rsidRPr="001F1AA5">
        <w:rPr>
          <w:rFonts w:ascii="Calibri" w:eastAsia="Times New Roman" w:hAnsi="Calibri" w:cs="Calibri"/>
          <w:sz w:val="22"/>
          <w:szCs w:val="22"/>
          <w:lang w:val="en-GB" w:eastAsia="da-DK"/>
        </w:rPr>
        <w:t>atters project.</w:t>
      </w:r>
    </w:p>
    <w:p w14:paraId="1D96FA01" w14:textId="328E5F3B" w:rsidR="00F426BF" w:rsidRPr="005C5AB1" w:rsidRDefault="00AB5B62" w:rsidP="00F426BF">
      <w:pPr>
        <w:rPr>
          <w:color w:val="FF0000"/>
          <w:sz w:val="22"/>
          <w:szCs w:val="22"/>
          <w:lang w:val="en-GB"/>
        </w:rPr>
      </w:pPr>
      <w:r>
        <w:rPr>
          <w:rFonts w:ascii="Calibri" w:eastAsia="Times New Roman" w:hAnsi="Calibri" w:cs="Calibri"/>
          <w:color w:val="000000"/>
          <w:sz w:val="22"/>
          <w:szCs w:val="22"/>
          <w:lang w:val="en-GB" w:eastAsia="da-DK"/>
        </w:rPr>
        <w:t>SAAC Kenya</w:t>
      </w:r>
      <w:r w:rsidR="00327683">
        <w:rPr>
          <w:rFonts w:ascii="Calibri" w:eastAsia="Times New Roman" w:hAnsi="Calibri" w:cs="Calibri"/>
          <w:color w:val="000000"/>
          <w:sz w:val="22"/>
          <w:szCs w:val="22"/>
          <w:lang w:val="en-GB" w:eastAsia="da-DK"/>
        </w:rPr>
        <w:t xml:space="preserve"> will</w:t>
      </w:r>
      <w:r w:rsidR="00B63B02">
        <w:rPr>
          <w:rFonts w:ascii="Calibri" w:eastAsia="Times New Roman" w:hAnsi="Calibri" w:cs="Calibri"/>
          <w:color w:val="000000"/>
          <w:sz w:val="22"/>
          <w:szCs w:val="22"/>
          <w:lang w:val="en-GB" w:eastAsia="da-DK"/>
        </w:rPr>
        <w:t xml:space="preserve"> </w:t>
      </w:r>
      <w:r w:rsidR="00F007E3">
        <w:rPr>
          <w:rFonts w:ascii="Calibri" w:eastAsia="Times New Roman" w:hAnsi="Calibri" w:cs="Calibri"/>
          <w:color w:val="000000"/>
          <w:sz w:val="22"/>
          <w:szCs w:val="22"/>
          <w:lang w:val="en-GB" w:eastAsia="da-DK"/>
        </w:rPr>
        <w:t>mo</w:t>
      </w:r>
      <w:r w:rsidR="00682CFE">
        <w:rPr>
          <w:rFonts w:ascii="Calibri" w:eastAsia="Times New Roman" w:hAnsi="Calibri" w:cs="Calibri"/>
          <w:color w:val="000000"/>
          <w:sz w:val="22"/>
          <w:szCs w:val="22"/>
          <w:lang w:val="en-GB" w:eastAsia="da-DK"/>
        </w:rPr>
        <w:t>nitor the progress by</w:t>
      </w:r>
      <w:r w:rsidR="00327683">
        <w:rPr>
          <w:rFonts w:ascii="Calibri" w:eastAsia="Times New Roman" w:hAnsi="Calibri" w:cs="Calibri"/>
          <w:color w:val="000000"/>
          <w:sz w:val="22"/>
          <w:szCs w:val="22"/>
          <w:lang w:val="en-GB" w:eastAsia="da-DK"/>
        </w:rPr>
        <w:t xml:space="preserve"> </w:t>
      </w:r>
      <w:r w:rsidR="00D529A2">
        <w:rPr>
          <w:rFonts w:ascii="Calibri" w:eastAsia="Times New Roman" w:hAnsi="Calibri" w:cs="Calibri"/>
          <w:color w:val="000000"/>
          <w:sz w:val="22"/>
          <w:szCs w:val="22"/>
          <w:lang w:val="en-GB" w:eastAsia="da-DK"/>
        </w:rPr>
        <w:t>gather</w:t>
      </w:r>
      <w:r w:rsidR="00840999">
        <w:rPr>
          <w:rFonts w:ascii="Calibri" w:eastAsia="Times New Roman" w:hAnsi="Calibri" w:cs="Calibri"/>
          <w:color w:val="000000"/>
          <w:sz w:val="22"/>
          <w:szCs w:val="22"/>
          <w:lang w:val="en-GB" w:eastAsia="da-DK"/>
        </w:rPr>
        <w:t>ing</w:t>
      </w:r>
      <w:r w:rsidR="00D529A2">
        <w:rPr>
          <w:rFonts w:ascii="Calibri" w:eastAsia="Times New Roman" w:hAnsi="Calibri" w:cs="Calibri"/>
          <w:color w:val="000000"/>
          <w:sz w:val="22"/>
          <w:szCs w:val="22"/>
          <w:lang w:val="en-GB" w:eastAsia="da-DK"/>
        </w:rPr>
        <w:t xml:space="preserve"> data from the AAC experts</w:t>
      </w:r>
      <w:r w:rsidR="003903E9">
        <w:rPr>
          <w:rFonts w:ascii="Calibri" w:eastAsia="Times New Roman" w:hAnsi="Calibri" w:cs="Calibri"/>
          <w:color w:val="000000"/>
          <w:sz w:val="22"/>
          <w:szCs w:val="22"/>
          <w:lang w:val="en-GB" w:eastAsia="da-DK"/>
        </w:rPr>
        <w:t xml:space="preserve"> and </w:t>
      </w:r>
      <w:r w:rsidR="005E0FE0">
        <w:rPr>
          <w:rFonts w:ascii="Calibri" w:eastAsia="Times New Roman" w:hAnsi="Calibri" w:cs="Calibri"/>
          <w:color w:val="000000"/>
          <w:sz w:val="22"/>
          <w:szCs w:val="22"/>
          <w:lang w:val="en-GB" w:eastAsia="da-DK"/>
        </w:rPr>
        <w:t xml:space="preserve">by </w:t>
      </w:r>
      <w:r w:rsidR="003903E9">
        <w:rPr>
          <w:rFonts w:ascii="Calibri" w:eastAsia="Times New Roman" w:hAnsi="Calibri" w:cs="Calibri"/>
          <w:color w:val="000000"/>
          <w:sz w:val="22"/>
          <w:szCs w:val="22"/>
          <w:lang w:val="en-GB" w:eastAsia="da-DK"/>
        </w:rPr>
        <w:t xml:space="preserve">direct contact with </w:t>
      </w:r>
      <w:r w:rsidR="005732C5">
        <w:rPr>
          <w:rFonts w:ascii="Calibri" w:eastAsia="Times New Roman" w:hAnsi="Calibri" w:cs="Calibri"/>
          <w:color w:val="000000"/>
          <w:sz w:val="22"/>
          <w:szCs w:val="22"/>
          <w:lang w:val="en-GB" w:eastAsia="da-DK"/>
        </w:rPr>
        <w:t>the local head teachers.</w:t>
      </w:r>
      <w:r w:rsidR="004503F4">
        <w:rPr>
          <w:rFonts w:ascii="Calibri" w:eastAsia="Times New Roman" w:hAnsi="Calibri" w:cs="Calibri"/>
          <w:color w:val="000000"/>
          <w:sz w:val="22"/>
          <w:szCs w:val="22"/>
          <w:lang w:val="en-GB" w:eastAsia="da-DK"/>
        </w:rPr>
        <w:t xml:space="preserve"> </w:t>
      </w:r>
      <w:r w:rsidR="00BE7AB9">
        <w:rPr>
          <w:rFonts w:ascii="Calibri" w:eastAsia="Times New Roman" w:hAnsi="Calibri" w:cs="Calibri"/>
          <w:color w:val="000000"/>
          <w:sz w:val="22"/>
          <w:szCs w:val="22"/>
          <w:lang w:val="en-GB" w:eastAsia="da-DK"/>
        </w:rPr>
        <w:br/>
      </w:r>
      <w:r w:rsidR="00E96E27">
        <w:rPr>
          <w:rFonts w:ascii="Calibri" w:eastAsia="Times New Roman" w:hAnsi="Calibri" w:cs="Calibri"/>
          <w:color w:val="000000"/>
          <w:sz w:val="22"/>
          <w:szCs w:val="22"/>
          <w:lang w:val="en-GB" w:eastAsia="da-DK"/>
        </w:rPr>
        <w:t>A</w:t>
      </w:r>
      <w:r w:rsidR="004E12B1">
        <w:rPr>
          <w:rFonts w:ascii="Calibri" w:eastAsia="Times New Roman" w:hAnsi="Calibri" w:cs="Calibri"/>
          <w:color w:val="000000"/>
          <w:sz w:val="22"/>
          <w:szCs w:val="22"/>
          <w:lang w:val="en-GB" w:eastAsia="da-DK"/>
        </w:rPr>
        <w:t>t the end of the day there will be 40 trained teachers and 10 self-help groups</w:t>
      </w:r>
      <w:r w:rsidR="00656A9E" w:rsidRPr="00656A9E">
        <w:rPr>
          <w:rFonts w:ascii="Calibri" w:eastAsia="Times New Roman" w:hAnsi="Calibri" w:cs="Calibri"/>
          <w:color w:val="000000"/>
          <w:sz w:val="22"/>
          <w:szCs w:val="22"/>
          <w:lang w:val="en-GB" w:eastAsia="da-DK"/>
        </w:rPr>
        <w:t xml:space="preserve"> </w:t>
      </w:r>
      <w:r w:rsidR="003537D3">
        <w:rPr>
          <w:rFonts w:ascii="Calibri" w:eastAsia="Times New Roman" w:hAnsi="Calibri" w:cs="Calibri"/>
          <w:color w:val="000000"/>
          <w:sz w:val="22"/>
          <w:szCs w:val="22"/>
          <w:lang w:val="en-GB" w:eastAsia="da-DK"/>
        </w:rPr>
        <w:t>in</w:t>
      </w:r>
      <w:r w:rsidR="00022B3B">
        <w:rPr>
          <w:rFonts w:ascii="Calibri" w:eastAsia="Times New Roman" w:hAnsi="Calibri" w:cs="Calibri"/>
          <w:color w:val="000000"/>
          <w:sz w:val="22"/>
          <w:szCs w:val="22"/>
          <w:lang w:val="en-GB" w:eastAsia="da-DK"/>
        </w:rPr>
        <w:t xml:space="preserve"> Kenya</w:t>
      </w:r>
      <w:r w:rsidR="002A609B">
        <w:rPr>
          <w:rFonts w:ascii="Calibri" w:eastAsia="Times New Roman" w:hAnsi="Calibri" w:cs="Calibri"/>
          <w:color w:val="000000"/>
          <w:sz w:val="22"/>
          <w:szCs w:val="22"/>
          <w:lang w:val="en-GB" w:eastAsia="da-DK"/>
        </w:rPr>
        <w:t xml:space="preserve"> </w:t>
      </w:r>
      <w:r w:rsidR="00C86A07">
        <w:rPr>
          <w:rFonts w:ascii="Calibri" w:eastAsia="Times New Roman" w:hAnsi="Calibri" w:cs="Calibri"/>
          <w:color w:val="000000"/>
          <w:sz w:val="22"/>
          <w:szCs w:val="22"/>
          <w:lang w:val="en-GB" w:eastAsia="da-DK"/>
        </w:rPr>
        <w:t>focused on</w:t>
      </w:r>
      <w:r w:rsidR="002A609B">
        <w:rPr>
          <w:rFonts w:ascii="Calibri" w:eastAsia="Times New Roman" w:hAnsi="Calibri" w:cs="Calibri"/>
          <w:color w:val="000000"/>
          <w:sz w:val="22"/>
          <w:szCs w:val="22"/>
          <w:lang w:val="en-GB" w:eastAsia="da-DK"/>
        </w:rPr>
        <w:t xml:space="preserve"> AAC. </w:t>
      </w:r>
      <w:r w:rsidR="00634D19">
        <w:rPr>
          <w:rFonts w:ascii="Calibri" w:eastAsia="Times New Roman" w:hAnsi="Calibri" w:cs="Calibri"/>
          <w:color w:val="000000"/>
          <w:sz w:val="22"/>
          <w:szCs w:val="22"/>
          <w:lang w:val="en-GB" w:eastAsia="da-DK"/>
        </w:rPr>
        <w:br/>
      </w:r>
      <w:r w:rsidR="00FF2A78">
        <w:rPr>
          <w:rFonts w:ascii="Calibri" w:eastAsia="Times New Roman" w:hAnsi="Calibri" w:cs="Calibri"/>
          <w:color w:val="000000"/>
          <w:sz w:val="22"/>
          <w:szCs w:val="22"/>
          <w:lang w:val="en-GB" w:eastAsia="da-DK"/>
        </w:rPr>
        <w:t>As a result of negotiations</w:t>
      </w:r>
      <w:r w:rsidR="00634D19">
        <w:rPr>
          <w:rFonts w:ascii="Calibri" w:eastAsia="Times New Roman" w:hAnsi="Calibri" w:cs="Calibri"/>
          <w:color w:val="000000"/>
          <w:sz w:val="22"/>
          <w:szCs w:val="22"/>
          <w:lang w:val="en-GB" w:eastAsia="da-DK"/>
        </w:rPr>
        <w:t xml:space="preserve">, </w:t>
      </w:r>
      <w:r w:rsidR="00AA24D3">
        <w:rPr>
          <w:rFonts w:ascii="Calibri" w:eastAsia="Times New Roman" w:hAnsi="Calibri" w:cs="Calibri"/>
          <w:color w:val="000000"/>
          <w:sz w:val="22"/>
          <w:szCs w:val="22"/>
          <w:lang w:val="en-GB" w:eastAsia="da-DK"/>
        </w:rPr>
        <w:t>SAAC Kenya</w:t>
      </w:r>
      <w:r w:rsidR="00FA29EC">
        <w:rPr>
          <w:rFonts w:ascii="Calibri" w:eastAsia="Times New Roman" w:hAnsi="Calibri" w:cs="Calibri"/>
          <w:color w:val="000000"/>
          <w:sz w:val="22"/>
          <w:szCs w:val="22"/>
          <w:lang w:val="en-GB" w:eastAsia="da-DK"/>
        </w:rPr>
        <w:t xml:space="preserve"> and </w:t>
      </w:r>
      <w:r w:rsidR="00634D19">
        <w:rPr>
          <w:rFonts w:ascii="Calibri" w:eastAsia="Times New Roman" w:hAnsi="Calibri" w:cs="Calibri"/>
          <w:color w:val="000000"/>
          <w:sz w:val="22"/>
          <w:szCs w:val="22"/>
          <w:lang w:val="en-GB" w:eastAsia="da-DK"/>
        </w:rPr>
        <w:t xml:space="preserve">KICD </w:t>
      </w:r>
      <w:r w:rsidR="00FA29EC">
        <w:rPr>
          <w:rFonts w:ascii="Calibri" w:eastAsia="Times New Roman" w:hAnsi="Calibri" w:cs="Calibri"/>
          <w:color w:val="000000"/>
          <w:sz w:val="22"/>
          <w:szCs w:val="22"/>
          <w:lang w:val="en-GB" w:eastAsia="da-DK"/>
        </w:rPr>
        <w:t xml:space="preserve">agree </w:t>
      </w:r>
      <w:r w:rsidR="004F0808">
        <w:rPr>
          <w:rFonts w:ascii="Calibri" w:eastAsia="Times New Roman" w:hAnsi="Calibri" w:cs="Calibri"/>
          <w:color w:val="000000"/>
          <w:sz w:val="22"/>
          <w:szCs w:val="22"/>
          <w:lang w:val="en-GB" w:eastAsia="da-DK"/>
        </w:rPr>
        <w:t xml:space="preserve">to allow an AAC expert inside the </w:t>
      </w:r>
      <w:r w:rsidR="00FB7973">
        <w:rPr>
          <w:rFonts w:ascii="Calibri" w:eastAsia="Times New Roman" w:hAnsi="Calibri" w:cs="Calibri"/>
          <w:color w:val="000000"/>
          <w:sz w:val="22"/>
          <w:szCs w:val="22"/>
          <w:lang w:val="en-GB" w:eastAsia="da-DK"/>
        </w:rPr>
        <w:t>approving</w:t>
      </w:r>
      <w:r w:rsidR="004F0808">
        <w:rPr>
          <w:rFonts w:ascii="Calibri" w:eastAsia="Times New Roman" w:hAnsi="Calibri" w:cs="Calibri"/>
          <w:color w:val="000000"/>
          <w:sz w:val="22"/>
          <w:szCs w:val="22"/>
          <w:lang w:val="en-GB" w:eastAsia="da-DK"/>
        </w:rPr>
        <w:t xml:space="preserve"> committee for materials to be uploaded to </w:t>
      </w:r>
      <w:r w:rsidR="00FB7973">
        <w:rPr>
          <w:rFonts w:ascii="Calibri" w:eastAsia="Times New Roman" w:hAnsi="Calibri" w:cs="Calibri"/>
          <w:color w:val="000000"/>
          <w:sz w:val="22"/>
          <w:szCs w:val="22"/>
          <w:lang w:val="en-GB" w:eastAsia="da-DK"/>
        </w:rPr>
        <w:t>the Kenya Education Cloud</w:t>
      </w:r>
      <w:r w:rsidR="001A0B5E">
        <w:rPr>
          <w:rFonts w:ascii="Calibri" w:eastAsia="Times New Roman" w:hAnsi="Calibri" w:cs="Calibri"/>
          <w:color w:val="000000"/>
          <w:sz w:val="22"/>
          <w:szCs w:val="22"/>
          <w:lang w:val="en-GB" w:eastAsia="da-DK"/>
        </w:rPr>
        <w:t>.</w:t>
      </w:r>
      <w:r w:rsidR="0072163C">
        <w:rPr>
          <w:rFonts w:ascii="Calibri" w:eastAsia="Times New Roman" w:hAnsi="Calibri" w:cs="Calibri"/>
          <w:color w:val="000000"/>
          <w:sz w:val="22"/>
          <w:szCs w:val="22"/>
          <w:lang w:val="en-GB" w:eastAsia="da-DK"/>
        </w:rPr>
        <w:t xml:space="preserve"> </w:t>
      </w:r>
      <w:r w:rsidR="006F3B42">
        <w:rPr>
          <w:rFonts w:ascii="Calibri" w:eastAsia="Times New Roman" w:hAnsi="Calibri" w:cs="Calibri"/>
          <w:color w:val="000000"/>
          <w:sz w:val="22"/>
          <w:szCs w:val="22"/>
          <w:lang w:val="en-GB" w:eastAsia="da-DK"/>
        </w:rPr>
        <w:t>AAC m</w:t>
      </w:r>
      <w:r w:rsidR="0072163C">
        <w:rPr>
          <w:rFonts w:ascii="Calibri" w:eastAsia="Times New Roman" w:hAnsi="Calibri" w:cs="Calibri"/>
          <w:color w:val="000000"/>
          <w:sz w:val="22"/>
          <w:szCs w:val="22"/>
          <w:lang w:val="en-GB" w:eastAsia="da-DK"/>
        </w:rPr>
        <w:t xml:space="preserve">aterials </w:t>
      </w:r>
      <w:r w:rsidR="006F3B42">
        <w:rPr>
          <w:rFonts w:ascii="Calibri" w:eastAsia="Times New Roman" w:hAnsi="Calibri" w:cs="Calibri"/>
          <w:color w:val="000000"/>
          <w:sz w:val="22"/>
          <w:szCs w:val="22"/>
          <w:lang w:val="en-GB" w:eastAsia="da-DK"/>
        </w:rPr>
        <w:t xml:space="preserve">produced by SAAC Kenya </w:t>
      </w:r>
      <w:r w:rsidR="0072163C">
        <w:rPr>
          <w:rFonts w:ascii="Calibri" w:eastAsia="Times New Roman" w:hAnsi="Calibri" w:cs="Calibri"/>
          <w:color w:val="000000"/>
          <w:sz w:val="22"/>
          <w:szCs w:val="22"/>
          <w:lang w:val="en-GB" w:eastAsia="da-DK"/>
        </w:rPr>
        <w:t>will be available</w:t>
      </w:r>
      <w:r w:rsidR="00470ED8">
        <w:rPr>
          <w:rFonts w:ascii="Calibri" w:eastAsia="Times New Roman" w:hAnsi="Calibri" w:cs="Calibri"/>
          <w:color w:val="000000"/>
          <w:sz w:val="22"/>
          <w:szCs w:val="22"/>
          <w:lang w:val="en-GB" w:eastAsia="da-DK"/>
        </w:rPr>
        <w:t xml:space="preserve"> </w:t>
      </w:r>
      <w:r w:rsidR="00470ED8" w:rsidRPr="00656A9E">
        <w:rPr>
          <w:rFonts w:ascii="Calibri" w:eastAsia="Times New Roman" w:hAnsi="Calibri" w:cs="Calibri"/>
          <w:color w:val="000000"/>
          <w:sz w:val="22"/>
          <w:szCs w:val="22"/>
          <w:lang w:val="en-GB" w:eastAsia="da-DK"/>
        </w:rPr>
        <w:t>to anybody who needs them, not only teachers</w:t>
      </w:r>
      <w:r w:rsidR="00470ED8">
        <w:rPr>
          <w:rFonts w:ascii="Calibri" w:eastAsia="Times New Roman" w:hAnsi="Calibri" w:cs="Calibri"/>
          <w:color w:val="000000"/>
          <w:sz w:val="22"/>
          <w:szCs w:val="22"/>
          <w:lang w:val="en-GB" w:eastAsia="da-DK"/>
        </w:rPr>
        <w:t>, assessment centres</w:t>
      </w:r>
      <w:r w:rsidR="00470ED8" w:rsidRPr="00656A9E">
        <w:rPr>
          <w:rFonts w:ascii="Calibri" w:eastAsia="Times New Roman" w:hAnsi="Calibri" w:cs="Calibri"/>
          <w:color w:val="000000"/>
          <w:sz w:val="22"/>
          <w:szCs w:val="22"/>
          <w:lang w:val="en-GB" w:eastAsia="da-DK"/>
        </w:rPr>
        <w:t xml:space="preserve"> and parents but also to others in the community who meet people without a functional speech.   </w:t>
      </w:r>
      <w:r w:rsidR="00470ED8" w:rsidRPr="00656A9E">
        <w:rPr>
          <w:rFonts w:ascii="Calibri" w:eastAsia="Times New Roman" w:hAnsi="Calibri" w:cs="Calibri"/>
          <w:color w:val="000000"/>
          <w:sz w:val="22"/>
          <w:szCs w:val="22"/>
          <w:lang w:val="en-GB" w:eastAsia="da-DK"/>
        </w:rPr>
        <w:br/>
      </w:r>
      <w:r w:rsidR="00FF5A7D">
        <w:rPr>
          <w:rFonts w:ascii="Calibri" w:eastAsia="Times New Roman" w:hAnsi="Calibri" w:cs="Calibri"/>
          <w:color w:val="000000"/>
          <w:sz w:val="22"/>
          <w:szCs w:val="22"/>
          <w:lang w:val="en-GB" w:eastAsia="da-DK"/>
        </w:rPr>
        <w:t>In Kenya there</w:t>
      </w:r>
      <w:r w:rsidR="00A85359">
        <w:rPr>
          <w:rFonts w:ascii="Calibri" w:eastAsia="Times New Roman" w:hAnsi="Calibri" w:cs="Calibri"/>
          <w:color w:val="000000"/>
          <w:sz w:val="22"/>
          <w:szCs w:val="22"/>
          <w:lang w:val="en-GB" w:eastAsia="da-DK"/>
        </w:rPr>
        <w:t xml:space="preserve"> </w:t>
      </w:r>
      <w:r w:rsidR="00FF5A7D">
        <w:rPr>
          <w:rFonts w:ascii="Calibri" w:eastAsia="Times New Roman" w:hAnsi="Calibri" w:cs="Calibri"/>
          <w:color w:val="000000"/>
          <w:sz w:val="22"/>
          <w:szCs w:val="22"/>
          <w:lang w:val="en-GB" w:eastAsia="da-DK"/>
        </w:rPr>
        <w:t>are</w:t>
      </w:r>
      <w:r w:rsidR="00FF5A7D" w:rsidRPr="008374BC">
        <w:rPr>
          <w:rFonts w:ascii="Calibri" w:eastAsia="Times New Roman" w:hAnsi="Calibri" w:cs="Calibri"/>
          <w:sz w:val="22"/>
          <w:szCs w:val="22"/>
          <w:lang w:val="en-GB" w:eastAsia="da-DK"/>
        </w:rPr>
        <w:t xml:space="preserve"> </w:t>
      </w:r>
      <w:r w:rsidR="00C36CD3" w:rsidRPr="008374BC">
        <w:rPr>
          <w:rFonts w:ascii="Calibri" w:eastAsia="Times New Roman" w:hAnsi="Calibri" w:cs="Calibri"/>
          <w:sz w:val="22"/>
          <w:szCs w:val="22"/>
          <w:lang w:val="en-GB" w:eastAsia="da-DK"/>
        </w:rPr>
        <w:t>7</w:t>
      </w:r>
      <w:r w:rsidR="00FF5A7D" w:rsidRPr="008374BC">
        <w:rPr>
          <w:rFonts w:ascii="Calibri" w:eastAsia="Times New Roman" w:hAnsi="Calibri" w:cs="Calibri"/>
          <w:sz w:val="22"/>
          <w:szCs w:val="22"/>
          <w:lang w:val="en-GB" w:eastAsia="da-DK"/>
        </w:rPr>
        <w:t xml:space="preserve"> </w:t>
      </w:r>
      <w:r w:rsidR="00FF5A7D">
        <w:rPr>
          <w:rFonts w:ascii="Calibri" w:eastAsia="Times New Roman" w:hAnsi="Calibri" w:cs="Calibri"/>
          <w:color w:val="000000"/>
          <w:sz w:val="22"/>
          <w:szCs w:val="22"/>
          <w:lang w:val="en-GB" w:eastAsia="da-DK"/>
        </w:rPr>
        <w:t xml:space="preserve">higher learning institutes who are </w:t>
      </w:r>
      <w:r w:rsidR="00565A7E">
        <w:rPr>
          <w:rFonts w:ascii="Calibri" w:eastAsia="Times New Roman" w:hAnsi="Calibri" w:cs="Calibri"/>
          <w:color w:val="000000"/>
          <w:sz w:val="22"/>
          <w:szCs w:val="22"/>
          <w:lang w:val="en-GB" w:eastAsia="da-DK"/>
        </w:rPr>
        <w:t xml:space="preserve">involved in giving teachers further education in </w:t>
      </w:r>
      <w:r w:rsidR="00A85359">
        <w:rPr>
          <w:rFonts w:ascii="Calibri" w:eastAsia="Times New Roman" w:hAnsi="Calibri" w:cs="Calibri"/>
          <w:color w:val="000000"/>
          <w:sz w:val="22"/>
          <w:szCs w:val="22"/>
          <w:lang w:val="en-GB" w:eastAsia="da-DK"/>
        </w:rPr>
        <w:t xml:space="preserve">the field of special education. </w:t>
      </w:r>
      <w:r w:rsidR="00F80531">
        <w:rPr>
          <w:rFonts w:ascii="Calibri" w:eastAsia="Times New Roman" w:hAnsi="Calibri" w:cs="Calibri"/>
          <w:color w:val="000000"/>
          <w:sz w:val="22"/>
          <w:szCs w:val="22"/>
          <w:lang w:val="en-GB" w:eastAsia="da-DK"/>
        </w:rPr>
        <w:t xml:space="preserve">In collaboration with SAAC Kenya, </w:t>
      </w:r>
      <w:r w:rsidR="006E53A8">
        <w:rPr>
          <w:rFonts w:ascii="Calibri" w:eastAsia="Times New Roman" w:hAnsi="Calibri" w:cs="Calibri"/>
          <w:color w:val="000000"/>
          <w:sz w:val="22"/>
          <w:szCs w:val="22"/>
          <w:lang w:val="en-GB" w:eastAsia="da-DK"/>
        </w:rPr>
        <w:t>each</w:t>
      </w:r>
      <w:r w:rsidR="00061AED">
        <w:rPr>
          <w:rFonts w:ascii="Calibri" w:eastAsia="Times New Roman" w:hAnsi="Calibri" w:cs="Calibri"/>
          <w:color w:val="000000"/>
          <w:sz w:val="22"/>
          <w:szCs w:val="22"/>
          <w:lang w:val="en-GB" w:eastAsia="da-DK"/>
        </w:rPr>
        <w:t xml:space="preserve"> institute will identify </w:t>
      </w:r>
      <w:r w:rsidR="00394279">
        <w:rPr>
          <w:rFonts w:ascii="Calibri" w:eastAsia="Times New Roman" w:hAnsi="Calibri" w:cs="Calibri"/>
          <w:color w:val="000000"/>
          <w:sz w:val="22"/>
          <w:szCs w:val="22"/>
          <w:lang w:val="en-GB" w:eastAsia="da-DK"/>
        </w:rPr>
        <w:t xml:space="preserve">two or three lecturers to </w:t>
      </w:r>
      <w:proofErr w:type="gramStart"/>
      <w:r w:rsidR="00394279">
        <w:rPr>
          <w:rFonts w:ascii="Calibri" w:eastAsia="Times New Roman" w:hAnsi="Calibri" w:cs="Calibri"/>
          <w:color w:val="000000"/>
          <w:sz w:val="22"/>
          <w:szCs w:val="22"/>
          <w:lang w:val="en-GB" w:eastAsia="da-DK"/>
        </w:rPr>
        <w:t>be in charge of</w:t>
      </w:r>
      <w:proofErr w:type="gramEnd"/>
      <w:r w:rsidR="00394279">
        <w:rPr>
          <w:rFonts w:ascii="Calibri" w:eastAsia="Times New Roman" w:hAnsi="Calibri" w:cs="Calibri"/>
          <w:color w:val="000000"/>
          <w:sz w:val="22"/>
          <w:szCs w:val="22"/>
          <w:lang w:val="en-GB" w:eastAsia="da-DK"/>
        </w:rPr>
        <w:t xml:space="preserve"> AAC. </w:t>
      </w:r>
      <w:r w:rsidR="008B466F">
        <w:rPr>
          <w:rFonts w:ascii="Calibri" w:eastAsia="Times New Roman" w:hAnsi="Calibri" w:cs="Calibri"/>
          <w:color w:val="000000"/>
          <w:sz w:val="22"/>
          <w:szCs w:val="22"/>
          <w:lang w:val="en-GB" w:eastAsia="da-DK"/>
        </w:rPr>
        <w:t>This will make up a gr</w:t>
      </w:r>
      <w:r w:rsidR="007F0393">
        <w:rPr>
          <w:rFonts w:ascii="Calibri" w:eastAsia="Times New Roman" w:hAnsi="Calibri" w:cs="Calibri"/>
          <w:color w:val="000000"/>
          <w:sz w:val="22"/>
          <w:szCs w:val="22"/>
          <w:lang w:val="en-GB" w:eastAsia="da-DK"/>
        </w:rPr>
        <w:t xml:space="preserve">oup of </w:t>
      </w:r>
      <w:r w:rsidR="000F2C73">
        <w:rPr>
          <w:rFonts w:ascii="Calibri" w:eastAsia="Times New Roman" w:hAnsi="Calibri" w:cs="Calibri"/>
          <w:color w:val="000000"/>
          <w:sz w:val="22"/>
          <w:szCs w:val="22"/>
          <w:lang w:val="en-GB" w:eastAsia="da-DK"/>
        </w:rPr>
        <w:t>18</w:t>
      </w:r>
      <w:r w:rsidR="007F0393">
        <w:rPr>
          <w:rFonts w:ascii="Calibri" w:eastAsia="Times New Roman" w:hAnsi="Calibri" w:cs="Calibri"/>
          <w:color w:val="000000"/>
          <w:sz w:val="22"/>
          <w:szCs w:val="22"/>
          <w:lang w:val="en-GB" w:eastAsia="da-DK"/>
        </w:rPr>
        <w:t xml:space="preserve"> lecturers who will be given a comprehensive </w:t>
      </w:r>
      <w:r w:rsidR="002136A5">
        <w:rPr>
          <w:rFonts w:ascii="Calibri" w:eastAsia="Times New Roman" w:hAnsi="Calibri" w:cs="Calibri"/>
          <w:color w:val="000000"/>
          <w:sz w:val="22"/>
          <w:szCs w:val="22"/>
          <w:lang w:val="en-GB" w:eastAsia="da-DK"/>
        </w:rPr>
        <w:t xml:space="preserve">AAC </w:t>
      </w:r>
      <w:r w:rsidR="007F0393">
        <w:rPr>
          <w:rFonts w:ascii="Calibri" w:eastAsia="Times New Roman" w:hAnsi="Calibri" w:cs="Calibri"/>
          <w:color w:val="000000"/>
          <w:sz w:val="22"/>
          <w:szCs w:val="22"/>
          <w:lang w:val="en-GB" w:eastAsia="da-DK"/>
        </w:rPr>
        <w:t>training</w:t>
      </w:r>
      <w:r w:rsidR="002136A5">
        <w:rPr>
          <w:rFonts w:ascii="Calibri" w:eastAsia="Times New Roman" w:hAnsi="Calibri" w:cs="Calibri"/>
          <w:color w:val="000000"/>
          <w:sz w:val="22"/>
          <w:szCs w:val="22"/>
          <w:lang w:val="en-GB" w:eastAsia="da-DK"/>
        </w:rPr>
        <w:t xml:space="preserve">. Facilitators will be AAC experts and </w:t>
      </w:r>
      <w:proofErr w:type="spellStart"/>
      <w:r w:rsidR="00EF3312">
        <w:rPr>
          <w:rFonts w:ascii="Calibri" w:eastAsia="Times New Roman" w:hAnsi="Calibri" w:cs="Calibri"/>
          <w:color w:val="000000"/>
          <w:sz w:val="22"/>
          <w:szCs w:val="22"/>
          <w:lang w:val="en-GB" w:eastAsia="da-DK"/>
        </w:rPr>
        <w:t>S</w:t>
      </w:r>
      <w:r w:rsidR="005567A7">
        <w:rPr>
          <w:rFonts w:ascii="Calibri" w:eastAsia="Times New Roman" w:hAnsi="Calibri" w:cs="Calibri"/>
          <w:color w:val="000000"/>
          <w:sz w:val="22"/>
          <w:szCs w:val="22"/>
          <w:lang w:val="en-GB" w:eastAsia="da-DK"/>
        </w:rPr>
        <w:t>uG</w:t>
      </w:r>
      <w:proofErr w:type="spellEnd"/>
      <w:r w:rsidR="00EF3312">
        <w:rPr>
          <w:rFonts w:ascii="Calibri" w:eastAsia="Times New Roman" w:hAnsi="Calibri" w:cs="Calibri"/>
          <w:color w:val="000000"/>
          <w:sz w:val="22"/>
          <w:szCs w:val="22"/>
          <w:lang w:val="en-GB" w:eastAsia="da-DK"/>
        </w:rPr>
        <w:t xml:space="preserve"> project group members.</w:t>
      </w:r>
      <w:r w:rsidR="00DF4882">
        <w:rPr>
          <w:rFonts w:ascii="Calibri" w:eastAsia="Times New Roman" w:hAnsi="Calibri" w:cs="Calibri"/>
          <w:color w:val="000000"/>
          <w:sz w:val="22"/>
          <w:szCs w:val="22"/>
          <w:lang w:val="en-GB" w:eastAsia="da-DK"/>
        </w:rPr>
        <w:t xml:space="preserve"> In this way, </w:t>
      </w:r>
      <w:r w:rsidR="00BE3685">
        <w:rPr>
          <w:rFonts w:ascii="Calibri" w:eastAsia="Times New Roman" w:hAnsi="Calibri" w:cs="Calibri"/>
          <w:color w:val="000000"/>
          <w:sz w:val="22"/>
          <w:szCs w:val="22"/>
          <w:lang w:val="en-GB" w:eastAsia="da-DK"/>
        </w:rPr>
        <w:t>the higher learning institutes</w:t>
      </w:r>
      <w:r w:rsidR="00283AD3">
        <w:rPr>
          <w:rFonts w:ascii="Calibri" w:eastAsia="Times New Roman" w:hAnsi="Calibri" w:cs="Calibri"/>
          <w:color w:val="000000"/>
          <w:sz w:val="22"/>
          <w:szCs w:val="22"/>
          <w:lang w:val="en-GB" w:eastAsia="da-DK"/>
        </w:rPr>
        <w:t xml:space="preserve"> will obtain qualifications</w:t>
      </w:r>
      <w:r w:rsidR="00060A5C">
        <w:rPr>
          <w:rFonts w:ascii="Calibri" w:eastAsia="Times New Roman" w:hAnsi="Calibri" w:cs="Calibri"/>
          <w:color w:val="000000"/>
          <w:sz w:val="22"/>
          <w:szCs w:val="22"/>
          <w:lang w:val="en-GB" w:eastAsia="da-DK"/>
        </w:rPr>
        <w:t xml:space="preserve"> to offer courses in AAC</w:t>
      </w:r>
      <w:r w:rsidR="009D6781">
        <w:rPr>
          <w:rFonts w:ascii="Calibri" w:eastAsia="Times New Roman" w:hAnsi="Calibri" w:cs="Calibri"/>
          <w:color w:val="000000"/>
          <w:sz w:val="22"/>
          <w:szCs w:val="22"/>
          <w:lang w:val="en-GB" w:eastAsia="da-DK"/>
        </w:rPr>
        <w:t xml:space="preserve"> to Kenyan </w:t>
      </w:r>
      <w:r w:rsidR="00DF4882">
        <w:rPr>
          <w:rFonts w:ascii="Calibri" w:eastAsia="Times New Roman" w:hAnsi="Calibri" w:cs="Calibri"/>
          <w:color w:val="000000"/>
          <w:sz w:val="22"/>
          <w:szCs w:val="22"/>
          <w:lang w:val="en-GB" w:eastAsia="da-DK"/>
        </w:rPr>
        <w:t>teachers</w:t>
      </w:r>
      <w:r w:rsidR="000F050D">
        <w:rPr>
          <w:rFonts w:ascii="Calibri" w:eastAsia="Times New Roman" w:hAnsi="Calibri" w:cs="Calibri"/>
          <w:color w:val="000000"/>
          <w:sz w:val="22"/>
          <w:szCs w:val="22"/>
          <w:lang w:val="en-GB" w:eastAsia="da-DK"/>
        </w:rPr>
        <w:t>.</w:t>
      </w:r>
      <w:r w:rsidR="00565A7E">
        <w:rPr>
          <w:rFonts w:ascii="Calibri" w:eastAsia="Times New Roman" w:hAnsi="Calibri" w:cs="Calibri"/>
          <w:color w:val="000000"/>
          <w:sz w:val="22"/>
          <w:szCs w:val="22"/>
          <w:lang w:val="en-GB" w:eastAsia="da-DK"/>
        </w:rPr>
        <w:t xml:space="preserve"> </w:t>
      </w:r>
      <w:r w:rsidR="00314EC0">
        <w:rPr>
          <w:rFonts w:ascii="Calibri" w:eastAsia="Times New Roman" w:hAnsi="Calibri" w:cs="Calibri"/>
          <w:color w:val="000000"/>
          <w:sz w:val="22"/>
          <w:szCs w:val="22"/>
          <w:lang w:val="en-GB" w:eastAsia="da-DK"/>
        </w:rPr>
        <w:t xml:space="preserve">Their motivation </w:t>
      </w:r>
      <w:r w:rsidR="00BB2BCC">
        <w:rPr>
          <w:rFonts w:ascii="Calibri" w:eastAsia="Times New Roman" w:hAnsi="Calibri" w:cs="Calibri"/>
          <w:color w:val="000000"/>
          <w:sz w:val="22"/>
          <w:szCs w:val="22"/>
          <w:lang w:val="en-GB" w:eastAsia="da-DK"/>
        </w:rPr>
        <w:t>is that</w:t>
      </w:r>
      <w:r w:rsidR="00314EC0">
        <w:rPr>
          <w:rFonts w:ascii="Calibri" w:eastAsia="Times New Roman" w:hAnsi="Calibri" w:cs="Calibri"/>
          <w:color w:val="000000"/>
          <w:sz w:val="22"/>
          <w:szCs w:val="22"/>
          <w:lang w:val="en-GB" w:eastAsia="da-DK"/>
        </w:rPr>
        <w:t xml:space="preserve"> AAC is in the curriculum.</w:t>
      </w:r>
      <w:r w:rsidR="000F050D">
        <w:rPr>
          <w:rFonts w:ascii="Calibri" w:eastAsia="Times New Roman" w:hAnsi="Calibri" w:cs="Calibri"/>
          <w:color w:val="000000"/>
          <w:sz w:val="22"/>
          <w:szCs w:val="22"/>
          <w:lang w:val="en-GB" w:eastAsia="da-DK"/>
        </w:rPr>
        <w:br/>
      </w:r>
      <w:r w:rsidR="005D4C83" w:rsidRPr="00656A9E">
        <w:rPr>
          <w:rFonts w:ascii="Calibri" w:eastAsia="Times New Roman" w:hAnsi="Calibri" w:cs="Calibri"/>
          <w:color w:val="000000"/>
          <w:sz w:val="22"/>
          <w:szCs w:val="22"/>
          <w:lang w:val="en-GB" w:eastAsia="da-DK"/>
        </w:rPr>
        <w:t>Above all, as a necessity, SAAC Kenya must develop strength and capacity to make this happen. </w:t>
      </w:r>
      <w:r w:rsidR="00656A9E" w:rsidRPr="00656A9E">
        <w:rPr>
          <w:rFonts w:ascii="Calibri" w:eastAsia="Times New Roman" w:hAnsi="Calibri" w:cs="Calibri"/>
          <w:color w:val="000000"/>
          <w:sz w:val="22"/>
          <w:szCs w:val="22"/>
          <w:lang w:val="en-GB" w:eastAsia="da-DK"/>
        </w:rPr>
        <w:br/>
      </w:r>
      <w:r w:rsidR="00656A9E" w:rsidRPr="000F050D">
        <w:rPr>
          <w:rFonts w:ascii="Calibri" w:eastAsia="Times New Roman" w:hAnsi="Calibri" w:cs="Calibri"/>
          <w:b/>
          <w:bCs/>
          <w:color w:val="000000"/>
          <w:sz w:val="22"/>
          <w:szCs w:val="22"/>
          <w:lang w:val="en-GB" w:eastAsia="da-DK"/>
        </w:rPr>
        <w:lastRenderedPageBreak/>
        <w:t xml:space="preserve">Output and </w:t>
      </w:r>
      <w:r w:rsidR="00656A9E" w:rsidRPr="00874942">
        <w:rPr>
          <w:rFonts w:ascii="Calibri" w:eastAsia="Times New Roman" w:hAnsi="Calibri" w:cs="Calibri"/>
          <w:b/>
          <w:bCs/>
          <w:color w:val="000000"/>
          <w:sz w:val="22"/>
          <w:szCs w:val="22"/>
          <w:lang w:val="en-GB" w:eastAsia="da-DK"/>
        </w:rPr>
        <w:t>objectives</w:t>
      </w:r>
      <w:r w:rsidR="00F426BF">
        <w:rPr>
          <w:rFonts w:ascii="Calibri" w:eastAsia="Times New Roman" w:hAnsi="Calibri" w:cs="Calibri"/>
          <w:b/>
          <w:bCs/>
          <w:color w:val="000000"/>
          <w:sz w:val="22"/>
          <w:szCs w:val="22"/>
          <w:lang w:val="en-GB" w:eastAsia="da-DK"/>
        </w:rPr>
        <w:br/>
      </w:r>
      <w:r w:rsidR="00F426BF" w:rsidRPr="005C5AB1">
        <w:rPr>
          <w:color w:val="FF0000"/>
          <w:sz w:val="22"/>
          <w:szCs w:val="22"/>
          <w:lang w:val="en-GB"/>
        </w:rPr>
        <w:t>The overall objective of this application is to secure</w:t>
      </w:r>
      <w:r w:rsidR="005179BD">
        <w:rPr>
          <w:color w:val="FF0000"/>
          <w:sz w:val="22"/>
          <w:szCs w:val="22"/>
          <w:lang w:val="en-GB"/>
        </w:rPr>
        <w:t>,</w:t>
      </w:r>
      <w:r w:rsidR="00F426BF" w:rsidRPr="005C5AB1">
        <w:rPr>
          <w:color w:val="FF0000"/>
          <w:sz w:val="22"/>
          <w:szCs w:val="22"/>
          <w:lang w:val="en-GB"/>
        </w:rPr>
        <w:t xml:space="preserve"> that </w:t>
      </w:r>
      <w:r w:rsidR="008253E5">
        <w:rPr>
          <w:color w:val="FF0000"/>
          <w:sz w:val="22"/>
          <w:szCs w:val="22"/>
          <w:lang w:val="en-GB"/>
        </w:rPr>
        <w:t>learners</w:t>
      </w:r>
      <w:r w:rsidR="00F426BF" w:rsidRPr="005C5AB1">
        <w:rPr>
          <w:color w:val="FF0000"/>
          <w:sz w:val="22"/>
          <w:szCs w:val="22"/>
          <w:lang w:val="en-GB"/>
        </w:rPr>
        <w:t xml:space="preserve"> without a functional language in Kenya</w:t>
      </w:r>
      <w:r w:rsidR="008253E5">
        <w:rPr>
          <w:color w:val="FF0000"/>
          <w:sz w:val="22"/>
          <w:szCs w:val="22"/>
          <w:lang w:val="en-GB"/>
        </w:rPr>
        <w:t xml:space="preserve"> schools</w:t>
      </w:r>
      <w:r w:rsidR="00F426BF" w:rsidRPr="005C5AB1">
        <w:rPr>
          <w:color w:val="FF0000"/>
          <w:sz w:val="22"/>
          <w:szCs w:val="22"/>
          <w:lang w:val="en-GB"/>
        </w:rPr>
        <w:t xml:space="preserve"> find a way of expressing themselves</w:t>
      </w:r>
      <w:r w:rsidR="0025497E">
        <w:rPr>
          <w:color w:val="FF0000"/>
          <w:sz w:val="22"/>
          <w:szCs w:val="22"/>
          <w:lang w:val="en-GB"/>
        </w:rPr>
        <w:t xml:space="preserve"> </w:t>
      </w:r>
      <w:r w:rsidR="00046BE3">
        <w:rPr>
          <w:color w:val="FF0000"/>
          <w:sz w:val="22"/>
          <w:szCs w:val="22"/>
          <w:lang w:val="en-GB"/>
        </w:rPr>
        <w:t xml:space="preserve">in all aspects of life </w:t>
      </w:r>
      <w:r w:rsidR="00F426BF" w:rsidRPr="005C5AB1">
        <w:rPr>
          <w:color w:val="FF0000"/>
          <w:sz w:val="22"/>
          <w:szCs w:val="22"/>
          <w:lang w:val="en-GB"/>
        </w:rPr>
        <w:t>by means of the AAC method.</w:t>
      </w:r>
      <w:r w:rsidR="00C46D9A">
        <w:rPr>
          <w:color w:val="FF0000"/>
          <w:sz w:val="22"/>
          <w:szCs w:val="22"/>
          <w:lang w:val="en-GB"/>
        </w:rPr>
        <w:t xml:space="preserve"> This will be achieved by </w:t>
      </w:r>
      <w:r w:rsidR="00CA1AD6">
        <w:rPr>
          <w:color w:val="FF0000"/>
          <w:sz w:val="22"/>
          <w:szCs w:val="22"/>
          <w:lang w:val="en-GB"/>
        </w:rPr>
        <w:t>initiating the following</w:t>
      </w:r>
      <w:r w:rsidR="00C46D9A">
        <w:rPr>
          <w:color w:val="FF0000"/>
          <w:sz w:val="22"/>
          <w:szCs w:val="22"/>
          <w:lang w:val="en-GB"/>
        </w:rPr>
        <w:t xml:space="preserve"> activities</w:t>
      </w:r>
      <w:r w:rsidR="00CA1AD6">
        <w:rPr>
          <w:color w:val="FF0000"/>
          <w:sz w:val="22"/>
          <w:szCs w:val="22"/>
          <w:lang w:val="en-GB"/>
        </w:rPr>
        <w:t>:</w:t>
      </w:r>
      <w:r w:rsidR="00C46D9A">
        <w:rPr>
          <w:color w:val="FF0000"/>
          <w:sz w:val="22"/>
          <w:szCs w:val="22"/>
          <w:lang w:val="en-GB"/>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2258"/>
        <w:gridCol w:w="3261"/>
        <w:gridCol w:w="4093"/>
      </w:tblGrid>
      <w:tr w:rsidR="00706E98" w:rsidRPr="00874942" w14:paraId="5357C758" w14:textId="77777777" w:rsidTr="00EE340D">
        <w:trPr>
          <w:trHeight w:val="704"/>
        </w:trPr>
        <w:tc>
          <w:tcPr>
            <w:tcW w:w="2258" w:type="dxa"/>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hideMark/>
          </w:tcPr>
          <w:p w14:paraId="64B3347E" w14:textId="77777777" w:rsidR="00656A9E" w:rsidRPr="00874942" w:rsidRDefault="00656A9E" w:rsidP="00656A9E">
            <w:pPr>
              <w:spacing w:after="240"/>
              <w:ind w:left="60"/>
              <w:jc w:val="center"/>
              <w:rPr>
                <w:rFonts w:ascii="Times New Roman" w:eastAsia="Times New Roman" w:hAnsi="Times New Roman" w:cs="Times New Roman"/>
                <w:lang w:val="en-GB" w:eastAsia="da-DK"/>
              </w:rPr>
            </w:pPr>
            <w:r w:rsidRPr="00874942">
              <w:rPr>
                <w:rFonts w:ascii="Calibri" w:eastAsia="Times New Roman" w:hAnsi="Calibri" w:cs="Calibri"/>
                <w:b/>
                <w:bCs/>
                <w:i/>
                <w:iCs/>
                <w:color w:val="000000"/>
                <w:sz w:val="22"/>
                <w:szCs w:val="22"/>
                <w:lang w:val="en-GB" w:eastAsia="da-DK"/>
              </w:rPr>
              <w:t>Expected</w:t>
            </w:r>
            <w:r w:rsidRPr="00874942">
              <w:rPr>
                <w:rFonts w:ascii="Calibri" w:eastAsia="Times New Roman" w:hAnsi="Calibri" w:cs="Calibri"/>
                <w:b/>
                <w:bCs/>
                <w:i/>
                <w:iCs/>
                <w:color w:val="000000"/>
                <w:sz w:val="22"/>
                <w:szCs w:val="22"/>
                <w:lang w:val="en-GB" w:eastAsia="da-DK"/>
              </w:rPr>
              <w:br/>
              <w:t>immediate objectives</w:t>
            </w:r>
          </w:p>
        </w:tc>
        <w:tc>
          <w:tcPr>
            <w:tcW w:w="3261" w:type="dxa"/>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hideMark/>
          </w:tcPr>
          <w:p w14:paraId="49F1A1B6" w14:textId="77777777" w:rsidR="00656A9E" w:rsidRPr="00874942" w:rsidRDefault="00656A9E" w:rsidP="00656A9E">
            <w:pPr>
              <w:rPr>
                <w:rFonts w:ascii="Times New Roman" w:eastAsia="Times New Roman" w:hAnsi="Times New Roman" w:cs="Times New Roman"/>
                <w:lang w:val="en-GB" w:eastAsia="da-DK"/>
              </w:rPr>
            </w:pPr>
          </w:p>
          <w:p w14:paraId="55D59816" w14:textId="77777777" w:rsidR="00656A9E" w:rsidRPr="00874942" w:rsidRDefault="00656A9E" w:rsidP="00656A9E">
            <w:pPr>
              <w:ind w:left="120"/>
              <w:jc w:val="center"/>
              <w:rPr>
                <w:rFonts w:ascii="Times New Roman" w:eastAsia="Times New Roman" w:hAnsi="Times New Roman" w:cs="Times New Roman"/>
                <w:lang w:val="en-GB" w:eastAsia="da-DK"/>
              </w:rPr>
            </w:pPr>
            <w:r w:rsidRPr="00874942">
              <w:rPr>
                <w:rFonts w:ascii="Calibri" w:eastAsia="Times New Roman" w:hAnsi="Calibri" w:cs="Calibri"/>
                <w:b/>
                <w:bCs/>
                <w:color w:val="000000"/>
                <w:sz w:val="22"/>
                <w:szCs w:val="22"/>
                <w:lang w:val="en-GB" w:eastAsia="da-DK"/>
              </w:rPr>
              <w:t>Expected outputs</w:t>
            </w:r>
          </w:p>
        </w:tc>
        <w:tc>
          <w:tcPr>
            <w:tcW w:w="0" w:type="auto"/>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hideMark/>
          </w:tcPr>
          <w:p w14:paraId="7E385D14" w14:textId="77777777" w:rsidR="00656A9E" w:rsidRPr="00874942" w:rsidRDefault="00656A9E" w:rsidP="00656A9E">
            <w:pPr>
              <w:spacing w:after="240"/>
              <w:jc w:val="center"/>
              <w:rPr>
                <w:rFonts w:ascii="Times New Roman" w:eastAsia="Times New Roman" w:hAnsi="Times New Roman" w:cs="Times New Roman"/>
                <w:lang w:val="en-GB" w:eastAsia="da-DK"/>
              </w:rPr>
            </w:pPr>
            <w:r w:rsidRPr="00874942">
              <w:rPr>
                <w:rFonts w:ascii="Calibri" w:eastAsia="Times New Roman" w:hAnsi="Calibri" w:cs="Calibri"/>
                <w:b/>
                <w:bCs/>
                <w:color w:val="000000"/>
                <w:sz w:val="22"/>
                <w:szCs w:val="22"/>
                <w:lang w:val="en-GB" w:eastAsia="da-DK"/>
              </w:rPr>
              <w:br/>
              <w:t>Planned activities</w:t>
            </w:r>
          </w:p>
        </w:tc>
      </w:tr>
      <w:tr w:rsidR="00EE340D" w:rsidRPr="004B3881" w14:paraId="3267D9A6" w14:textId="77777777" w:rsidTr="00EE340D">
        <w:tc>
          <w:tcPr>
            <w:tcW w:w="22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875734" w14:textId="77777777" w:rsidR="00656A9E" w:rsidRPr="00824F9C" w:rsidRDefault="00656A9E" w:rsidP="00656A9E">
            <w:pPr>
              <w:ind w:left="120"/>
              <w:rPr>
                <w:rFonts w:ascii="Times New Roman" w:eastAsia="Times New Roman" w:hAnsi="Times New Roman" w:cs="Times New Roman"/>
                <w:b/>
                <w:bCs/>
                <w:lang w:val="en-GB" w:eastAsia="da-DK"/>
              </w:rPr>
            </w:pPr>
            <w:r w:rsidRPr="00824F9C">
              <w:rPr>
                <w:rFonts w:ascii="Calibri" w:eastAsia="Times New Roman" w:hAnsi="Calibri" w:cs="Calibri"/>
                <w:b/>
                <w:bCs/>
                <w:i/>
                <w:iCs/>
                <w:color w:val="000000"/>
                <w:sz w:val="22"/>
                <w:szCs w:val="22"/>
                <w:u w:val="single"/>
                <w:lang w:val="en-GB" w:eastAsia="da-DK"/>
              </w:rPr>
              <w:t>No 1:</w:t>
            </w:r>
          </w:p>
          <w:p w14:paraId="082956BD" w14:textId="34A55682" w:rsidR="00656A9E" w:rsidRPr="00824F9C" w:rsidRDefault="00656A9E" w:rsidP="00656A9E">
            <w:pPr>
              <w:ind w:left="120"/>
              <w:rPr>
                <w:rFonts w:ascii="Calibri" w:eastAsia="Times New Roman" w:hAnsi="Calibri" w:cs="Calibri"/>
                <w:b/>
                <w:bCs/>
                <w:color w:val="000000"/>
                <w:sz w:val="22"/>
                <w:szCs w:val="22"/>
                <w:lang w:val="en-GB" w:eastAsia="da-DK"/>
              </w:rPr>
            </w:pPr>
            <w:r w:rsidRPr="00824F9C">
              <w:rPr>
                <w:rFonts w:ascii="Calibri" w:eastAsia="Times New Roman" w:hAnsi="Calibri" w:cs="Calibri"/>
                <w:b/>
                <w:bCs/>
                <w:color w:val="000000"/>
                <w:sz w:val="22"/>
                <w:szCs w:val="22"/>
                <w:lang w:val="en-GB" w:eastAsia="da-DK"/>
              </w:rPr>
              <w:t>AAC materials in the new curriculum designs are distributed nationwide through Kenya Education Cloud</w:t>
            </w:r>
            <w:r w:rsidR="00FD42C7" w:rsidRPr="00824F9C">
              <w:rPr>
                <w:rFonts w:ascii="Calibri" w:eastAsia="Times New Roman" w:hAnsi="Calibri" w:cs="Calibri"/>
                <w:b/>
                <w:bCs/>
                <w:color w:val="000000"/>
                <w:sz w:val="22"/>
                <w:szCs w:val="22"/>
                <w:lang w:val="en-GB" w:eastAsia="da-DK"/>
              </w:rPr>
              <w:t xml:space="preserve"> and </w:t>
            </w:r>
            <w:r w:rsidR="00686A14" w:rsidRPr="00824F9C">
              <w:rPr>
                <w:rFonts w:ascii="Calibri" w:eastAsia="Times New Roman" w:hAnsi="Calibri" w:cs="Calibri"/>
                <w:b/>
                <w:bCs/>
                <w:color w:val="000000"/>
                <w:sz w:val="22"/>
                <w:szCs w:val="22"/>
                <w:lang w:val="en-GB" w:eastAsia="da-DK"/>
              </w:rPr>
              <w:t xml:space="preserve">other </w:t>
            </w:r>
            <w:r w:rsidR="00FD42C7" w:rsidRPr="00824F9C">
              <w:rPr>
                <w:rFonts w:ascii="Calibri" w:eastAsia="Times New Roman" w:hAnsi="Calibri" w:cs="Calibri"/>
                <w:b/>
                <w:bCs/>
                <w:color w:val="000000"/>
                <w:sz w:val="22"/>
                <w:szCs w:val="22"/>
                <w:lang w:val="en-GB" w:eastAsia="da-DK"/>
              </w:rPr>
              <w:t xml:space="preserve">channels established by </w:t>
            </w:r>
            <w:proofErr w:type="spellStart"/>
            <w:r w:rsidR="00FD42C7" w:rsidRPr="00824F9C">
              <w:rPr>
                <w:rFonts w:ascii="Calibri" w:eastAsia="Times New Roman" w:hAnsi="Calibri" w:cs="Calibri"/>
                <w:b/>
                <w:bCs/>
                <w:color w:val="000000"/>
                <w:sz w:val="22"/>
                <w:szCs w:val="22"/>
                <w:lang w:val="en-GB" w:eastAsia="da-DK"/>
              </w:rPr>
              <w:t>MoE</w:t>
            </w:r>
            <w:proofErr w:type="spellEnd"/>
          </w:p>
          <w:p w14:paraId="45F491B8" w14:textId="5287072D" w:rsidR="004A25C2" w:rsidRDefault="004A25C2" w:rsidP="00656A9E">
            <w:pPr>
              <w:ind w:left="120"/>
              <w:rPr>
                <w:rFonts w:ascii="Calibri" w:eastAsia="Times New Roman" w:hAnsi="Calibri" w:cs="Calibri"/>
                <w:color w:val="000000"/>
                <w:sz w:val="22"/>
                <w:szCs w:val="22"/>
                <w:lang w:val="en-GB" w:eastAsia="da-DK"/>
              </w:rPr>
            </w:pPr>
          </w:p>
          <w:p w14:paraId="34F132E7" w14:textId="77777777" w:rsidR="00656A9E" w:rsidRPr="00656A9E" w:rsidRDefault="00656A9E" w:rsidP="00ED681D">
            <w:pPr>
              <w:ind w:left="120"/>
              <w:rPr>
                <w:rFonts w:ascii="Times New Roman" w:eastAsia="Times New Roman" w:hAnsi="Times New Roman" w:cs="Times New Roman"/>
                <w:lang w:val="en-GB" w:eastAsia="da-DK"/>
              </w:rPr>
            </w:pPr>
          </w:p>
        </w:tc>
        <w:tc>
          <w:tcPr>
            <w:tcW w:w="32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A21124" w14:textId="65136ECA" w:rsidR="00223422" w:rsidRDefault="00656A9E" w:rsidP="00656A9E">
            <w:pPr>
              <w:ind w:left="120"/>
              <w:rPr>
                <w:rFonts w:ascii="Calibri" w:eastAsia="Times New Roman" w:hAnsi="Calibri" w:cs="Calibri"/>
                <w:color w:val="000000"/>
                <w:sz w:val="22"/>
                <w:szCs w:val="22"/>
                <w:lang w:val="en-GB" w:eastAsia="da-DK"/>
              </w:rPr>
            </w:pPr>
            <w:r w:rsidRPr="00656A9E">
              <w:rPr>
                <w:rFonts w:ascii="Calibri" w:eastAsia="Times New Roman" w:hAnsi="Calibri" w:cs="Calibri"/>
                <w:b/>
                <w:bCs/>
                <w:color w:val="000000"/>
                <w:sz w:val="22"/>
                <w:szCs w:val="22"/>
                <w:lang w:val="en-GB" w:eastAsia="da-DK"/>
              </w:rPr>
              <w:t xml:space="preserve">1.1. </w:t>
            </w:r>
            <w:r w:rsidRPr="00656A9E">
              <w:rPr>
                <w:rFonts w:ascii="Calibri" w:eastAsia="Times New Roman" w:hAnsi="Calibri" w:cs="Calibri"/>
                <w:color w:val="000000"/>
                <w:sz w:val="22"/>
                <w:szCs w:val="22"/>
                <w:lang w:val="en-GB" w:eastAsia="da-DK"/>
              </w:rPr>
              <w:t xml:space="preserve"> A strategy in place to ensure apt distribution of AAC materials all over Kenya </w:t>
            </w:r>
            <w:r w:rsidRPr="00656A9E">
              <w:rPr>
                <w:rFonts w:ascii="Calibri" w:eastAsia="Times New Roman" w:hAnsi="Calibri" w:cs="Calibri"/>
                <w:color w:val="000000"/>
                <w:sz w:val="22"/>
                <w:szCs w:val="22"/>
                <w:lang w:val="en-GB" w:eastAsia="da-DK"/>
              </w:rPr>
              <w:br/>
            </w:r>
            <w:r w:rsidRPr="00656A9E">
              <w:rPr>
                <w:rFonts w:ascii="Calibri" w:eastAsia="Times New Roman" w:hAnsi="Calibri" w:cs="Calibri"/>
                <w:color w:val="000000"/>
                <w:sz w:val="22"/>
                <w:szCs w:val="22"/>
                <w:lang w:val="en-GB" w:eastAsia="da-DK"/>
              </w:rPr>
              <w:br/>
            </w:r>
            <w:r w:rsidRPr="00656A9E">
              <w:rPr>
                <w:rFonts w:ascii="Calibri" w:eastAsia="Times New Roman" w:hAnsi="Calibri" w:cs="Calibri"/>
                <w:b/>
                <w:bCs/>
                <w:color w:val="000000"/>
                <w:sz w:val="22"/>
                <w:szCs w:val="22"/>
                <w:lang w:val="en-GB" w:eastAsia="da-DK"/>
              </w:rPr>
              <w:t>1.2</w:t>
            </w:r>
            <w:r w:rsidRPr="00656A9E">
              <w:rPr>
                <w:rFonts w:ascii="Calibri" w:eastAsia="Times New Roman" w:hAnsi="Calibri" w:cs="Calibri"/>
                <w:color w:val="000000"/>
                <w:sz w:val="22"/>
                <w:szCs w:val="22"/>
                <w:lang w:val="en-GB" w:eastAsia="da-DK"/>
              </w:rPr>
              <w:t xml:space="preserve">   By </w:t>
            </w:r>
            <w:r w:rsidR="00C51ADE">
              <w:rPr>
                <w:rFonts w:ascii="Calibri" w:eastAsia="Times New Roman" w:hAnsi="Calibri" w:cs="Calibri"/>
                <w:color w:val="000000"/>
                <w:sz w:val="22"/>
                <w:szCs w:val="22"/>
                <w:lang w:val="en-GB" w:eastAsia="da-DK"/>
              </w:rPr>
              <w:t>second project year</w:t>
            </w:r>
            <w:r w:rsidRPr="00656A9E">
              <w:rPr>
                <w:rFonts w:ascii="Calibri" w:eastAsia="Times New Roman" w:hAnsi="Calibri" w:cs="Calibri"/>
                <w:color w:val="000000"/>
                <w:sz w:val="22"/>
                <w:szCs w:val="22"/>
                <w:lang w:val="en-GB" w:eastAsia="da-DK"/>
              </w:rPr>
              <w:t xml:space="preserve"> SAAC Kenya is recognized </w:t>
            </w:r>
            <w:r w:rsidR="00384469">
              <w:rPr>
                <w:rFonts w:ascii="Calibri" w:eastAsia="Times New Roman" w:hAnsi="Calibri" w:cs="Calibri"/>
                <w:color w:val="000000"/>
                <w:sz w:val="22"/>
                <w:szCs w:val="22"/>
                <w:lang w:val="en-GB" w:eastAsia="da-DK"/>
              </w:rPr>
              <w:t xml:space="preserve">by KICD </w:t>
            </w:r>
            <w:r w:rsidRPr="00656A9E">
              <w:rPr>
                <w:rFonts w:ascii="Calibri" w:eastAsia="Times New Roman" w:hAnsi="Calibri" w:cs="Calibri"/>
                <w:color w:val="000000"/>
                <w:sz w:val="22"/>
                <w:szCs w:val="22"/>
                <w:lang w:val="en-GB" w:eastAsia="da-DK"/>
              </w:rPr>
              <w:t>as a</w:t>
            </w:r>
            <w:r w:rsidR="00BD680C">
              <w:rPr>
                <w:rFonts w:ascii="Calibri" w:eastAsia="Times New Roman" w:hAnsi="Calibri" w:cs="Calibri"/>
                <w:color w:val="000000"/>
                <w:sz w:val="22"/>
                <w:szCs w:val="22"/>
                <w:lang w:val="en-GB" w:eastAsia="da-DK"/>
              </w:rPr>
              <w:t xml:space="preserve"> design</w:t>
            </w:r>
            <w:r w:rsidR="00243A49">
              <w:rPr>
                <w:rFonts w:ascii="Calibri" w:eastAsia="Times New Roman" w:hAnsi="Calibri" w:cs="Calibri"/>
                <w:color w:val="000000"/>
                <w:sz w:val="22"/>
                <w:szCs w:val="22"/>
                <w:lang w:val="en-GB" w:eastAsia="da-DK"/>
              </w:rPr>
              <w:t>er and</w:t>
            </w:r>
            <w:r w:rsidRPr="00656A9E">
              <w:rPr>
                <w:rFonts w:ascii="Calibri" w:eastAsia="Times New Roman" w:hAnsi="Calibri" w:cs="Calibri"/>
                <w:color w:val="000000"/>
                <w:sz w:val="22"/>
                <w:szCs w:val="22"/>
                <w:lang w:val="en-GB" w:eastAsia="da-DK"/>
              </w:rPr>
              <w:t xml:space="preserve"> supplier of AAC materials.</w:t>
            </w:r>
            <w:r w:rsidRPr="00656A9E">
              <w:rPr>
                <w:rFonts w:ascii="Calibri" w:eastAsia="Times New Roman" w:hAnsi="Calibri" w:cs="Calibri"/>
                <w:color w:val="000000"/>
                <w:sz w:val="22"/>
                <w:szCs w:val="22"/>
                <w:lang w:val="en-GB" w:eastAsia="da-DK"/>
              </w:rPr>
              <w:br/>
            </w:r>
            <w:r w:rsidRPr="00656A9E">
              <w:rPr>
                <w:rFonts w:ascii="Calibri" w:eastAsia="Times New Roman" w:hAnsi="Calibri" w:cs="Calibri"/>
                <w:color w:val="000000"/>
                <w:sz w:val="22"/>
                <w:szCs w:val="22"/>
                <w:lang w:val="en-GB" w:eastAsia="da-DK"/>
              </w:rPr>
              <w:br/>
            </w:r>
            <w:r w:rsidRPr="00656A9E">
              <w:rPr>
                <w:rFonts w:ascii="Calibri" w:eastAsia="Times New Roman" w:hAnsi="Calibri" w:cs="Calibri"/>
                <w:b/>
                <w:bCs/>
                <w:color w:val="000000"/>
                <w:sz w:val="22"/>
                <w:szCs w:val="22"/>
                <w:lang w:val="en-GB" w:eastAsia="da-DK"/>
              </w:rPr>
              <w:t>1.3</w:t>
            </w:r>
            <w:r w:rsidRPr="00656A9E">
              <w:rPr>
                <w:rFonts w:ascii="Calibri" w:eastAsia="Times New Roman" w:hAnsi="Calibri" w:cs="Calibri"/>
                <w:color w:val="000000"/>
                <w:sz w:val="22"/>
                <w:szCs w:val="22"/>
                <w:lang w:val="en-GB" w:eastAsia="da-DK"/>
              </w:rPr>
              <w:t xml:space="preserve">   By </w:t>
            </w:r>
            <w:r w:rsidR="001E3663">
              <w:rPr>
                <w:rFonts w:ascii="Calibri" w:eastAsia="Times New Roman" w:hAnsi="Calibri" w:cs="Calibri"/>
                <w:color w:val="000000"/>
                <w:sz w:val="22"/>
                <w:szCs w:val="22"/>
                <w:lang w:val="en-GB" w:eastAsia="da-DK"/>
              </w:rPr>
              <w:t xml:space="preserve">second </w:t>
            </w:r>
            <w:r w:rsidR="00C51ADE">
              <w:rPr>
                <w:rFonts w:ascii="Calibri" w:eastAsia="Times New Roman" w:hAnsi="Calibri" w:cs="Calibri"/>
                <w:color w:val="000000"/>
                <w:sz w:val="22"/>
                <w:szCs w:val="22"/>
                <w:lang w:val="en-GB" w:eastAsia="da-DK"/>
              </w:rPr>
              <w:t>project year</w:t>
            </w:r>
            <w:r w:rsidRPr="00656A9E">
              <w:rPr>
                <w:rFonts w:ascii="Calibri" w:eastAsia="Times New Roman" w:hAnsi="Calibri" w:cs="Calibri"/>
                <w:color w:val="000000"/>
                <w:sz w:val="22"/>
                <w:szCs w:val="22"/>
                <w:lang w:val="en-GB" w:eastAsia="da-DK"/>
              </w:rPr>
              <w:t xml:space="preserve"> AAC materials are uploaded to the Kenya Education Cloud.</w:t>
            </w:r>
          </w:p>
          <w:p w14:paraId="243AA222" w14:textId="72F87831" w:rsidR="00656A9E" w:rsidRPr="00656A9E" w:rsidRDefault="00656A9E" w:rsidP="00656A9E">
            <w:pPr>
              <w:ind w:left="120"/>
              <w:rPr>
                <w:rFonts w:ascii="Times New Roman" w:eastAsia="Times New Roman" w:hAnsi="Times New Roman" w:cs="Times New Roman"/>
                <w:lang w:val="en-GB" w:eastAsia="da-DK"/>
              </w:rPr>
            </w:pPr>
            <w:r w:rsidRPr="00656A9E">
              <w:rPr>
                <w:rFonts w:ascii="Calibri" w:eastAsia="Times New Roman" w:hAnsi="Calibri" w:cs="Calibri"/>
                <w:color w:val="000000"/>
                <w:sz w:val="22"/>
                <w:szCs w:val="22"/>
                <w:lang w:val="en-GB" w:eastAsia="da-DK"/>
              </w:rPr>
              <w:br/>
            </w:r>
            <w:r w:rsidRPr="00656A9E">
              <w:rPr>
                <w:rFonts w:ascii="Calibri" w:eastAsia="Times New Roman" w:hAnsi="Calibri" w:cs="Calibri"/>
                <w:color w:val="000000"/>
                <w:sz w:val="22"/>
                <w:szCs w:val="22"/>
                <w:lang w:val="en-GB" w:eastAsia="da-DK"/>
              </w:rPr>
              <w:br/>
            </w:r>
            <w:r w:rsidRPr="00656A9E">
              <w:rPr>
                <w:rFonts w:ascii="Calibri" w:eastAsia="Times New Roman" w:hAnsi="Calibri" w:cs="Calibri"/>
                <w:color w:val="000000"/>
                <w:sz w:val="22"/>
                <w:szCs w:val="22"/>
                <w:lang w:val="en-GB" w:eastAsia="da-DK"/>
              </w:rPr>
              <w:br/>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6AC080" w14:textId="358E3105" w:rsidR="00656A9E" w:rsidRPr="00656A9E" w:rsidRDefault="00656A9E" w:rsidP="00656A9E">
            <w:pPr>
              <w:ind w:left="120"/>
              <w:rPr>
                <w:rFonts w:ascii="Times New Roman" w:eastAsia="Times New Roman" w:hAnsi="Times New Roman" w:cs="Times New Roman"/>
                <w:lang w:val="en-GB" w:eastAsia="da-DK"/>
              </w:rPr>
            </w:pPr>
            <w:r w:rsidRPr="00656A9E">
              <w:rPr>
                <w:rFonts w:ascii="Calibri" w:eastAsia="Times New Roman" w:hAnsi="Calibri" w:cs="Calibri"/>
                <w:b/>
                <w:bCs/>
                <w:color w:val="000000"/>
                <w:sz w:val="22"/>
                <w:szCs w:val="22"/>
                <w:lang w:val="en-GB" w:eastAsia="da-DK"/>
              </w:rPr>
              <w:t xml:space="preserve">1.1.1   </w:t>
            </w:r>
            <w:r w:rsidRPr="00656A9E">
              <w:rPr>
                <w:rFonts w:ascii="Calibri" w:eastAsia="Times New Roman" w:hAnsi="Calibri" w:cs="Calibri"/>
                <w:color w:val="000000"/>
                <w:sz w:val="22"/>
                <w:szCs w:val="22"/>
                <w:lang w:val="en-GB" w:eastAsia="da-DK"/>
              </w:rPr>
              <w:t xml:space="preserve">Strategy process between SAAC Kenya and KICD on the presence of a AAC expert in the Kenya Education Cloud approval board    </w:t>
            </w:r>
            <w:r w:rsidRPr="00656A9E">
              <w:rPr>
                <w:rFonts w:ascii="Calibri" w:eastAsia="Times New Roman" w:hAnsi="Calibri" w:cs="Calibri"/>
                <w:color w:val="000000"/>
                <w:sz w:val="22"/>
                <w:szCs w:val="22"/>
                <w:lang w:val="en-GB" w:eastAsia="da-DK"/>
              </w:rPr>
              <w:br/>
            </w:r>
            <w:r w:rsidRPr="00656A9E">
              <w:rPr>
                <w:rFonts w:ascii="Calibri" w:eastAsia="Times New Roman" w:hAnsi="Calibri" w:cs="Calibri"/>
                <w:b/>
                <w:bCs/>
                <w:color w:val="000000"/>
                <w:sz w:val="22"/>
                <w:szCs w:val="22"/>
                <w:lang w:val="en-GB" w:eastAsia="da-DK"/>
              </w:rPr>
              <w:t>1.2.1</w:t>
            </w:r>
            <w:r w:rsidRPr="00656A9E">
              <w:rPr>
                <w:rFonts w:ascii="Calibri" w:eastAsia="Times New Roman" w:hAnsi="Calibri" w:cs="Calibri"/>
                <w:color w:val="000000"/>
                <w:sz w:val="22"/>
                <w:szCs w:val="22"/>
                <w:lang w:val="en-GB" w:eastAsia="da-DK"/>
              </w:rPr>
              <w:t xml:space="preserve">   Strategy process between SAAC Kenya and KICD on procurement and distribution of AAC materials, with the aim to recognize SAAC Kenya as the supplier of AAC materials to KICD</w:t>
            </w:r>
            <w:r w:rsidRPr="00656A9E">
              <w:rPr>
                <w:rFonts w:ascii="Calibri" w:eastAsia="Times New Roman" w:hAnsi="Calibri" w:cs="Calibri"/>
                <w:color w:val="000000"/>
                <w:sz w:val="22"/>
                <w:szCs w:val="22"/>
                <w:lang w:val="en-GB" w:eastAsia="da-DK"/>
              </w:rPr>
              <w:br/>
            </w:r>
            <w:r w:rsidRPr="00656A9E">
              <w:rPr>
                <w:rFonts w:ascii="Calibri" w:eastAsia="Times New Roman" w:hAnsi="Calibri" w:cs="Calibri"/>
                <w:b/>
                <w:bCs/>
                <w:color w:val="000000"/>
                <w:sz w:val="22"/>
                <w:szCs w:val="22"/>
                <w:lang w:val="en-GB" w:eastAsia="da-DK"/>
              </w:rPr>
              <w:t>1.3.1</w:t>
            </w:r>
            <w:r w:rsidRPr="00656A9E">
              <w:rPr>
                <w:rFonts w:ascii="Calibri" w:eastAsia="Times New Roman" w:hAnsi="Calibri" w:cs="Calibri"/>
                <w:color w:val="000000"/>
                <w:sz w:val="22"/>
                <w:szCs w:val="22"/>
                <w:lang w:val="en-GB" w:eastAsia="da-DK"/>
              </w:rPr>
              <w:t xml:space="preserve">   Kenya Education Cloud approval meeting with participation of AAC experts</w:t>
            </w:r>
            <w:r w:rsidRPr="00656A9E">
              <w:rPr>
                <w:rFonts w:ascii="Calibri" w:eastAsia="Times New Roman" w:hAnsi="Calibri" w:cs="Calibri"/>
                <w:color w:val="000000"/>
                <w:sz w:val="22"/>
                <w:szCs w:val="22"/>
                <w:lang w:val="en-GB" w:eastAsia="da-DK"/>
              </w:rPr>
              <w:br/>
            </w:r>
            <w:r w:rsidRPr="00656A9E">
              <w:rPr>
                <w:rFonts w:ascii="Calibri" w:eastAsia="Times New Roman" w:hAnsi="Calibri" w:cs="Calibri"/>
                <w:b/>
                <w:bCs/>
                <w:color w:val="000000"/>
                <w:sz w:val="22"/>
                <w:szCs w:val="22"/>
                <w:lang w:val="en-GB" w:eastAsia="da-DK"/>
              </w:rPr>
              <w:t>1.3.2</w:t>
            </w:r>
            <w:r w:rsidRPr="00656A9E">
              <w:rPr>
                <w:rFonts w:ascii="Calibri" w:eastAsia="Times New Roman" w:hAnsi="Calibri" w:cs="Calibri"/>
                <w:color w:val="000000"/>
                <w:sz w:val="22"/>
                <w:szCs w:val="22"/>
                <w:lang w:val="en-GB" w:eastAsia="da-DK"/>
              </w:rPr>
              <w:t xml:space="preserve">   Production </w:t>
            </w:r>
            <w:r w:rsidR="009228DA">
              <w:rPr>
                <w:rFonts w:ascii="Calibri" w:eastAsia="Times New Roman" w:hAnsi="Calibri" w:cs="Calibri"/>
                <w:color w:val="000000"/>
                <w:sz w:val="22"/>
                <w:szCs w:val="22"/>
                <w:lang w:val="en-GB" w:eastAsia="da-DK"/>
              </w:rPr>
              <w:t xml:space="preserve">and </w:t>
            </w:r>
            <w:r w:rsidR="008647F4">
              <w:rPr>
                <w:rFonts w:ascii="Calibri" w:eastAsia="Times New Roman" w:hAnsi="Calibri" w:cs="Calibri"/>
                <w:color w:val="000000"/>
                <w:sz w:val="22"/>
                <w:szCs w:val="22"/>
                <w:lang w:val="en-GB" w:eastAsia="da-DK"/>
              </w:rPr>
              <w:t>publishing</w:t>
            </w:r>
            <w:r w:rsidR="009228DA">
              <w:rPr>
                <w:rFonts w:ascii="Calibri" w:eastAsia="Times New Roman" w:hAnsi="Calibri" w:cs="Calibri"/>
                <w:color w:val="000000"/>
                <w:sz w:val="22"/>
                <w:szCs w:val="22"/>
                <w:lang w:val="en-GB" w:eastAsia="da-DK"/>
              </w:rPr>
              <w:t xml:space="preserve"> </w:t>
            </w:r>
            <w:r w:rsidRPr="00656A9E">
              <w:rPr>
                <w:rFonts w:ascii="Calibri" w:eastAsia="Times New Roman" w:hAnsi="Calibri" w:cs="Calibri"/>
                <w:color w:val="000000"/>
                <w:sz w:val="22"/>
                <w:szCs w:val="22"/>
                <w:lang w:val="en-GB" w:eastAsia="da-DK"/>
              </w:rPr>
              <w:t xml:space="preserve">of </w:t>
            </w:r>
            <w:r w:rsidR="009228DA">
              <w:rPr>
                <w:rFonts w:ascii="Calibri" w:eastAsia="Times New Roman" w:hAnsi="Calibri" w:cs="Calibri"/>
                <w:color w:val="000000"/>
                <w:sz w:val="22"/>
                <w:szCs w:val="22"/>
                <w:lang w:val="en-GB" w:eastAsia="da-DK"/>
              </w:rPr>
              <w:t xml:space="preserve">an </w:t>
            </w:r>
            <w:r w:rsidRPr="00656A9E">
              <w:rPr>
                <w:rFonts w:ascii="Calibri" w:eastAsia="Times New Roman" w:hAnsi="Calibri" w:cs="Calibri"/>
                <w:color w:val="000000"/>
                <w:sz w:val="22"/>
                <w:szCs w:val="22"/>
                <w:lang w:val="en-GB" w:eastAsia="da-DK"/>
              </w:rPr>
              <w:t>AAC manual by a small task force of AAC experts and project group members, headed by  SAAC Kenya chairman.</w:t>
            </w:r>
          </w:p>
        </w:tc>
      </w:tr>
      <w:tr w:rsidR="00EE340D" w:rsidRPr="004B3881" w14:paraId="31CDFC72" w14:textId="77777777" w:rsidTr="004B3881">
        <w:trPr>
          <w:trHeight w:val="3570"/>
        </w:trPr>
        <w:tc>
          <w:tcPr>
            <w:tcW w:w="22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15858D" w14:textId="77777777" w:rsidR="00656A9E" w:rsidRPr="00824F9C" w:rsidRDefault="00656A9E" w:rsidP="00656A9E">
            <w:pPr>
              <w:ind w:left="120"/>
              <w:rPr>
                <w:rFonts w:ascii="Times New Roman" w:eastAsia="Times New Roman" w:hAnsi="Times New Roman" w:cs="Times New Roman"/>
                <w:b/>
                <w:bCs/>
                <w:lang w:val="en-GB" w:eastAsia="da-DK"/>
              </w:rPr>
            </w:pPr>
            <w:r w:rsidRPr="00824F9C">
              <w:rPr>
                <w:rFonts w:ascii="Calibri" w:eastAsia="Times New Roman" w:hAnsi="Calibri" w:cs="Calibri"/>
                <w:b/>
                <w:bCs/>
                <w:i/>
                <w:iCs/>
                <w:color w:val="000000"/>
                <w:sz w:val="22"/>
                <w:szCs w:val="22"/>
                <w:u w:val="single"/>
                <w:lang w:val="en-GB" w:eastAsia="da-DK"/>
              </w:rPr>
              <w:t>No 2:</w:t>
            </w:r>
          </w:p>
          <w:p w14:paraId="35B160AB" w14:textId="77777777" w:rsidR="00656A9E" w:rsidRPr="00824F9C" w:rsidRDefault="00656A9E" w:rsidP="00656A9E">
            <w:pPr>
              <w:ind w:left="120" w:right="602"/>
              <w:rPr>
                <w:rFonts w:ascii="Times New Roman" w:eastAsia="Times New Roman" w:hAnsi="Times New Roman" w:cs="Times New Roman"/>
                <w:b/>
                <w:bCs/>
                <w:lang w:val="en-GB" w:eastAsia="da-DK"/>
              </w:rPr>
            </w:pPr>
            <w:r w:rsidRPr="00824F9C">
              <w:rPr>
                <w:rFonts w:ascii="Calibri" w:eastAsia="Times New Roman" w:hAnsi="Calibri" w:cs="Calibri"/>
                <w:b/>
                <w:bCs/>
                <w:i/>
                <w:iCs/>
                <w:color w:val="000000"/>
                <w:sz w:val="22"/>
                <w:szCs w:val="22"/>
                <w:lang w:val="en-GB" w:eastAsia="da-DK"/>
              </w:rPr>
              <w:t> </w:t>
            </w:r>
          </w:p>
          <w:p w14:paraId="68C4D55E" w14:textId="64452705" w:rsidR="00656A9E" w:rsidRPr="00656A9E" w:rsidRDefault="003E0D9E" w:rsidP="00C342C6">
            <w:pPr>
              <w:pStyle w:val="NormalWeb"/>
              <w:spacing w:before="0" w:beforeAutospacing="0" w:after="0" w:afterAutospacing="0"/>
              <w:textAlignment w:val="baseline"/>
              <w:rPr>
                <w:lang w:val="en-GB"/>
              </w:rPr>
            </w:pPr>
            <w:r w:rsidRPr="00824F9C">
              <w:rPr>
                <w:rFonts w:ascii="Calibri" w:hAnsi="Calibri" w:cs="Calibri"/>
                <w:b/>
                <w:bCs/>
                <w:color w:val="000000"/>
                <w:sz w:val="22"/>
                <w:szCs w:val="22"/>
                <w:lang w:val="en-GB"/>
              </w:rPr>
              <w:t>To assist the partner organisation in becoming a strong provider of knowledge, information, and useful input in the struggle to improve life conditions of persons without a functional speech.</w:t>
            </w:r>
          </w:p>
        </w:tc>
        <w:tc>
          <w:tcPr>
            <w:tcW w:w="32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45E706" w14:textId="79308B17" w:rsidR="009A54D9" w:rsidRDefault="00656A9E" w:rsidP="002E6B4E">
            <w:pPr>
              <w:rPr>
                <w:rFonts w:ascii="Calibri" w:eastAsia="Times New Roman" w:hAnsi="Calibri" w:cs="Calibri"/>
                <w:color w:val="000000"/>
                <w:sz w:val="22"/>
                <w:lang w:val="en-GB" w:eastAsia="da-DK"/>
              </w:rPr>
            </w:pPr>
            <w:proofErr w:type="gramStart"/>
            <w:r w:rsidRPr="009A54D9">
              <w:rPr>
                <w:rFonts w:ascii="Calibri" w:eastAsia="Times New Roman" w:hAnsi="Calibri" w:cs="Calibri"/>
                <w:b/>
                <w:bCs/>
                <w:color w:val="000000"/>
                <w:sz w:val="22"/>
                <w:lang w:val="en-GB" w:eastAsia="da-DK"/>
              </w:rPr>
              <w:t>2.1</w:t>
            </w:r>
            <w:r w:rsidRPr="009A54D9">
              <w:rPr>
                <w:rFonts w:ascii="Calibri" w:eastAsia="Times New Roman" w:hAnsi="Calibri" w:cs="Calibri"/>
                <w:color w:val="000000"/>
                <w:sz w:val="22"/>
                <w:lang w:val="en-GB" w:eastAsia="da-DK"/>
              </w:rPr>
              <w:t>  By</w:t>
            </w:r>
            <w:proofErr w:type="gramEnd"/>
            <w:r w:rsidRPr="009A54D9">
              <w:rPr>
                <w:rFonts w:ascii="Calibri" w:eastAsia="Times New Roman" w:hAnsi="Calibri" w:cs="Calibri"/>
                <w:color w:val="000000"/>
                <w:sz w:val="22"/>
                <w:lang w:val="en-GB" w:eastAsia="da-DK"/>
              </w:rPr>
              <w:t xml:space="preserve"> </w:t>
            </w:r>
            <w:r w:rsidR="001E3663">
              <w:rPr>
                <w:rFonts w:ascii="Calibri" w:eastAsia="Times New Roman" w:hAnsi="Calibri" w:cs="Calibri"/>
                <w:color w:val="000000"/>
                <w:sz w:val="22"/>
                <w:lang w:val="en-GB" w:eastAsia="da-DK"/>
              </w:rPr>
              <w:t xml:space="preserve">second </w:t>
            </w:r>
            <w:r w:rsidR="001E3663">
              <w:rPr>
                <w:rFonts w:ascii="Calibri" w:eastAsia="Times New Roman" w:hAnsi="Calibri" w:cs="Calibri"/>
                <w:color w:val="000000"/>
                <w:sz w:val="22"/>
                <w:szCs w:val="22"/>
                <w:lang w:val="en-GB" w:eastAsia="da-DK"/>
              </w:rPr>
              <w:t>project year</w:t>
            </w:r>
            <w:r w:rsidR="002460FE">
              <w:rPr>
                <w:rFonts w:ascii="Calibri" w:eastAsia="Times New Roman" w:hAnsi="Calibri" w:cs="Calibri"/>
                <w:color w:val="000000"/>
                <w:sz w:val="22"/>
                <w:szCs w:val="22"/>
                <w:lang w:val="en-GB" w:eastAsia="da-DK"/>
              </w:rPr>
              <w:t>,</w:t>
            </w:r>
            <w:r w:rsidR="00C51ADE" w:rsidRPr="009A54D9">
              <w:rPr>
                <w:rFonts w:ascii="Calibri" w:eastAsia="Times New Roman" w:hAnsi="Calibri" w:cs="Calibri"/>
                <w:color w:val="000000"/>
                <w:sz w:val="22"/>
                <w:lang w:val="en-GB" w:eastAsia="da-DK"/>
              </w:rPr>
              <w:t xml:space="preserve"> </w:t>
            </w:r>
            <w:r w:rsidRPr="009A54D9">
              <w:rPr>
                <w:rFonts w:ascii="Calibri" w:eastAsia="Times New Roman" w:hAnsi="Calibri" w:cs="Calibri"/>
                <w:color w:val="000000"/>
                <w:sz w:val="22"/>
                <w:lang w:val="en-GB" w:eastAsia="da-DK"/>
              </w:rPr>
              <w:t>SAAC Kenya has partnerships with</w:t>
            </w:r>
            <w:r w:rsidR="00892E13">
              <w:rPr>
                <w:rFonts w:ascii="Calibri" w:eastAsia="Times New Roman" w:hAnsi="Calibri" w:cs="Calibri"/>
                <w:color w:val="000000"/>
                <w:sz w:val="22"/>
                <w:lang w:val="en-GB" w:eastAsia="da-DK"/>
              </w:rPr>
              <w:t>:</w:t>
            </w:r>
            <w:r w:rsidRPr="009A54D9">
              <w:rPr>
                <w:rFonts w:ascii="Calibri" w:eastAsia="Times New Roman" w:hAnsi="Calibri" w:cs="Calibri"/>
                <w:color w:val="000000"/>
                <w:sz w:val="22"/>
                <w:lang w:val="en-GB" w:eastAsia="da-DK"/>
              </w:rPr>
              <w:t xml:space="preserve"> </w:t>
            </w:r>
          </w:p>
          <w:p w14:paraId="47BE6100" w14:textId="48A912B4" w:rsidR="009A54D9" w:rsidRDefault="00656A9E" w:rsidP="002E6B4E">
            <w:pPr>
              <w:pStyle w:val="Listeafsnit"/>
              <w:numPr>
                <w:ilvl w:val="0"/>
                <w:numId w:val="32"/>
              </w:numPr>
              <w:spacing w:after="0" w:line="240" w:lineRule="auto"/>
              <w:ind w:left="231" w:hanging="231"/>
              <w:rPr>
                <w:rFonts w:ascii="Calibri" w:eastAsia="Times New Roman" w:hAnsi="Calibri" w:cs="Calibri"/>
                <w:color w:val="000000"/>
                <w:sz w:val="22"/>
                <w:lang w:val="en-GB" w:eastAsia="da-DK"/>
              </w:rPr>
            </w:pPr>
            <w:r w:rsidRPr="009A54D9">
              <w:rPr>
                <w:rFonts w:ascii="Calibri" w:eastAsia="Times New Roman" w:hAnsi="Calibri" w:cs="Calibri"/>
                <w:color w:val="000000"/>
                <w:sz w:val="22"/>
                <w:lang w:val="en-GB" w:eastAsia="da-DK"/>
              </w:rPr>
              <w:t>Kenya Institute of Special Education, KISE</w:t>
            </w:r>
          </w:p>
          <w:p w14:paraId="11264E25" w14:textId="54A62E45" w:rsidR="009A54D9" w:rsidRDefault="00521F51" w:rsidP="001E3663">
            <w:pPr>
              <w:pStyle w:val="Listeafsnit"/>
              <w:numPr>
                <w:ilvl w:val="0"/>
                <w:numId w:val="32"/>
              </w:numPr>
              <w:spacing w:after="240" w:line="240" w:lineRule="auto"/>
              <w:ind w:left="231" w:hanging="231"/>
              <w:rPr>
                <w:rFonts w:ascii="Calibri" w:eastAsia="Times New Roman" w:hAnsi="Calibri" w:cs="Calibri"/>
                <w:color w:val="000000"/>
                <w:sz w:val="22"/>
                <w:lang w:val="en-GB" w:eastAsia="da-DK"/>
              </w:rPr>
            </w:pPr>
            <w:r>
              <w:rPr>
                <w:rFonts w:ascii="Calibri" w:eastAsia="Times New Roman" w:hAnsi="Calibri" w:cs="Calibri"/>
                <w:color w:val="000000"/>
                <w:sz w:val="22"/>
                <w:lang w:val="en-GB" w:eastAsia="da-DK"/>
              </w:rPr>
              <w:t>6</w:t>
            </w:r>
            <w:r w:rsidR="00000E6C" w:rsidRPr="009A54D9">
              <w:rPr>
                <w:rFonts w:ascii="Calibri" w:eastAsia="Times New Roman" w:hAnsi="Calibri" w:cs="Calibri"/>
                <w:color w:val="000000"/>
                <w:sz w:val="22"/>
                <w:lang w:val="en-GB" w:eastAsia="da-DK"/>
              </w:rPr>
              <w:t xml:space="preserve"> universities</w:t>
            </w:r>
            <w:r w:rsidR="009A54D9" w:rsidRPr="009A54D9">
              <w:rPr>
                <w:rFonts w:ascii="Calibri" w:eastAsia="Times New Roman" w:hAnsi="Calibri" w:cs="Calibri"/>
                <w:color w:val="000000"/>
                <w:sz w:val="22"/>
                <w:lang w:val="en-GB" w:eastAsia="da-DK"/>
              </w:rPr>
              <w:t xml:space="preserve"> offer</w:t>
            </w:r>
            <w:r w:rsidR="00E40F1D">
              <w:rPr>
                <w:rFonts w:ascii="Calibri" w:eastAsia="Times New Roman" w:hAnsi="Calibri" w:cs="Calibri"/>
                <w:color w:val="000000"/>
                <w:sz w:val="22"/>
                <w:lang w:val="en-GB" w:eastAsia="da-DK"/>
              </w:rPr>
              <w:t>ing</w:t>
            </w:r>
            <w:r w:rsidR="009A54D9" w:rsidRPr="009A54D9">
              <w:rPr>
                <w:rFonts w:ascii="Calibri" w:eastAsia="Times New Roman" w:hAnsi="Calibri" w:cs="Calibri"/>
                <w:color w:val="000000"/>
                <w:sz w:val="22"/>
                <w:lang w:val="en-GB" w:eastAsia="da-DK"/>
              </w:rPr>
              <w:t xml:space="preserve"> special education</w:t>
            </w:r>
          </w:p>
          <w:p w14:paraId="0371078E" w14:textId="50219B48" w:rsidR="009A54D9" w:rsidRDefault="00656A9E" w:rsidP="001E3663">
            <w:pPr>
              <w:pStyle w:val="Listeafsnit"/>
              <w:numPr>
                <w:ilvl w:val="0"/>
                <w:numId w:val="32"/>
              </w:numPr>
              <w:spacing w:after="240" w:line="240" w:lineRule="auto"/>
              <w:ind w:left="231" w:hanging="231"/>
              <w:rPr>
                <w:rFonts w:ascii="Calibri" w:eastAsia="Times New Roman" w:hAnsi="Calibri" w:cs="Calibri"/>
                <w:color w:val="000000"/>
                <w:sz w:val="22"/>
                <w:lang w:val="en-GB" w:eastAsia="da-DK"/>
              </w:rPr>
            </w:pPr>
            <w:r w:rsidRPr="009A54D9">
              <w:rPr>
                <w:rFonts w:ascii="Calibri" w:eastAsia="Times New Roman" w:hAnsi="Calibri" w:cs="Calibri"/>
                <w:color w:val="000000"/>
                <w:sz w:val="22"/>
                <w:lang w:val="en-GB" w:eastAsia="da-DK"/>
              </w:rPr>
              <w:t>Kenya Institute of Curriculum Development, KICD</w:t>
            </w:r>
          </w:p>
          <w:p w14:paraId="7A7D6CC5" w14:textId="77777777" w:rsidR="004C35B1" w:rsidRDefault="00656A9E" w:rsidP="001E3663">
            <w:pPr>
              <w:pStyle w:val="Listeafsnit"/>
              <w:numPr>
                <w:ilvl w:val="0"/>
                <w:numId w:val="32"/>
              </w:numPr>
              <w:spacing w:after="240" w:line="240" w:lineRule="auto"/>
              <w:ind w:left="231" w:hanging="231"/>
              <w:rPr>
                <w:rFonts w:ascii="Calibri" w:eastAsia="Times New Roman" w:hAnsi="Calibri" w:cs="Calibri"/>
                <w:color w:val="000000"/>
                <w:sz w:val="22"/>
                <w:lang w:val="en-GB" w:eastAsia="da-DK"/>
              </w:rPr>
            </w:pPr>
            <w:r w:rsidRPr="004C35B1">
              <w:rPr>
                <w:rFonts w:ascii="Calibri" w:eastAsia="Times New Roman" w:hAnsi="Calibri" w:cs="Calibri"/>
                <w:color w:val="000000"/>
                <w:sz w:val="22"/>
                <w:lang w:val="en-GB" w:eastAsia="da-DK"/>
              </w:rPr>
              <w:t>Cerebral Palsy Society of Kenya, CPSK</w:t>
            </w:r>
          </w:p>
          <w:p w14:paraId="7475323B" w14:textId="5CAD4A84" w:rsidR="00656A9E" w:rsidRPr="004C35B1" w:rsidRDefault="00656A9E" w:rsidP="00236959">
            <w:pPr>
              <w:pStyle w:val="Listeafsnit"/>
              <w:numPr>
                <w:ilvl w:val="0"/>
                <w:numId w:val="32"/>
              </w:numPr>
              <w:spacing w:after="240" w:line="240" w:lineRule="auto"/>
              <w:ind w:left="231" w:hanging="231"/>
              <w:rPr>
                <w:rFonts w:ascii="Times New Roman" w:eastAsia="Times New Roman" w:hAnsi="Times New Roman" w:cs="Times New Roman"/>
                <w:lang w:val="en-GB" w:eastAsia="da-DK"/>
              </w:rPr>
            </w:pPr>
            <w:r w:rsidRPr="004C35B1">
              <w:rPr>
                <w:rFonts w:ascii="Calibri" w:eastAsia="Times New Roman" w:hAnsi="Calibri" w:cs="Calibri"/>
                <w:color w:val="000000"/>
                <w:sz w:val="22"/>
                <w:lang w:val="en-GB" w:eastAsia="da-DK"/>
              </w:rPr>
              <w:t>Kenya Community Develop</w:t>
            </w:r>
            <w:r w:rsidR="000F67F6">
              <w:rPr>
                <w:rFonts w:ascii="Calibri" w:eastAsia="Times New Roman" w:hAnsi="Calibri" w:cs="Calibri"/>
                <w:color w:val="000000"/>
                <w:sz w:val="22"/>
                <w:lang w:val="en-GB" w:eastAsia="da-DK"/>
              </w:rPr>
              <w:t>-</w:t>
            </w:r>
            <w:proofErr w:type="spellStart"/>
            <w:r w:rsidRPr="004C35B1">
              <w:rPr>
                <w:rFonts w:ascii="Calibri" w:eastAsia="Times New Roman" w:hAnsi="Calibri" w:cs="Calibri"/>
                <w:color w:val="000000"/>
                <w:sz w:val="22"/>
                <w:lang w:val="en-GB" w:eastAsia="da-DK"/>
              </w:rPr>
              <w:t>ment</w:t>
            </w:r>
            <w:proofErr w:type="spellEnd"/>
            <w:r w:rsidRPr="004C35B1">
              <w:rPr>
                <w:rFonts w:ascii="Calibri" w:eastAsia="Times New Roman" w:hAnsi="Calibri" w:cs="Calibri"/>
                <w:color w:val="000000"/>
                <w:sz w:val="22"/>
                <w:lang w:val="en-GB" w:eastAsia="da-DK"/>
              </w:rPr>
              <w:t xml:space="preserve"> Foundation,</w:t>
            </w:r>
            <w:r w:rsidR="000F67F6">
              <w:rPr>
                <w:rFonts w:ascii="Calibri" w:eastAsia="Times New Roman" w:hAnsi="Calibri" w:cs="Calibri"/>
                <w:color w:val="000000"/>
                <w:sz w:val="22"/>
                <w:lang w:val="en-GB" w:eastAsia="da-DK"/>
              </w:rPr>
              <w:t xml:space="preserve"> KCDF</w:t>
            </w:r>
            <w:r w:rsidR="000359C2">
              <w:rPr>
                <w:rFonts w:ascii="Calibri" w:eastAsia="Times New Roman" w:hAnsi="Calibri" w:cs="Calibri"/>
                <w:color w:val="000000"/>
                <w:sz w:val="22"/>
                <w:lang w:val="en-GB" w:eastAsia="da-DK"/>
              </w:rPr>
              <w:br/>
            </w:r>
            <w:r w:rsidRPr="004C35B1">
              <w:rPr>
                <w:rFonts w:ascii="Calibri" w:eastAsia="Times New Roman" w:hAnsi="Calibri" w:cs="Calibri"/>
                <w:b/>
                <w:bCs/>
                <w:color w:val="000000"/>
                <w:sz w:val="22"/>
                <w:lang w:val="en-GB" w:eastAsia="da-DK"/>
              </w:rPr>
              <w:t>2.2</w:t>
            </w:r>
            <w:r w:rsidRPr="004C35B1">
              <w:rPr>
                <w:rFonts w:ascii="Calibri" w:eastAsia="Times New Roman" w:hAnsi="Calibri" w:cs="Calibri"/>
                <w:color w:val="000000"/>
                <w:sz w:val="22"/>
                <w:lang w:val="en-GB" w:eastAsia="da-DK"/>
              </w:rPr>
              <w:t xml:space="preserve">   By </w:t>
            </w:r>
            <w:r w:rsidR="001E3663">
              <w:rPr>
                <w:rFonts w:ascii="Calibri" w:eastAsia="Times New Roman" w:hAnsi="Calibri" w:cs="Calibri"/>
                <w:color w:val="000000"/>
                <w:sz w:val="22"/>
                <w:lang w:val="en-GB" w:eastAsia="da-DK"/>
              </w:rPr>
              <w:t>first project year</w:t>
            </w:r>
            <w:r w:rsidR="001E3663" w:rsidRPr="004C35B1">
              <w:rPr>
                <w:rFonts w:ascii="Calibri" w:eastAsia="Times New Roman" w:hAnsi="Calibri" w:cs="Calibri"/>
                <w:color w:val="000000"/>
                <w:sz w:val="22"/>
                <w:lang w:val="en-GB" w:eastAsia="da-DK"/>
              </w:rPr>
              <w:t xml:space="preserve"> </w:t>
            </w:r>
            <w:r w:rsidRPr="004C35B1">
              <w:rPr>
                <w:rFonts w:ascii="Calibri" w:eastAsia="Times New Roman" w:hAnsi="Calibri" w:cs="Calibri"/>
                <w:color w:val="000000"/>
                <w:sz w:val="22"/>
                <w:lang w:val="en-GB" w:eastAsia="da-DK"/>
              </w:rPr>
              <w:t xml:space="preserve">KISE </w:t>
            </w:r>
            <w:r w:rsidR="00B23BD1" w:rsidRPr="004C35B1">
              <w:rPr>
                <w:rFonts w:ascii="Calibri" w:eastAsia="Times New Roman" w:hAnsi="Calibri" w:cs="Calibri"/>
                <w:color w:val="000000"/>
                <w:sz w:val="22"/>
                <w:lang w:val="en-GB" w:eastAsia="da-DK"/>
              </w:rPr>
              <w:t xml:space="preserve">and </w:t>
            </w:r>
            <w:r w:rsidR="003A60B1">
              <w:rPr>
                <w:rFonts w:ascii="Calibri" w:eastAsia="Times New Roman" w:hAnsi="Calibri" w:cs="Calibri"/>
                <w:color w:val="000000"/>
                <w:sz w:val="22"/>
                <w:lang w:val="en-GB" w:eastAsia="da-DK"/>
              </w:rPr>
              <w:t>6</w:t>
            </w:r>
            <w:r w:rsidR="00B23BD1" w:rsidRPr="004C35B1">
              <w:rPr>
                <w:rFonts w:ascii="Calibri" w:eastAsia="Times New Roman" w:hAnsi="Calibri" w:cs="Calibri"/>
                <w:color w:val="000000"/>
                <w:sz w:val="22"/>
                <w:lang w:val="en-GB" w:eastAsia="da-DK"/>
              </w:rPr>
              <w:t xml:space="preserve"> universities </w:t>
            </w:r>
            <w:r w:rsidRPr="004C35B1">
              <w:rPr>
                <w:rFonts w:ascii="Calibri" w:eastAsia="Times New Roman" w:hAnsi="Calibri" w:cs="Calibri"/>
                <w:color w:val="000000"/>
                <w:sz w:val="22"/>
                <w:lang w:val="en-GB" w:eastAsia="da-DK"/>
              </w:rPr>
              <w:t>ha</w:t>
            </w:r>
            <w:r w:rsidR="00B23BD1" w:rsidRPr="004C35B1">
              <w:rPr>
                <w:rFonts w:ascii="Calibri" w:eastAsia="Times New Roman" w:hAnsi="Calibri" w:cs="Calibri"/>
                <w:color w:val="000000"/>
                <w:sz w:val="22"/>
                <w:lang w:val="en-GB" w:eastAsia="da-DK"/>
              </w:rPr>
              <w:t>ve</w:t>
            </w:r>
            <w:r w:rsidRPr="004C35B1">
              <w:rPr>
                <w:rFonts w:ascii="Calibri" w:eastAsia="Times New Roman" w:hAnsi="Calibri" w:cs="Calibri"/>
                <w:color w:val="000000"/>
                <w:sz w:val="22"/>
                <w:lang w:val="en-GB" w:eastAsia="da-DK"/>
              </w:rPr>
              <w:t xml:space="preserve"> new revised curriculum</w:t>
            </w:r>
            <w:r w:rsidR="00B23BD1" w:rsidRPr="004C35B1">
              <w:rPr>
                <w:rFonts w:ascii="Calibri" w:eastAsia="Times New Roman" w:hAnsi="Calibri" w:cs="Calibri"/>
                <w:color w:val="000000"/>
                <w:sz w:val="22"/>
                <w:lang w:val="en-GB" w:eastAsia="da-DK"/>
              </w:rPr>
              <w:t>s</w:t>
            </w:r>
            <w:r w:rsidRPr="004C35B1">
              <w:rPr>
                <w:rFonts w:ascii="Calibri" w:eastAsia="Times New Roman" w:hAnsi="Calibri" w:cs="Calibri"/>
                <w:color w:val="000000"/>
                <w:sz w:val="22"/>
                <w:lang w:val="en-GB" w:eastAsia="da-DK"/>
              </w:rPr>
              <w:t xml:space="preserve"> including AAC</w:t>
            </w:r>
            <w:r w:rsidR="002C4F4D">
              <w:rPr>
                <w:rFonts w:ascii="Calibri" w:eastAsia="Times New Roman" w:hAnsi="Calibri" w:cs="Calibri"/>
                <w:color w:val="000000"/>
                <w:sz w:val="22"/>
                <w:lang w:val="en-GB" w:eastAsia="da-DK"/>
              </w:rPr>
              <w:br/>
            </w:r>
            <w:r w:rsidR="008E0542">
              <w:rPr>
                <w:rFonts w:ascii="Calibri" w:eastAsia="Times New Roman" w:hAnsi="Calibri" w:cs="Calibri"/>
                <w:b/>
                <w:bCs/>
                <w:color w:val="000000"/>
                <w:sz w:val="22"/>
                <w:lang w:val="en-GB" w:eastAsia="da-DK"/>
              </w:rPr>
              <w:br/>
            </w:r>
            <w:r w:rsidRPr="004C35B1">
              <w:rPr>
                <w:rFonts w:ascii="Calibri" w:eastAsia="Times New Roman" w:hAnsi="Calibri" w:cs="Calibri"/>
                <w:b/>
                <w:bCs/>
                <w:color w:val="000000"/>
                <w:sz w:val="22"/>
                <w:lang w:val="en-GB" w:eastAsia="da-DK"/>
              </w:rPr>
              <w:t>2.3</w:t>
            </w:r>
            <w:r w:rsidRPr="004C35B1">
              <w:rPr>
                <w:rFonts w:ascii="Calibri" w:eastAsia="Times New Roman" w:hAnsi="Calibri" w:cs="Calibri"/>
                <w:color w:val="000000"/>
                <w:sz w:val="22"/>
                <w:lang w:val="en-GB" w:eastAsia="da-DK"/>
              </w:rPr>
              <w:t xml:space="preserve">   By </w:t>
            </w:r>
            <w:r w:rsidR="001E3663">
              <w:rPr>
                <w:rFonts w:ascii="Calibri" w:eastAsia="Times New Roman" w:hAnsi="Calibri" w:cs="Calibri"/>
                <w:color w:val="000000"/>
                <w:sz w:val="22"/>
                <w:lang w:val="en-GB" w:eastAsia="da-DK"/>
              </w:rPr>
              <w:t>second project year</w:t>
            </w:r>
            <w:r w:rsidR="001E3663" w:rsidRPr="004C35B1">
              <w:rPr>
                <w:rFonts w:ascii="Calibri" w:eastAsia="Times New Roman" w:hAnsi="Calibri" w:cs="Calibri"/>
                <w:color w:val="000000"/>
                <w:sz w:val="22"/>
                <w:lang w:val="en-GB" w:eastAsia="da-DK"/>
              </w:rPr>
              <w:t xml:space="preserve"> </w:t>
            </w:r>
            <w:r w:rsidRPr="004C35B1">
              <w:rPr>
                <w:rFonts w:ascii="Calibri" w:eastAsia="Times New Roman" w:hAnsi="Calibri" w:cs="Calibri"/>
                <w:color w:val="000000"/>
                <w:sz w:val="22"/>
                <w:lang w:val="en-GB" w:eastAsia="da-DK"/>
              </w:rPr>
              <w:t xml:space="preserve">at least </w:t>
            </w:r>
            <w:r w:rsidR="00000E6C" w:rsidRPr="004C35B1">
              <w:rPr>
                <w:rFonts w:ascii="Calibri" w:eastAsia="Times New Roman" w:hAnsi="Calibri" w:cs="Calibri"/>
                <w:color w:val="000000"/>
                <w:sz w:val="22"/>
                <w:lang w:val="en-GB" w:eastAsia="da-DK"/>
              </w:rPr>
              <w:t>18</w:t>
            </w:r>
            <w:r w:rsidRPr="004C35B1">
              <w:rPr>
                <w:rFonts w:ascii="Calibri" w:eastAsia="Times New Roman" w:hAnsi="Calibri" w:cs="Calibri"/>
                <w:color w:val="000000"/>
                <w:sz w:val="22"/>
                <w:lang w:val="en-GB" w:eastAsia="da-DK"/>
              </w:rPr>
              <w:t xml:space="preserve"> lecturers </w:t>
            </w:r>
            <w:r w:rsidR="00AC28F3" w:rsidRPr="004C35B1">
              <w:rPr>
                <w:rFonts w:ascii="Calibri" w:eastAsia="Times New Roman" w:hAnsi="Calibri" w:cs="Calibri"/>
                <w:color w:val="000000"/>
                <w:sz w:val="22"/>
                <w:lang w:val="en-GB" w:eastAsia="da-DK"/>
              </w:rPr>
              <w:t xml:space="preserve">from </w:t>
            </w:r>
            <w:r w:rsidR="00BE0C25">
              <w:rPr>
                <w:rFonts w:ascii="Calibri" w:eastAsia="Times New Roman" w:hAnsi="Calibri" w:cs="Calibri"/>
                <w:color w:val="000000"/>
                <w:sz w:val="22"/>
                <w:lang w:val="en-GB" w:eastAsia="da-DK"/>
              </w:rPr>
              <w:t>KISE and 6</w:t>
            </w:r>
            <w:r w:rsidR="00AC28F3" w:rsidRPr="004C35B1">
              <w:rPr>
                <w:rFonts w:ascii="Calibri" w:eastAsia="Times New Roman" w:hAnsi="Calibri" w:cs="Calibri"/>
                <w:color w:val="000000"/>
                <w:sz w:val="22"/>
                <w:lang w:val="en-GB" w:eastAsia="da-DK"/>
              </w:rPr>
              <w:t xml:space="preserve"> </w:t>
            </w:r>
            <w:r w:rsidR="00BE0C25">
              <w:rPr>
                <w:rFonts w:ascii="Calibri" w:eastAsia="Times New Roman" w:hAnsi="Calibri" w:cs="Calibri"/>
                <w:color w:val="000000"/>
                <w:sz w:val="22"/>
                <w:lang w:val="en-GB" w:eastAsia="da-DK"/>
              </w:rPr>
              <w:t>universities</w:t>
            </w:r>
            <w:r w:rsidR="00AC28F3" w:rsidRPr="004C35B1">
              <w:rPr>
                <w:rFonts w:ascii="Calibri" w:eastAsia="Times New Roman" w:hAnsi="Calibri" w:cs="Calibri"/>
                <w:color w:val="000000"/>
                <w:sz w:val="22"/>
                <w:lang w:val="en-GB" w:eastAsia="da-DK"/>
              </w:rPr>
              <w:t xml:space="preserve"> </w:t>
            </w:r>
            <w:r w:rsidRPr="004C35B1">
              <w:rPr>
                <w:rFonts w:ascii="Calibri" w:eastAsia="Times New Roman" w:hAnsi="Calibri" w:cs="Calibri"/>
                <w:color w:val="000000"/>
                <w:sz w:val="22"/>
                <w:lang w:val="en-GB" w:eastAsia="da-DK"/>
              </w:rPr>
              <w:t xml:space="preserve">are ready to teach AAC courses and short </w:t>
            </w:r>
            <w:r w:rsidR="003206C6">
              <w:rPr>
                <w:rFonts w:ascii="Calibri" w:eastAsia="Times New Roman" w:hAnsi="Calibri" w:cs="Calibri"/>
                <w:color w:val="000000"/>
                <w:sz w:val="22"/>
                <w:lang w:val="en-GB" w:eastAsia="da-DK"/>
              </w:rPr>
              <w:t xml:space="preserve">outreach </w:t>
            </w:r>
            <w:r w:rsidRPr="004C35B1">
              <w:rPr>
                <w:rFonts w:ascii="Calibri" w:eastAsia="Times New Roman" w:hAnsi="Calibri" w:cs="Calibri"/>
                <w:color w:val="000000"/>
                <w:sz w:val="22"/>
                <w:lang w:val="en-GB" w:eastAsia="da-DK"/>
              </w:rPr>
              <w:t>courses around the country.</w:t>
            </w:r>
            <w:r w:rsidR="001E3663">
              <w:rPr>
                <w:rFonts w:ascii="Calibri" w:eastAsia="Times New Roman" w:hAnsi="Calibri" w:cs="Calibri"/>
                <w:color w:val="000000"/>
                <w:sz w:val="22"/>
                <w:lang w:val="en-GB" w:eastAsia="da-DK"/>
              </w:rPr>
              <w:br/>
            </w:r>
            <w:r w:rsidRPr="004C35B1">
              <w:rPr>
                <w:rFonts w:ascii="Calibri" w:eastAsia="Times New Roman" w:hAnsi="Calibri" w:cs="Calibri"/>
                <w:b/>
                <w:bCs/>
                <w:color w:val="000000"/>
                <w:sz w:val="22"/>
                <w:lang w:val="en-GB" w:eastAsia="da-DK"/>
              </w:rPr>
              <w:t>2.</w:t>
            </w:r>
            <w:r w:rsidRPr="001F1AA5">
              <w:rPr>
                <w:rFonts w:ascii="Calibri" w:eastAsia="Times New Roman" w:hAnsi="Calibri" w:cs="Calibri"/>
                <w:b/>
                <w:bCs/>
                <w:sz w:val="22"/>
                <w:lang w:val="en-GB" w:eastAsia="da-DK"/>
              </w:rPr>
              <w:t>4</w:t>
            </w:r>
            <w:r w:rsidRPr="001F1AA5">
              <w:rPr>
                <w:rFonts w:ascii="Calibri" w:eastAsia="Times New Roman" w:hAnsi="Calibri" w:cs="Calibri"/>
                <w:sz w:val="22"/>
                <w:lang w:val="en-GB" w:eastAsia="da-DK"/>
              </w:rPr>
              <w:t xml:space="preserve">  By </w:t>
            </w:r>
            <w:r w:rsidR="00176806" w:rsidRPr="001F1AA5">
              <w:rPr>
                <w:rFonts w:ascii="Calibri" w:eastAsia="Times New Roman" w:hAnsi="Calibri" w:cs="Calibri"/>
                <w:sz w:val="22"/>
                <w:lang w:val="en-GB" w:eastAsia="da-DK"/>
              </w:rPr>
              <w:t>end of</w:t>
            </w:r>
            <w:r w:rsidR="001E3663" w:rsidRPr="001F1AA5">
              <w:rPr>
                <w:rFonts w:ascii="Calibri" w:eastAsia="Times New Roman" w:hAnsi="Calibri" w:cs="Calibri"/>
                <w:sz w:val="22"/>
                <w:lang w:val="en-GB" w:eastAsia="da-DK"/>
              </w:rPr>
              <w:t xml:space="preserve"> project</w:t>
            </w:r>
            <w:r w:rsidR="00724CC6" w:rsidRPr="001F1AA5">
              <w:rPr>
                <w:rFonts w:ascii="Calibri" w:eastAsia="Times New Roman" w:hAnsi="Calibri" w:cs="Calibri"/>
                <w:sz w:val="22"/>
                <w:lang w:val="en-GB" w:eastAsia="da-DK"/>
              </w:rPr>
              <w:t>,</w:t>
            </w:r>
            <w:r w:rsidR="001E3663" w:rsidRPr="001F1AA5">
              <w:rPr>
                <w:rFonts w:ascii="Calibri" w:eastAsia="Times New Roman" w:hAnsi="Calibri" w:cs="Calibri"/>
                <w:sz w:val="22"/>
                <w:lang w:val="en-GB" w:eastAsia="da-DK"/>
              </w:rPr>
              <w:t xml:space="preserve"> </w:t>
            </w:r>
            <w:r w:rsidRPr="001F1AA5">
              <w:rPr>
                <w:rFonts w:ascii="Calibri" w:eastAsia="Times New Roman" w:hAnsi="Calibri" w:cs="Calibri"/>
                <w:sz w:val="22"/>
                <w:lang w:val="en-GB" w:eastAsia="da-DK"/>
              </w:rPr>
              <w:t>SAAC Kenya</w:t>
            </w:r>
            <w:r w:rsidR="00176806" w:rsidRPr="001F1AA5">
              <w:rPr>
                <w:rFonts w:ascii="Calibri" w:eastAsia="Times New Roman" w:hAnsi="Calibri" w:cs="Calibri"/>
                <w:sz w:val="22"/>
                <w:lang w:val="en-GB" w:eastAsia="da-DK"/>
              </w:rPr>
              <w:t xml:space="preserve"> has developed into a </w:t>
            </w:r>
            <w:r w:rsidR="00176806" w:rsidRPr="001F1AA5">
              <w:rPr>
                <w:rFonts w:ascii="Calibri" w:eastAsia="Times New Roman" w:hAnsi="Calibri" w:cs="Calibri"/>
                <w:sz w:val="22"/>
                <w:lang w:val="en-GB" w:eastAsia="da-DK"/>
              </w:rPr>
              <w:lastRenderedPageBreak/>
              <w:t>strong actor in the field of AAC and</w:t>
            </w:r>
            <w:r w:rsidRPr="001F1AA5">
              <w:rPr>
                <w:rFonts w:ascii="Calibri" w:eastAsia="Times New Roman" w:hAnsi="Calibri" w:cs="Calibri"/>
                <w:sz w:val="22"/>
                <w:lang w:val="en-GB" w:eastAsia="da-DK"/>
              </w:rPr>
              <w:t xml:space="preserve"> is fully recognized by ISAAC </w:t>
            </w:r>
            <w:r w:rsidRPr="004C35B1">
              <w:rPr>
                <w:rFonts w:ascii="Calibri" w:eastAsia="Times New Roman" w:hAnsi="Calibri" w:cs="Calibri"/>
                <w:color w:val="000000"/>
                <w:sz w:val="22"/>
                <w:lang w:val="en-GB" w:eastAsia="da-DK"/>
              </w:rPr>
              <w:t>International and memberships in Kenya come to 25 institutions and 100 personal members. </w:t>
            </w:r>
            <w:r w:rsidR="00CA1AD6">
              <w:rPr>
                <w:rFonts w:ascii="Calibri" w:eastAsia="Times New Roman" w:hAnsi="Calibri" w:cs="Calibri"/>
                <w:color w:val="000000"/>
                <w:sz w:val="22"/>
                <w:lang w:val="en-GB" w:eastAsia="da-DK"/>
              </w:rPr>
              <w:br/>
            </w:r>
            <w:r w:rsidR="004C35B1">
              <w:rPr>
                <w:rFonts w:ascii="Calibri" w:eastAsia="Times New Roman" w:hAnsi="Calibri" w:cs="Calibri"/>
                <w:color w:val="000000"/>
                <w:sz w:val="22"/>
                <w:lang w:val="en-GB" w:eastAsia="da-DK"/>
              </w:rPr>
              <w:br/>
            </w:r>
            <w:r w:rsidRPr="004C35B1">
              <w:rPr>
                <w:rFonts w:ascii="Calibri" w:eastAsia="Times New Roman" w:hAnsi="Calibri" w:cs="Calibri"/>
                <w:b/>
                <w:bCs/>
                <w:color w:val="000000"/>
                <w:sz w:val="22"/>
                <w:lang w:val="en-GB" w:eastAsia="da-DK"/>
              </w:rPr>
              <w:t>2.5</w:t>
            </w:r>
            <w:r w:rsidRPr="004C35B1">
              <w:rPr>
                <w:rFonts w:ascii="Calibri" w:eastAsia="Times New Roman" w:hAnsi="Calibri" w:cs="Calibri"/>
                <w:color w:val="000000"/>
                <w:sz w:val="22"/>
                <w:lang w:val="en-GB" w:eastAsia="da-DK"/>
              </w:rPr>
              <w:t xml:space="preserve">   By </w:t>
            </w:r>
            <w:r w:rsidR="001E3663">
              <w:rPr>
                <w:rFonts w:ascii="Calibri" w:eastAsia="Times New Roman" w:hAnsi="Calibri" w:cs="Calibri"/>
                <w:color w:val="000000"/>
                <w:sz w:val="22"/>
                <w:lang w:val="en-GB" w:eastAsia="da-DK"/>
              </w:rPr>
              <w:t>third project year</w:t>
            </w:r>
            <w:r w:rsidRPr="004C35B1">
              <w:rPr>
                <w:rFonts w:ascii="Calibri" w:eastAsia="Times New Roman" w:hAnsi="Calibri" w:cs="Calibri"/>
                <w:color w:val="000000"/>
                <w:sz w:val="22"/>
                <w:lang w:val="en-GB" w:eastAsia="da-DK"/>
              </w:rPr>
              <w:t xml:space="preserve"> SA</w:t>
            </w:r>
            <w:r w:rsidR="000359C2">
              <w:rPr>
                <w:rFonts w:ascii="Calibri" w:eastAsia="Times New Roman" w:hAnsi="Calibri" w:cs="Calibri"/>
                <w:color w:val="000000"/>
                <w:sz w:val="22"/>
                <w:lang w:val="en-GB" w:eastAsia="da-DK"/>
              </w:rPr>
              <w:t>A</w:t>
            </w:r>
            <w:r w:rsidRPr="004C35B1">
              <w:rPr>
                <w:rFonts w:ascii="Calibri" w:eastAsia="Times New Roman" w:hAnsi="Calibri" w:cs="Calibri"/>
                <w:color w:val="000000"/>
                <w:sz w:val="22"/>
                <w:lang w:val="en-GB" w:eastAsia="da-DK"/>
              </w:rPr>
              <w:t>C Kenya and affiliated groups are carrying out activities by means of local funding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8AE05B" w14:textId="47EFB5C6" w:rsidR="00656A9E" w:rsidRPr="00F104A6" w:rsidRDefault="00656A9E" w:rsidP="002C4F4D">
            <w:pPr>
              <w:spacing w:before="240" w:after="240"/>
              <w:ind w:left="120"/>
              <w:rPr>
                <w:rFonts w:ascii="Calibri" w:eastAsia="Times New Roman" w:hAnsi="Calibri" w:cs="Calibri"/>
                <w:b/>
                <w:bCs/>
                <w:color w:val="000000"/>
                <w:sz w:val="22"/>
                <w:szCs w:val="22"/>
                <w:lang w:val="en-GB" w:eastAsia="da-DK"/>
              </w:rPr>
            </w:pPr>
            <w:r w:rsidRPr="00656A9E">
              <w:rPr>
                <w:rFonts w:ascii="Calibri" w:eastAsia="Times New Roman" w:hAnsi="Calibri" w:cs="Calibri"/>
                <w:b/>
                <w:bCs/>
                <w:color w:val="000000"/>
                <w:sz w:val="22"/>
                <w:szCs w:val="22"/>
                <w:lang w:val="en-GB" w:eastAsia="da-DK"/>
              </w:rPr>
              <w:lastRenderedPageBreak/>
              <w:t xml:space="preserve">2.1.1   </w:t>
            </w:r>
            <w:r w:rsidR="003300F2" w:rsidRPr="003300F2">
              <w:rPr>
                <w:rFonts w:ascii="Calibri" w:eastAsia="Times New Roman" w:hAnsi="Calibri" w:cs="Calibri"/>
                <w:color w:val="000000"/>
                <w:sz w:val="22"/>
                <w:szCs w:val="22"/>
                <w:lang w:val="en-GB" w:eastAsia="da-DK"/>
              </w:rPr>
              <w:t>Identification of</w:t>
            </w:r>
            <w:r w:rsidRPr="00656A9E">
              <w:rPr>
                <w:rFonts w:ascii="Calibri" w:eastAsia="Times New Roman" w:hAnsi="Calibri" w:cs="Calibri"/>
                <w:color w:val="000000"/>
                <w:sz w:val="22"/>
                <w:szCs w:val="22"/>
                <w:lang w:val="en-GB" w:eastAsia="da-DK"/>
              </w:rPr>
              <w:t xml:space="preserve"> important players in the field of special education</w:t>
            </w:r>
            <w:r w:rsidRPr="00656A9E">
              <w:rPr>
                <w:rFonts w:ascii="Calibri" w:eastAsia="Times New Roman" w:hAnsi="Calibri" w:cs="Calibri"/>
                <w:color w:val="000000"/>
                <w:sz w:val="22"/>
                <w:szCs w:val="22"/>
                <w:lang w:val="en-GB" w:eastAsia="da-DK"/>
              </w:rPr>
              <w:br/>
            </w:r>
            <w:r w:rsidRPr="00656A9E">
              <w:rPr>
                <w:rFonts w:ascii="Calibri" w:eastAsia="Times New Roman" w:hAnsi="Calibri" w:cs="Calibri"/>
                <w:b/>
                <w:bCs/>
                <w:color w:val="000000"/>
                <w:sz w:val="22"/>
                <w:szCs w:val="22"/>
                <w:lang w:val="en-GB" w:eastAsia="da-DK"/>
              </w:rPr>
              <w:t>2.1.2</w:t>
            </w:r>
            <w:r w:rsidRPr="00656A9E">
              <w:rPr>
                <w:rFonts w:ascii="Calibri" w:eastAsia="Times New Roman" w:hAnsi="Calibri" w:cs="Calibri"/>
                <w:color w:val="000000"/>
                <w:sz w:val="22"/>
                <w:szCs w:val="22"/>
                <w:lang w:val="en-GB" w:eastAsia="da-DK"/>
              </w:rPr>
              <w:t xml:space="preserve">   Strategy meetings </w:t>
            </w:r>
            <w:r w:rsidR="00B45EEF">
              <w:rPr>
                <w:rFonts w:ascii="Calibri" w:eastAsia="Times New Roman" w:hAnsi="Calibri" w:cs="Calibri"/>
                <w:color w:val="000000"/>
                <w:sz w:val="22"/>
                <w:szCs w:val="22"/>
                <w:lang w:val="en-GB" w:eastAsia="da-DK"/>
              </w:rPr>
              <w:t xml:space="preserve">between </w:t>
            </w:r>
            <w:r w:rsidR="00B45EEF" w:rsidRPr="00656A9E">
              <w:rPr>
                <w:rFonts w:ascii="Calibri" w:eastAsia="Times New Roman" w:hAnsi="Calibri" w:cs="Calibri"/>
                <w:color w:val="000000"/>
                <w:sz w:val="22"/>
                <w:szCs w:val="22"/>
                <w:lang w:val="en-GB" w:eastAsia="da-DK"/>
              </w:rPr>
              <w:t>SAAC Kenya</w:t>
            </w:r>
            <w:r w:rsidR="00B45EEF">
              <w:rPr>
                <w:rFonts w:ascii="Calibri" w:eastAsia="Times New Roman" w:hAnsi="Calibri" w:cs="Calibri"/>
                <w:color w:val="000000"/>
                <w:sz w:val="22"/>
                <w:szCs w:val="22"/>
                <w:lang w:val="en-GB" w:eastAsia="da-DK"/>
              </w:rPr>
              <w:t xml:space="preserve"> and</w:t>
            </w:r>
            <w:r w:rsidRPr="00656A9E">
              <w:rPr>
                <w:rFonts w:ascii="Calibri" w:eastAsia="Times New Roman" w:hAnsi="Calibri" w:cs="Calibri"/>
                <w:color w:val="000000"/>
                <w:sz w:val="22"/>
                <w:szCs w:val="22"/>
                <w:lang w:val="en-GB" w:eastAsia="da-DK"/>
              </w:rPr>
              <w:t xml:space="preserve"> important partners, parents’ </w:t>
            </w:r>
            <w:r w:rsidR="00622DD1" w:rsidRPr="00656A9E">
              <w:rPr>
                <w:rFonts w:ascii="Calibri" w:eastAsia="Times New Roman" w:hAnsi="Calibri" w:cs="Calibri"/>
                <w:color w:val="000000"/>
                <w:sz w:val="22"/>
                <w:szCs w:val="22"/>
                <w:lang w:val="en-GB" w:eastAsia="da-DK"/>
              </w:rPr>
              <w:t>organisations,</w:t>
            </w:r>
            <w:r w:rsidRPr="00656A9E">
              <w:rPr>
                <w:rFonts w:ascii="Calibri" w:eastAsia="Times New Roman" w:hAnsi="Calibri" w:cs="Calibri"/>
                <w:color w:val="000000"/>
                <w:sz w:val="22"/>
                <w:szCs w:val="22"/>
                <w:lang w:val="en-GB" w:eastAsia="da-DK"/>
              </w:rPr>
              <w:t xml:space="preserve"> and other stakeholders</w:t>
            </w:r>
            <w:r w:rsidR="008E0542">
              <w:rPr>
                <w:rFonts w:ascii="Calibri" w:eastAsia="Times New Roman" w:hAnsi="Calibri" w:cs="Calibri"/>
                <w:color w:val="000000"/>
                <w:sz w:val="22"/>
                <w:szCs w:val="22"/>
                <w:lang w:val="en-GB" w:eastAsia="da-DK"/>
              </w:rPr>
              <w:br/>
            </w:r>
            <w:r w:rsidRPr="00656A9E">
              <w:rPr>
                <w:rFonts w:ascii="Calibri" w:eastAsia="Times New Roman" w:hAnsi="Calibri" w:cs="Calibri"/>
                <w:b/>
                <w:bCs/>
                <w:color w:val="000000"/>
                <w:sz w:val="22"/>
                <w:szCs w:val="22"/>
                <w:lang w:val="en-GB" w:eastAsia="da-DK"/>
              </w:rPr>
              <w:t>2.2.1</w:t>
            </w:r>
            <w:r w:rsidRPr="00656A9E">
              <w:rPr>
                <w:rFonts w:ascii="Calibri" w:eastAsia="Times New Roman" w:hAnsi="Calibri" w:cs="Calibri"/>
                <w:color w:val="000000"/>
                <w:sz w:val="22"/>
                <w:szCs w:val="22"/>
                <w:lang w:val="en-GB" w:eastAsia="da-DK"/>
              </w:rPr>
              <w:t xml:space="preserve">   </w:t>
            </w:r>
            <w:r w:rsidR="00C75241">
              <w:rPr>
                <w:rFonts w:ascii="Calibri" w:eastAsia="Times New Roman" w:hAnsi="Calibri" w:cs="Calibri"/>
                <w:color w:val="000000"/>
                <w:sz w:val="22"/>
                <w:szCs w:val="22"/>
                <w:lang w:val="en-GB" w:eastAsia="da-DK"/>
              </w:rPr>
              <w:t xml:space="preserve">Since AAC is in the </w:t>
            </w:r>
            <w:r w:rsidR="00D46018">
              <w:rPr>
                <w:rFonts w:ascii="Calibri" w:eastAsia="Times New Roman" w:hAnsi="Calibri" w:cs="Calibri"/>
                <w:color w:val="000000"/>
                <w:sz w:val="22"/>
                <w:szCs w:val="22"/>
                <w:lang w:val="en-GB" w:eastAsia="da-DK"/>
              </w:rPr>
              <w:t xml:space="preserve">curriculum for the new school reform, </w:t>
            </w:r>
            <w:r w:rsidRPr="00656A9E">
              <w:rPr>
                <w:rFonts w:ascii="Calibri" w:eastAsia="Times New Roman" w:hAnsi="Calibri" w:cs="Calibri"/>
                <w:color w:val="000000"/>
                <w:sz w:val="22"/>
                <w:szCs w:val="22"/>
                <w:lang w:val="en-GB" w:eastAsia="da-DK"/>
              </w:rPr>
              <w:t xml:space="preserve">KISE </w:t>
            </w:r>
            <w:r w:rsidR="00B23BD1">
              <w:rPr>
                <w:rFonts w:ascii="Calibri" w:eastAsia="Times New Roman" w:hAnsi="Calibri" w:cs="Calibri"/>
                <w:color w:val="000000"/>
                <w:sz w:val="22"/>
                <w:szCs w:val="22"/>
                <w:lang w:val="en-GB" w:eastAsia="da-DK"/>
              </w:rPr>
              <w:t xml:space="preserve">and </w:t>
            </w:r>
            <w:r w:rsidR="00D9203B">
              <w:rPr>
                <w:rFonts w:ascii="Calibri" w:eastAsia="Times New Roman" w:hAnsi="Calibri" w:cs="Calibri"/>
                <w:color w:val="000000"/>
                <w:sz w:val="22"/>
                <w:szCs w:val="22"/>
                <w:lang w:val="en-GB" w:eastAsia="da-DK"/>
              </w:rPr>
              <w:t>6</w:t>
            </w:r>
            <w:r w:rsidR="00B23BD1">
              <w:rPr>
                <w:rFonts w:ascii="Calibri" w:eastAsia="Times New Roman" w:hAnsi="Calibri" w:cs="Calibri"/>
                <w:color w:val="000000"/>
                <w:sz w:val="22"/>
                <w:szCs w:val="22"/>
                <w:lang w:val="en-GB" w:eastAsia="da-DK"/>
              </w:rPr>
              <w:t xml:space="preserve"> universities </w:t>
            </w:r>
            <w:r w:rsidR="003300F2">
              <w:rPr>
                <w:rFonts w:ascii="Calibri" w:eastAsia="Times New Roman" w:hAnsi="Calibri" w:cs="Calibri"/>
                <w:color w:val="000000"/>
                <w:sz w:val="22"/>
                <w:szCs w:val="22"/>
                <w:lang w:val="en-GB" w:eastAsia="da-DK"/>
              </w:rPr>
              <w:t xml:space="preserve">have </w:t>
            </w:r>
            <w:r w:rsidR="00B23BD1">
              <w:rPr>
                <w:rFonts w:ascii="Calibri" w:eastAsia="Times New Roman" w:hAnsi="Calibri" w:cs="Calibri"/>
                <w:color w:val="000000"/>
                <w:sz w:val="22"/>
                <w:szCs w:val="22"/>
                <w:lang w:val="en-GB" w:eastAsia="da-DK"/>
              </w:rPr>
              <w:t>their</w:t>
            </w:r>
            <w:r w:rsidRPr="00656A9E">
              <w:rPr>
                <w:rFonts w:ascii="Calibri" w:eastAsia="Times New Roman" w:hAnsi="Calibri" w:cs="Calibri"/>
                <w:color w:val="000000"/>
                <w:sz w:val="22"/>
                <w:szCs w:val="22"/>
                <w:lang w:val="en-GB" w:eastAsia="da-DK"/>
              </w:rPr>
              <w:t xml:space="preserve"> own curriculum</w:t>
            </w:r>
            <w:r w:rsidR="00A86FBD">
              <w:rPr>
                <w:rFonts w:ascii="Calibri" w:eastAsia="Times New Roman" w:hAnsi="Calibri" w:cs="Calibri"/>
                <w:color w:val="000000"/>
                <w:sz w:val="22"/>
                <w:szCs w:val="22"/>
                <w:lang w:val="en-GB" w:eastAsia="da-DK"/>
              </w:rPr>
              <w:t>s</w:t>
            </w:r>
            <w:r w:rsidRPr="00656A9E">
              <w:rPr>
                <w:rFonts w:ascii="Calibri" w:eastAsia="Times New Roman" w:hAnsi="Calibri" w:cs="Calibri"/>
                <w:color w:val="000000"/>
                <w:sz w:val="22"/>
                <w:szCs w:val="22"/>
                <w:lang w:val="en-GB" w:eastAsia="da-DK"/>
              </w:rPr>
              <w:t xml:space="preserve"> </w:t>
            </w:r>
            <w:r w:rsidR="003300F2">
              <w:rPr>
                <w:rFonts w:ascii="Calibri" w:eastAsia="Times New Roman" w:hAnsi="Calibri" w:cs="Calibri"/>
                <w:color w:val="000000"/>
                <w:sz w:val="22"/>
                <w:szCs w:val="22"/>
                <w:lang w:val="en-GB" w:eastAsia="da-DK"/>
              </w:rPr>
              <w:t xml:space="preserve">amended </w:t>
            </w:r>
            <w:r w:rsidRPr="00656A9E">
              <w:rPr>
                <w:rFonts w:ascii="Calibri" w:eastAsia="Times New Roman" w:hAnsi="Calibri" w:cs="Calibri"/>
                <w:color w:val="000000"/>
                <w:sz w:val="22"/>
                <w:szCs w:val="22"/>
                <w:lang w:val="en-GB" w:eastAsia="da-DK"/>
              </w:rPr>
              <w:t>to include AAC</w:t>
            </w:r>
            <w:r w:rsidR="00DD423D">
              <w:rPr>
                <w:rFonts w:ascii="Calibri" w:eastAsia="Times New Roman" w:hAnsi="Calibri" w:cs="Calibri"/>
                <w:color w:val="000000"/>
                <w:sz w:val="22"/>
                <w:szCs w:val="22"/>
                <w:lang w:val="en-GB" w:eastAsia="da-DK"/>
              </w:rPr>
              <w:br/>
            </w:r>
            <w:r w:rsidRPr="00656A9E">
              <w:rPr>
                <w:rFonts w:ascii="Calibri" w:eastAsia="Times New Roman" w:hAnsi="Calibri" w:cs="Calibri"/>
                <w:b/>
                <w:bCs/>
                <w:color w:val="000000"/>
                <w:sz w:val="22"/>
                <w:szCs w:val="22"/>
                <w:lang w:val="en-GB" w:eastAsia="da-DK"/>
              </w:rPr>
              <w:t>2.3.1</w:t>
            </w:r>
            <w:r w:rsidRPr="00656A9E">
              <w:rPr>
                <w:rFonts w:ascii="Calibri" w:eastAsia="Times New Roman" w:hAnsi="Calibri" w:cs="Calibri"/>
                <w:color w:val="000000"/>
                <w:sz w:val="22"/>
                <w:szCs w:val="22"/>
                <w:lang w:val="en-GB" w:eastAsia="da-DK"/>
              </w:rPr>
              <w:t xml:space="preserve">   </w:t>
            </w:r>
            <w:r w:rsidR="002265D3">
              <w:rPr>
                <w:rFonts w:ascii="Calibri" w:eastAsia="Times New Roman" w:hAnsi="Calibri" w:cs="Calibri"/>
                <w:color w:val="000000"/>
                <w:sz w:val="22"/>
                <w:szCs w:val="22"/>
                <w:lang w:val="en-GB" w:eastAsia="da-DK"/>
              </w:rPr>
              <w:t>Brush up training for AAC experts</w:t>
            </w:r>
            <w:r w:rsidR="002C4F4D">
              <w:rPr>
                <w:rFonts w:ascii="Calibri" w:eastAsia="Times New Roman" w:hAnsi="Calibri" w:cs="Calibri"/>
                <w:color w:val="000000"/>
                <w:sz w:val="22"/>
                <w:szCs w:val="22"/>
                <w:lang w:val="en-GB" w:eastAsia="da-DK"/>
              </w:rPr>
              <w:br/>
            </w:r>
            <w:r w:rsidR="00736D49" w:rsidRPr="00C73242">
              <w:rPr>
                <w:rFonts w:ascii="Calibri" w:eastAsia="Times New Roman" w:hAnsi="Calibri" w:cs="Calibri"/>
                <w:b/>
                <w:bCs/>
                <w:color w:val="000000"/>
                <w:sz w:val="22"/>
                <w:szCs w:val="22"/>
                <w:lang w:val="en-GB" w:eastAsia="da-DK"/>
              </w:rPr>
              <w:t>2.3.2</w:t>
            </w:r>
            <w:r w:rsidR="00736D49">
              <w:rPr>
                <w:rFonts w:ascii="Calibri" w:eastAsia="Times New Roman" w:hAnsi="Calibri" w:cs="Calibri"/>
                <w:color w:val="000000"/>
                <w:sz w:val="22"/>
                <w:szCs w:val="22"/>
                <w:lang w:val="en-GB" w:eastAsia="da-DK"/>
              </w:rPr>
              <w:t xml:space="preserve">  </w:t>
            </w:r>
            <w:r w:rsidRPr="00656A9E">
              <w:rPr>
                <w:rFonts w:ascii="Calibri" w:eastAsia="Times New Roman" w:hAnsi="Calibri" w:cs="Calibri"/>
                <w:color w:val="000000"/>
                <w:sz w:val="22"/>
                <w:szCs w:val="22"/>
                <w:lang w:val="en-GB" w:eastAsia="da-DK"/>
              </w:rPr>
              <w:t>KISE</w:t>
            </w:r>
            <w:r w:rsidR="00A86FBD">
              <w:rPr>
                <w:rFonts w:ascii="Calibri" w:eastAsia="Times New Roman" w:hAnsi="Calibri" w:cs="Calibri"/>
                <w:color w:val="000000"/>
                <w:sz w:val="22"/>
                <w:szCs w:val="22"/>
                <w:lang w:val="en-GB" w:eastAsia="da-DK"/>
              </w:rPr>
              <w:t xml:space="preserve"> and </w:t>
            </w:r>
            <w:r w:rsidR="002F56B5">
              <w:rPr>
                <w:rFonts w:ascii="Calibri" w:eastAsia="Times New Roman" w:hAnsi="Calibri" w:cs="Calibri"/>
                <w:color w:val="000000"/>
                <w:sz w:val="22"/>
                <w:szCs w:val="22"/>
                <w:lang w:val="en-GB" w:eastAsia="da-DK"/>
              </w:rPr>
              <w:t>6</w:t>
            </w:r>
            <w:r w:rsidR="00A86FBD">
              <w:rPr>
                <w:rFonts w:ascii="Calibri" w:eastAsia="Times New Roman" w:hAnsi="Calibri" w:cs="Calibri"/>
                <w:color w:val="000000"/>
                <w:sz w:val="22"/>
                <w:szCs w:val="22"/>
                <w:lang w:val="en-GB" w:eastAsia="da-DK"/>
              </w:rPr>
              <w:t xml:space="preserve"> universities</w:t>
            </w:r>
            <w:r w:rsidR="00142055">
              <w:rPr>
                <w:rFonts w:ascii="Calibri" w:eastAsia="Times New Roman" w:hAnsi="Calibri" w:cs="Calibri"/>
                <w:color w:val="000000"/>
                <w:sz w:val="22"/>
                <w:szCs w:val="22"/>
                <w:lang w:val="en-GB" w:eastAsia="da-DK"/>
              </w:rPr>
              <w:t xml:space="preserve"> </w:t>
            </w:r>
            <w:r w:rsidR="00AF6934">
              <w:rPr>
                <w:rFonts w:ascii="Calibri" w:eastAsia="Times New Roman" w:hAnsi="Calibri" w:cs="Calibri"/>
                <w:color w:val="000000"/>
                <w:sz w:val="22"/>
                <w:szCs w:val="22"/>
                <w:lang w:val="en-GB" w:eastAsia="da-DK"/>
              </w:rPr>
              <w:t xml:space="preserve">each </w:t>
            </w:r>
            <w:r w:rsidR="00AF6934" w:rsidRPr="00656A9E">
              <w:rPr>
                <w:rFonts w:ascii="Calibri" w:eastAsia="Times New Roman" w:hAnsi="Calibri" w:cs="Calibri"/>
                <w:color w:val="000000"/>
                <w:sz w:val="22"/>
                <w:szCs w:val="22"/>
                <w:lang w:val="en-GB" w:eastAsia="da-DK"/>
              </w:rPr>
              <w:t>identify</w:t>
            </w:r>
            <w:r w:rsidR="00A86FBD">
              <w:rPr>
                <w:rFonts w:ascii="Calibri" w:eastAsia="Times New Roman" w:hAnsi="Calibri" w:cs="Calibri"/>
                <w:color w:val="000000"/>
                <w:sz w:val="22"/>
                <w:szCs w:val="22"/>
                <w:lang w:val="en-GB" w:eastAsia="da-DK"/>
              </w:rPr>
              <w:t xml:space="preserve"> </w:t>
            </w:r>
            <w:r w:rsidR="00000E6C">
              <w:rPr>
                <w:rFonts w:ascii="Calibri" w:eastAsia="Times New Roman" w:hAnsi="Calibri" w:cs="Calibri"/>
                <w:color w:val="000000"/>
                <w:sz w:val="22"/>
                <w:szCs w:val="22"/>
                <w:lang w:val="en-GB" w:eastAsia="da-DK"/>
              </w:rPr>
              <w:t>2 or 3</w:t>
            </w:r>
            <w:r w:rsidRPr="00656A9E">
              <w:rPr>
                <w:rFonts w:ascii="Calibri" w:eastAsia="Times New Roman" w:hAnsi="Calibri" w:cs="Calibri"/>
                <w:color w:val="000000"/>
                <w:sz w:val="22"/>
                <w:szCs w:val="22"/>
                <w:lang w:val="en-GB" w:eastAsia="da-DK"/>
              </w:rPr>
              <w:t xml:space="preserve"> lecturers</w:t>
            </w:r>
            <w:r w:rsidR="00E057EE">
              <w:rPr>
                <w:rFonts w:ascii="Calibri" w:eastAsia="Times New Roman" w:hAnsi="Calibri" w:cs="Calibri"/>
                <w:color w:val="000000"/>
                <w:sz w:val="22"/>
                <w:szCs w:val="22"/>
                <w:lang w:val="en-GB" w:eastAsia="da-DK"/>
              </w:rPr>
              <w:t xml:space="preserve"> being</w:t>
            </w:r>
            <w:r w:rsidRPr="00656A9E">
              <w:rPr>
                <w:rFonts w:ascii="Calibri" w:eastAsia="Times New Roman" w:hAnsi="Calibri" w:cs="Calibri"/>
                <w:color w:val="000000"/>
                <w:sz w:val="22"/>
                <w:szCs w:val="22"/>
                <w:lang w:val="en-GB" w:eastAsia="da-DK"/>
              </w:rPr>
              <w:t xml:space="preserve"> in charge of AAC</w:t>
            </w:r>
            <w:r w:rsidRPr="00656A9E">
              <w:rPr>
                <w:rFonts w:ascii="Calibri" w:eastAsia="Times New Roman" w:hAnsi="Calibri" w:cs="Calibri"/>
                <w:color w:val="000000"/>
                <w:sz w:val="22"/>
                <w:szCs w:val="22"/>
                <w:lang w:val="en-GB" w:eastAsia="da-DK"/>
              </w:rPr>
              <w:br/>
            </w:r>
            <w:r w:rsidRPr="00656A9E">
              <w:rPr>
                <w:rFonts w:ascii="Calibri" w:eastAsia="Times New Roman" w:hAnsi="Calibri" w:cs="Calibri"/>
                <w:b/>
                <w:bCs/>
                <w:color w:val="000000"/>
                <w:sz w:val="22"/>
                <w:szCs w:val="22"/>
                <w:lang w:val="en-GB" w:eastAsia="da-DK"/>
              </w:rPr>
              <w:t>2.3.</w:t>
            </w:r>
            <w:r w:rsidR="00736D49">
              <w:rPr>
                <w:rFonts w:ascii="Calibri" w:eastAsia="Times New Roman" w:hAnsi="Calibri" w:cs="Calibri"/>
                <w:b/>
                <w:bCs/>
                <w:color w:val="000000"/>
                <w:sz w:val="22"/>
                <w:szCs w:val="22"/>
                <w:lang w:val="en-GB" w:eastAsia="da-DK"/>
              </w:rPr>
              <w:t>3</w:t>
            </w:r>
            <w:r w:rsidRPr="00656A9E">
              <w:rPr>
                <w:rFonts w:ascii="Calibri" w:eastAsia="Times New Roman" w:hAnsi="Calibri" w:cs="Calibri"/>
                <w:color w:val="000000"/>
                <w:sz w:val="22"/>
                <w:szCs w:val="22"/>
                <w:lang w:val="en-GB" w:eastAsia="da-DK"/>
              </w:rPr>
              <w:t xml:space="preserve">   </w:t>
            </w:r>
            <w:r w:rsidR="00A27E11" w:rsidRPr="00656A9E">
              <w:rPr>
                <w:rFonts w:ascii="Calibri" w:eastAsia="Times New Roman" w:hAnsi="Calibri" w:cs="Calibri"/>
                <w:color w:val="000000"/>
                <w:sz w:val="22"/>
                <w:szCs w:val="22"/>
                <w:lang w:val="en-GB" w:eastAsia="da-DK"/>
              </w:rPr>
              <w:t xml:space="preserve">AAC experts and SwB project group </w:t>
            </w:r>
            <w:r w:rsidR="00A27E11">
              <w:rPr>
                <w:rFonts w:ascii="Calibri" w:eastAsia="Times New Roman" w:hAnsi="Calibri" w:cs="Calibri"/>
                <w:color w:val="000000"/>
                <w:sz w:val="22"/>
                <w:szCs w:val="22"/>
                <w:lang w:val="en-GB" w:eastAsia="da-DK"/>
              </w:rPr>
              <w:t xml:space="preserve">train </w:t>
            </w:r>
            <w:r w:rsidR="003553AF">
              <w:rPr>
                <w:rFonts w:ascii="Calibri" w:eastAsia="Times New Roman" w:hAnsi="Calibri" w:cs="Calibri"/>
                <w:color w:val="000000"/>
                <w:sz w:val="22"/>
                <w:szCs w:val="22"/>
                <w:lang w:val="en-GB" w:eastAsia="da-DK"/>
              </w:rPr>
              <w:t xml:space="preserve">18 </w:t>
            </w:r>
            <w:r w:rsidR="00A27E11">
              <w:rPr>
                <w:rFonts w:ascii="Calibri" w:eastAsia="Times New Roman" w:hAnsi="Calibri" w:cs="Calibri"/>
                <w:color w:val="000000"/>
                <w:sz w:val="22"/>
                <w:szCs w:val="22"/>
                <w:lang w:val="en-GB" w:eastAsia="da-DK"/>
              </w:rPr>
              <w:t>lecturers</w:t>
            </w:r>
            <w:r w:rsidR="003553AF">
              <w:rPr>
                <w:rFonts w:ascii="Calibri" w:eastAsia="Times New Roman" w:hAnsi="Calibri" w:cs="Calibri"/>
                <w:color w:val="000000"/>
                <w:sz w:val="22"/>
                <w:szCs w:val="22"/>
                <w:lang w:val="en-GB" w:eastAsia="da-DK"/>
              </w:rPr>
              <w:t xml:space="preserve"> from </w:t>
            </w:r>
            <w:r w:rsidRPr="00656A9E">
              <w:rPr>
                <w:rFonts w:ascii="Calibri" w:eastAsia="Times New Roman" w:hAnsi="Calibri" w:cs="Calibri"/>
                <w:color w:val="000000"/>
                <w:sz w:val="22"/>
                <w:szCs w:val="22"/>
                <w:lang w:val="en-GB" w:eastAsia="da-DK"/>
              </w:rPr>
              <w:t>KISE</w:t>
            </w:r>
            <w:r w:rsidR="00A86FBD">
              <w:rPr>
                <w:rFonts w:ascii="Calibri" w:eastAsia="Times New Roman" w:hAnsi="Calibri" w:cs="Calibri"/>
                <w:color w:val="000000"/>
                <w:sz w:val="22"/>
                <w:szCs w:val="22"/>
                <w:lang w:val="en-GB" w:eastAsia="da-DK"/>
              </w:rPr>
              <w:t xml:space="preserve"> and </w:t>
            </w:r>
            <w:r w:rsidR="002F56B5">
              <w:rPr>
                <w:rFonts w:ascii="Calibri" w:eastAsia="Times New Roman" w:hAnsi="Calibri" w:cs="Calibri"/>
                <w:color w:val="000000"/>
                <w:sz w:val="22"/>
                <w:szCs w:val="22"/>
                <w:lang w:val="en-GB" w:eastAsia="da-DK"/>
              </w:rPr>
              <w:t>6</w:t>
            </w:r>
            <w:r w:rsidR="00A86FBD">
              <w:rPr>
                <w:rFonts w:ascii="Calibri" w:eastAsia="Times New Roman" w:hAnsi="Calibri" w:cs="Calibri"/>
                <w:color w:val="000000"/>
                <w:sz w:val="22"/>
                <w:szCs w:val="22"/>
                <w:lang w:val="en-GB" w:eastAsia="da-DK"/>
              </w:rPr>
              <w:t xml:space="preserve"> universities</w:t>
            </w:r>
            <w:r w:rsidRPr="00656A9E">
              <w:rPr>
                <w:rFonts w:ascii="Calibri" w:eastAsia="Times New Roman" w:hAnsi="Calibri" w:cs="Calibri"/>
                <w:color w:val="000000"/>
                <w:sz w:val="22"/>
                <w:szCs w:val="22"/>
                <w:lang w:val="en-GB" w:eastAsia="da-DK"/>
              </w:rPr>
              <w:t xml:space="preserve"> </w:t>
            </w:r>
            <w:r w:rsidRPr="00656A9E">
              <w:rPr>
                <w:rFonts w:ascii="Calibri" w:eastAsia="Times New Roman" w:hAnsi="Calibri" w:cs="Calibri"/>
                <w:color w:val="000000"/>
                <w:sz w:val="22"/>
                <w:szCs w:val="22"/>
                <w:lang w:val="en-GB" w:eastAsia="da-DK"/>
              </w:rPr>
              <w:br/>
            </w:r>
            <w:r w:rsidRPr="00656A9E">
              <w:rPr>
                <w:rFonts w:ascii="Calibri" w:eastAsia="Times New Roman" w:hAnsi="Calibri" w:cs="Calibri"/>
                <w:b/>
                <w:bCs/>
                <w:color w:val="000000"/>
                <w:sz w:val="22"/>
                <w:szCs w:val="22"/>
                <w:lang w:val="en-GB" w:eastAsia="da-DK"/>
              </w:rPr>
              <w:t>2.4.1</w:t>
            </w:r>
            <w:r w:rsidRPr="00656A9E">
              <w:rPr>
                <w:rFonts w:ascii="Calibri" w:eastAsia="Times New Roman" w:hAnsi="Calibri" w:cs="Calibri"/>
                <w:color w:val="000000"/>
                <w:sz w:val="22"/>
                <w:szCs w:val="22"/>
                <w:lang w:val="en-GB" w:eastAsia="da-DK"/>
              </w:rPr>
              <w:t xml:space="preserve">   SAAC Kenya collaborates with ISAAC International and ISAAC chapters in other countries and gather new knowledge and trends on AAC</w:t>
            </w:r>
            <w:r w:rsidR="004C35B1">
              <w:rPr>
                <w:rFonts w:ascii="Calibri" w:eastAsia="Times New Roman" w:hAnsi="Calibri" w:cs="Calibri"/>
                <w:b/>
                <w:bCs/>
                <w:color w:val="000000"/>
                <w:sz w:val="22"/>
                <w:szCs w:val="22"/>
                <w:lang w:val="en-GB" w:eastAsia="da-DK"/>
              </w:rPr>
              <w:br/>
            </w:r>
            <w:r w:rsidRPr="00656A9E">
              <w:rPr>
                <w:rFonts w:ascii="Calibri" w:eastAsia="Times New Roman" w:hAnsi="Calibri" w:cs="Calibri"/>
                <w:b/>
                <w:bCs/>
                <w:color w:val="000000"/>
                <w:sz w:val="22"/>
                <w:szCs w:val="22"/>
                <w:lang w:val="en-GB" w:eastAsia="da-DK"/>
              </w:rPr>
              <w:t>2.4.2</w:t>
            </w:r>
            <w:r w:rsidRPr="00656A9E">
              <w:rPr>
                <w:rFonts w:ascii="Calibri" w:eastAsia="Times New Roman" w:hAnsi="Calibri" w:cs="Calibri"/>
                <w:color w:val="000000"/>
                <w:sz w:val="22"/>
                <w:szCs w:val="22"/>
                <w:lang w:val="en-GB" w:eastAsia="da-DK"/>
              </w:rPr>
              <w:t>  SAAC Kenya</w:t>
            </w:r>
            <w:r w:rsidR="0030382E">
              <w:rPr>
                <w:rFonts w:ascii="Calibri" w:eastAsia="Times New Roman" w:hAnsi="Calibri" w:cs="Calibri"/>
                <w:color w:val="000000"/>
                <w:sz w:val="22"/>
                <w:szCs w:val="22"/>
                <w:lang w:val="en-GB" w:eastAsia="da-DK"/>
              </w:rPr>
              <w:t xml:space="preserve"> homepage is launched</w:t>
            </w:r>
            <w:r w:rsidR="004C35B1">
              <w:rPr>
                <w:rFonts w:ascii="Calibri" w:eastAsia="Times New Roman" w:hAnsi="Calibri" w:cs="Calibri"/>
                <w:color w:val="000000"/>
                <w:sz w:val="22"/>
                <w:szCs w:val="22"/>
                <w:lang w:val="en-GB" w:eastAsia="da-DK"/>
              </w:rPr>
              <w:br/>
            </w:r>
            <w:r w:rsidR="004C35B1" w:rsidRPr="004C35B1">
              <w:rPr>
                <w:rFonts w:ascii="Calibri" w:eastAsia="Times New Roman" w:hAnsi="Calibri" w:cs="Calibri"/>
                <w:b/>
                <w:bCs/>
                <w:color w:val="000000"/>
                <w:sz w:val="22"/>
                <w:szCs w:val="22"/>
                <w:lang w:val="en-GB" w:eastAsia="da-DK"/>
              </w:rPr>
              <w:t>2.4.3</w:t>
            </w:r>
            <w:r w:rsidRPr="00656A9E">
              <w:rPr>
                <w:rFonts w:ascii="Calibri" w:eastAsia="Times New Roman" w:hAnsi="Calibri" w:cs="Calibri"/>
                <w:color w:val="000000"/>
                <w:sz w:val="22"/>
                <w:szCs w:val="22"/>
                <w:lang w:val="en-GB" w:eastAsia="da-DK"/>
              </w:rPr>
              <w:t xml:space="preserve"> </w:t>
            </w:r>
            <w:r w:rsidR="004C35B1">
              <w:rPr>
                <w:rFonts w:ascii="Calibri" w:eastAsia="Times New Roman" w:hAnsi="Calibri" w:cs="Calibri"/>
                <w:color w:val="000000"/>
                <w:sz w:val="22"/>
                <w:szCs w:val="22"/>
                <w:lang w:val="en-GB" w:eastAsia="da-DK"/>
              </w:rPr>
              <w:t xml:space="preserve"> SAAC Kenya amends its statutes to be able to </w:t>
            </w:r>
            <w:r w:rsidRPr="00656A9E">
              <w:rPr>
                <w:rFonts w:ascii="Calibri" w:eastAsia="Times New Roman" w:hAnsi="Calibri" w:cs="Calibri"/>
                <w:color w:val="000000"/>
                <w:sz w:val="22"/>
                <w:szCs w:val="22"/>
                <w:lang w:val="en-GB" w:eastAsia="da-DK"/>
              </w:rPr>
              <w:t xml:space="preserve">recruit institutions </w:t>
            </w:r>
            <w:r w:rsidR="004C35B1">
              <w:rPr>
                <w:rFonts w:ascii="Calibri" w:eastAsia="Times New Roman" w:hAnsi="Calibri" w:cs="Calibri"/>
                <w:color w:val="000000"/>
                <w:sz w:val="22"/>
                <w:szCs w:val="22"/>
                <w:lang w:val="en-GB" w:eastAsia="da-DK"/>
              </w:rPr>
              <w:t xml:space="preserve">across Kenya </w:t>
            </w:r>
            <w:r w:rsidRPr="00656A9E">
              <w:rPr>
                <w:rFonts w:ascii="Calibri" w:eastAsia="Times New Roman" w:hAnsi="Calibri" w:cs="Calibri"/>
                <w:color w:val="000000"/>
                <w:sz w:val="22"/>
                <w:szCs w:val="22"/>
                <w:lang w:val="en-GB" w:eastAsia="da-DK"/>
              </w:rPr>
              <w:t>as members</w:t>
            </w:r>
            <w:r w:rsidR="004C35B1">
              <w:rPr>
                <w:rFonts w:ascii="Calibri" w:eastAsia="Times New Roman" w:hAnsi="Calibri" w:cs="Calibri"/>
                <w:color w:val="000000"/>
                <w:sz w:val="22"/>
                <w:szCs w:val="22"/>
                <w:lang w:val="en-GB" w:eastAsia="da-DK"/>
              </w:rPr>
              <w:t xml:space="preserve"> of the society</w:t>
            </w:r>
            <w:r w:rsidR="001314EC">
              <w:rPr>
                <w:rFonts w:ascii="Calibri" w:eastAsia="Times New Roman" w:hAnsi="Calibri" w:cs="Calibri"/>
                <w:color w:val="000000"/>
                <w:sz w:val="22"/>
                <w:szCs w:val="22"/>
                <w:lang w:val="en-GB" w:eastAsia="da-DK"/>
              </w:rPr>
              <w:t>.</w:t>
            </w:r>
            <w:r w:rsidR="003300F2">
              <w:rPr>
                <w:rFonts w:ascii="Calibri" w:eastAsia="Times New Roman" w:hAnsi="Calibri" w:cs="Calibri"/>
                <w:b/>
                <w:bCs/>
                <w:color w:val="000000"/>
                <w:sz w:val="22"/>
                <w:szCs w:val="22"/>
                <w:lang w:val="en-GB" w:eastAsia="da-DK"/>
              </w:rPr>
              <w:br/>
              <w:t>2.4.</w:t>
            </w:r>
            <w:r w:rsidR="004C35B1">
              <w:rPr>
                <w:rFonts w:ascii="Calibri" w:eastAsia="Times New Roman" w:hAnsi="Calibri" w:cs="Calibri"/>
                <w:b/>
                <w:bCs/>
                <w:color w:val="000000"/>
                <w:sz w:val="22"/>
                <w:szCs w:val="22"/>
                <w:lang w:val="en-GB" w:eastAsia="da-DK"/>
              </w:rPr>
              <w:t>4</w:t>
            </w:r>
            <w:r w:rsidR="003300F2">
              <w:rPr>
                <w:rFonts w:ascii="Calibri" w:eastAsia="Times New Roman" w:hAnsi="Calibri" w:cs="Calibri"/>
                <w:b/>
                <w:bCs/>
                <w:color w:val="000000"/>
                <w:sz w:val="22"/>
                <w:szCs w:val="22"/>
                <w:lang w:val="en-GB" w:eastAsia="da-DK"/>
              </w:rPr>
              <w:t xml:space="preserve">  </w:t>
            </w:r>
            <w:r w:rsidR="003300F2">
              <w:rPr>
                <w:rFonts w:ascii="Calibri" w:eastAsia="Times New Roman" w:hAnsi="Calibri" w:cs="Calibri"/>
                <w:color w:val="000000"/>
                <w:sz w:val="22"/>
                <w:szCs w:val="22"/>
                <w:lang w:val="en-GB" w:eastAsia="da-DK"/>
              </w:rPr>
              <w:t xml:space="preserve">SAAC Kenya identifies at least 10 </w:t>
            </w:r>
            <w:r w:rsidR="003300F2">
              <w:rPr>
                <w:rFonts w:ascii="Calibri" w:eastAsia="Times New Roman" w:hAnsi="Calibri" w:cs="Calibri"/>
                <w:color w:val="000000"/>
                <w:sz w:val="22"/>
                <w:szCs w:val="22"/>
                <w:lang w:val="en-GB" w:eastAsia="da-DK"/>
              </w:rPr>
              <w:lastRenderedPageBreak/>
              <w:t>SAAC Kenya members to become members of ISAAC International</w:t>
            </w:r>
            <w:r w:rsidRPr="00656A9E">
              <w:rPr>
                <w:rFonts w:ascii="Calibri" w:eastAsia="Times New Roman" w:hAnsi="Calibri" w:cs="Calibri"/>
                <w:color w:val="000000"/>
                <w:sz w:val="22"/>
                <w:szCs w:val="22"/>
                <w:lang w:val="en-GB" w:eastAsia="da-DK"/>
              </w:rPr>
              <w:br/>
            </w:r>
            <w:r w:rsidRPr="00656A9E">
              <w:rPr>
                <w:rFonts w:ascii="Calibri" w:eastAsia="Times New Roman" w:hAnsi="Calibri" w:cs="Calibri"/>
                <w:b/>
                <w:bCs/>
                <w:color w:val="000000"/>
                <w:sz w:val="22"/>
                <w:szCs w:val="22"/>
                <w:lang w:val="en-GB" w:eastAsia="da-DK"/>
              </w:rPr>
              <w:t>2.4.</w:t>
            </w:r>
            <w:r w:rsidR="004C35B1">
              <w:rPr>
                <w:rFonts w:ascii="Calibri" w:eastAsia="Times New Roman" w:hAnsi="Calibri" w:cs="Calibri"/>
                <w:b/>
                <w:bCs/>
                <w:color w:val="000000"/>
                <w:sz w:val="22"/>
                <w:szCs w:val="22"/>
                <w:lang w:val="en-GB" w:eastAsia="da-DK"/>
              </w:rPr>
              <w:t>5</w:t>
            </w:r>
            <w:r w:rsidRPr="00656A9E">
              <w:rPr>
                <w:rFonts w:ascii="Calibri" w:eastAsia="Times New Roman" w:hAnsi="Calibri" w:cs="Calibri"/>
                <w:color w:val="000000"/>
                <w:sz w:val="22"/>
                <w:szCs w:val="22"/>
                <w:lang w:val="en-GB" w:eastAsia="da-DK"/>
              </w:rPr>
              <w:t xml:space="preserve">  </w:t>
            </w:r>
            <w:r w:rsidR="00EC52F1">
              <w:rPr>
                <w:rFonts w:ascii="Calibri" w:eastAsia="Times New Roman" w:hAnsi="Calibri" w:cs="Calibri"/>
                <w:color w:val="000000"/>
                <w:sz w:val="22"/>
                <w:szCs w:val="22"/>
                <w:lang w:val="en-GB" w:eastAsia="da-DK"/>
              </w:rPr>
              <w:t>F</w:t>
            </w:r>
            <w:r w:rsidRPr="00656A9E">
              <w:rPr>
                <w:rFonts w:ascii="Calibri" w:eastAsia="Times New Roman" w:hAnsi="Calibri" w:cs="Calibri"/>
                <w:color w:val="000000"/>
                <w:sz w:val="22"/>
                <w:szCs w:val="22"/>
                <w:lang w:val="en-GB" w:eastAsia="da-DK"/>
              </w:rPr>
              <w:t xml:space="preserve">irst </w:t>
            </w:r>
            <w:r w:rsidR="00900D8B">
              <w:rPr>
                <w:rFonts w:ascii="Calibri" w:eastAsia="Times New Roman" w:hAnsi="Calibri" w:cs="Calibri"/>
                <w:color w:val="000000"/>
                <w:sz w:val="22"/>
                <w:szCs w:val="22"/>
                <w:lang w:val="en-GB" w:eastAsia="da-DK"/>
              </w:rPr>
              <w:t xml:space="preserve">national </w:t>
            </w:r>
            <w:r w:rsidRPr="00656A9E">
              <w:rPr>
                <w:rFonts w:ascii="Calibri" w:eastAsia="Times New Roman" w:hAnsi="Calibri" w:cs="Calibri"/>
                <w:color w:val="000000"/>
                <w:sz w:val="22"/>
                <w:szCs w:val="22"/>
                <w:lang w:val="en-GB" w:eastAsia="da-DK"/>
              </w:rPr>
              <w:t>SAAC Kenya conference</w:t>
            </w:r>
            <w:r w:rsidR="00EC52F1">
              <w:rPr>
                <w:rFonts w:ascii="Calibri" w:eastAsia="Times New Roman" w:hAnsi="Calibri" w:cs="Calibri"/>
                <w:color w:val="000000"/>
                <w:sz w:val="22"/>
                <w:szCs w:val="22"/>
                <w:lang w:val="en-GB" w:eastAsia="da-DK"/>
              </w:rPr>
              <w:t xml:space="preserve"> </w:t>
            </w:r>
            <w:r w:rsidR="000359C2">
              <w:rPr>
                <w:rFonts w:ascii="Calibri" w:eastAsia="Times New Roman" w:hAnsi="Calibri" w:cs="Calibri"/>
                <w:b/>
                <w:bCs/>
                <w:color w:val="FF0000"/>
                <w:sz w:val="22"/>
                <w:szCs w:val="22"/>
                <w:lang w:val="en-GB" w:eastAsia="da-DK"/>
              </w:rPr>
              <w:br/>
            </w:r>
            <w:r w:rsidR="00176806" w:rsidRPr="001F1AA5">
              <w:rPr>
                <w:rFonts w:ascii="Calibri" w:eastAsia="Times New Roman" w:hAnsi="Calibri" w:cs="Calibri"/>
                <w:b/>
                <w:bCs/>
                <w:sz w:val="22"/>
                <w:szCs w:val="22"/>
                <w:lang w:val="en-GB" w:eastAsia="da-DK"/>
              </w:rPr>
              <w:t xml:space="preserve">2.4.6  </w:t>
            </w:r>
            <w:r w:rsidR="00176806" w:rsidRPr="001F1AA5">
              <w:rPr>
                <w:rFonts w:ascii="Calibri" w:eastAsia="Times New Roman" w:hAnsi="Calibri" w:cs="Calibri"/>
                <w:sz w:val="22"/>
                <w:szCs w:val="22"/>
                <w:lang w:val="en-GB" w:eastAsia="da-DK"/>
              </w:rPr>
              <w:t>Workshop on management</w:t>
            </w:r>
            <w:r w:rsidR="004B3881">
              <w:rPr>
                <w:rFonts w:ascii="Calibri" w:eastAsia="Times New Roman" w:hAnsi="Calibri" w:cs="Calibri"/>
                <w:sz w:val="22"/>
                <w:szCs w:val="22"/>
                <w:lang w:val="en-GB" w:eastAsia="da-DK"/>
              </w:rPr>
              <w:t xml:space="preserve">, </w:t>
            </w:r>
            <w:r w:rsidR="004B3881" w:rsidRPr="004B3881">
              <w:rPr>
                <w:rFonts w:ascii="Calibri" w:eastAsia="Times New Roman" w:hAnsi="Calibri" w:cs="Calibri"/>
                <w:sz w:val="22"/>
                <w:szCs w:val="22"/>
                <w:highlight w:val="yellow"/>
                <w:lang w:val="en-GB" w:eastAsia="da-DK"/>
              </w:rPr>
              <w:t xml:space="preserve">leadership, handling of donations, </w:t>
            </w:r>
            <w:r w:rsidR="004B3881" w:rsidRPr="00114675">
              <w:rPr>
                <w:rFonts w:ascii="Calibri" w:eastAsia="Times New Roman" w:hAnsi="Calibri" w:cs="Calibri"/>
                <w:sz w:val="22"/>
                <w:szCs w:val="22"/>
                <w:highlight w:val="yellow"/>
                <w:lang w:val="en-GB" w:eastAsia="da-DK"/>
              </w:rPr>
              <w:t>transparency, accountability</w:t>
            </w:r>
            <w:r w:rsidR="004B3881">
              <w:rPr>
                <w:rFonts w:ascii="Calibri" w:eastAsia="Times New Roman" w:hAnsi="Calibri" w:cs="Calibri"/>
                <w:sz w:val="22"/>
                <w:szCs w:val="22"/>
                <w:lang w:val="en-GB" w:eastAsia="da-DK"/>
              </w:rPr>
              <w:t xml:space="preserve"> </w:t>
            </w:r>
            <w:r w:rsidR="00176806" w:rsidRPr="001F1AA5">
              <w:rPr>
                <w:rFonts w:ascii="Calibri" w:eastAsia="Times New Roman" w:hAnsi="Calibri" w:cs="Calibri"/>
                <w:sz w:val="22"/>
                <w:szCs w:val="22"/>
                <w:lang w:val="en-GB" w:eastAsia="da-DK"/>
              </w:rPr>
              <w:t>and organisational development for SAAC Kenya members</w:t>
            </w:r>
            <w:r w:rsidR="00176806">
              <w:rPr>
                <w:rFonts w:ascii="Calibri" w:eastAsia="Times New Roman" w:hAnsi="Calibri" w:cs="Calibri"/>
                <w:color w:val="000000"/>
                <w:sz w:val="22"/>
                <w:szCs w:val="22"/>
                <w:lang w:val="en-GB" w:eastAsia="da-DK"/>
              </w:rPr>
              <w:br/>
            </w:r>
            <w:r w:rsidRPr="00656A9E">
              <w:rPr>
                <w:rFonts w:ascii="Calibri" w:eastAsia="Times New Roman" w:hAnsi="Calibri" w:cs="Calibri"/>
                <w:b/>
                <w:bCs/>
                <w:color w:val="000000"/>
                <w:sz w:val="22"/>
                <w:szCs w:val="22"/>
                <w:lang w:val="en-GB" w:eastAsia="da-DK"/>
              </w:rPr>
              <w:t>2.5.1</w:t>
            </w:r>
            <w:r w:rsidRPr="00656A9E">
              <w:rPr>
                <w:rFonts w:ascii="Calibri" w:eastAsia="Times New Roman" w:hAnsi="Calibri" w:cs="Calibri"/>
                <w:color w:val="000000"/>
                <w:sz w:val="22"/>
                <w:szCs w:val="22"/>
                <w:lang w:val="en-GB" w:eastAsia="da-DK"/>
              </w:rPr>
              <w:t xml:space="preserve">   </w:t>
            </w:r>
            <w:r w:rsidRPr="00656A9E">
              <w:rPr>
                <w:rFonts w:ascii="Calibri" w:eastAsia="Times New Roman" w:hAnsi="Calibri" w:cs="Calibri"/>
                <w:b/>
                <w:bCs/>
                <w:color w:val="000000"/>
                <w:sz w:val="22"/>
                <w:szCs w:val="22"/>
                <w:lang w:val="en-GB" w:eastAsia="da-DK"/>
              </w:rPr>
              <w:t xml:space="preserve"> </w:t>
            </w:r>
            <w:r w:rsidRPr="00656A9E">
              <w:rPr>
                <w:rFonts w:ascii="Calibri" w:eastAsia="Times New Roman" w:hAnsi="Calibri" w:cs="Calibri"/>
                <w:color w:val="000000"/>
                <w:sz w:val="22"/>
                <w:szCs w:val="22"/>
                <w:lang w:val="en-GB" w:eastAsia="da-DK"/>
              </w:rPr>
              <w:t>Workshops on Local Resource Mobilisation facilitated by CPSK / KCDF with participation of Tunaweza, Gifted Angles and SAAC Kenya</w:t>
            </w:r>
          </w:p>
        </w:tc>
      </w:tr>
      <w:tr w:rsidR="00EE340D" w:rsidRPr="004B3881" w14:paraId="29A0A9F6" w14:textId="77777777" w:rsidTr="00EE340D">
        <w:tc>
          <w:tcPr>
            <w:tcW w:w="22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5A5EC8" w14:textId="1A3B1E53" w:rsidR="00656A9E" w:rsidRPr="00824F9C" w:rsidRDefault="00656A9E" w:rsidP="00656A9E">
            <w:pPr>
              <w:ind w:left="120"/>
              <w:rPr>
                <w:rFonts w:ascii="Times New Roman" w:eastAsia="Times New Roman" w:hAnsi="Times New Roman" w:cs="Times New Roman"/>
                <w:b/>
                <w:bCs/>
                <w:lang w:val="en-GB" w:eastAsia="da-DK"/>
              </w:rPr>
            </w:pPr>
            <w:r w:rsidRPr="00824F9C">
              <w:rPr>
                <w:rFonts w:ascii="Calibri" w:eastAsia="Times New Roman" w:hAnsi="Calibri" w:cs="Calibri"/>
                <w:b/>
                <w:bCs/>
                <w:color w:val="00000A"/>
                <w:sz w:val="22"/>
                <w:szCs w:val="22"/>
                <w:lang w:val="en-GB" w:eastAsia="da-DK"/>
              </w:rPr>
              <w:lastRenderedPageBreak/>
              <w:t>No 3</w:t>
            </w:r>
            <w:r w:rsidRPr="00824F9C">
              <w:rPr>
                <w:rFonts w:ascii="Calibri" w:eastAsia="Times New Roman" w:hAnsi="Calibri" w:cs="Calibri"/>
                <w:b/>
                <w:bCs/>
                <w:color w:val="00000A"/>
                <w:sz w:val="22"/>
                <w:szCs w:val="22"/>
                <w:lang w:val="en-GB" w:eastAsia="da-DK"/>
              </w:rPr>
              <w:br/>
            </w:r>
            <w:r w:rsidR="001314EC" w:rsidRPr="00824F9C">
              <w:rPr>
                <w:rFonts w:ascii="Calibri" w:eastAsia="Times New Roman" w:hAnsi="Calibri" w:cs="Calibri"/>
                <w:b/>
                <w:bCs/>
                <w:color w:val="000000"/>
                <w:sz w:val="22"/>
                <w:szCs w:val="22"/>
                <w:lang w:val="en-GB" w:eastAsia="da-DK"/>
              </w:rPr>
              <w:t>Through reach</w:t>
            </w:r>
            <w:r w:rsidRPr="00824F9C">
              <w:rPr>
                <w:rFonts w:ascii="Calibri" w:eastAsia="Times New Roman" w:hAnsi="Calibri" w:cs="Calibri"/>
                <w:b/>
                <w:bCs/>
                <w:color w:val="000000"/>
                <w:sz w:val="22"/>
                <w:szCs w:val="22"/>
                <w:lang w:val="en-GB" w:eastAsia="da-DK"/>
              </w:rPr>
              <w:t xml:space="preserve"> out </w:t>
            </w:r>
            <w:r w:rsidR="00824F9C">
              <w:rPr>
                <w:rFonts w:ascii="Calibri" w:eastAsia="Times New Roman" w:hAnsi="Calibri" w:cs="Calibri"/>
                <w:b/>
                <w:bCs/>
                <w:color w:val="000000"/>
                <w:sz w:val="22"/>
                <w:szCs w:val="22"/>
                <w:lang w:val="en-GB" w:eastAsia="da-DK"/>
              </w:rPr>
              <w:br/>
            </w:r>
            <w:r w:rsidRPr="00824F9C">
              <w:rPr>
                <w:rFonts w:ascii="Calibri" w:eastAsia="Times New Roman" w:hAnsi="Calibri" w:cs="Calibri"/>
                <w:b/>
                <w:bCs/>
                <w:color w:val="000000"/>
                <w:sz w:val="22"/>
                <w:szCs w:val="22"/>
                <w:lang w:val="en-GB" w:eastAsia="da-DK"/>
              </w:rPr>
              <w:t>to self-help groups (established and new) across Kenya, enhance promotion, inclusion and experience sharing of AAC</w:t>
            </w:r>
          </w:p>
        </w:tc>
        <w:tc>
          <w:tcPr>
            <w:tcW w:w="32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F2EF6F" w14:textId="2639966D" w:rsidR="00656A9E" w:rsidRPr="00656A9E" w:rsidRDefault="00656A9E" w:rsidP="00EA2157">
            <w:pPr>
              <w:rPr>
                <w:rFonts w:ascii="Times New Roman" w:eastAsia="Times New Roman" w:hAnsi="Times New Roman" w:cs="Times New Roman"/>
                <w:lang w:val="en-GB" w:eastAsia="da-DK"/>
              </w:rPr>
            </w:pPr>
            <w:proofErr w:type="gramStart"/>
            <w:r w:rsidRPr="00656A9E">
              <w:rPr>
                <w:rFonts w:ascii="Calibri" w:eastAsia="Times New Roman" w:hAnsi="Calibri" w:cs="Calibri"/>
                <w:b/>
                <w:bCs/>
                <w:color w:val="000000"/>
                <w:sz w:val="22"/>
                <w:szCs w:val="22"/>
                <w:lang w:val="en-GB" w:eastAsia="da-DK"/>
              </w:rPr>
              <w:t>3.1</w:t>
            </w:r>
            <w:r w:rsidRPr="00656A9E">
              <w:rPr>
                <w:rFonts w:ascii="Calibri" w:eastAsia="Times New Roman" w:hAnsi="Calibri" w:cs="Calibri"/>
                <w:color w:val="000000"/>
                <w:sz w:val="22"/>
                <w:szCs w:val="22"/>
                <w:lang w:val="en-GB" w:eastAsia="da-DK"/>
              </w:rPr>
              <w:t>  By</w:t>
            </w:r>
            <w:proofErr w:type="gramEnd"/>
            <w:r w:rsidRPr="00656A9E">
              <w:rPr>
                <w:rFonts w:ascii="Calibri" w:eastAsia="Times New Roman" w:hAnsi="Calibri" w:cs="Calibri"/>
                <w:color w:val="000000"/>
                <w:sz w:val="22"/>
                <w:szCs w:val="22"/>
                <w:lang w:val="en-GB" w:eastAsia="da-DK"/>
              </w:rPr>
              <w:t xml:space="preserve"> </w:t>
            </w:r>
            <w:r w:rsidR="000359C2">
              <w:rPr>
                <w:rFonts w:ascii="Calibri" w:eastAsia="Times New Roman" w:hAnsi="Calibri" w:cs="Calibri"/>
                <w:color w:val="000000"/>
                <w:sz w:val="22"/>
                <w:szCs w:val="22"/>
                <w:lang w:val="en-GB" w:eastAsia="da-DK"/>
              </w:rPr>
              <w:t>second</w:t>
            </w:r>
            <w:r w:rsidR="001E3663">
              <w:rPr>
                <w:rFonts w:ascii="Calibri" w:eastAsia="Times New Roman" w:hAnsi="Calibri" w:cs="Calibri"/>
                <w:color w:val="000000"/>
                <w:sz w:val="22"/>
                <w:lang w:val="en-GB" w:eastAsia="da-DK"/>
              </w:rPr>
              <w:t xml:space="preserve"> </w:t>
            </w:r>
            <w:r w:rsidR="001E3663">
              <w:rPr>
                <w:rFonts w:ascii="Calibri" w:eastAsia="Times New Roman" w:hAnsi="Calibri" w:cs="Calibri"/>
                <w:color w:val="000000"/>
                <w:sz w:val="22"/>
                <w:szCs w:val="22"/>
                <w:lang w:val="en-GB" w:eastAsia="da-DK"/>
              </w:rPr>
              <w:t>project year</w:t>
            </w:r>
            <w:r w:rsidRPr="00656A9E">
              <w:rPr>
                <w:rFonts w:ascii="Calibri" w:eastAsia="Times New Roman" w:hAnsi="Calibri" w:cs="Calibri"/>
                <w:color w:val="000000"/>
                <w:sz w:val="22"/>
                <w:szCs w:val="22"/>
                <w:lang w:val="en-GB" w:eastAsia="da-DK"/>
              </w:rPr>
              <w:t>, 40 teachers at 10 special schools have been trained to function as AAC resource persons ready to train other teachers</w:t>
            </w:r>
            <w:r w:rsidR="002C10EC">
              <w:rPr>
                <w:rFonts w:ascii="Calibri" w:eastAsia="Times New Roman" w:hAnsi="Calibri" w:cs="Calibri"/>
                <w:color w:val="000000"/>
                <w:sz w:val="22"/>
                <w:szCs w:val="22"/>
                <w:lang w:val="en-GB" w:eastAsia="da-DK"/>
              </w:rPr>
              <w:t xml:space="preserve"> </w:t>
            </w:r>
            <w:r w:rsidR="00EA759B">
              <w:rPr>
                <w:rFonts w:ascii="Calibri" w:eastAsia="Times New Roman" w:hAnsi="Calibri" w:cs="Calibri"/>
                <w:color w:val="000000"/>
                <w:sz w:val="22"/>
                <w:szCs w:val="22"/>
                <w:lang w:val="en-GB" w:eastAsia="da-DK"/>
              </w:rPr>
              <w:t>and self-help groups</w:t>
            </w:r>
            <w:r w:rsidRPr="00656A9E">
              <w:rPr>
                <w:rFonts w:ascii="Calibri" w:eastAsia="Times New Roman" w:hAnsi="Calibri" w:cs="Calibri"/>
                <w:color w:val="000000"/>
                <w:sz w:val="22"/>
                <w:szCs w:val="22"/>
                <w:lang w:val="en-GB" w:eastAsia="da-DK"/>
              </w:rPr>
              <w:t xml:space="preserve"> in their region</w:t>
            </w:r>
            <w:r w:rsidR="000E794A">
              <w:rPr>
                <w:rFonts w:ascii="Calibri" w:eastAsia="Times New Roman" w:hAnsi="Calibri" w:cs="Calibri"/>
                <w:color w:val="000000"/>
                <w:sz w:val="22"/>
                <w:szCs w:val="22"/>
                <w:lang w:val="en-GB" w:eastAsia="da-DK"/>
              </w:rPr>
              <w:t xml:space="preserve"> and to sustain local change</w:t>
            </w:r>
            <w:r w:rsidR="00070B5E">
              <w:rPr>
                <w:rFonts w:ascii="Calibri" w:eastAsia="Times New Roman" w:hAnsi="Calibri" w:cs="Calibri"/>
                <w:color w:val="000000"/>
                <w:sz w:val="22"/>
                <w:szCs w:val="22"/>
                <w:lang w:val="en-GB" w:eastAsia="da-DK"/>
              </w:rPr>
              <w:t xml:space="preserve"> among parents and self-help groups</w:t>
            </w:r>
            <w:r w:rsidR="00070B5E">
              <w:rPr>
                <w:rFonts w:ascii="Calibri" w:eastAsia="Times New Roman" w:hAnsi="Calibri" w:cs="Calibri"/>
                <w:color w:val="000000"/>
                <w:sz w:val="22"/>
                <w:szCs w:val="22"/>
                <w:lang w:val="en-GB" w:eastAsia="da-DK"/>
              </w:rPr>
              <w:br/>
            </w:r>
            <w:r w:rsidRPr="00656A9E">
              <w:rPr>
                <w:rFonts w:ascii="Calibri" w:eastAsia="Times New Roman" w:hAnsi="Calibri" w:cs="Calibri"/>
                <w:color w:val="000000"/>
                <w:sz w:val="22"/>
                <w:szCs w:val="22"/>
                <w:lang w:val="en-GB" w:eastAsia="da-DK"/>
              </w:rPr>
              <w:t> </w:t>
            </w:r>
            <w:r w:rsidRPr="00656A9E">
              <w:rPr>
                <w:rFonts w:ascii="Calibri" w:eastAsia="Times New Roman" w:hAnsi="Calibri" w:cs="Calibri"/>
                <w:b/>
                <w:bCs/>
                <w:color w:val="000000"/>
                <w:sz w:val="22"/>
                <w:szCs w:val="22"/>
                <w:lang w:val="en-GB" w:eastAsia="da-DK"/>
              </w:rPr>
              <w:t>3.2</w:t>
            </w:r>
            <w:r w:rsidRPr="00656A9E">
              <w:rPr>
                <w:rFonts w:ascii="Calibri" w:eastAsia="Times New Roman" w:hAnsi="Calibri" w:cs="Calibri"/>
                <w:color w:val="000000"/>
                <w:sz w:val="22"/>
                <w:szCs w:val="22"/>
                <w:lang w:val="en-GB" w:eastAsia="da-DK"/>
              </w:rPr>
              <w:t xml:space="preserve">   </w:t>
            </w:r>
            <w:r w:rsidRPr="001F1AA5">
              <w:rPr>
                <w:rFonts w:ascii="Calibri" w:eastAsia="Times New Roman" w:hAnsi="Calibri" w:cs="Calibri"/>
                <w:sz w:val="22"/>
                <w:szCs w:val="22"/>
                <w:lang w:val="en-GB" w:eastAsia="da-DK"/>
              </w:rPr>
              <w:t xml:space="preserve">By </w:t>
            </w:r>
            <w:r w:rsidR="002C43D7" w:rsidRPr="001F1AA5">
              <w:rPr>
                <w:rFonts w:ascii="Calibri" w:eastAsia="Times New Roman" w:hAnsi="Calibri" w:cs="Calibri"/>
                <w:sz w:val="22"/>
                <w:szCs w:val="22"/>
                <w:lang w:val="en-GB" w:eastAsia="da-DK"/>
              </w:rPr>
              <w:t>end of project,</w:t>
            </w:r>
            <w:r w:rsidR="001E3663" w:rsidRPr="001F1AA5">
              <w:rPr>
                <w:rFonts w:ascii="Calibri" w:eastAsia="Times New Roman" w:hAnsi="Calibri" w:cs="Calibri"/>
                <w:sz w:val="22"/>
                <w:szCs w:val="22"/>
                <w:lang w:val="en-GB" w:eastAsia="da-DK"/>
              </w:rPr>
              <w:t xml:space="preserve"> </w:t>
            </w:r>
            <w:r w:rsidRPr="00656A9E">
              <w:rPr>
                <w:rFonts w:ascii="Calibri" w:eastAsia="Times New Roman" w:hAnsi="Calibri" w:cs="Calibri"/>
                <w:color w:val="000000"/>
                <w:sz w:val="22"/>
                <w:szCs w:val="22"/>
                <w:lang w:val="en-GB" w:eastAsia="da-DK"/>
              </w:rPr>
              <w:t xml:space="preserve">Assessment </w:t>
            </w:r>
            <w:r w:rsidR="009A54D9">
              <w:rPr>
                <w:rFonts w:ascii="Calibri" w:eastAsia="Times New Roman" w:hAnsi="Calibri" w:cs="Calibri"/>
                <w:color w:val="000000"/>
                <w:sz w:val="22"/>
                <w:szCs w:val="22"/>
                <w:lang w:val="en-GB" w:eastAsia="da-DK"/>
              </w:rPr>
              <w:t>Officers</w:t>
            </w:r>
            <w:r w:rsidR="00A0409F">
              <w:rPr>
                <w:rFonts w:ascii="Calibri" w:eastAsia="Times New Roman" w:hAnsi="Calibri" w:cs="Calibri"/>
                <w:color w:val="000000"/>
                <w:sz w:val="22"/>
                <w:szCs w:val="22"/>
                <w:lang w:val="en-GB" w:eastAsia="da-DK"/>
              </w:rPr>
              <w:t xml:space="preserve"> </w:t>
            </w:r>
            <w:r w:rsidRPr="00656A9E">
              <w:rPr>
                <w:rFonts w:ascii="Calibri" w:eastAsia="Times New Roman" w:hAnsi="Calibri" w:cs="Calibri"/>
                <w:color w:val="000000"/>
                <w:sz w:val="22"/>
                <w:szCs w:val="22"/>
                <w:lang w:val="en-GB" w:eastAsia="da-DK"/>
              </w:rPr>
              <w:t xml:space="preserve">advise and demonstrate AAC to </w:t>
            </w:r>
            <w:r w:rsidR="009A54D9">
              <w:rPr>
                <w:rFonts w:ascii="Calibri" w:eastAsia="Times New Roman" w:hAnsi="Calibri" w:cs="Calibri"/>
                <w:color w:val="000000"/>
                <w:sz w:val="22"/>
                <w:szCs w:val="22"/>
                <w:lang w:val="en-GB" w:eastAsia="da-DK"/>
              </w:rPr>
              <w:t xml:space="preserve">schools </w:t>
            </w:r>
            <w:r w:rsidR="00C979CE">
              <w:rPr>
                <w:rFonts w:ascii="Calibri" w:eastAsia="Times New Roman" w:hAnsi="Calibri" w:cs="Calibri"/>
                <w:color w:val="000000"/>
                <w:sz w:val="22"/>
                <w:szCs w:val="22"/>
                <w:lang w:val="en-GB" w:eastAsia="da-DK"/>
              </w:rPr>
              <w:t xml:space="preserve">and </w:t>
            </w:r>
            <w:r w:rsidRPr="00656A9E">
              <w:rPr>
                <w:rFonts w:ascii="Calibri" w:eastAsia="Times New Roman" w:hAnsi="Calibri" w:cs="Calibri"/>
                <w:color w:val="000000"/>
                <w:sz w:val="22"/>
                <w:szCs w:val="22"/>
                <w:lang w:val="en-GB" w:eastAsia="da-DK"/>
              </w:rPr>
              <w:t xml:space="preserve">parents nationwide </w:t>
            </w:r>
            <w:r w:rsidR="00F52A3F">
              <w:rPr>
                <w:rFonts w:ascii="Calibri" w:eastAsia="Times New Roman" w:hAnsi="Calibri" w:cs="Calibri"/>
                <w:color w:val="000000"/>
                <w:sz w:val="22"/>
                <w:szCs w:val="22"/>
                <w:lang w:val="en-GB" w:eastAsia="da-DK"/>
              </w:rPr>
              <w:br/>
            </w:r>
            <w:r w:rsidRPr="00656A9E">
              <w:rPr>
                <w:rFonts w:ascii="Calibri" w:eastAsia="Times New Roman" w:hAnsi="Calibri" w:cs="Calibri"/>
                <w:color w:val="000000"/>
                <w:sz w:val="22"/>
                <w:szCs w:val="22"/>
                <w:lang w:val="en-GB" w:eastAsia="da-DK"/>
              </w:rPr>
              <w:t xml:space="preserve"> </w:t>
            </w:r>
            <w:r w:rsidR="00E057EE">
              <w:rPr>
                <w:rFonts w:ascii="Calibri" w:eastAsia="Times New Roman" w:hAnsi="Calibri" w:cs="Calibri"/>
                <w:color w:val="000000"/>
                <w:sz w:val="22"/>
                <w:szCs w:val="22"/>
                <w:lang w:val="en-GB" w:eastAsia="da-DK"/>
              </w:rPr>
              <w:br/>
            </w:r>
            <w:r w:rsidRPr="00656A9E">
              <w:rPr>
                <w:rFonts w:ascii="Calibri" w:eastAsia="Times New Roman" w:hAnsi="Calibri" w:cs="Calibri"/>
                <w:b/>
                <w:bCs/>
                <w:color w:val="000000"/>
                <w:sz w:val="22"/>
                <w:szCs w:val="22"/>
                <w:lang w:val="en-GB" w:eastAsia="da-DK"/>
              </w:rPr>
              <w:t>3.3</w:t>
            </w:r>
            <w:r w:rsidRPr="00656A9E">
              <w:rPr>
                <w:rFonts w:ascii="Calibri" w:eastAsia="Times New Roman" w:hAnsi="Calibri" w:cs="Calibri"/>
                <w:color w:val="000000"/>
                <w:sz w:val="22"/>
                <w:szCs w:val="22"/>
                <w:lang w:val="en-GB" w:eastAsia="da-DK"/>
              </w:rPr>
              <w:t xml:space="preserve">  By </w:t>
            </w:r>
            <w:r w:rsidR="00BE0B50" w:rsidRPr="001F1AA5">
              <w:rPr>
                <w:rFonts w:ascii="Calibri" w:eastAsia="Times New Roman" w:hAnsi="Calibri" w:cs="Calibri"/>
                <w:sz w:val="22"/>
                <w:szCs w:val="22"/>
                <w:lang w:val="en-GB" w:eastAsia="da-DK"/>
              </w:rPr>
              <w:t>end of</w:t>
            </w:r>
            <w:r w:rsidR="001E3663" w:rsidRPr="001F1AA5">
              <w:rPr>
                <w:rFonts w:ascii="Calibri" w:eastAsia="Times New Roman" w:hAnsi="Calibri" w:cs="Calibri"/>
                <w:sz w:val="22"/>
                <w:lang w:val="en-GB" w:eastAsia="da-DK"/>
              </w:rPr>
              <w:t xml:space="preserve"> </w:t>
            </w:r>
            <w:r w:rsidR="001E3663" w:rsidRPr="001F1AA5">
              <w:rPr>
                <w:rFonts w:ascii="Calibri" w:eastAsia="Times New Roman" w:hAnsi="Calibri" w:cs="Calibri"/>
                <w:sz w:val="22"/>
                <w:szCs w:val="22"/>
                <w:lang w:val="en-GB" w:eastAsia="da-DK"/>
              </w:rPr>
              <w:t>project</w:t>
            </w:r>
            <w:r w:rsidR="00BE0B50" w:rsidRPr="001F1AA5">
              <w:rPr>
                <w:rFonts w:ascii="Calibri" w:eastAsia="Times New Roman" w:hAnsi="Calibri" w:cs="Calibri"/>
                <w:sz w:val="22"/>
                <w:szCs w:val="22"/>
                <w:lang w:val="en-GB" w:eastAsia="da-DK"/>
              </w:rPr>
              <w:t>,</w:t>
            </w:r>
            <w:r w:rsidR="001E3663" w:rsidRPr="001F1AA5">
              <w:rPr>
                <w:rFonts w:ascii="Calibri" w:eastAsia="Times New Roman" w:hAnsi="Calibri" w:cs="Calibri"/>
                <w:sz w:val="22"/>
                <w:szCs w:val="22"/>
                <w:lang w:val="en-GB" w:eastAsia="da-DK"/>
              </w:rPr>
              <w:t xml:space="preserve"> </w:t>
            </w:r>
            <w:r w:rsidRPr="001F1AA5">
              <w:rPr>
                <w:rFonts w:ascii="Calibri" w:eastAsia="Times New Roman" w:hAnsi="Calibri" w:cs="Calibri"/>
                <w:sz w:val="22"/>
                <w:szCs w:val="22"/>
                <w:lang w:val="en-GB" w:eastAsia="da-DK"/>
              </w:rPr>
              <w:t xml:space="preserve">10 self-help groups </w:t>
            </w:r>
            <w:r w:rsidR="00900D8B" w:rsidRPr="001F1AA5">
              <w:rPr>
                <w:rFonts w:ascii="Calibri" w:eastAsia="Times New Roman" w:hAnsi="Calibri" w:cs="Calibri"/>
                <w:sz w:val="22"/>
                <w:szCs w:val="22"/>
                <w:lang w:val="en-GB" w:eastAsia="da-DK"/>
              </w:rPr>
              <w:t>affiliated to</w:t>
            </w:r>
            <w:r w:rsidRPr="001F1AA5">
              <w:rPr>
                <w:rFonts w:ascii="Calibri" w:eastAsia="Times New Roman" w:hAnsi="Calibri" w:cs="Calibri"/>
                <w:sz w:val="22"/>
                <w:szCs w:val="22"/>
                <w:lang w:val="en-GB" w:eastAsia="da-DK"/>
              </w:rPr>
              <w:t xml:space="preserve"> s</w:t>
            </w:r>
            <w:r w:rsidRPr="00656A9E">
              <w:rPr>
                <w:rFonts w:ascii="Calibri" w:eastAsia="Times New Roman" w:hAnsi="Calibri" w:cs="Calibri"/>
                <w:color w:val="000000"/>
                <w:sz w:val="22"/>
                <w:szCs w:val="22"/>
                <w:lang w:val="en-GB" w:eastAsia="da-DK"/>
              </w:rPr>
              <w:t>pecial schools in major towns in Kenya are identified or formed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067BBC" w14:textId="67E062C2" w:rsidR="00656A9E" w:rsidRPr="001F1AA5" w:rsidRDefault="00656A9E" w:rsidP="00656A9E">
            <w:pPr>
              <w:rPr>
                <w:rFonts w:ascii="Calibri" w:eastAsia="Times New Roman" w:hAnsi="Calibri" w:cs="Calibri"/>
                <w:b/>
                <w:bCs/>
                <w:sz w:val="22"/>
                <w:szCs w:val="22"/>
                <w:lang w:val="en-GB" w:eastAsia="da-DK"/>
              </w:rPr>
            </w:pPr>
            <w:r w:rsidRPr="00656A9E">
              <w:rPr>
                <w:rFonts w:ascii="Calibri" w:eastAsia="Times New Roman" w:hAnsi="Calibri" w:cs="Calibri"/>
                <w:b/>
                <w:bCs/>
                <w:color w:val="000000"/>
                <w:sz w:val="22"/>
                <w:szCs w:val="22"/>
                <w:lang w:val="en-GB" w:eastAsia="da-DK"/>
              </w:rPr>
              <w:t>3.1.1</w:t>
            </w:r>
            <w:r w:rsidRPr="00656A9E">
              <w:rPr>
                <w:rFonts w:ascii="Calibri" w:eastAsia="Times New Roman" w:hAnsi="Calibri" w:cs="Calibri"/>
                <w:color w:val="000000"/>
                <w:sz w:val="22"/>
                <w:szCs w:val="22"/>
                <w:lang w:val="en-GB" w:eastAsia="da-DK"/>
              </w:rPr>
              <w:t xml:space="preserve">   </w:t>
            </w:r>
            <w:r w:rsidR="00892E13" w:rsidRPr="00656A9E">
              <w:rPr>
                <w:rFonts w:ascii="Calibri" w:eastAsia="Times New Roman" w:hAnsi="Calibri" w:cs="Calibri"/>
                <w:color w:val="000000"/>
                <w:sz w:val="22"/>
                <w:szCs w:val="22"/>
                <w:lang w:val="en-GB" w:eastAsia="da-DK"/>
              </w:rPr>
              <w:t xml:space="preserve">SAAC Kenya </w:t>
            </w:r>
            <w:r w:rsidR="00892E13">
              <w:rPr>
                <w:rFonts w:ascii="Calibri" w:eastAsia="Times New Roman" w:hAnsi="Calibri" w:cs="Calibri"/>
                <w:color w:val="000000"/>
                <w:sz w:val="22"/>
                <w:szCs w:val="22"/>
                <w:lang w:val="en-GB" w:eastAsia="da-DK"/>
              </w:rPr>
              <w:t>i</w:t>
            </w:r>
            <w:r w:rsidRPr="00656A9E">
              <w:rPr>
                <w:rFonts w:ascii="Calibri" w:eastAsia="Times New Roman" w:hAnsi="Calibri" w:cs="Calibri"/>
                <w:color w:val="000000"/>
                <w:sz w:val="22"/>
                <w:szCs w:val="22"/>
                <w:lang w:val="en-GB" w:eastAsia="da-DK"/>
              </w:rPr>
              <w:t>dentifi</w:t>
            </w:r>
            <w:r w:rsidR="00892E13">
              <w:rPr>
                <w:rFonts w:ascii="Calibri" w:eastAsia="Times New Roman" w:hAnsi="Calibri" w:cs="Calibri"/>
                <w:color w:val="000000"/>
                <w:sz w:val="22"/>
                <w:szCs w:val="22"/>
                <w:lang w:val="en-GB" w:eastAsia="da-DK"/>
              </w:rPr>
              <w:t xml:space="preserve">es </w:t>
            </w:r>
            <w:r w:rsidRPr="00656A9E">
              <w:rPr>
                <w:rFonts w:ascii="Calibri" w:eastAsia="Times New Roman" w:hAnsi="Calibri" w:cs="Calibri"/>
                <w:color w:val="000000"/>
                <w:sz w:val="22"/>
                <w:szCs w:val="22"/>
                <w:lang w:val="en-GB" w:eastAsia="da-DK"/>
              </w:rPr>
              <w:t xml:space="preserve">10 special schools evenly allocated </w:t>
            </w:r>
            <w:r w:rsidR="00900D8B">
              <w:rPr>
                <w:rFonts w:ascii="Calibri" w:eastAsia="Times New Roman" w:hAnsi="Calibri" w:cs="Calibri"/>
                <w:color w:val="000000"/>
                <w:sz w:val="22"/>
                <w:szCs w:val="22"/>
                <w:lang w:val="en-GB" w:eastAsia="da-DK"/>
              </w:rPr>
              <w:t>across Kenya</w:t>
            </w:r>
            <w:r w:rsidR="00892E13">
              <w:rPr>
                <w:rFonts w:ascii="Calibri" w:eastAsia="Times New Roman" w:hAnsi="Calibri" w:cs="Calibri"/>
                <w:color w:val="000000"/>
                <w:sz w:val="22"/>
                <w:szCs w:val="22"/>
                <w:lang w:val="en-GB" w:eastAsia="da-DK"/>
              </w:rPr>
              <w:t xml:space="preserve"> and starts</w:t>
            </w:r>
            <w:r w:rsidR="00892E13" w:rsidRPr="00656A9E">
              <w:rPr>
                <w:rFonts w:ascii="Calibri" w:eastAsia="Times New Roman" w:hAnsi="Calibri" w:cs="Calibri"/>
                <w:color w:val="000000"/>
                <w:sz w:val="22"/>
                <w:szCs w:val="22"/>
                <w:lang w:val="en-GB" w:eastAsia="da-DK"/>
              </w:rPr>
              <w:t xml:space="preserve"> networking and planning with </w:t>
            </w:r>
            <w:r w:rsidR="00892E13">
              <w:rPr>
                <w:rFonts w:ascii="Calibri" w:eastAsia="Times New Roman" w:hAnsi="Calibri" w:cs="Calibri"/>
                <w:color w:val="000000"/>
                <w:sz w:val="22"/>
                <w:szCs w:val="22"/>
                <w:lang w:val="en-GB" w:eastAsia="da-DK"/>
              </w:rPr>
              <w:t xml:space="preserve">local </w:t>
            </w:r>
            <w:r w:rsidR="00892E13" w:rsidRPr="00656A9E">
              <w:rPr>
                <w:rFonts w:ascii="Calibri" w:eastAsia="Times New Roman" w:hAnsi="Calibri" w:cs="Calibri"/>
                <w:color w:val="000000"/>
                <w:sz w:val="22"/>
                <w:szCs w:val="22"/>
                <w:lang w:val="en-GB" w:eastAsia="da-DK"/>
              </w:rPr>
              <w:t>school leaders</w:t>
            </w:r>
            <w:r w:rsidR="00447ED9">
              <w:rPr>
                <w:rFonts w:ascii="Calibri" w:eastAsia="Times New Roman" w:hAnsi="Calibri" w:cs="Calibri"/>
                <w:color w:val="000000"/>
                <w:sz w:val="22"/>
                <w:szCs w:val="22"/>
                <w:lang w:val="en-GB" w:eastAsia="da-DK"/>
              </w:rPr>
              <w:t xml:space="preserve"> </w:t>
            </w:r>
            <w:r w:rsidR="00892E13" w:rsidRPr="00656A9E">
              <w:rPr>
                <w:rFonts w:ascii="Calibri" w:eastAsia="Times New Roman" w:hAnsi="Calibri" w:cs="Calibri"/>
                <w:color w:val="000000"/>
                <w:sz w:val="22"/>
                <w:szCs w:val="22"/>
                <w:lang w:val="en-GB" w:eastAsia="da-DK"/>
              </w:rPr>
              <w:t xml:space="preserve">and Assessment Centres </w:t>
            </w:r>
            <w:r w:rsidRPr="00656A9E">
              <w:rPr>
                <w:rFonts w:ascii="Calibri" w:eastAsia="Times New Roman" w:hAnsi="Calibri" w:cs="Calibri"/>
                <w:color w:val="000000"/>
                <w:sz w:val="22"/>
                <w:szCs w:val="22"/>
                <w:lang w:val="en-GB" w:eastAsia="da-DK"/>
              </w:rPr>
              <w:br/>
            </w:r>
            <w:r w:rsidRPr="00656A9E">
              <w:rPr>
                <w:rFonts w:ascii="Calibri" w:eastAsia="Times New Roman" w:hAnsi="Calibri" w:cs="Calibri"/>
                <w:b/>
                <w:bCs/>
                <w:color w:val="000000"/>
                <w:sz w:val="22"/>
                <w:szCs w:val="22"/>
                <w:lang w:val="en-GB" w:eastAsia="da-DK"/>
              </w:rPr>
              <w:t>3.1.</w:t>
            </w:r>
            <w:r w:rsidR="00706E98">
              <w:rPr>
                <w:rFonts w:ascii="Calibri" w:eastAsia="Times New Roman" w:hAnsi="Calibri" w:cs="Calibri"/>
                <w:b/>
                <w:bCs/>
                <w:color w:val="000000"/>
                <w:sz w:val="22"/>
                <w:szCs w:val="22"/>
                <w:lang w:val="en-GB" w:eastAsia="da-DK"/>
              </w:rPr>
              <w:t>2</w:t>
            </w:r>
            <w:r w:rsidRPr="00656A9E">
              <w:rPr>
                <w:rFonts w:ascii="Calibri" w:eastAsia="Times New Roman" w:hAnsi="Calibri" w:cs="Calibri"/>
                <w:color w:val="000000"/>
                <w:sz w:val="22"/>
                <w:szCs w:val="22"/>
                <w:lang w:val="en-GB" w:eastAsia="da-DK"/>
              </w:rPr>
              <w:t xml:space="preserve">   Training of 4 teachers per special school to become AAC resource persons for their region.</w:t>
            </w:r>
            <w:r w:rsidRPr="00656A9E">
              <w:rPr>
                <w:rFonts w:ascii="Calibri" w:eastAsia="Times New Roman" w:hAnsi="Calibri" w:cs="Calibri"/>
                <w:color w:val="000000"/>
                <w:sz w:val="22"/>
                <w:szCs w:val="22"/>
                <w:lang w:val="en-GB" w:eastAsia="da-DK"/>
              </w:rPr>
              <w:br/>
              <w:t>Training is carried out by AAC experts.</w:t>
            </w:r>
            <w:r w:rsidRPr="00656A9E">
              <w:rPr>
                <w:rFonts w:ascii="Calibri" w:eastAsia="Times New Roman" w:hAnsi="Calibri" w:cs="Calibri"/>
                <w:color w:val="000000"/>
                <w:sz w:val="22"/>
                <w:szCs w:val="22"/>
                <w:lang w:val="en-GB" w:eastAsia="da-DK"/>
              </w:rPr>
              <w:br/>
            </w:r>
            <w:r w:rsidRPr="00656A9E">
              <w:rPr>
                <w:rFonts w:ascii="Calibri" w:eastAsia="Times New Roman" w:hAnsi="Calibri" w:cs="Calibri"/>
                <w:b/>
                <w:bCs/>
                <w:color w:val="000000"/>
                <w:sz w:val="22"/>
                <w:szCs w:val="22"/>
                <w:lang w:val="en-GB" w:eastAsia="da-DK"/>
              </w:rPr>
              <w:t>3.2.1</w:t>
            </w:r>
            <w:r w:rsidRPr="00656A9E">
              <w:rPr>
                <w:rFonts w:ascii="Calibri" w:eastAsia="Times New Roman" w:hAnsi="Calibri" w:cs="Calibri"/>
                <w:color w:val="000000"/>
                <w:sz w:val="22"/>
                <w:szCs w:val="22"/>
                <w:lang w:val="en-GB" w:eastAsia="da-DK"/>
              </w:rPr>
              <w:t xml:space="preserve">   </w:t>
            </w:r>
            <w:r w:rsidR="00070B5E">
              <w:rPr>
                <w:rFonts w:ascii="Calibri" w:eastAsia="Times New Roman" w:hAnsi="Calibri" w:cs="Calibri"/>
                <w:color w:val="000000"/>
                <w:sz w:val="22"/>
                <w:szCs w:val="22"/>
                <w:lang w:val="en-GB" w:eastAsia="da-DK"/>
              </w:rPr>
              <w:t>Training</w:t>
            </w:r>
            <w:r w:rsidRPr="00656A9E">
              <w:rPr>
                <w:rFonts w:ascii="Calibri" w:eastAsia="Times New Roman" w:hAnsi="Calibri" w:cs="Calibri"/>
                <w:color w:val="000000"/>
                <w:sz w:val="22"/>
                <w:szCs w:val="22"/>
                <w:lang w:val="en-GB" w:eastAsia="da-DK"/>
              </w:rPr>
              <w:t xml:space="preserve"> program for </w:t>
            </w:r>
            <w:r w:rsidR="005529EF">
              <w:rPr>
                <w:rFonts w:ascii="Calibri" w:eastAsia="Times New Roman" w:hAnsi="Calibri" w:cs="Calibri"/>
                <w:color w:val="000000"/>
                <w:sz w:val="22"/>
                <w:szCs w:val="22"/>
                <w:lang w:val="en-GB" w:eastAsia="da-DK"/>
              </w:rPr>
              <w:t>1</w:t>
            </w:r>
            <w:r w:rsidR="00070B5E">
              <w:rPr>
                <w:rFonts w:ascii="Calibri" w:eastAsia="Times New Roman" w:hAnsi="Calibri" w:cs="Calibri"/>
                <w:color w:val="000000"/>
                <w:sz w:val="22"/>
                <w:szCs w:val="22"/>
                <w:lang w:val="en-GB" w:eastAsia="da-DK"/>
              </w:rPr>
              <w:t xml:space="preserve"> </w:t>
            </w:r>
            <w:r w:rsidR="009A54D9">
              <w:rPr>
                <w:rFonts w:ascii="Calibri" w:eastAsia="Times New Roman" w:hAnsi="Calibri" w:cs="Calibri"/>
                <w:color w:val="000000"/>
                <w:sz w:val="22"/>
                <w:szCs w:val="22"/>
                <w:lang w:val="en-GB" w:eastAsia="da-DK"/>
              </w:rPr>
              <w:t>A</w:t>
            </w:r>
            <w:r w:rsidRPr="00656A9E">
              <w:rPr>
                <w:rFonts w:ascii="Calibri" w:eastAsia="Times New Roman" w:hAnsi="Calibri" w:cs="Calibri"/>
                <w:color w:val="000000"/>
                <w:sz w:val="22"/>
                <w:szCs w:val="22"/>
                <w:lang w:val="en-GB" w:eastAsia="da-DK"/>
              </w:rPr>
              <w:t xml:space="preserve">ssessment </w:t>
            </w:r>
            <w:r w:rsidR="009A54D9">
              <w:rPr>
                <w:rFonts w:ascii="Calibri" w:eastAsia="Times New Roman" w:hAnsi="Calibri" w:cs="Calibri"/>
                <w:color w:val="000000"/>
                <w:sz w:val="22"/>
                <w:szCs w:val="22"/>
                <w:lang w:val="en-GB" w:eastAsia="da-DK"/>
              </w:rPr>
              <w:t>Officers</w:t>
            </w:r>
            <w:r w:rsidR="00B20F04">
              <w:rPr>
                <w:rFonts w:ascii="Calibri" w:eastAsia="Times New Roman" w:hAnsi="Calibri" w:cs="Calibri"/>
                <w:color w:val="000000"/>
                <w:sz w:val="22"/>
                <w:szCs w:val="22"/>
                <w:lang w:val="en-GB" w:eastAsia="da-DK"/>
              </w:rPr>
              <w:t xml:space="preserve"> </w:t>
            </w:r>
            <w:r w:rsidR="00070B5E">
              <w:rPr>
                <w:rFonts w:ascii="Calibri" w:eastAsia="Times New Roman" w:hAnsi="Calibri" w:cs="Calibri"/>
                <w:color w:val="000000"/>
                <w:sz w:val="22"/>
                <w:szCs w:val="22"/>
                <w:lang w:val="en-GB" w:eastAsia="da-DK"/>
              </w:rPr>
              <w:t xml:space="preserve">from each county. </w:t>
            </w:r>
            <w:r w:rsidRPr="00656A9E">
              <w:rPr>
                <w:rFonts w:ascii="Calibri" w:eastAsia="Times New Roman" w:hAnsi="Calibri" w:cs="Calibri"/>
                <w:color w:val="000000"/>
                <w:sz w:val="22"/>
                <w:szCs w:val="22"/>
                <w:lang w:val="en-GB" w:eastAsia="da-DK"/>
              </w:rPr>
              <w:t>Facilitation provided by AAC experts</w:t>
            </w:r>
            <w:r w:rsidR="00E057EE">
              <w:rPr>
                <w:rFonts w:ascii="Calibri" w:eastAsia="Times New Roman" w:hAnsi="Calibri" w:cs="Calibri"/>
                <w:b/>
                <w:bCs/>
                <w:color w:val="000000"/>
                <w:sz w:val="22"/>
                <w:szCs w:val="22"/>
                <w:lang w:val="en-GB" w:eastAsia="da-DK"/>
              </w:rPr>
              <w:br/>
            </w:r>
            <w:r w:rsidR="00B45EEF" w:rsidRPr="00B45EEF">
              <w:rPr>
                <w:rFonts w:ascii="Calibri" w:eastAsia="Times New Roman" w:hAnsi="Calibri" w:cs="Calibri"/>
                <w:b/>
                <w:bCs/>
                <w:color w:val="000000"/>
                <w:sz w:val="22"/>
                <w:szCs w:val="22"/>
                <w:lang w:val="en-GB" w:eastAsia="da-DK"/>
              </w:rPr>
              <w:t>3</w:t>
            </w:r>
            <w:r w:rsidR="00B45EEF" w:rsidRPr="001F1AA5">
              <w:rPr>
                <w:rFonts w:ascii="Calibri" w:eastAsia="Times New Roman" w:hAnsi="Calibri" w:cs="Calibri"/>
                <w:b/>
                <w:bCs/>
                <w:sz w:val="22"/>
                <w:szCs w:val="22"/>
                <w:lang w:val="en-GB" w:eastAsia="da-DK"/>
              </w:rPr>
              <w:t>.3.</w:t>
            </w:r>
            <w:proofErr w:type="gramStart"/>
            <w:r w:rsidR="00B45EEF" w:rsidRPr="001F1AA5">
              <w:rPr>
                <w:rFonts w:ascii="Calibri" w:eastAsia="Times New Roman" w:hAnsi="Calibri" w:cs="Calibri"/>
                <w:b/>
                <w:bCs/>
                <w:sz w:val="22"/>
                <w:szCs w:val="22"/>
                <w:lang w:val="en-GB" w:eastAsia="da-DK"/>
              </w:rPr>
              <w:t>1</w:t>
            </w:r>
            <w:r w:rsidR="00B45EEF" w:rsidRPr="001F1AA5">
              <w:rPr>
                <w:rFonts w:ascii="Calibri" w:eastAsia="Times New Roman" w:hAnsi="Calibri" w:cs="Calibri"/>
                <w:sz w:val="22"/>
                <w:szCs w:val="22"/>
                <w:lang w:val="en-GB" w:eastAsia="da-DK"/>
              </w:rPr>
              <w:t xml:space="preserve">  </w:t>
            </w:r>
            <w:bookmarkStart w:id="16" w:name="_Hlk76395436"/>
            <w:r w:rsidR="000F460F" w:rsidRPr="001F1AA5">
              <w:rPr>
                <w:rFonts w:ascii="Calibri" w:eastAsia="Times New Roman" w:hAnsi="Calibri" w:cs="Calibri"/>
                <w:sz w:val="22"/>
                <w:szCs w:val="22"/>
                <w:lang w:val="en-GB" w:eastAsia="da-DK"/>
              </w:rPr>
              <w:t>Parents</w:t>
            </w:r>
            <w:proofErr w:type="gramEnd"/>
            <w:r w:rsidR="000F460F" w:rsidRPr="001F1AA5">
              <w:rPr>
                <w:rFonts w:ascii="Calibri" w:eastAsia="Times New Roman" w:hAnsi="Calibri" w:cs="Calibri"/>
                <w:sz w:val="22"/>
                <w:szCs w:val="22"/>
                <w:lang w:val="en-GB" w:eastAsia="da-DK"/>
              </w:rPr>
              <w:t>’ meetings at 10 special schools. Done by head teacher and the four resource teachers. No expense for the project.</w:t>
            </w:r>
            <w:bookmarkEnd w:id="16"/>
          </w:p>
          <w:p w14:paraId="30C5A6E7" w14:textId="47740414" w:rsidR="00656A9E" w:rsidRPr="00656A9E" w:rsidRDefault="00656A9E" w:rsidP="00656A9E">
            <w:pPr>
              <w:rPr>
                <w:rFonts w:ascii="Times New Roman" w:eastAsia="Times New Roman" w:hAnsi="Times New Roman" w:cs="Times New Roman"/>
                <w:lang w:val="en-GB" w:eastAsia="da-DK"/>
              </w:rPr>
            </w:pPr>
            <w:r w:rsidRPr="001F1AA5">
              <w:rPr>
                <w:rFonts w:ascii="Calibri" w:eastAsia="Times New Roman" w:hAnsi="Calibri" w:cs="Calibri"/>
                <w:b/>
                <w:bCs/>
                <w:sz w:val="22"/>
                <w:szCs w:val="22"/>
                <w:lang w:val="en-GB" w:eastAsia="da-DK"/>
              </w:rPr>
              <w:t>3.3.</w:t>
            </w:r>
            <w:r w:rsidR="00B45EEF" w:rsidRPr="001F1AA5">
              <w:rPr>
                <w:rFonts w:ascii="Calibri" w:eastAsia="Times New Roman" w:hAnsi="Calibri" w:cs="Calibri"/>
                <w:b/>
                <w:bCs/>
                <w:sz w:val="22"/>
                <w:szCs w:val="22"/>
                <w:lang w:val="en-GB" w:eastAsia="da-DK"/>
              </w:rPr>
              <w:t>2</w:t>
            </w:r>
            <w:r w:rsidRPr="001F1AA5">
              <w:rPr>
                <w:rFonts w:ascii="Calibri" w:eastAsia="Times New Roman" w:hAnsi="Calibri" w:cs="Calibri"/>
                <w:sz w:val="22"/>
                <w:szCs w:val="22"/>
                <w:lang w:val="en-GB" w:eastAsia="da-DK"/>
              </w:rPr>
              <w:t xml:space="preserve">   </w:t>
            </w:r>
            <w:bookmarkStart w:id="17" w:name="_Hlk76399177"/>
            <w:r w:rsidR="00460691" w:rsidRPr="001F1AA5">
              <w:rPr>
                <w:rFonts w:ascii="Calibri" w:eastAsia="Times New Roman" w:hAnsi="Calibri" w:cs="Calibri"/>
                <w:sz w:val="22"/>
                <w:szCs w:val="22"/>
                <w:lang w:val="en-GB" w:eastAsia="da-DK"/>
              </w:rPr>
              <w:t>10</w:t>
            </w:r>
            <w:r w:rsidRPr="001F1AA5">
              <w:rPr>
                <w:rFonts w:ascii="Calibri" w:eastAsia="Times New Roman" w:hAnsi="Calibri" w:cs="Calibri"/>
                <w:sz w:val="22"/>
                <w:szCs w:val="22"/>
                <w:lang w:val="en-GB" w:eastAsia="da-DK"/>
              </w:rPr>
              <w:t xml:space="preserve"> workshops in different parts of Kenya </w:t>
            </w:r>
            <w:bookmarkEnd w:id="17"/>
            <w:r w:rsidRPr="001F1AA5">
              <w:rPr>
                <w:rFonts w:ascii="Calibri" w:eastAsia="Times New Roman" w:hAnsi="Calibri" w:cs="Calibri"/>
                <w:sz w:val="22"/>
                <w:szCs w:val="22"/>
                <w:lang w:val="en-GB" w:eastAsia="da-DK"/>
              </w:rPr>
              <w:t xml:space="preserve">with the title: </w:t>
            </w:r>
            <w:r w:rsidRPr="001F1AA5">
              <w:rPr>
                <w:rFonts w:ascii="Calibri" w:eastAsia="Times New Roman" w:hAnsi="Calibri" w:cs="Calibri"/>
                <w:sz w:val="22"/>
                <w:szCs w:val="22"/>
                <w:lang w:val="en-GB" w:eastAsia="da-DK"/>
              </w:rPr>
              <w:br/>
            </w:r>
            <w:r w:rsidRPr="001F1AA5">
              <w:rPr>
                <w:rFonts w:ascii="Calibri" w:eastAsia="Times New Roman" w:hAnsi="Calibri" w:cs="Calibri"/>
                <w:i/>
                <w:iCs/>
                <w:sz w:val="22"/>
                <w:szCs w:val="22"/>
                <w:lang w:val="en-GB" w:eastAsia="da-DK"/>
              </w:rPr>
              <w:t>Rights and opportunities for parents to children with special needs incl</w:t>
            </w:r>
            <w:r w:rsidR="009A54D9" w:rsidRPr="001F1AA5">
              <w:rPr>
                <w:rFonts w:ascii="Calibri" w:eastAsia="Times New Roman" w:hAnsi="Calibri" w:cs="Calibri"/>
                <w:i/>
                <w:iCs/>
                <w:sz w:val="22"/>
                <w:szCs w:val="22"/>
                <w:lang w:val="en-GB" w:eastAsia="da-DK"/>
              </w:rPr>
              <w:t>.</w:t>
            </w:r>
            <w:r w:rsidRPr="001F1AA5">
              <w:rPr>
                <w:rFonts w:ascii="Calibri" w:eastAsia="Times New Roman" w:hAnsi="Calibri" w:cs="Calibri"/>
                <w:i/>
                <w:iCs/>
                <w:sz w:val="22"/>
                <w:szCs w:val="22"/>
                <w:lang w:val="en-GB" w:eastAsia="da-DK"/>
              </w:rPr>
              <w:t xml:space="preserve"> AAC</w:t>
            </w:r>
            <w:r w:rsidR="00B45EEF" w:rsidRPr="001F1AA5">
              <w:rPr>
                <w:rFonts w:ascii="Calibri" w:eastAsia="Times New Roman" w:hAnsi="Calibri" w:cs="Calibri"/>
                <w:i/>
                <w:iCs/>
                <w:sz w:val="22"/>
                <w:szCs w:val="22"/>
                <w:lang w:val="en-GB" w:eastAsia="da-DK"/>
              </w:rPr>
              <w:t>.</w:t>
            </w:r>
            <w:r w:rsidRPr="001F1AA5">
              <w:rPr>
                <w:rFonts w:ascii="Calibri" w:eastAsia="Times New Roman" w:hAnsi="Calibri" w:cs="Calibri"/>
                <w:sz w:val="22"/>
                <w:szCs w:val="22"/>
                <w:lang w:val="en-GB" w:eastAsia="da-DK"/>
              </w:rPr>
              <w:t>  </w:t>
            </w:r>
            <w:r w:rsidR="00B45EEF" w:rsidRPr="001F1AA5">
              <w:rPr>
                <w:rFonts w:ascii="Calibri" w:eastAsia="Times New Roman" w:hAnsi="Calibri" w:cs="Calibri"/>
                <w:sz w:val="22"/>
                <w:szCs w:val="22"/>
                <w:lang w:val="en-GB" w:eastAsia="da-DK"/>
              </w:rPr>
              <w:br/>
              <w:t>Facilitation by SAAC Kenya</w:t>
            </w:r>
            <w:r w:rsidR="00BE0B50" w:rsidRPr="001F1AA5">
              <w:rPr>
                <w:rFonts w:ascii="Calibri" w:eastAsia="Times New Roman" w:hAnsi="Calibri" w:cs="Calibri"/>
                <w:sz w:val="22"/>
                <w:szCs w:val="22"/>
                <w:lang w:val="en-GB" w:eastAsia="da-DK"/>
              </w:rPr>
              <w:t>,</w:t>
            </w:r>
            <w:r w:rsidR="00B45EEF" w:rsidRPr="001F1AA5">
              <w:rPr>
                <w:rFonts w:ascii="Calibri" w:eastAsia="Times New Roman" w:hAnsi="Calibri" w:cs="Calibri"/>
                <w:sz w:val="22"/>
                <w:szCs w:val="22"/>
                <w:lang w:val="en-GB" w:eastAsia="da-DK"/>
              </w:rPr>
              <w:t xml:space="preserve"> local</w:t>
            </w:r>
            <w:r w:rsidR="002C43D7" w:rsidRPr="001F1AA5">
              <w:rPr>
                <w:rFonts w:ascii="Calibri" w:eastAsia="Times New Roman" w:hAnsi="Calibri" w:cs="Calibri"/>
                <w:sz w:val="22"/>
                <w:szCs w:val="22"/>
                <w:lang w:val="en-GB" w:eastAsia="da-DK"/>
              </w:rPr>
              <w:t xml:space="preserve"> AAC</w:t>
            </w:r>
            <w:r w:rsidR="00B45EEF" w:rsidRPr="001F1AA5">
              <w:rPr>
                <w:rFonts w:ascii="Calibri" w:eastAsia="Times New Roman" w:hAnsi="Calibri" w:cs="Calibri"/>
                <w:sz w:val="22"/>
                <w:szCs w:val="22"/>
                <w:lang w:val="en-GB" w:eastAsia="da-DK"/>
              </w:rPr>
              <w:t xml:space="preserve"> resource </w:t>
            </w:r>
            <w:r w:rsidR="002C43D7" w:rsidRPr="001F1AA5">
              <w:rPr>
                <w:rFonts w:ascii="Calibri" w:eastAsia="Times New Roman" w:hAnsi="Calibri" w:cs="Calibri"/>
                <w:sz w:val="22"/>
                <w:szCs w:val="22"/>
                <w:lang w:val="en-GB" w:eastAsia="da-DK"/>
              </w:rPr>
              <w:t>teachers</w:t>
            </w:r>
            <w:r w:rsidR="00BE0B50" w:rsidRPr="001F1AA5">
              <w:rPr>
                <w:rFonts w:ascii="Calibri" w:eastAsia="Times New Roman" w:hAnsi="Calibri" w:cs="Calibri"/>
                <w:sz w:val="22"/>
                <w:szCs w:val="22"/>
                <w:lang w:val="en-GB" w:eastAsia="da-DK"/>
              </w:rPr>
              <w:t>, and local social worker.</w:t>
            </w:r>
          </w:p>
        </w:tc>
      </w:tr>
    </w:tbl>
    <w:p w14:paraId="518D09BA" w14:textId="00698CFE" w:rsidR="001877A3" w:rsidRPr="002D60D0" w:rsidRDefault="001877A3" w:rsidP="004B3881">
      <w:pPr>
        <w:pStyle w:val="BRUGDENNEOVERSKRIFT"/>
        <w:numPr>
          <w:ilvl w:val="0"/>
          <w:numId w:val="0"/>
        </w:numPr>
        <w:ind w:left="360" w:hanging="360"/>
        <w:rPr>
          <w:sz w:val="22"/>
          <w:szCs w:val="22"/>
          <w:lang w:val="en-GB"/>
        </w:rPr>
      </w:pPr>
      <w:r w:rsidRPr="002D60D0">
        <w:rPr>
          <w:sz w:val="22"/>
          <w:szCs w:val="22"/>
          <w:lang w:val="en-GB"/>
        </w:rPr>
        <w:t xml:space="preserve">What are the plans for systematising experiences along the way and at the end of the intervention? </w:t>
      </w:r>
    </w:p>
    <w:p w14:paraId="3F7CB44B" w14:textId="23C521A6" w:rsidR="002D60D0" w:rsidRPr="00953401" w:rsidRDefault="002D60D0" w:rsidP="00C342C6">
      <w:pPr>
        <w:pStyle w:val="Listeafsnit"/>
        <w:numPr>
          <w:ilvl w:val="0"/>
          <w:numId w:val="34"/>
        </w:numPr>
        <w:spacing w:line="240" w:lineRule="auto"/>
        <w:ind w:left="567"/>
        <w:textAlignment w:val="baseline"/>
        <w:rPr>
          <w:rFonts w:ascii="Calibri" w:eastAsia="Times New Roman" w:hAnsi="Calibri" w:cs="Calibri"/>
          <w:color w:val="000000"/>
          <w:sz w:val="22"/>
          <w:lang w:val="en-GB" w:eastAsia="da-DK"/>
        </w:rPr>
      </w:pPr>
      <w:r w:rsidRPr="00953401">
        <w:rPr>
          <w:rFonts w:ascii="Calibri" w:eastAsia="Times New Roman" w:hAnsi="Calibri" w:cs="Calibri"/>
          <w:color w:val="000000"/>
          <w:sz w:val="22"/>
          <w:lang w:val="en-GB" w:eastAsia="da-DK"/>
        </w:rPr>
        <w:t>Project secretary or c</w:t>
      </w:r>
      <w:r w:rsidR="009E3FCF" w:rsidRPr="00953401">
        <w:rPr>
          <w:rFonts w:ascii="Calibri" w:eastAsia="Times New Roman" w:hAnsi="Calibri" w:cs="Calibri"/>
          <w:color w:val="000000"/>
          <w:sz w:val="22"/>
          <w:lang w:val="en-GB" w:eastAsia="da-DK"/>
        </w:rPr>
        <w:t>hairman</w:t>
      </w:r>
      <w:r w:rsidRPr="00953401">
        <w:rPr>
          <w:rFonts w:ascii="Calibri" w:eastAsia="Times New Roman" w:hAnsi="Calibri" w:cs="Calibri"/>
          <w:color w:val="000000"/>
          <w:sz w:val="22"/>
          <w:lang w:val="en-GB" w:eastAsia="da-DK"/>
        </w:rPr>
        <w:t xml:space="preserve"> take minutes at every meeting. </w:t>
      </w:r>
    </w:p>
    <w:p w14:paraId="2E1D814E" w14:textId="2CCCB365" w:rsidR="002D60D0" w:rsidRPr="00953401" w:rsidRDefault="002D60D0" w:rsidP="00C342C6">
      <w:pPr>
        <w:pStyle w:val="Listeafsnit"/>
        <w:numPr>
          <w:ilvl w:val="0"/>
          <w:numId w:val="34"/>
        </w:numPr>
        <w:spacing w:line="240" w:lineRule="auto"/>
        <w:ind w:left="567"/>
        <w:textAlignment w:val="baseline"/>
        <w:rPr>
          <w:rFonts w:ascii="Calibri" w:eastAsia="Times New Roman" w:hAnsi="Calibri" w:cs="Calibri"/>
          <w:color w:val="000000"/>
          <w:sz w:val="22"/>
          <w:lang w:val="en-GB" w:eastAsia="da-DK"/>
        </w:rPr>
      </w:pPr>
      <w:r w:rsidRPr="00953401">
        <w:rPr>
          <w:rFonts w:ascii="Calibri" w:eastAsia="Times New Roman" w:hAnsi="Calibri" w:cs="Calibri"/>
          <w:color w:val="000000"/>
          <w:sz w:val="22"/>
          <w:lang w:val="en-GB" w:eastAsia="da-DK"/>
        </w:rPr>
        <w:t>C</w:t>
      </w:r>
      <w:r w:rsidR="009E3FCF" w:rsidRPr="00953401">
        <w:rPr>
          <w:rFonts w:ascii="Calibri" w:eastAsia="Times New Roman" w:hAnsi="Calibri" w:cs="Calibri"/>
          <w:color w:val="000000"/>
          <w:sz w:val="22"/>
          <w:lang w:val="en-GB" w:eastAsia="da-DK"/>
        </w:rPr>
        <w:t>hairman</w:t>
      </w:r>
      <w:r w:rsidRPr="00953401">
        <w:rPr>
          <w:rFonts w:ascii="Calibri" w:eastAsia="Times New Roman" w:hAnsi="Calibri" w:cs="Calibri"/>
          <w:color w:val="000000"/>
          <w:sz w:val="22"/>
          <w:lang w:val="en-GB" w:eastAsia="da-DK"/>
        </w:rPr>
        <w:t xml:space="preserve"> draws up a summary/conclusion after each activity and secures data and statistics for evaluation purposes.</w:t>
      </w:r>
    </w:p>
    <w:p w14:paraId="3CF661EE" w14:textId="77777777" w:rsidR="002D60D0" w:rsidRPr="00953401" w:rsidRDefault="002D60D0" w:rsidP="00C342C6">
      <w:pPr>
        <w:pStyle w:val="Listeafsnit"/>
        <w:numPr>
          <w:ilvl w:val="0"/>
          <w:numId w:val="34"/>
        </w:numPr>
        <w:spacing w:line="240" w:lineRule="auto"/>
        <w:ind w:left="567"/>
        <w:textAlignment w:val="baseline"/>
        <w:rPr>
          <w:rFonts w:ascii="Calibri" w:eastAsia="Times New Roman" w:hAnsi="Calibri" w:cs="Calibri"/>
          <w:color w:val="000000"/>
          <w:sz w:val="22"/>
          <w:lang w:val="en-GB" w:eastAsia="da-DK"/>
        </w:rPr>
      </w:pPr>
      <w:r w:rsidRPr="00953401">
        <w:rPr>
          <w:rFonts w:ascii="Calibri" w:eastAsia="Times New Roman" w:hAnsi="Calibri" w:cs="Calibri"/>
          <w:color w:val="000000"/>
          <w:sz w:val="22"/>
          <w:lang w:val="en-GB" w:eastAsia="da-DK"/>
        </w:rPr>
        <w:t>Findings and achievements are compiled in half term and final reports to CISU.</w:t>
      </w:r>
    </w:p>
    <w:p w14:paraId="5317C412" w14:textId="311F28B7" w:rsidR="002D60D0" w:rsidRPr="00953401" w:rsidRDefault="00CC1A0E" w:rsidP="00C342C6">
      <w:pPr>
        <w:pStyle w:val="Listeafsnit"/>
        <w:numPr>
          <w:ilvl w:val="0"/>
          <w:numId w:val="34"/>
        </w:numPr>
        <w:spacing w:line="240" w:lineRule="auto"/>
        <w:ind w:left="567"/>
        <w:textAlignment w:val="baseline"/>
        <w:rPr>
          <w:rFonts w:ascii="Calibri" w:eastAsia="Times New Roman" w:hAnsi="Calibri" w:cs="Calibri"/>
          <w:color w:val="000000"/>
          <w:sz w:val="22"/>
          <w:lang w:val="en-GB" w:eastAsia="da-DK"/>
        </w:rPr>
      </w:pPr>
      <w:r w:rsidRPr="00953401">
        <w:rPr>
          <w:rFonts w:ascii="Calibri" w:eastAsia="Times New Roman" w:hAnsi="Calibri" w:cs="Calibri"/>
          <w:color w:val="000000"/>
          <w:sz w:val="22"/>
          <w:lang w:val="en-GB" w:eastAsia="da-DK"/>
        </w:rPr>
        <w:t xml:space="preserve">The </w:t>
      </w:r>
      <w:r w:rsidR="00EF7649" w:rsidRPr="00953401">
        <w:rPr>
          <w:rFonts w:ascii="Calibri" w:eastAsia="Times New Roman" w:hAnsi="Calibri" w:cs="Calibri"/>
          <w:color w:val="000000"/>
          <w:sz w:val="22"/>
          <w:lang w:val="en-GB" w:eastAsia="da-DK"/>
        </w:rPr>
        <w:t xml:space="preserve">SAAC Kenya homepage will inform the public about its </w:t>
      </w:r>
      <w:r w:rsidR="00E458B6" w:rsidRPr="00953401">
        <w:rPr>
          <w:rFonts w:ascii="Calibri" w:eastAsia="Times New Roman" w:hAnsi="Calibri" w:cs="Calibri"/>
          <w:color w:val="000000"/>
          <w:sz w:val="22"/>
          <w:lang w:val="en-GB" w:eastAsia="da-DK"/>
        </w:rPr>
        <w:t>findings.</w:t>
      </w:r>
      <w:r w:rsidR="00EF7649" w:rsidRPr="00953401">
        <w:rPr>
          <w:rFonts w:ascii="Calibri" w:eastAsia="Times New Roman" w:hAnsi="Calibri" w:cs="Calibri"/>
          <w:color w:val="000000"/>
          <w:sz w:val="22"/>
          <w:lang w:val="en-GB" w:eastAsia="da-DK"/>
        </w:rPr>
        <w:t xml:space="preserve"> </w:t>
      </w:r>
    </w:p>
    <w:p w14:paraId="59675C87" w14:textId="77777777" w:rsidR="0092557C" w:rsidRPr="00953401" w:rsidRDefault="0092557C" w:rsidP="00C342C6">
      <w:pPr>
        <w:pStyle w:val="Listeafsnit"/>
        <w:numPr>
          <w:ilvl w:val="0"/>
          <w:numId w:val="34"/>
        </w:numPr>
        <w:spacing w:line="240" w:lineRule="auto"/>
        <w:ind w:left="567"/>
        <w:textAlignment w:val="baseline"/>
        <w:rPr>
          <w:rFonts w:ascii="Calibri" w:eastAsia="Times New Roman" w:hAnsi="Calibri" w:cs="Calibri"/>
          <w:color w:val="000000"/>
          <w:sz w:val="22"/>
          <w:lang w:val="en-GB" w:eastAsia="da-DK"/>
        </w:rPr>
      </w:pPr>
      <w:r w:rsidRPr="00953401">
        <w:rPr>
          <w:rFonts w:ascii="Calibri" w:eastAsia="Times New Roman" w:hAnsi="Calibri" w:cs="Calibri"/>
          <w:color w:val="000000"/>
          <w:sz w:val="22"/>
          <w:lang w:val="en-GB" w:eastAsia="da-DK"/>
        </w:rPr>
        <w:t>By means of WhatsApp and home page with newsletters, SAAC Kenya will maintain a considerable network among AAC stakeholders across Kenya.</w:t>
      </w:r>
    </w:p>
    <w:p w14:paraId="5F5E6B2D" w14:textId="77777777" w:rsidR="00953401" w:rsidRPr="00953401" w:rsidRDefault="002D60D0" w:rsidP="00C342C6">
      <w:pPr>
        <w:pStyle w:val="Listeafsnit"/>
        <w:numPr>
          <w:ilvl w:val="0"/>
          <w:numId w:val="34"/>
        </w:numPr>
        <w:spacing w:line="240" w:lineRule="auto"/>
        <w:ind w:left="567"/>
        <w:textAlignment w:val="baseline"/>
        <w:rPr>
          <w:rFonts w:ascii="Calibri" w:eastAsia="Times New Roman" w:hAnsi="Calibri" w:cs="Calibri"/>
          <w:color w:val="000000"/>
          <w:sz w:val="22"/>
          <w:lang w:val="en-GB" w:eastAsia="da-DK"/>
        </w:rPr>
      </w:pPr>
      <w:r w:rsidRPr="00953401">
        <w:rPr>
          <w:rFonts w:ascii="Calibri" w:eastAsia="Times New Roman" w:hAnsi="Calibri" w:cs="Calibri"/>
          <w:color w:val="000000"/>
          <w:sz w:val="22"/>
          <w:lang w:val="en-GB" w:eastAsia="da-DK"/>
        </w:rPr>
        <w:t xml:space="preserve">Existing and new support groups for parents of children with disabilities (like Tunaweza) will </w:t>
      </w:r>
      <w:r w:rsidR="00112215" w:rsidRPr="00953401">
        <w:rPr>
          <w:rFonts w:ascii="Calibri" w:eastAsia="Times New Roman" w:hAnsi="Calibri" w:cs="Calibri"/>
          <w:color w:val="000000"/>
          <w:sz w:val="22"/>
          <w:lang w:val="en-GB" w:eastAsia="da-DK"/>
        </w:rPr>
        <w:t xml:space="preserve">by means of WhatsApp </w:t>
      </w:r>
      <w:r w:rsidRPr="00953401">
        <w:rPr>
          <w:rFonts w:ascii="Calibri" w:eastAsia="Times New Roman" w:hAnsi="Calibri" w:cs="Calibri"/>
          <w:color w:val="000000"/>
          <w:sz w:val="22"/>
          <w:lang w:val="en-GB" w:eastAsia="da-DK"/>
        </w:rPr>
        <w:t>organise themselves in a network which will be a driving force in advocacy for the rights of their children in schools and local communities.</w:t>
      </w:r>
    </w:p>
    <w:p w14:paraId="65A2517C" w14:textId="25389F02" w:rsidR="00953401" w:rsidRPr="001F1AA5" w:rsidRDefault="00953401" w:rsidP="00C342C6">
      <w:pPr>
        <w:pStyle w:val="Listeafsnit"/>
        <w:numPr>
          <w:ilvl w:val="0"/>
          <w:numId w:val="34"/>
        </w:numPr>
        <w:spacing w:line="240" w:lineRule="auto"/>
        <w:ind w:left="567"/>
        <w:textAlignment w:val="baseline"/>
        <w:rPr>
          <w:rFonts w:ascii="Calibri" w:eastAsia="Times New Roman" w:hAnsi="Calibri" w:cs="Calibri"/>
          <w:sz w:val="22"/>
          <w:lang w:val="en-GB" w:eastAsia="da-DK"/>
        </w:rPr>
      </w:pPr>
      <w:r w:rsidRPr="001F1AA5">
        <w:rPr>
          <w:rFonts w:ascii="Calibri" w:eastAsia="Times New Roman" w:hAnsi="Calibri" w:cs="Calibri"/>
          <w:sz w:val="22"/>
          <w:lang w:val="en-GB" w:eastAsia="da-DK"/>
        </w:rPr>
        <w:t>Production and publishing of an AAC manual by a small task force of AAC experts and project group members.</w:t>
      </w:r>
      <w:r w:rsidR="003F39D0" w:rsidRPr="001F1AA5">
        <w:rPr>
          <w:rFonts w:ascii="Calibri" w:eastAsia="Times New Roman" w:hAnsi="Calibri" w:cs="Calibri"/>
          <w:sz w:val="22"/>
          <w:lang w:val="en-GB" w:eastAsia="da-DK"/>
        </w:rPr>
        <w:t xml:space="preserve"> </w:t>
      </w:r>
      <w:r w:rsidR="007C72EC">
        <w:rPr>
          <w:rFonts w:ascii="Calibri" w:eastAsia="Times New Roman" w:hAnsi="Calibri" w:cs="Calibri"/>
          <w:sz w:val="22"/>
          <w:lang w:val="en-GB" w:eastAsia="da-DK"/>
        </w:rPr>
        <w:t>S</w:t>
      </w:r>
      <w:r w:rsidR="00DC7388" w:rsidRPr="001F1AA5">
        <w:rPr>
          <w:rFonts w:ascii="Calibri" w:eastAsia="Times New Roman" w:hAnsi="Calibri" w:cs="Calibri"/>
          <w:sz w:val="22"/>
          <w:lang w:val="en-GB" w:eastAsia="da-DK"/>
        </w:rPr>
        <w:t>oft copy d</w:t>
      </w:r>
      <w:r w:rsidR="00FF4F4A" w:rsidRPr="001F1AA5">
        <w:rPr>
          <w:rFonts w:ascii="Calibri" w:eastAsia="Times New Roman" w:hAnsi="Calibri" w:cs="Calibri"/>
          <w:sz w:val="22"/>
          <w:lang w:val="en-GB" w:eastAsia="da-DK"/>
        </w:rPr>
        <w:t>istributed by KICD</w:t>
      </w:r>
      <w:r w:rsidR="00DC7388" w:rsidRPr="001F1AA5">
        <w:rPr>
          <w:rFonts w:ascii="Calibri" w:eastAsia="Times New Roman" w:hAnsi="Calibri" w:cs="Calibri"/>
          <w:sz w:val="22"/>
          <w:lang w:val="en-GB" w:eastAsia="da-DK"/>
        </w:rPr>
        <w:t xml:space="preserve"> and </w:t>
      </w:r>
      <w:r w:rsidR="007C72EC">
        <w:rPr>
          <w:rFonts w:ascii="Calibri" w:eastAsia="Times New Roman" w:hAnsi="Calibri" w:cs="Calibri"/>
          <w:sz w:val="22"/>
          <w:lang w:val="en-GB" w:eastAsia="da-DK"/>
        </w:rPr>
        <w:t>h</w:t>
      </w:r>
      <w:r w:rsidR="007C72EC" w:rsidRPr="001F1AA5">
        <w:rPr>
          <w:rFonts w:ascii="Calibri" w:eastAsia="Times New Roman" w:hAnsi="Calibri" w:cs="Calibri"/>
          <w:sz w:val="22"/>
          <w:lang w:val="en-GB" w:eastAsia="da-DK"/>
        </w:rPr>
        <w:t xml:space="preserve">ard copy </w:t>
      </w:r>
      <w:r w:rsidR="007C72EC">
        <w:rPr>
          <w:rFonts w:ascii="Calibri" w:eastAsia="Times New Roman" w:hAnsi="Calibri" w:cs="Calibri"/>
          <w:sz w:val="22"/>
          <w:lang w:val="en-GB" w:eastAsia="da-DK"/>
        </w:rPr>
        <w:t xml:space="preserve">by </w:t>
      </w:r>
      <w:r w:rsidR="00DC7388" w:rsidRPr="001F1AA5">
        <w:rPr>
          <w:rFonts w:ascii="Calibri" w:eastAsia="Times New Roman" w:hAnsi="Calibri" w:cs="Calibri"/>
          <w:sz w:val="22"/>
          <w:lang w:val="en-GB" w:eastAsia="da-DK"/>
        </w:rPr>
        <w:t>SAAC Kenya.</w:t>
      </w:r>
    </w:p>
    <w:sectPr w:rsidR="00953401" w:rsidRPr="001F1AA5" w:rsidSect="00BA254C">
      <w:headerReference w:type="even" r:id="rId8"/>
      <w:headerReference w:type="default" r:id="rId9"/>
      <w:footerReference w:type="default" r:id="rId10"/>
      <w:headerReference w:type="first" r:id="rId11"/>
      <w:pgSz w:w="11900" w:h="16840"/>
      <w:pgMar w:top="1701" w:right="1134" w:bottom="1701" w:left="1134" w:header="794" w:footer="14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63AA3" w14:textId="77777777" w:rsidR="00AF6593" w:rsidRDefault="00AF6593" w:rsidP="002E5B7A">
      <w:r>
        <w:separator/>
      </w:r>
    </w:p>
  </w:endnote>
  <w:endnote w:type="continuationSeparator" w:id="0">
    <w:p w14:paraId="2B7095BF" w14:textId="77777777" w:rsidR="00AF6593" w:rsidRDefault="00AF6593" w:rsidP="002E5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ebas Neue">
    <w:panose1 w:val="00000000000000000000"/>
    <w:charset w:val="4D"/>
    <w:family w:val="swiss"/>
    <w:notTrueType/>
    <w:pitch w:val="variable"/>
    <w:sig w:usb0="A000002F" w:usb1="0000004B" w:usb2="00000000" w:usb3="00000000" w:csb0="00000093" w:csb1="00000000"/>
  </w:font>
  <w:font w:name="Times New Roman (Body C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etal"/>
        <w:rFonts w:asciiTheme="minorHAnsi" w:hAnsiTheme="minorHAnsi" w:cstheme="minorHAnsi"/>
        <w:b/>
        <w:bCs/>
        <w:color w:val="000000" w:themeColor="text1"/>
      </w:rPr>
      <w:id w:val="1761251187"/>
      <w:docPartObj>
        <w:docPartGallery w:val="Page Numbers (Bottom of Page)"/>
        <w:docPartUnique/>
      </w:docPartObj>
    </w:sdtPr>
    <w:sdtEndPr>
      <w:rPr>
        <w:rStyle w:val="Sidetal"/>
      </w:rPr>
    </w:sdtEndPr>
    <w:sdtContent>
      <w:p w14:paraId="19D6096B" w14:textId="56E257D9" w:rsidR="009A7CE1" w:rsidRPr="00390CB1" w:rsidRDefault="009A7CE1" w:rsidP="00390CB1">
        <w:pPr>
          <w:pStyle w:val="Sidetal0"/>
          <w:framePr w:w="6841" w:wrap="notBeside" w:vAnchor="text" w:hAnchor="margin" w:y="801"/>
          <w:rPr>
            <w:rStyle w:val="Sidetal"/>
            <w:rFonts w:asciiTheme="minorHAnsi" w:hAnsiTheme="minorHAnsi" w:cstheme="minorHAnsi"/>
            <w:b/>
            <w:bCs/>
            <w:caps/>
            <w:color w:val="000000" w:themeColor="text1"/>
            <w:lang w:val="en-GB"/>
          </w:rPr>
        </w:pPr>
        <w:r w:rsidRPr="00665587">
          <w:rPr>
            <w:rStyle w:val="Sidetal"/>
            <w:rFonts w:asciiTheme="minorHAnsi" w:hAnsiTheme="minorHAnsi" w:cstheme="minorHAnsi"/>
            <w:b/>
            <w:bCs/>
            <w:color w:val="000000" w:themeColor="text1"/>
          </w:rPr>
          <w:fldChar w:fldCharType="begin"/>
        </w:r>
        <w:r w:rsidRPr="00390CB1">
          <w:rPr>
            <w:rStyle w:val="Sidetal"/>
            <w:rFonts w:asciiTheme="minorHAnsi" w:hAnsiTheme="minorHAnsi" w:cstheme="minorHAnsi"/>
            <w:b/>
            <w:bCs/>
            <w:color w:val="000000" w:themeColor="text1"/>
            <w:lang w:val="en-US"/>
          </w:rPr>
          <w:instrText xml:space="preserve"> PAGE </w:instrText>
        </w:r>
        <w:r w:rsidRPr="00665587">
          <w:rPr>
            <w:rStyle w:val="Sidetal"/>
            <w:rFonts w:asciiTheme="minorHAnsi" w:hAnsiTheme="minorHAnsi" w:cstheme="minorHAnsi"/>
            <w:b/>
            <w:bCs/>
            <w:color w:val="000000" w:themeColor="text1"/>
          </w:rPr>
          <w:fldChar w:fldCharType="separate"/>
        </w:r>
        <w:r w:rsidRPr="00390CB1">
          <w:rPr>
            <w:rStyle w:val="Sidetal"/>
            <w:rFonts w:cstheme="minorHAnsi"/>
            <w:b/>
            <w:bCs/>
            <w:color w:val="000000" w:themeColor="text1"/>
            <w:lang w:val="en-US"/>
          </w:rPr>
          <w:t>2</w:t>
        </w:r>
        <w:r w:rsidRPr="00665587">
          <w:rPr>
            <w:rStyle w:val="Sidetal"/>
            <w:rFonts w:asciiTheme="minorHAnsi" w:hAnsiTheme="minorHAnsi" w:cstheme="minorHAnsi"/>
            <w:b/>
            <w:bCs/>
            <w:color w:val="000000" w:themeColor="text1"/>
          </w:rPr>
          <w:fldChar w:fldCharType="end"/>
        </w:r>
        <w:r w:rsidRPr="00390CB1">
          <w:rPr>
            <w:rStyle w:val="Sidetal"/>
            <w:rFonts w:asciiTheme="minorHAnsi" w:hAnsiTheme="minorHAnsi" w:cstheme="minorHAnsi"/>
            <w:b/>
            <w:bCs/>
            <w:color w:val="000000" w:themeColor="text1"/>
            <w:lang w:val="en-US"/>
          </w:rPr>
          <w:t xml:space="preserve">  </w:t>
        </w:r>
        <w:r w:rsidRPr="00390CB1">
          <w:rPr>
            <w:rFonts w:asciiTheme="minorHAnsi" w:hAnsiTheme="minorHAnsi" w:cstheme="minorHAnsi"/>
            <w:color w:val="000000" w:themeColor="text1"/>
            <w:lang w:val="en-US"/>
          </w:rPr>
          <w:t>|</w:t>
        </w:r>
        <w:r w:rsidRPr="00390CB1">
          <w:rPr>
            <w:rFonts w:asciiTheme="minorHAnsi" w:hAnsiTheme="minorHAnsi" w:cstheme="minorHAnsi"/>
            <w:b/>
            <w:bCs/>
            <w:color w:val="000000" w:themeColor="text1"/>
            <w:lang w:val="en-US"/>
          </w:rPr>
          <w:t xml:space="preserve">  </w:t>
        </w:r>
        <w:r w:rsidR="00591222" w:rsidRPr="00390CB1">
          <w:rPr>
            <w:rFonts w:asciiTheme="minorHAnsi" w:hAnsiTheme="minorHAnsi" w:cstheme="minorHAnsi"/>
            <w:color w:val="000000" w:themeColor="text1"/>
            <w:lang w:val="en-US"/>
          </w:rPr>
          <w:t>THE</w:t>
        </w:r>
        <w:r w:rsidR="00591222" w:rsidRPr="00390CB1">
          <w:rPr>
            <w:rFonts w:asciiTheme="minorHAnsi" w:hAnsiTheme="minorHAnsi" w:cstheme="minorHAnsi"/>
            <w:b/>
            <w:bCs/>
            <w:color w:val="000000" w:themeColor="text1"/>
            <w:lang w:val="en-US"/>
          </w:rPr>
          <w:t xml:space="preserve"> </w:t>
        </w:r>
        <w:r w:rsidR="00BA254C" w:rsidRPr="00390CB1">
          <w:rPr>
            <w:rFonts w:asciiTheme="minorHAnsi" w:hAnsiTheme="minorHAnsi" w:cstheme="minorHAnsi"/>
            <w:color w:val="000000" w:themeColor="text1"/>
            <w:lang w:val="en-US"/>
          </w:rPr>
          <w:t>CIVIL</w:t>
        </w:r>
        <w:r w:rsidR="00591222" w:rsidRPr="00390CB1">
          <w:rPr>
            <w:rFonts w:asciiTheme="minorHAnsi" w:hAnsiTheme="minorHAnsi" w:cstheme="minorHAnsi"/>
            <w:color w:val="000000" w:themeColor="text1"/>
            <w:lang w:val="en-US"/>
          </w:rPr>
          <w:t xml:space="preserve"> </w:t>
        </w:r>
        <w:r w:rsidR="00BA254C" w:rsidRPr="00390CB1">
          <w:rPr>
            <w:rFonts w:asciiTheme="minorHAnsi" w:hAnsiTheme="minorHAnsi" w:cstheme="minorHAnsi"/>
            <w:color w:val="000000" w:themeColor="text1"/>
            <w:lang w:val="en-US"/>
          </w:rPr>
          <w:t>S</w:t>
        </w:r>
        <w:r w:rsidR="00591222" w:rsidRPr="00390CB1">
          <w:rPr>
            <w:rFonts w:asciiTheme="minorHAnsi" w:hAnsiTheme="minorHAnsi" w:cstheme="minorHAnsi"/>
            <w:color w:val="000000" w:themeColor="text1"/>
            <w:lang w:val="en-US"/>
          </w:rPr>
          <w:t>OCIETY FUND</w:t>
        </w:r>
        <w:r w:rsidR="00BA254C" w:rsidRPr="00390CB1">
          <w:rPr>
            <w:rFonts w:asciiTheme="minorHAnsi" w:hAnsiTheme="minorHAnsi" w:cstheme="minorHAnsi"/>
            <w:color w:val="000000" w:themeColor="text1"/>
            <w:lang w:val="en-US"/>
          </w:rPr>
          <w:t>,</w:t>
        </w:r>
        <w:r w:rsidR="00591222" w:rsidRPr="00390CB1">
          <w:rPr>
            <w:rFonts w:asciiTheme="minorHAnsi" w:hAnsiTheme="minorHAnsi" w:cstheme="minorHAnsi"/>
            <w:color w:val="000000" w:themeColor="text1"/>
            <w:lang w:val="en-US"/>
          </w:rPr>
          <w:t xml:space="preserve"> </w:t>
        </w:r>
        <w:r w:rsidR="00591222">
          <w:rPr>
            <w:rFonts w:asciiTheme="minorHAnsi" w:hAnsiTheme="minorHAnsi" w:cstheme="minorHAnsi"/>
            <w:color w:val="000000" w:themeColor="text1"/>
            <w:lang w:val="en-US"/>
          </w:rPr>
          <w:t>Citizen Participation Intervention</w:t>
        </w:r>
        <w:r w:rsidR="00BA254C" w:rsidRPr="00390CB1">
          <w:rPr>
            <w:rFonts w:asciiTheme="minorHAnsi" w:hAnsiTheme="minorHAnsi" w:cstheme="minorHAnsi"/>
            <w:color w:val="000000" w:themeColor="text1"/>
            <w:lang w:val="en-US"/>
          </w:rPr>
          <w:t xml:space="preserve">. </w:t>
        </w:r>
        <w:r w:rsidR="00BA254C" w:rsidRPr="00390CB1">
          <w:rPr>
            <w:rFonts w:asciiTheme="minorHAnsi" w:hAnsiTheme="minorHAnsi" w:cstheme="minorHAnsi"/>
            <w:color w:val="000000" w:themeColor="text1"/>
            <w:lang w:val="en-GB"/>
          </w:rPr>
          <w:t>Rev</w:t>
        </w:r>
        <w:r w:rsidR="00591222" w:rsidRPr="00390CB1">
          <w:rPr>
            <w:rFonts w:asciiTheme="minorHAnsi" w:hAnsiTheme="minorHAnsi" w:cstheme="minorHAnsi"/>
            <w:color w:val="000000" w:themeColor="text1"/>
            <w:lang w:val="en-GB"/>
          </w:rPr>
          <w:t>ised</w:t>
        </w:r>
        <w:r w:rsidR="00BA254C" w:rsidRPr="00390CB1">
          <w:rPr>
            <w:rFonts w:asciiTheme="minorHAnsi" w:hAnsiTheme="minorHAnsi" w:cstheme="minorHAnsi"/>
            <w:color w:val="000000" w:themeColor="text1"/>
            <w:lang w:val="en-GB"/>
          </w:rPr>
          <w:t xml:space="preserve"> </w:t>
        </w:r>
        <w:r w:rsidR="00591222" w:rsidRPr="00390CB1">
          <w:rPr>
            <w:rFonts w:asciiTheme="minorHAnsi" w:hAnsiTheme="minorHAnsi" w:cstheme="minorHAnsi"/>
            <w:color w:val="000000" w:themeColor="text1"/>
            <w:lang w:val="en-GB"/>
          </w:rPr>
          <w:t>A</w:t>
        </w:r>
        <w:r w:rsidR="001F1612" w:rsidRPr="00390CB1">
          <w:rPr>
            <w:rFonts w:asciiTheme="minorHAnsi" w:hAnsiTheme="minorHAnsi" w:cstheme="minorHAnsi"/>
            <w:color w:val="000000" w:themeColor="text1"/>
            <w:lang w:val="en-GB"/>
          </w:rPr>
          <w:t xml:space="preserve">pril </w:t>
        </w:r>
        <w:r w:rsidR="00BA254C" w:rsidRPr="00390CB1">
          <w:rPr>
            <w:rFonts w:asciiTheme="minorHAnsi" w:hAnsiTheme="minorHAnsi" w:cstheme="minorHAnsi"/>
            <w:color w:val="000000" w:themeColor="text1"/>
            <w:lang w:val="en-GB"/>
          </w:rPr>
          <w:t>20</w:t>
        </w:r>
        <w:r w:rsidR="001F1612" w:rsidRPr="00390CB1">
          <w:rPr>
            <w:rFonts w:asciiTheme="minorHAnsi" w:hAnsiTheme="minorHAnsi" w:cstheme="minorHAnsi"/>
            <w:color w:val="000000" w:themeColor="text1"/>
            <w:lang w:val="en-GB"/>
          </w:rPr>
          <w:t>20</w:t>
        </w:r>
      </w:p>
    </w:sdtContent>
  </w:sdt>
  <w:p w14:paraId="43341B32" w14:textId="77777777" w:rsidR="00F341E0" w:rsidRPr="00390CB1" w:rsidRDefault="009A7CE1" w:rsidP="009A7CE1">
    <w:pPr>
      <w:pStyle w:val="Sidefod"/>
      <w:rPr>
        <w:lang w:val="en-GB"/>
      </w:rPr>
    </w:pPr>
    <w:r w:rsidRPr="00390CB1">
      <w:rPr>
        <w:noProof/>
        <w:sz w:val="18"/>
        <w:lang w:val="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0C3029" w14:textId="77777777" w:rsidR="00AF6593" w:rsidRDefault="00AF6593" w:rsidP="002E5B7A">
      <w:r>
        <w:separator/>
      </w:r>
    </w:p>
  </w:footnote>
  <w:footnote w:type="continuationSeparator" w:id="0">
    <w:p w14:paraId="03C00DC8" w14:textId="77777777" w:rsidR="00AF6593" w:rsidRDefault="00AF6593" w:rsidP="002E5B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A1312" w14:textId="77777777" w:rsidR="002E5B7A" w:rsidRDefault="00AF6593">
    <w:pPr>
      <w:pStyle w:val="Sidehoved"/>
    </w:pPr>
    <w:r>
      <w:rPr>
        <w:noProof/>
      </w:rPr>
      <w:pict w14:anchorId="5ACCBB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3362688" o:spid="_x0000_s1026" type="#_x0000_t75" alt="CISU_Brevpapir_DK" style="position:absolute;margin-left:0;margin-top:0;width:595.2pt;height:841.9pt;z-index:-251637760;mso-wrap-edited:f;mso-width-percent:0;mso-height-percent:0;mso-position-horizontal:center;mso-position-horizontal-relative:margin;mso-position-vertical:center;mso-position-vertical-relative:margin;mso-width-percent:0;mso-height-percent:0" o:allowincell="f">
          <v:imagedata r:id="rId1" o:title="CISU_Brevpapir_D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76029" w14:textId="2CFCEB77" w:rsidR="002E5B7A" w:rsidRDefault="00650902" w:rsidP="00405DA7">
    <w:pPr>
      <w:pStyle w:val="Sidehoved"/>
      <w:tabs>
        <w:tab w:val="clear" w:pos="4986"/>
        <w:tab w:val="clear" w:pos="9972"/>
      </w:tabs>
    </w:pPr>
    <w:r>
      <w:rPr>
        <w:noProof/>
      </w:rPr>
      <w:drawing>
        <wp:anchor distT="0" distB="0" distL="114300" distR="114300" simplePos="0" relativeHeight="251682816" behindDoc="1" locked="0" layoutInCell="1" allowOverlap="1" wp14:anchorId="6B65D366" wp14:editId="75D5E131">
          <wp:simplePos x="0" y="0"/>
          <wp:positionH relativeFrom="margin">
            <wp:align>right</wp:align>
          </wp:positionH>
          <wp:positionV relativeFrom="paragraph">
            <wp:posOffset>-148590</wp:posOffset>
          </wp:positionV>
          <wp:extent cx="2286000" cy="431800"/>
          <wp:effectExtent l="0" t="0" r="0" b="6350"/>
          <wp:wrapTight wrapText="bothSides">
            <wp:wrapPolygon edited="0">
              <wp:start x="1080" y="0"/>
              <wp:lineTo x="0" y="8576"/>
              <wp:lineTo x="0" y="11435"/>
              <wp:lineTo x="180" y="17153"/>
              <wp:lineTo x="2700" y="20965"/>
              <wp:lineTo x="3780" y="20965"/>
              <wp:lineTo x="20520" y="20965"/>
              <wp:lineTo x="21420" y="15247"/>
              <wp:lineTo x="21420" y="8576"/>
              <wp:lineTo x="3600" y="0"/>
              <wp:lineTo x="1080" y="0"/>
            </wp:wrapPolygon>
          </wp:wrapTight>
          <wp:docPr id="4" name="Billede 4" descr="Et billede, der indeholder ur, tegning&#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ISU-eng-print.png"/>
                  <pic:cNvPicPr/>
                </pic:nvPicPr>
                <pic:blipFill>
                  <a:blip r:embed="rId1">
                    <a:extLst>
                      <a:ext uri="{28A0092B-C50C-407E-A947-70E740481C1C}">
                        <a14:useLocalDpi xmlns:a14="http://schemas.microsoft.com/office/drawing/2010/main" val="0"/>
                      </a:ext>
                    </a:extLst>
                  </a:blip>
                  <a:stretch>
                    <a:fillRect/>
                  </a:stretch>
                </pic:blipFill>
                <pic:spPr>
                  <a:xfrm>
                    <a:off x="0" y="0"/>
                    <a:ext cx="2286000" cy="431800"/>
                  </a:xfrm>
                  <a:prstGeom prst="rect">
                    <a:avLst/>
                  </a:prstGeom>
                </pic:spPr>
              </pic:pic>
            </a:graphicData>
          </a:graphic>
          <wp14:sizeRelH relativeFrom="margin">
            <wp14:pctWidth>0</wp14:pctWidth>
          </wp14:sizeRelH>
          <wp14:sizeRelV relativeFrom="margin">
            <wp14:pctHeight>0</wp14:pctHeight>
          </wp14:sizeRelV>
        </wp:anchor>
      </w:drawing>
    </w:r>
    <w:r w:rsidR="00D81F36">
      <w:rPr>
        <w:noProof/>
      </w:rPr>
      <mc:AlternateContent>
        <mc:Choice Requires="wps">
          <w:drawing>
            <wp:anchor distT="0" distB="0" distL="114300" distR="114300" simplePos="0" relativeHeight="251680768" behindDoc="0" locked="0" layoutInCell="1" allowOverlap="0" wp14:anchorId="463C73EE" wp14:editId="2169160B">
              <wp:simplePos x="0" y="0"/>
              <wp:positionH relativeFrom="margin">
                <wp:align>left</wp:align>
              </wp:positionH>
              <wp:positionV relativeFrom="page">
                <wp:posOffset>6350</wp:posOffset>
              </wp:positionV>
              <wp:extent cx="2051685" cy="1005840"/>
              <wp:effectExtent l="0" t="0" r="5715" b="3810"/>
              <wp:wrapSquare wrapText="bothSides"/>
              <wp:docPr id="5" name="Rectangle 5"/>
              <wp:cNvGraphicFramePr/>
              <a:graphic xmlns:a="http://schemas.openxmlformats.org/drawingml/2006/main">
                <a:graphicData uri="http://schemas.microsoft.com/office/word/2010/wordprocessingShape">
                  <wps:wsp>
                    <wps:cNvSpPr/>
                    <wps:spPr>
                      <a:xfrm>
                        <a:off x="0" y="0"/>
                        <a:ext cx="2051685" cy="1005840"/>
                      </a:xfrm>
                      <a:prstGeom prst="rect">
                        <a:avLst/>
                      </a:prstGeom>
                      <a:solidFill>
                        <a:srgbClr val="C7862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763E653" w14:textId="0200371B" w:rsidR="00101310" w:rsidRPr="003C14DF" w:rsidRDefault="00101310" w:rsidP="003C14DF">
                          <w:pPr>
                            <w:pStyle w:val="CISUHeadingTopBox"/>
                            <w:shd w:val="clear" w:color="auto" w:fill="C7862F"/>
                            <w:spacing w:before="0"/>
                            <w:jc w:val="left"/>
                            <w:rPr>
                              <w:sz w:val="22"/>
                              <w:szCs w:val="22"/>
                              <w:lang w:val="en-GB"/>
                            </w:rPr>
                          </w:pPr>
                          <w:r w:rsidRPr="003C14DF">
                            <w:rPr>
                              <w:sz w:val="22"/>
                              <w:szCs w:val="22"/>
                              <w:lang w:val="en-GB"/>
                            </w:rPr>
                            <w:t>A</w:t>
                          </w:r>
                          <w:r w:rsidR="003C14DF" w:rsidRPr="003C14DF">
                            <w:rPr>
                              <w:sz w:val="22"/>
                              <w:szCs w:val="22"/>
                              <w:lang w:val="en-GB"/>
                            </w:rPr>
                            <w:t>pplication format</w:t>
                          </w:r>
                        </w:p>
                        <w:p w14:paraId="7BF1FBC7" w14:textId="292D0E09" w:rsidR="00D81F36" w:rsidRPr="003C14DF" w:rsidRDefault="003C14DF" w:rsidP="00D81F36">
                          <w:pPr>
                            <w:pStyle w:val="CISUHeadingTopBox"/>
                            <w:shd w:val="clear" w:color="auto" w:fill="C7862F"/>
                            <w:jc w:val="left"/>
                            <w:rPr>
                              <w:sz w:val="22"/>
                              <w:szCs w:val="22"/>
                              <w:lang w:val="en-GB"/>
                            </w:rPr>
                          </w:pPr>
                          <w:r w:rsidRPr="003C14DF">
                            <w:rPr>
                              <w:sz w:val="22"/>
                              <w:szCs w:val="22"/>
                              <w:lang w:val="en-GB"/>
                            </w:rPr>
                            <w:t>Citizen Participation Intervention</w:t>
                          </w:r>
                          <w:r w:rsidR="00650902">
                            <w:rPr>
                              <w:sz w:val="22"/>
                              <w:szCs w:val="22"/>
                              <w:lang w:val="en-GB"/>
                            </w:rPr>
                            <w:t>s</w:t>
                          </w:r>
                        </w:p>
                        <w:p w14:paraId="2E87CFAD" w14:textId="11D8A39E" w:rsidR="00101310" w:rsidRPr="003C14DF" w:rsidRDefault="003C14DF" w:rsidP="00D81F36">
                          <w:pPr>
                            <w:pStyle w:val="CISUHeadingTopBox"/>
                            <w:shd w:val="clear" w:color="auto" w:fill="C7862F"/>
                            <w:jc w:val="left"/>
                            <w:rPr>
                              <w:b w:val="0"/>
                              <w:bCs w:val="0"/>
                              <w:lang w:val="en-GB"/>
                            </w:rPr>
                          </w:pPr>
                          <w:r w:rsidRPr="003C14DF">
                            <w:rPr>
                              <w:b w:val="0"/>
                              <w:bCs w:val="0"/>
                              <w:lang w:val="en-GB"/>
                            </w:rPr>
                            <w:t xml:space="preserve">THE CIVIL SOCIETY FUND </w:t>
                          </w:r>
                        </w:p>
                      </w:txbxContent>
                    </wps:txbx>
                    <wps:bodyPr rot="0" spcFirstLastPara="0" vertOverflow="overflow" horzOverflow="overflow" vert="horz" wrap="square" lIns="144000" tIns="144000" rIns="144000" bIns="144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3C73EE" id="Rectangle 5" o:spid="_x0000_s1026" style="position:absolute;margin-left:0;margin-top:.5pt;width:161.55pt;height:79.2pt;z-index:25168076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" o:allowoverlap="f" fillcolor="#c7862f" stroked="f" strokeweight="1.75pt">
              <v:stroke endcap="round"/>
              <v:textbox inset="4mm,4mm,4mm,4mm">
                <w:txbxContent>
                  <w:p w14:paraId="5763E653" w14:textId="0200371B" w:rsidR="00101310" w:rsidRPr="003C14DF" w:rsidRDefault="00101310" w:rsidP="003C14DF">
                    <w:pPr>
                      <w:pStyle w:val="CISUHeadingTopBox"/>
                      <w:shd w:val="clear" w:color="auto" w:fill="C7862F"/>
                      <w:spacing w:before="0"/>
                      <w:jc w:val="left"/>
                      <w:rPr>
                        <w:sz w:val="22"/>
                        <w:szCs w:val="22"/>
                        <w:lang w:val="en-GB"/>
                      </w:rPr>
                    </w:pPr>
                    <w:r w:rsidRPr="003C14DF">
                      <w:rPr>
                        <w:sz w:val="22"/>
                        <w:szCs w:val="22"/>
                        <w:lang w:val="en-GB"/>
                      </w:rPr>
                      <w:t>A</w:t>
                    </w:r>
                    <w:r w:rsidR="003C14DF" w:rsidRPr="003C14DF">
                      <w:rPr>
                        <w:sz w:val="22"/>
                        <w:szCs w:val="22"/>
                        <w:lang w:val="en-GB"/>
                      </w:rPr>
                      <w:t>pplication format</w:t>
                    </w:r>
                  </w:p>
                  <w:p w14:paraId="7BF1FBC7" w14:textId="292D0E09" w:rsidR="00D81F36" w:rsidRPr="003C14DF" w:rsidRDefault="003C14DF" w:rsidP="00D81F36">
                    <w:pPr>
                      <w:pStyle w:val="CISUHeadingTopBox"/>
                      <w:shd w:val="clear" w:color="auto" w:fill="C7862F"/>
                      <w:jc w:val="left"/>
                      <w:rPr>
                        <w:sz w:val="22"/>
                        <w:szCs w:val="22"/>
                        <w:lang w:val="en-GB"/>
                      </w:rPr>
                    </w:pPr>
                    <w:r w:rsidRPr="003C14DF">
                      <w:rPr>
                        <w:sz w:val="22"/>
                        <w:szCs w:val="22"/>
                        <w:lang w:val="en-GB"/>
                      </w:rPr>
                      <w:t>Citizen Participation Intervention</w:t>
                    </w:r>
                    <w:r w:rsidR="00650902">
                      <w:rPr>
                        <w:sz w:val="22"/>
                        <w:szCs w:val="22"/>
                        <w:lang w:val="en-GB"/>
                      </w:rPr>
                      <w:t>s</w:t>
                    </w:r>
                  </w:p>
                  <w:p w14:paraId="2E87CFAD" w14:textId="11D8A39E" w:rsidR="00101310" w:rsidRPr="003C14DF" w:rsidRDefault="003C14DF" w:rsidP="00D81F36">
                    <w:pPr>
                      <w:pStyle w:val="CISUHeadingTopBox"/>
                      <w:shd w:val="clear" w:color="auto" w:fill="C7862F"/>
                      <w:jc w:val="left"/>
                      <w:rPr>
                        <w:b w:val="0"/>
                        <w:bCs w:val="0"/>
                        <w:lang w:val="en-GB"/>
                      </w:rPr>
                    </w:pPr>
                    <w:r w:rsidRPr="003C14DF">
                      <w:rPr>
                        <w:b w:val="0"/>
                        <w:bCs w:val="0"/>
                        <w:lang w:val="en-GB"/>
                      </w:rPr>
                      <w:t xml:space="preserve">THE CIVIL SOCIETY FUND </w:t>
                    </w:r>
                  </w:p>
                </w:txbxContent>
              </v:textbox>
              <w10:wrap type="square" anchorx="margin"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40508" w14:textId="77777777" w:rsidR="002E5B7A" w:rsidRDefault="00AF6593">
    <w:pPr>
      <w:pStyle w:val="Sidehoved"/>
    </w:pPr>
    <w:r>
      <w:rPr>
        <w:noProof/>
      </w:rPr>
      <w:pict w14:anchorId="42154C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3362687" o:spid="_x0000_s1025" type="#_x0000_t75" alt="CISU_Brevpapir_DK" style="position:absolute;margin-left:0;margin-top:0;width:595.2pt;height:841.9pt;z-index:-251640832;mso-wrap-edited:f;mso-width-percent:0;mso-height-percent:0;mso-position-horizontal:center;mso-position-horizontal-relative:margin;mso-position-vertical:center;mso-position-vertical-relative:margin;mso-width-percent:0;mso-height-percent:0" o:allowincell="f">
          <v:imagedata r:id="rId1" o:title="CISU_Brevpapir_DK"/>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F0D8F"/>
    <w:multiLevelType w:val="hybridMultilevel"/>
    <w:tmpl w:val="8CCE28FC"/>
    <w:lvl w:ilvl="0" w:tplc="04060001">
      <w:start w:val="1"/>
      <w:numFmt w:val="bullet"/>
      <w:lvlText w:val=""/>
      <w:lvlJc w:val="left"/>
      <w:pPr>
        <w:ind w:left="862" w:hanging="360"/>
      </w:pPr>
      <w:rPr>
        <w:rFonts w:ascii="Symbol" w:hAnsi="Symbol" w:hint="default"/>
      </w:rPr>
    </w:lvl>
    <w:lvl w:ilvl="1" w:tplc="04060003" w:tentative="1">
      <w:start w:val="1"/>
      <w:numFmt w:val="bullet"/>
      <w:lvlText w:val="o"/>
      <w:lvlJc w:val="left"/>
      <w:pPr>
        <w:ind w:left="1582" w:hanging="360"/>
      </w:pPr>
      <w:rPr>
        <w:rFonts w:ascii="Courier New" w:hAnsi="Courier New" w:cs="Courier New" w:hint="default"/>
      </w:rPr>
    </w:lvl>
    <w:lvl w:ilvl="2" w:tplc="04060005" w:tentative="1">
      <w:start w:val="1"/>
      <w:numFmt w:val="bullet"/>
      <w:lvlText w:val=""/>
      <w:lvlJc w:val="left"/>
      <w:pPr>
        <w:ind w:left="2302" w:hanging="360"/>
      </w:pPr>
      <w:rPr>
        <w:rFonts w:ascii="Wingdings" w:hAnsi="Wingdings" w:hint="default"/>
      </w:rPr>
    </w:lvl>
    <w:lvl w:ilvl="3" w:tplc="04060001" w:tentative="1">
      <w:start w:val="1"/>
      <w:numFmt w:val="bullet"/>
      <w:lvlText w:val=""/>
      <w:lvlJc w:val="left"/>
      <w:pPr>
        <w:ind w:left="3022" w:hanging="360"/>
      </w:pPr>
      <w:rPr>
        <w:rFonts w:ascii="Symbol" w:hAnsi="Symbol" w:hint="default"/>
      </w:rPr>
    </w:lvl>
    <w:lvl w:ilvl="4" w:tplc="04060003" w:tentative="1">
      <w:start w:val="1"/>
      <w:numFmt w:val="bullet"/>
      <w:lvlText w:val="o"/>
      <w:lvlJc w:val="left"/>
      <w:pPr>
        <w:ind w:left="3742" w:hanging="360"/>
      </w:pPr>
      <w:rPr>
        <w:rFonts w:ascii="Courier New" w:hAnsi="Courier New" w:cs="Courier New" w:hint="default"/>
      </w:rPr>
    </w:lvl>
    <w:lvl w:ilvl="5" w:tplc="04060005" w:tentative="1">
      <w:start w:val="1"/>
      <w:numFmt w:val="bullet"/>
      <w:lvlText w:val=""/>
      <w:lvlJc w:val="left"/>
      <w:pPr>
        <w:ind w:left="4462" w:hanging="360"/>
      </w:pPr>
      <w:rPr>
        <w:rFonts w:ascii="Wingdings" w:hAnsi="Wingdings" w:hint="default"/>
      </w:rPr>
    </w:lvl>
    <w:lvl w:ilvl="6" w:tplc="04060001" w:tentative="1">
      <w:start w:val="1"/>
      <w:numFmt w:val="bullet"/>
      <w:lvlText w:val=""/>
      <w:lvlJc w:val="left"/>
      <w:pPr>
        <w:ind w:left="5182" w:hanging="360"/>
      </w:pPr>
      <w:rPr>
        <w:rFonts w:ascii="Symbol" w:hAnsi="Symbol" w:hint="default"/>
      </w:rPr>
    </w:lvl>
    <w:lvl w:ilvl="7" w:tplc="04060003" w:tentative="1">
      <w:start w:val="1"/>
      <w:numFmt w:val="bullet"/>
      <w:lvlText w:val="o"/>
      <w:lvlJc w:val="left"/>
      <w:pPr>
        <w:ind w:left="5902" w:hanging="360"/>
      </w:pPr>
      <w:rPr>
        <w:rFonts w:ascii="Courier New" w:hAnsi="Courier New" w:cs="Courier New" w:hint="default"/>
      </w:rPr>
    </w:lvl>
    <w:lvl w:ilvl="8" w:tplc="04060005" w:tentative="1">
      <w:start w:val="1"/>
      <w:numFmt w:val="bullet"/>
      <w:lvlText w:val=""/>
      <w:lvlJc w:val="left"/>
      <w:pPr>
        <w:ind w:left="6622" w:hanging="360"/>
      </w:pPr>
      <w:rPr>
        <w:rFonts w:ascii="Wingdings" w:hAnsi="Wingdings" w:hint="default"/>
      </w:rPr>
    </w:lvl>
  </w:abstractNum>
  <w:abstractNum w:abstractNumId="1" w15:restartNumberingAfterBreak="0">
    <w:nsid w:val="0122223A"/>
    <w:multiLevelType w:val="hybridMultilevel"/>
    <w:tmpl w:val="A69C1D6A"/>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 w15:restartNumberingAfterBreak="0">
    <w:nsid w:val="02900D67"/>
    <w:multiLevelType w:val="hybridMultilevel"/>
    <w:tmpl w:val="CEE00D9E"/>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 w15:restartNumberingAfterBreak="0">
    <w:nsid w:val="04C224ED"/>
    <w:multiLevelType w:val="hybridMultilevel"/>
    <w:tmpl w:val="3F40030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 w15:restartNumberingAfterBreak="0">
    <w:nsid w:val="0A8B26E7"/>
    <w:multiLevelType w:val="hybridMultilevel"/>
    <w:tmpl w:val="2D9643DC"/>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5" w15:restartNumberingAfterBreak="0">
    <w:nsid w:val="0B17106C"/>
    <w:multiLevelType w:val="hybridMultilevel"/>
    <w:tmpl w:val="7B5CED98"/>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6" w15:restartNumberingAfterBreak="0">
    <w:nsid w:val="0C8B619A"/>
    <w:multiLevelType w:val="multilevel"/>
    <w:tmpl w:val="D1EE4F22"/>
    <w:lvl w:ilvl="0">
      <w:start w:val="1"/>
      <w:numFmt w:val="none"/>
      <w:pStyle w:val="CISUansgningstekstSfremtliste"/>
      <w:lvlText w:val="&gt;"/>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5F63FB9"/>
    <w:multiLevelType w:val="multilevel"/>
    <w:tmpl w:val="D9EE2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67E1A61"/>
    <w:multiLevelType w:val="hybridMultilevel"/>
    <w:tmpl w:val="5EBE1022"/>
    <w:lvl w:ilvl="0" w:tplc="580A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9" w15:restartNumberingAfterBreak="0">
    <w:nsid w:val="1DE62CE5"/>
    <w:multiLevelType w:val="hybridMultilevel"/>
    <w:tmpl w:val="13E8184C"/>
    <w:lvl w:ilvl="0" w:tplc="04060001">
      <w:start w:val="1"/>
      <w:numFmt w:val="bullet"/>
      <w:lvlText w:val=""/>
      <w:lvlJc w:val="left"/>
      <w:pPr>
        <w:ind w:left="360" w:hanging="360"/>
      </w:pPr>
      <w:rPr>
        <w:rFonts w:ascii="Symbol" w:hAnsi="Symbol"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0" w15:restartNumberingAfterBreak="0">
    <w:nsid w:val="20A815B6"/>
    <w:multiLevelType w:val="hybridMultilevel"/>
    <w:tmpl w:val="38CA1348"/>
    <w:lvl w:ilvl="0" w:tplc="04060001">
      <w:start w:val="1"/>
      <w:numFmt w:val="bullet"/>
      <w:lvlText w:val=""/>
      <w:lvlJc w:val="left"/>
      <w:pPr>
        <w:ind w:left="360" w:hanging="360"/>
      </w:pPr>
      <w:rPr>
        <w:rFonts w:ascii="Symbol" w:hAnsi="Symbol" w:cs="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cs="Wingdings" w:hint="default"/>
      </w:rPr>
    </w:lvl>
    <w:lvl w:ilvl="3" w:tplc="04060001" w:tentative="1">
      <w:start w:val="1"/>
      <w:numFmt w:val="bullet"/>
      <w:lvlText w:val=""/>
      <w:lvlJc w:val="left"/>
      <w:pPr>
        <w:ind w:left="2520" w:hanging="360"/>
      </w:pPr>
      <w:rPr>
        <w:rFonts w:ascii="Symbol" w:hAnsi="Symbol" w:cs="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cs="Wingdings" w:hint="default"/>
      </w:rPr>
    </w:lvl>
    <w:lvl w:ilvl="6" w:tplc="04060001" w:tentative="1">
      <w:start w:val="1"/>
      <w:numFmt w:val="bullet"/>
      <w:lvlText w:val=""/>
      <w:lvlJc w:val="left"/>
      <w:pPr>
        <w:ind w:left="4680" w:hanging="360"/>
      </w:pPr>
      <w:rPr>
        <w:rFonts w:ascii="Symbol" w:hAnsi="Symbol" w:cs="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cs="Wingdings" w:hint="default"/>
      </w:rPr>
    </w:lvl>
  </w:abstractNum>
  <w:abstractNum w:abstractNumId="11" w15:restartNumberingAfterBreak="0">
    <w:nsid w:val="25444983"/>
    <w:multiLevelType w:val="multilevel"/>
    <w:tmpl w:val="EFC86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88B16F2"/>
    <w:multiLevelType w:val="multilevel"/>
    <w:tmpl w:val="0ADC1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AE3F24"/>
    <w:multiLevelType w:val="hybridMultilevel"/>
    <w:tmpl w:val="18BC5F9A"/>
    <w:lvl w:ilvl="0" w:tplc="0406000F">
      <w:start w:val="1"/>
      <w:numFmt w:val="decimal"/>
      <w:lvlText w:val="%1."/>
      <w:lvlJc w:val="left"/>
      <w:pPr>
        <w:ind w:left="360" w:hanging="360"/>
      </w:pPr>
      <w:rPr>
        <w:rFonts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4" w15:restartNumberingAfterBreak="0">
    <w:nsid w:val="2A5003F2"/>
    <w:multiLevelType w:val="hybridMultilevel"/>
    <w:tmpl w:val="F64EBCEC"/>
    <w:lvl w:ilvl="0" w:tplc="04060001">
      <w:start w:val="1"/>
      <w:numFmt w:val="bullet"/>
      <w:lvlText w:val=""/>
      <w:lvlJc w:val="left"/>
      <w:pPr>
        <w:ind w:left="360" w:hanging="360"/>
      </w:pPr>
      <w:rPr>
        <w:rFonts w:ascii="Symbol" w:hAnsi="Symbol" w:cs="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cs="Wingdings" w:hint="default"/>
      </w:rPr>
    </w:lvl>
    <w:lvl w:ilvl="3" w:tplc="04060001" w:tentative="1">
      <w:start w:val="1"/>
      <w:numFmt w:val="bullet"/>
      <w:lvlText w:val=""/>
      <w:lvlJc w:val="left"/>
      <w:pPr>
        <w:ind w:left="2520" w:hanging="360"/>
      </w:pPr>
      <w:rPr>
        <w:rFonts w:ascii="Symbol" w:hAnsi="Symbol" w:cs="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cs="Wingdings" w:hint="default"/>
      </w:rPr>
    </w:lvl>
    <w:lvl w:ilvl="6" w:tplc="04060001" w:tentative="1">
      <w:start w:val="1"/>
      <w:numFmt w:val="bullet"/>
      <w:lvlText w:val=""/>
      <w:lvlJc w:val="left"/>
      <w:pPr>
        <w:ind w:left="4680" w:hanging="360"/>
      </w:pPr>
      <w:rPr>
        <w:rFonts w:ascii="Symbol" w:hAnsi="Symbol" w:cs="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cs="Wingdings" w:hint="default"/>
      </w:rPr>
    </w:lvl>
  </w:abstractNum>
  <w:abstractNum w:abstractNumId="15" w15:restartNumberingAfterBreak="0">
    <w:nsid w:val="2E3B4728"/>
    <w:multiLevelType w:val="multilevel"/>
    <w:tmpl w:val="3154E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2D0E82"/>
    <w:multiLevelType w:val="hybridMultilevel"/>
    <w:tmpl w:val="77FA190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7" w15:restartNumberingAfterBreak="0">
    <w:nsid w:val="310A0387"/>
    <w:multiLevelType w:val="hybridMultilevel"/>
    <w:tmpl w:val="FC5E2AA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8" w15:restartNumberingAfterBreak="0">
    <w:nsid w:val="33F61860"/>
    <w:multiLevelType w:val="hybridMultilevel"/>
    <w:tmpl w:val="8F64931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3FFE460E"/>
    <w:multiLevelType w:val="hybridMultilevel"/>
    <w:tmpl w:val="989400D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0" w15:restartNumberingAfterBreak="0">
    <w:nsid w:val="474B47A0"/>
    <w:multiLevelType w:val="hybridMultilevel"/>
    <w:tmpl w:val="FF58644E"/>
    <w:lvl w:ilvl="0" w:tplc="04060001">
      <w:start w:val="1"/>
      <w:numFmt w:val="bullet"/>
      <w:lvlText w:val=""/>
      <w:lvlJc w:val="left"/>
      <w:pPr>
        <w:ind w:left="360" w:hanging="360"/>
      </w:pPr>
      <w:rPr>
        <w:rFonts w:ascii="Symbol" w:hAnsi="Symbol" w:cs="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cs="Wingdings" w:hint="default"/>
      </w:rPr>
    </w:lvl>
    <w:lvl w:ilvl="3" w:tplc="04060001" w:tentative="1">
      <w:start w:val="1"/>
      <w:numFmt w:val="bullet"/>
      <w:lvlText w:val=""/>
      <w:lvlJc w:val="left"/>
      <w:pPr>
        <w:ind w:left="2520" w:hanging="360"/>
      </w:pPr>
      <w:rPr>
        <w:rFonts w:ascii="Symbol" w:hAnsi="Symbol" w:cs="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cs="Wingdings" w:hint="default"/>
      </w:rPr>
    </w:lvl>
    <w:lvl w:ilvl="6" w:tplc="04060001" w:tentative="1">
      <w:start w:val="1"/>
      <w:numFmt w:val="bullet"/>
      <w:lvlText w:val=""/>
      <w:lvlJc w:val="left"/>
      <w:pPr>
        <w:ind w:left="4680" w:hanging="360"/>
      </w:pPr>
      <w:rPr>
        <w:rFonts w:ascii="Symbol" w:hAnsi="Symbol" w:cs="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cs="Wingdings" w:hint="default"/>
      </w:rPr>
    </w:lvl>
  </w:abstractNum>
  <w:abstractNum w:abstractNumId="21" w15:restartNumberingAfterBreak="0">
    <w:nsid w:val="480B07FF"/>
    <w:multiLevelType w:val="multilevel"/>
    <w:tmpl w:val="DA7EA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CC97555"/>
    <w:multiLevelType w:val="multilevel"/>
    <w:tmpl w:val="24682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D410769"/>
    <w:multiLevelType w:val="hybridMultilevel"/>
    <w:tmpl w:val="286E79D4"/>
    <w:lvl w:ilvl="0" w:tplc="22E2797C">
      <w:start w:val="1"/>
      <w:numFmt w:val="decimal"/>
      <w:pStyle w:val="CISUansgningstekst1"/>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4" w15:restartNumberingAfterBreak="0">
    <w:nsid w:val="4DEB65E2"/>
    <w:multiLevelType w:val="hybridMultilevel"/>
    <w:tmpl w:val="9FE238A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5" w15:restartNumberingAfterBreak="0">
    <w:nsid w:val="4E2772DF"/>
    <w:multiLevelType w:val="hybridMultilevel"/>
    <w:tmpl w:val="6F5A50C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58126A45"/>
    <w:multiLevelType w:val="hybridMultilevel"/>
    <w:tmpl w:val="4F5CF192"/>
    <w:lvl w:ilvl="0" w:tplc="AF62F994">
      <w:start w:val="1"/>
      <w:numFmt w:val="bullet"/>
      <w:lvlText w:val=""/>
      <w:lvlJc w:val="left"/>
      <w:pPr>
        <w:ind w:left="840" w:hanging="360"/>
      </w:pPr>
      <w:rPr>
        <w:rFonts w:ascii="Symbol" w:hAnsi="Symbol" w:hint="default"/>
      </w:rPr>
    </w:lvl>
    <w:lvl w:ilvl="1" w:tplc="04060003" w:tentative="1">
      <w:start w:val="1"/>
      <w:numFmt w:val="bullet"/>
      <w:lvlText w:val="o"/>
      <w:lvlJc w:val="left"/>
      <w:pPr>
        <w:ind w:left="1560" w:hanging="360"/>
      </w:pPr>
      <w:rPr>
        <w:rFonts w:ascii="Courier New" w:hAnsi="Courier New" w:cs="Courier New" w:hint="default"/>
      </w:rPr>
    </w:lvl>
    <w:lvl w:ilvl="2" w:tplc="04060005" w:tentative="1">
      <w:start w:val="1"/>
      <w:numFmt w:val="bullet"/>
      <w:lvlText w:val=""/>
      <w:lvlJc w:val="left"/>
      <w:pPr>
        <w:ind w:left="2280" w:hanging="360"/>
      </w:pPr>
      <w:rPr>
        <w:rFonts w:ascii="Wingdings" w:hAnsi="Wingdings" w:hint="default"/>
      </w:rPr>
    </w:lvl>
    <w:lvl w:ilvl="3" w:tplc="04060001" w:tentative="1">
      <w:start w:val="1"/>
      <w:numFmt w:val="bullet"/>
      <w:lvlText w:val=""/>
      <w:lvlJc w:val="left"/>
      <w:pPr>
        <w:ind w:left="3000" w:hanging="360"/>
      </w:pPr>
      <w:rPr>
        <w:rFonts w:ascii="Symbol" w:hAnsi="Symbol" w:hint="default"/>
      </w:rPr>
    </w:lvl>
    <w:lvl w:ilvl="4" w:tplc="04060003" w:tentative="1">
      <w:start w:val="1"/>
      <w:numFmt w:val="bullet"/>
      <w:lvlText w:val="o"/>
      <w:lvlJc w:val="left"/>
      <w:pPr>
        <w:ind w:left="3720" w:hanging="360"/>
      </w:pPr>
      <w:rPr>
        <w:rFonts w:ascii="Courier New" w:hAnsi="Courier New" w:cs="Courier New" w:hint="default"/>
      </w:rPr>
    </w:lvl>
    <w:lvl w:ilvl="5" w:tplc="04060005" w:tentative="1">
      <w:start w:val="1"/>
      <w:numFmt w:val="bullet"/>
      <w:lvlText w:val=""/>
      <w:lvlJc w:val="left"/>
      <w:pPr>
        <w:ind w:left="4440" w:hanging="360"/>
      </w:pPr>
      <w:rPr>
        <w:rFonts w:ascii="Wingdings" w:hAnsi="Wingdings" w:hint="default"/>
      </w:rPr>
    </w:lvl>
    <w:lvl w:ilvl="6" w:tplc="04060001" w:tentative="1">
      <w:start w:val="1"/>
      <w:numFmt w:val="bullet"/>
      <w:lvlText w:val=""/>
      <w:lvlJc w:val="left"/>
      <w:pPr>
        <w:ind w:left="5160" w:hanging="360"/>
      </w:pPr>
      <w:rPr>
        <w:rFonts w:ascii="Symbol" w:hAnsi="Symbol" w:hint="default"/>
      </w:rPr>
    </w:lvl>
    <w:lvl w:ilvl="7" w:tplc="04060003" w:tentative="1">
      <w:start w:val="1"/>
      <w:numFmt w:val="bullet"/>
      <w:lvlText w:val="o"/>
      <w:lvlJc w:val="left"/>
      <w:pPr>
        <w:ind w:left="5880" w:hanging="360"/>
      </w:pPr>
      <w:rPr>
        <w:rFonts w:ascii="Courier New" w:hAnsi="Courier New" w:cs="Courier New" w:hint="default"/>
      </w:rPr>
    </w:lvl>
    <w:lvl w:ilvl="8" w:tplc="04060005" w:tentative="1">
      <w:start w:val="1"/>
      <w:numFmt w:val="bullet"/>
      <w:lvlText w:val=""/>
      <w:lvlJc w:val="left"/>
      <w:pPr>
        <w:ind w:left="6600" w:hanging="360"/>
      </w:pPr>
      <w:rPr>
        <w:rFonts w:ascii="Wingdings" w:hAnsi="Wingdings" w:hint="default"/>
      </w:rPr>
    </w:lvl>
  </w:abstractNum>
  <w:abstractNum w:abstractNumId="27" w15:restartNumberingAfterBreak="0">
    <w:nsid w:val="5908444F"/>
    <w:multiLevelType w:val="hybridMultilevel"/>
    <w:tmpl w:val="9332644C"/>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8" w15:restartNumberingAfterBreak="0">
    <w:nsid w:val="5D4C6BE3"/>
    <w:multiLevelType w:val="multilevel"/>
    <w:tmpl w:val="7DF45C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E9E1611"/>
    <w:multiLevelType w:val="hybridMultilevel"/>
    <w:tmpl w:val="83142FAC"/>
    <w:lvl w:ilvl="0" w:tplc="AF62F994">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602407B4"/>
    <w:multiLevelType w:val="hybridMultilevel"/>
    <w:tmpl w:val="61B84AA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65041D2E"/>
    <w:multiLevelType w:val="multilevel"/>
    <w:tmpl w:val="3E4C4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B8340A4"/>
    <w:multiLevelType w:val="hybridMultilevel"/>
    <w:tmpl w:val="553AFA7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33" w15:restartNumberingAfterBreak="0">
    <w:nsid w:val="6CC81292"/>
    <w:multiLevelType w:val="multilevel"/>
    <w:tmpl w:val="B58A1E16"/>
    <w:lvl w:ilvl="0">
      <w:start w:val="1"/>
      <w:numFmt w:val="none"/>
      <w:lvlText w:val="&gt;"/>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715650C9"/>
    <w:multiLevelType w:val="hybridMultilevel"/>
    <w:tmpl w:val="E656F874"/>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5" w15:restartNumberingAfterBreak="0">
    <w:nsid w:val="71A3394C"/>
    <w:multiLevelType w:val="hybridMultilevel"/>
    <w:tmpl w:val="9E72017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6" w15:restartNumberingAfterBreak="0">
    <w:nsid w:val="78AF331E"/>
    <w:multiLevelType w:val="multilevel"/>
    <w:tmpl w:val="85B4E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A833958"/>
    <w:multiLevelType w:val="hybridMultilevel"/>
    <w:tmpl w:val="444C73D2"/>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abstractNumId w:val="6"/>
  </w:num>
  <w:num w:numId="2">
    <w:abstractNumId w:val="33"/>
  </w:num>
  <w:num w:numId="3">
    <w:abstractNumId w:val="23"/>
  </w:num>
  <w:num w:numId="4">
    <w:abstractNumId w:val="1"/>
  </w:num>
  <w:num w:numId="5">
    <w:abstractNumId w:val="19"/>
  </w:num>
  <w:num w:numId="6">
    <w:abstractNumId w:val="17"/>
  </w:num>
  <w:num w:numId="7">
    <w:abstractNumId w:val="37"/>
  </w:num>
  <w:num w:numId="8">
    <w:abstractNumId w:val="3"/>
  </w:num>
  <w:num w:numId="9">
    <w:abstractNumId w:val="5"/>
  </w:num>
  <w:num w:numId="10">
    <w:abstractNumId w:val="2"/>
  </w:num>
  <w:num w:numId="11">
    <w:abstractNumId w:val="34"/>
  </w:num>
  <w:num w:numId="12">
    <w:abstractNumId w:val="4"/>
  </w:num>
  <w:num w:numId="13">
    <w:abstractNumId w:val="8"/>
  </w:num>
  <w:num w:numId="14">
    <w:abstractNumId w:val="35"/>
  </w:num>
  <w:num w:numId="15">
    <w:abstractNumId w:val="9"/>
  </w:num>
  <w:num w:numId="16">
    <w:abstractNumId w:val="10"/>
  </w:num>
  <w:num w:numId="17">
    <w:abstractNumId w:val="32"/>
  </w:num>
  <w:num w:numId="18">
    <w:abstractNumId w:val="16"/>
  </w:num>
  <w:num w:numId="19">
    <w:abstractNumId w:val="14"/>
  </w:num>
  <w:num w:numId="20">
    <w:abstractNumId w:val="24"/>
  </w:num>
  <w:num w:numId="21">
    <w:abstractNumId w:val="20"/>
  </w:num>
  <w:num w:numId="22">
    <w:abstractNumId w:val="28"/>
  </w:num>
  <w:num w:numId="23">
    <w:abstractNumId w:val="13"/>
  </w:num>
  <w:num w:numId="24">
    <w:abstractNumId w:val="31"/>
  </w:num>
  <w:num w:numId="25">
    <w:abstractNumId w:val="7"/>
  </w:num>
  <w:num w:numId="26">
    <w:abstractNumId w:val="21"/>
  </w:num>
  <w:num w:numId="27">
    <w:abstractNumId w:val="36"/>
  </w:num>
  <w:num w:numId="28">
    <w:abstractNumId w:val="15"/>
  </w:num>
  <w:num w:numId="29">
    <w:abstractNumId w:val="11"/>
  </w:num>
  <w:num w:numId="30">
    <w:abstractNumId w:val="22"/>
  </w:num>
  <w:num w:numId="31">
    <w:abstractNumId w:val="26"/>
  </w:num>
  <w:num w:numId="32">
    <w:abstractNumId w:val="29"/>
  </w:num>
  <w:num w:numId="33">
    <w:abstractNumId w:val="12"/>
  </w:num>
  <w:num w:numId="34">
    <w:abstractNumId w:val="27"/>
  </w:num>
  <w:num w:numId="35">
    <w:abstractNumId w:val="0"/>
  </w:num>
  <w:num w:numId="36">
    <w:abstractNumId w:val="30"/>
  </w:num>
  <w:num w:numId="37">
    <w:abstractNumId w:val="25"/>
  </w:num>
  <w:num w:numId="38">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CBC"/>
    <w:rsid w:val="00000E6C"/>
    <w:rsid w:val="0000431D"/>
    <w:rsid w:val="00004CA2"/>
    <w:rsid w:val="00006181"/>
    <w:rsid w:val="000062EB"/>
    <w:rsid w:val="0000697D"/>
    <w:rsid w:val="000074ED"/>
    <w:rsid w:val="00011BD7"/>
    <w:rsid w:val="0001231E"/>
    <w:rsid w:val="00012DCA"/>
    <w:rsid w:val="00012FD6"/>
    <w:rsid w:val="000154ED"/>
    <w:rsid w:val="00017912"/>
    <w:rsid w:val="00020490"/>
    <w:rsid w:val="00022B3B"/>
    <w:rsid w:val="00023A1B"/>
    <w:rsid w:val="0002405A"/>
    <w:rsid w:val="00026044"/>
    <w:rsid w:val="000260EB"/>
    <w:rsid w:val="00027C30"/>
    <w:rsid w:val="00027E0C"/>
    <w:rsid w:val="0003447B"/>
    <w:rsid w:val="00034BA2"/>
    <w:rsid w:val="000359C2"/>
    <w:rsid w:val="0003643A"/>
    <w:rsid w:val="00036518"/>
    <w:rsid w:val="000367C3"/>
    <w:rsid w:val="000378BC"/>
    <w:rsid w:val="000409BC"/>
    <w:rsid w:val="000459F0"/>
    <w:rsid w:val="00045CF0"/>
    <w:rsid w:val="00046BE3"/>
    <w:rsid w:val="00046D16"/>
    <w:rsid w:val="00046F5E"/>
    <w:rsid w:val="00054245"/>
    <w:rsid w:val="00060A5C"/>
    <w:rsid w:val="00061AED"/>
    <w:rsid w:val="00061E24"/>
    <w:rsid w:val="000623E0"/>
    <w:rsid w:val="00062F7C"/>
    <w:rsid w:val="00064CC8"/>
    <w:rsid w:val="0006511A"/>
    <w:rsid w:val="00070010"/>
    <w:rsid w:val="00070B5E"/>
    <w:rsid w:val="00071BF9"/>
    <w:rsid w:val="000744A2"/>
    <w:rsid w:val="000744EC"/>
    <w:rsid w:val="000746BC"/>
    <w:rsid w:val="00074836"/>
    <w:rsid w:val="00074C04"/>
    <w:rsid w:val="000750E8"/>
    <w:rsid w:val="000773DA"/>
    <w:rsid w:val="000860BA"/>
    <w:rsid w:val="00086B11"/>
    <w:rsid w:val="0009176B"/>
    <w:rsid w:val="00091C8F"/>
    <w:rsid w:val="00092450"/>
    <w:rsid w:val="0009421C"/>
    <w:rsid w:val="00094C87"/>
    <w:rsid w:val="000955CA"/>
    <w:rsid w:val="0009598C"/>
    <w:rsid w:val="000A2643"/>
    <w:rsid w:val="000A3B68"/>
    <w:rsid w:val="000A44F0"/>
    <w:rsid w:val="000A5ABC"/>
    <w:rsid w:val="000A7735"/>
    <w:rsid w:val="000B2793"/>
    <w:rsid w:val="000B2EF8"/>
    <w:rsid w:val="000B408B"/>
    <w:rsid w:val="000B43A4"/>
    <w:rsid w:val="000B4CDB"/>
    <w:rsid w:val="000B6197"/>
    <w:rsid w:val="000C0FB7"/>
    <w:rsid w:val="000C1971"/>
    <w:rsid w:val="000C2841"/>
    <w:rsid w:val="000D2B8A"/>
    <w:rsid w:val="000D3705"/>
    <w:rsid w:val="000D5197"/>
    <w:rsid w:val="000D55D4"/>
    <w:rsid w:val="000D6077"/>
    <w:rsid w:val="000D6316"/>
    <w:rsid w:val="000E1E2B"/>
    <w:rsid w:val="000E1FFD"/>
    <w:rsid w:val="000E773D"/>
    <w:rsid w:val="000E794A"/>
    <w:rsid w:val="000F050D"/>
    <w:rsid w:val="000F13EE"/>
    <w:rsid w:val="000F2C73"/>
    <w:rsid w:val="000F460F"/>
    <w:rsid w:val="000F5A32"/>
    <w:rsid w:val="000F67F6"/>
    <w:rsid w:val="000F688E"/>
    <w:rsid w:val="000F7AF7"/>
    <w:rsid w:val="0010023B"/>
    <w:rsid w:val="00100EFD"/>
    <w:rsid w:val="00100FB0"/>
    <w:rsid w:val="00101310"/>
    <w:rsid w:val="00111693"/>
    <w:rsid w:val="00111A9C"/>
    <w:rsid w:val="00112215"/>
    <w:rsid w:val="00112719"/>
    <w:rsid w:val="00112A67"/>
    <w:rsid w:val="00114675"/>
    <w:rsid w:val="001158C1"/>
    <w:rsid w:val="00117148"/>
    <w:rsid w:val="00120CEC"/>
    <w:rsid w:val="00121852"/>
    <w:rsid w:val="00121B3C"/>
    <w:rsid w:val="001242E8"/>
    <w:rsid w:val="00124D93"/>
    <w:rsid w:val="00126744"/>
    <w:rsid w:val="00126B68"/>
    <w:rsid w:val="001314EC"/>
    <w:rsid w:val="00132005"/>
    <w:rsid w:val="00132854"/>
    <w:rsid w:val="001347F3"/>
    <w:rsid w:val="00135E84"/>
    <w:rsid w:val="00136534"/>
    <w:rsid w:val="00136FCF"/>
    <w:rsid w:val="00142055"/>
    <w:rsid w:val="00142EDE"/>
    <w:rsid w:val="00143E28"/>
    <w:rsid w:val="001446D9"/>
    <w:rsid w:val="001465E5"/>
    <w:rsid w:val="00146EB1"/>
    <w:rsid w:val="00147922"/>
    <w:rsid w:val="00152CB9"/>
    <w:rsid w:val="001535E7"/>
    <w:rsid w:val="001545C4"/>
    <w:rsid w:val="001546B7"/>
    <w:rsid w:val="001556AB"/>
    <w:rsid w:val="0015570E"/>
    <w:rsid w:val="00155982"/>
    <w:rsid w:val="00155CE6"/>
    <w:rsid w:val="00156B60"/>
    <w:rsid w:val="001576DC"/>
    <w:rsid w:val="001606EE"/>
    <w:rsid w:val="00160763"/>
    <w:rsid w:val="00161245"/>
    <w:rsid w:val="00162C54"/>
    <w:rsid w:val="001632C6"/>
    <w:rsid w:val="00163DF5"/>
    <w:rsid w:val="00164277"/>
    <w:rsid w:val="00170391"/>
    <w:rsid w:val="001722BF"/>
    <w:rsid w:val="00172D6F"/>
    <w:rsid w:val="00174242"/>
    <w:rsid w:val="00175070"/>
    <w:rsid w:val="00176743"/>
    <w:rsid w:val="00176806"/>
    <w:rsid w:val="00181153"/>
    <w:rsid w:val="001814DF"/>
    <w:rsid w:val="00182AF9"/>
    <w:rsid w:val="00184F31"/>
    <w:rsid w:val="001877A3"/>
    <w:rsid w:val="00191511"/>
    <w:rsid w:val="001918C4"/>
    <w:rsid w:val="00191C8C"/>
    <w:rsid w:val="00192922"/>
    <w:rsid w:val="00195866"/>
    <w:rsid w:val="00195C18"/>
    <w:rsid w:val="00195D02"/>
    <w:rsid w:val="001A0099"/>
    <w:rsid w:val="001A0B5E"/>
    <w:rsid w:val="001A3032"/>
    <w:rsid w:val="001A39DB"/>
    <w:rsid w:val="001B0E2C"/>
    <w:rsid w:val="001B1A02"/>
    <w:rsid w:val="001B694F"/>
    <w:rsid w:val="001B6CA0"/>
    <w:rsid w:val="001C1286"/>
    <w:rsid w:val="001C1FA2"/>
    <w:rsid w:val="001C2C66"/>
    <w:rsid w:val="001C3319"/>
    <w:rsid w:val="001C3834"/>
    <w:rsid w:val="001C3BCB"/>
    <w:rsid w:val="001C3DD6"/>
    <w:rsid w:val="001C3FC3"/>
    <w:rsid w:val="001C41B0"/>
    <w:rsid w:val="001C6DC7"/>
    <w:rsid w:val="001D26FE"/>
    <w:rsid w:val="001E0590"/>
    <w:rsid w:val="001E0892"/>
    <w:rsid w:val="001E212E"/>
    <w:rsid w:val="001E3663"/>
    <w:rsid w:val="001E6E3F"/>
    <w:rsid w:val="001F1612"/>
    <w:rsid w:val="001F1AA5"/>
    <w:rsid w:val="001F37F3"/>
    <w:rsid w:val="001F7064"/>
    <w:rsid w:val="0020059E"/>
    <w:rsid w:val="00202D90"/>
    <w:rsid w:val="00204E2F"/>
    <w:rsid w:val="00211168"/>
    <w:rsid w:val="00212BDA"/>
    <w:rsid w:val="00213356"/>
    <w:rsid w:val="002136A5"/>
    <w:rsid w:val="002146C0"/>
    <w:rsid w:val="00216B7E"/>
    <w:rsid w:val="00221225"/>
    <w:rsid w:val="00222E9F"/>
    <w:rsid w:val="00223422"/>
    <w:rsid w:val="002265D3"/>
    <w:rsid w:val="0023124C"/>
    <w:rsid w:val="0023141D"/>
    <w:rsid w:val="00231740"/>
    <w:rsid w:val="00232761"/>
    <w:rsid w:val="00233E56"/>
    <w:rsid w:val="00234428"/>
    <w:rsid w:val="00236959"/>
    <w:rsid w:val="002376CF"/>
    <w:rsid w:val="00242642"/>
    <w:rsid w:val="00243A49"/>
    <w:rsid w:val="00243B31"/>
    <w:rsid w:val="002445D1"/>
    <w:rsid w:val="002460FE"/>
    <w:rsid w:val="0025013A"/>
    <w:rsid w:val="0025274C"/>
    <w:rsid w:val="00253559"/>
    <w:rsid w:val="00253DB0"/>
    <w:rsid w:val="0025497E"/>
    <w:rsid w:val="00256007"/>
    <w:rsid w:val="00263AED"/>
    <w:rsid w:val="00263FCA"/>
    <w:rsid w:val="002643A1"/>
    <w:rsid w:val="002646F1"/>
    <w:rsid w:val="002667D0"/>
    <w:rsid w:val="00266D18"/>
    <w:rsid w:val="0027073A"/>
    <w:rsid w:val="00271B89"/>
    <w:rsid w:val="00272581"/>
    <w:rsid w:val="00272BD0"/>
    <w:rsid w:val="00276E95"/>
    <w:rsid w:val="002811BA"/>
    <w:rsid w:val="00282E13"/>
    <w:rsid w:val="00283272"/>
    <w:rsid w:val="00283AD3"/>
    <w:rsid w:val="0028666F"/>
    <w:rsid w:val="002907AE"/>
    <w:rsid w:val="002932B3"/>
    <w:rsid w:val="00294827"/>
    <w:rsid w:val="00296F3D"/>
    <w:rsid w:val="002A0FB4"/>
    <w:rsid w:val="002A370F"/>
    <w:rsid w:val="002A4D38"/>
    <w:rsid w:val="002A609B"/>
    <w:rsid w:val="002A7628"/>
    <w:rsid w:val="002B204F"/>
    <w:rsid w:val="002B4172"/>
    <w:rsid w:val="002B57B7"/>
    <w:rsid w:val="002B5F75"/>
    <w:rsid w:val="002B70D1"/>
    <w:rsid w:val="002B7C04"/>
    <w:rsid w:val="002C10EC"/>
    <w:rsid w:val="002C27DA"/>
    <w:rsid w:val="002C43D7"/>
    <w:rsid w:val="002C4F4D"/>
    <w:rsid w:val="002C6AF5"/>
    <w:rsid w:val="002D0563"/>
    <w:rsid w:val="002D26DB"/>
    <w:rsid w:val="002D2745"/>
    <w:rsid w:val="002D2A61"/>
    <w:rsid w:val="002D3B21"/>
    <w:rsid w:val="002D60D0"/>
    <w:rsid w:val="002D68E9"/>
    <w:rsid w:val="002D6DF9"/>
    <w:rsid w:val="002E0D2F"/>
    <w:rsid w:val="002E5B7A"/>
    <w:rsid w:val="002E6B4E"/>
    <w:rsid w:val="002E763C"/>
    <w:rsid w:val="002F05AA"/>
    <w:rsid w:val="002F1A5F"/>
    <w:rsid w:val="002F2A1A"/>
    <w:rsid w:val="002F4009"/>
    <w:rsid w:val="002F4A95"/>
    <w:rsid w:val="002F56B5"/>
    <w:rsid w:val="002F641C"/>
    <w:rsid w:val="0030187C"/>
    <w:rsid w:val="00301CAC"/>
    <w:rsid w:val="00302155"/>
    <w:rsid w:val="0030382E"/>
    <w:rsid w:val="00303C5D"/>
    <w:rsid w:val="00304E64"/>
    <w:rsid w:val="00306895"/>
    <w:rsid w:val="0030725D"/>
    <w:rsid w:val="00307939"/>
    <w:rsid w:val="00310966"/>
    <w:rsid w:val="00311FF4"/>
    <w:rsid w:val="00312606"/>
    <w:rsid w:val="00312BB4"/>
    <w:rsid w:val="00314EC0"/>
    <w:rsid w:val="00317404"/>
    <w:rsid w:val="0031794A"/>
    <w:rsid w:val="003206C6"/>
    <w:rsid w:val="00321D3B"/>
    <w:rsid w:val="00323027"/>
    <w:rsid w:val="00323185"/>
    <w:rsid w:val="00323701"/>
    <w:rsid w:val="003238FA"/>
    <w:rsid w:val="00324D72"/>
    <w:rsid w:val="00326102"/>
    <w:rsid w:val="00327683"/>
    <w:rsid w:val="0033003E"/>
    <w:rsid w:val="003300F2"/>
    <w:rsid w:val="003305AF"/>
    <w:rsid w:val="00330D3F"/>
    <w:rsid w:val="00330FE1"/>
    <w:rsid w:val="00331E6B"/>
    <w:rsid w:val="0033449E"/>
    <w:rsid w:val="00334B06"/>
    <w:rsid w:val="0033686A"/>
    <w:rsid w:val="00341A2A"/>
    <w:rsid w:val="00341CD6"/>
    <w:rsid w:val="003433E8"/>
    <w:rsid w:val="00347ED1"/>
    <w:rsid w:val="00353459"/>
    <w:rsid w:val="003537D3"/>
    <w:rsid w:val="00353F29"/>
    <w:rsid w:val="00354683"/>
    <w:rsid w:val="003553AF"/>
    <w:rsid w:val="00355B5E"/>
    <w:rsid w:val="00367D64"/>
    <w:rsid w:val="0037180D"/>
    <w:rsid w:val="003743D4"/>
    <w:rsid w:val="003752FB"/>
    <w:rsid w:val="00376839"/>
    <w:rsid w:val="00383278"/>
    <w:rsid w:val="00384469"/>
    <w:rsid w:val="003847C3"/>
    <w:rsid w:val="003865D3"/>
    <w:rsid w:val="00386CD3"/>
    <w:rsid w:val="003874D9"/>
    <w:rsid w:val="003903E9"/>
    <w:rsid w:val="00390B27"/>
    <w:rsid w:val="00390CB1"/>
    <w:rsid w:val="00390CBC"/>
    <w:rsid w:val="00392BC7"/>
    <w:rsid w:val="00394279"/>
    <w:rsid w:val="003953DB"/>
    <w:rsid w:val="00396A0B"/>
    <w:rsid w:val="00396AEF"/>
    <w:rsid w:val="003A139E"/>
    <w:rsid w:val="003A2393"/>
    <w:rsid w:val="003A34D6"/>
    <w:rsid w:val="003A60B1"/>
    <w:rsid w:val="003A77B0"/>
    <w:rsid w:val="003A7EFC"/>
    <w:rsid w:val="003B389F"/>
    <w:rsid w:val="003B4CC2"/>
    <w:rsid w:val="003B526F"/>
    <w:rsid w:val="003B53FC"/>
    <w:rsid w:val="003B57C9"/>
    <w:rsid w:val="003B7553"/>
    <w:rsid w:val="003C04CF"/>
    <w:rsid w:val="003C14DF"/>
    <w:rsid w:val="003C5052"/>
    <w:rsid w:val="003C59BF"/>
    <w:rsid w:val="003C6586"/>
    <w:rsid w:val="003D0339"/>
    <w:rsid w:val="003D1463"/>
    <w:rsid w:val="003D3339"/>
    <w:rsid w:val="003D3970"/>
    <w:rsid w:val="003E0D9E"/>
    <w:rsid w:val="003E1345"/>
    <w:rsid w:val="003E163F"/>
    <w:rsid w:val="003E46B1"/>
    <w:rsid w:val="003E526C"/>
    <w:rsid w:val="003E62F8"/>
    <w:rsid w:val="003F39D0"/>
    <w:rsid w:val="003F6378"/>
    <w:rsid w:val="003F7C83"/>
    <w:rsid w:val="00402F0A"/>
    <w:rsid w:val="00404C37"/>
    <w:rsid w:val="00405DA7"/>
    <w:rsid w:val="00411841"/>
    <w:rsid w:val="004125CA"/>
    <w:rsid w:val="00415B2E"/>
    <w:rsid w:val="00416551"/>
    <w:rsid w:val="004168A5"/>
    <w:rsid w:val="00416E07"/>
    <w:rsid w:val="004179FD"/>
    <w:rsid w:val="00422230"/>
    <w:rsid w:val="0042435E"/>
    <w:rsid w:val="00430B3E"/>
    <w:rsid w:val="004332BF"/>
    <w:rsid w:val="00433B3B"/>
    <w:rsid w:val="0043485F"/>
    <w:rsid w:val="00435A28"/>
    <w:rsid w:val="00436682"/>
    <w:rsid w:val="00437832"/>
    <w:rsid w:val="00441A29"/>
    <w:rsid w:val="00441B81"/>
    <w:rsid w:val="00444933"/>
    <w:rsid w:val="00447C5E"/>
    <w:rsid w:val="00447ED9"/>
    <w:rsid w:val="004503F4"/>
    <w:rsid w:val="004508E6"/>
    <w:rsid w:val="00451B01"/>
    <w:rsid w:val="00453A45"/>
    <w:rsid w:val="00453B9A"/>
    <w:rsid w:val="0045446C"/>
    <w:rsid w:val="00454622"/>
    <w:rsid w:val="00460691"/>
    <w:rsid w:val="0046110F"/>
    <w:rsid w:val="00463C69"/>
    <w:rsid w:val="00463C84"/>
    <w:rsid w:val="00470ED8"/>
    <w:rsid w:val="0047107F"/>
    <w:rsid w:val="0047118E"/>
    <w:rsid w:val="00471963"/>
    <w:rsid w:val="00473944"/>
    <w:rsid w:val="00473F69"/>
    <w:rsid w:val="004753A5"/>
    <w:rsid w:val="00482084"/>
    <w:rsid w:val="00483C7F"/>
    <w:rsid w:val="00487E6E"/>
    <w:rsid w:val="00490F80"/>
    <w:rsid w:val="00490FCB"/>
    <w:rsid w:val="00493634"/>
    <w:rsid w:val="004A2373"/>
    <w:rsid w:val="004A25C2"/>
    <w:rsid w:val="004A2ABF"/>
    <w:rsid w:val="004A7665"/>
    <w:rsid w:val="004B2AE4"/>
    <w:rsid w:val="004B3881"/>
    <w:rsid w:val="004B3D27"/>
    <w:rsid w:val="004B3E59"/>
    <w:rsid w:val="004B64B5"/>
    <w:rsid w:val="004C2DA5"/>
    <w:rsid w:val="004C35B1"/>
    <w:rsid w:val="004C570C"/>
    <w:rsid w:val="004C5B0B"/>
    <w:rsid w:val="004C78ED"/>
    <w:rsid w:val="004D07E9"/>
    <w:rsid w:val="004D147E"/>
    <w:rsid w:val="004D24C0"/>
    <w:rsid w:val="004D2DA9"/>
    <w:rsid w:val="004D491C"/>
    <w:rsid w:val="004D4CF5"/>
    <w:rsid w:val="004E12B1"/>
    <w:rsid w:val="004E41AE"/>
    <w:rsid w:val="004E4830"/>
    <w:rsid w:val="004E6C72"/>
    <w:rsid w:val="004F0808"/>
    <w:rsid w:val="004F0DFE"/>
    <w:rsid w:val="004F5CC4"/>
    <w:rsid w:val="0050032B"/>
    <w:rsid w:val="005005D7"/>
    <w:rsid w:val="00501F94"/>
    <w:rsid w:val="005040B7"/>
    <w:rsid w:val="00504E2E"/>
    <w:rsid w:val="00505B63"/>
    <w:rsid w:val="00511B8B"/>
    <w:rsid w:val="005165BF"/>
    <w:rsid w:val="005179BD"/>
    <w:rsid w:val="0052023A"/>
    <w:rsid w:val="005205EE"/>
    <w:rsid w:val="00521D81"/>
    <w:rsid w:val="00521F51"/>
    <w:rsid w:val="00522DD4"/>
    <w:rsid w:val="00525A29"/>
    <w:rsid w:val="00527471"/>
    <w:rsid w:val="00530B2E"/>
    <w:rsid w:val="0053650E"/>
    <w:rsid w:val="00537F21"/>
    <w:rsid w:val="0054064E"/>
    <w:rsid w:val="00540F08"/>
    <w:rsid w:val="005430F8"/>
    <w:rsid w:val="00544C30"/>
    <w:rsid w:val="00545367"/>
    <w:rsid w:val="00545CF6"/>
    <w:rsid w:val="005529EF"/>
    <w:rsid w:val="00552AAC"/>
    <w:rsid w:val="005536E7"/>
    <w:rsid w:val="00553707"/>
    <w:rsid w:val="00554CE6"/>
    <w:rsid w:val="00555438"/>
    <w:rsid w:val="005567A7"/>
    <w:rsid w:val="00557AF2"/>
    <w:rsid w:val="0056100C"/>
    <w:rsid w:val="005619DA"/>
    <w:rsid w:val="00564E42"/>
    <w:rsid w:val="00565204"/>
    <w:rsid w:val="00565A7E"/>
    <w:rsid w:val="00566814"/>
    <w:rsid w:val="005675B8"/>
    <w:rsid w:val="00571325"/>
    <w:rsid w:val="005721E3"/>
    <w:rsid w:val="005732C5"/>
    <w:rsid w:val="005744A7"/>
    <w:rsid w:val="005774B9"/>
    <w:rsid w:val="005777D7"/>
    <w:rsid w:val="00580974"/>
    <w:rsid w:val="005810EE"/>
    <w:rsid w:val="00591222"/>
    <w:rsid w:val="005969A6"/>
    <w:rsid w:val="00596FC8"/>
    <w:rsid w:val="00597371"/>
    <w:rsid w:val="00597610"/>
    <w:rsid w:val="005A0EAF"/>
    <w:rsid w:val="005A100B"/>
    <w:rsid w:val="005B0233"/>
    <w:rsid w:val="005B0F4A"/>
    <w:rsid w:val="005B1819"/>
    <w:rsid w:val="005B2C56"/>
    <w:rsid w:val="005B3B74"/>
    <w:rsid w:val="005C0FBB"/>
    <w:rsid w:val="005C0FC8"/>
    <w:rsid w:val="005C1818"/>
    <w:rsid w:val="005C3C2F"/>
    <w:rsid w:val="005C5AB1"/>
    <w:rsid w:val="005D17D7"/>
    <w:rsid w:val="005D484F"/>
    <w:rsid w:val="005D4C83"/>
    <w:rsid w:val="005E0523"/>
    <w:rsid w:val="005E0B2C"/>
    <w:rsid w:val="005E0BD8"/>
    <w:rsid w:val="005E0FE0"/>
    <w:rsid w:val="005E179F"/>
    <w:rsid w:val="005E20C6"/>
    <w:rsid w:val="005E4910"/>
    <w:rsid w:val="005E5086"/>
    <w:rsid w:val="005E583D"/>
    <w:rsid w:val="005F23FA"/>
    <w:rsid w:val="005F28DC"/>
    <w:rsid w:val="005F2C34"/>
    <w:rsid w:val="005F622F"/>
    <w:rsid w:val="005F7FFD"/>
    <w:rsid w:val="00600604"/>
    <w:rsid w:val="00602C4A"/>
    <w:rsid w:val="00603FF9"/>
    <w:rsid w:val="00606C05"/>
    <w:rsid w:val="00606ECF"/>
    <w:rsid w:val="00607303"/>
    <w:rsid w:val="00607357"/>
    <w:rsid w:val="006078B7"/>
    <w:rsid w:val="00611691"/>
    <w:rsid w:val="00611D18"/>
    <w:rsid w:val="00613365"/>
    <w:rsid w:val="006160E7"/>
    <w:rsid w:val="006168E4"/>
    <w:rsid w:val="00622217"/>
    <w:rsid w:val="00622DD1"/>
    <w:rsid w:val="00624B98"/>
    <w:rsid w:val="0062579F"/>
    <w:rsid w:val="00625DDF"/>
    <w:rsid w:val="006261CC"/>
    <w:rsid w:val="00626B69"/>
    <w:rsid w:val="00627066"/>
    <w:rsid w:val="0063161D"/>
    <w:rsid w:val="00632880"/>
    <w:rsid w:val="00633962"/>
    <w:rsid w:val="00634D19"/>
    <w:rsid w:val="00637FB2"/>
    <w:rsid w:val="00642139"/>
    <w:rsid w:val="00643D52"/>
    <w:rsid w:val="00643F71"/>
    <w:rsid w:val="00650902"/>
    <w:rsid w:val="00653C04"/>
    <w:rsid w:val="0065572E"/>
    <w:rsid w:val="00656A9E"/>
    <w:rsid w:val="00660B82"/>
    <w:rsid w:val="00661396"/>
    <w:rsid w:val="006626C5"/>
    <w:rsid w:val="006630E2"/>
    <w:rsid w:val="00665587"/>
    <w:rsid w:val="00666B1D"/>
    <w:rsid w:val="00670062"/>
    <w:rsid w:val="006717B4"/>
    <w:rsid w:val="00673E84"/>
    <w:rsid w:val="006741BD"/>
    <w:rsid w:val="00675610"/>
    <w:rsid w:val="006759A8"/>
    <w:rsid w:val="00675BC1"/>
    <w:rsid w:val="00676183"/>
    <w:rsid w:val="006800DB"/>
    <w:rsid w:val="00682CFE"/>
    <w:rsid w:val="00683335"/>
    <w:rsid w:val="00684462"/>
    <w:rsid w:val="00686A14"/>
    <w:rsid w:val="00686BA2"/>
    <w:rsid w:val="0068734C"/>
    <w:rsid w:val="00694E67"/>
    <w:rsid w:val="00695615"/>
    <w:rsid w:val="00696144"/>
    <w:rsid w:val="006972F2"/>
    <w:rsid w:val="00697673"/>
    <w:rsid w:val="006A0903"/>
    <w:rsid w:val="006A111E"/>
    <w:rsid w:val="006A31D9"/>
    <w:rsid w:val="006A3FE4"/>
    <w:rsid w:val="006A40C2"/>
    <w:rsid w:val="006A42EC"/>
    <w:rsid w:val="006A5E9F"/>
    <w:rsid w:val="006B202E"/>
    <w:rsid w:val="006B2400"/>
    <w:rsid w:val="006B3E38"/>
    <w:rsid w:val="006B48F2"/>
    <w:rsid w:val="006B734F"/>
    <w:rsid w:val="006C04F8"/>
    <w:rsid w:val="006C2B17"/>
    <w:rsid w:val="006C3A94"/>
    <w:rsid w:val="006C4722"/>
    <w:rsid w:val="006C47D1"/>
    <w:rsid w:val="006C55DB"/>
    <w:rsid w:val="006C7EE4"/>
    <w:rsid w:val="006D233D"/>
    <w:rsid w:val="006D4E29"/>
    <w:rsid w:val="006D66B6"/>
    <w:rsid w:val="006D6923"/>
    <w:rsid w:val="006E4016"/>
    <w:rsid w:val="006E437E"/>
    <w:rsid w:val="006E53A8"/>
    <w:rsid w:val="006E68EB"/>
    <w:rsid w:val="006E760B"/>
    <w:rsid w:val="006E7EED"/>
    <w:rsid w:val="006F3B42"/>
    <w:rsid w:val="006F4440"/>
    <w:rsid w:val="00701268"/>
    <w:rsid w:val="007019D8"/>
    <w:rsid w:val="00703690"/>
    <w:rsid w:val="007038FC"/>
    <w:rsid w:val="00705694"/>
    <w:rsid w:val="00705B2E"/>
    <w:rsid w:val="007060D7"/>
    <w:rsid w:val="00706E98"/>
    <w:rsid w:val="007105CB"/>
    <w:rsid w:val="007132DE"/>
    <w:rsid w:val="00714C88"/>
    <w:rsid w:val="00717C12"/>
    <w:rsid w:val="007215BB"/>
    <w:rsid w:val="0072163C"/>
    <w:rsid w:val="00721AA7"/>
    <w:rsid w:val="00722020"/>
    <w:rsid w:val="007246C5"/>
    <w:rsid w:val="00724CC6"/>
    <w:rsid w:val="007274D8"/>
    <w:rsid w:val="00731A79"/>
    <w:rsid w:val="00731FD8"/>
    <w:rsid w:val="007344A4"/>
    <w:rsid w:val="007360D3"/>
    <w:rsid w:val="00736D49"/>
    <w:rsid w:val="0073721F"/>
    <w:rsid w:val="007426A3"/>
    <w:rsid w:val="00743958"/>
    <w:rsid w:val="00745A77"/>
    <w:rsid w:val="007460E7"/>
    <w:rsid w:val="00746E81"/>
    <w:rsid w:val="00751294"/>
    <w:rsid w:val="00753B64"/>
    <w:rsid w:val="00756DBC"/>
    <w:rsid w:val="0076017F"/>
    <w:rsid w:val="0076190F"/>
    <w:rsid w:val="00761CC0"/>
    <w:rsid w:val="0076292C"/>
    <w:rsid w:val="00762A58"/>
    <w:rsid w:val="00762B73"/>
    <w:rsid w:val="00763E1F"/>
    <w:rsid w:val="00764CE3"/>
    <w:rsid w:val="007669F1"/>
    <w:rsid w:val="0077308F"/>
    <w:rsid w:val="00774EFA"/>
    <w:rsid w:val="007767CF"/>
    <w:rsid w:val="00781285"/>
    <w:rsid w:val="00782900"/>
    <w:rsid w:val="00782F22"/>
    <w:rsid w:val="00783190"/>
    <w:rsid w:val="0079135F"/>
    <w:rsid w:val="00791E1D"/>
    <w:rsid w:val="0079203E"/>
    <w:rsid w:val="007944AC"/>
    <w:rsid w:val="007A2E5F"/>
    <w:rsid w:val="007A370A"/>
    <w:rsid w:val="007A3A69"/>
    <w:rsid w:val="007A5140"/>
    <w:rsid w:val="007A7FE1"/>
    <w:rsid w:val="007B1E32"/>
    <w:rsid w:val="007B21AA"/>
    <w:rsid w:val="007B387A"/>
    <w:rsid w:val="007B579C"/>
    <w:rsid w:val="007B617D"/>
    <w:rsid w:val="007C0633"/>
    <w:rsid w:val="007C0D0B"/>
    <w:rsid w:val="007C6E62"/>
    <w:rsid w:val="007C6FD6"/>
    <w:rsid w:val="007C72EC"/>
    <w:rsid w:val="007D05EF"/>
    <w:rsid w:val="007D07F6"/>
    <w:rsid w:val="007D1232"/>
    <w:rsid w:val="007D2123"/>
    <w:rsid w:val="007D5EFE"/>
    <w:rsid w:val="007E0BFF"/>
    <w:rsid w:val="007E4218"/>
    <w:rsid w:val="007E435B"/>
    <w:rsid w:val="007E5441"/>
    <w:rsid w:val="007E5F92"/>
    <w:rsid w:val="007F0393"/>
    <w:rsid w:val="007F27E3"/>
    <w:rsid w:val="007F2839"/>
    <w:rsid w:val="007F30FA"/>
    <w:rsid w:val="007F47C5"/>
    <w:rsid w:val="007F4E9E"/>
    <w:rsid w:val="007F6BA6"/>
    <w:rsid w:val="00801AB3"/>
    <w:rsid w:val="008035E8"/>
    <w:rsid w:val="00804449"/>
    <w:rsid w:val="0080747E"/>
    <w:rsid w:val="00811740"/>
    <w:rsid w:val="00811846"/>
    <w:rsid w:val="00813FA5"/>
    <w:rsid w:val="00817CDF"/>
    <w:rsid w:val="00817EC4"/>
    <w:rsid w:val="00820646"/>
    <w:rsid w:val="00822B74"/>
    <w:rsid w:val="00824F9C"/>
    <w:rsid w:val="00825194"/>
    <w:rsid w:val="008253E5"/>
    <w:rsid w:val="00825A61"/>
    <w:rsid w:val="00831515"/>
    <w:rsid w:val="00834647"/>
    <w:rsid w:val="0083556D"/>
    <w:rsid w:val="008363E6"/>
    <w:rsid w:val="008374BC"/>
    <w:rsid w:val="00840999"/>
    <w:rsid w:val="0084496C"/>
    <w:rsid w:val="00844E51"/>
    <w:rsid w:val="00847E67"/>
    <w:rsid w:val="00854C30"/>
    <w:rsid w:val="0085663E"/>
    <w:rsid w:val="0085743C"/>
    <w:rsid w:val="00857F82"/>
    <w:rsid w:val="008603D5"/>
    <w:rsid w:val="008647F4"/>
    <w:rsid w:val="00864F8F"/>
    <w:rsid w:val="0086560D"/>
    <w:rsid w:val="008663A1"/>
    <w:rsid w:val="00867EE8"/>
    <w:rsid w:val="00871E6F"/>
    <w:rsid w:val="00874942"/>
    <w:rsid w:val="00874FA2"/>
    <w:rsid w:val="00875473"/>
    <w:rsid w:val="008832B3"/>
    <w:rsid w:val="00884C18"/>
    <w:rsid w:val="00884FD6"/>
    <w:rsid w:val="0088554C"/>
    <w:rsid w:val="00885846"/>
    <w:rsid w:val="00885E5E"/>
    <w:rsid w:val="00885FB9"/>
    <w:rsid w:val="00887F27"/>
    <w:rsid w:val="00887FC8"/>
    <w:rsid w:val="00890382"/>
    <w:rsid w:val="00890AC0"/>
    <w:rsid w:val="00890EE4"/>
    <w:rsid w:val="00892E13"/>
    <w:rsid w:val="00893224"/>
    <w:rsid w:val="0089557F"/>
    <w:rsid w:val="00897A8D"/>
    <w:rsid w:val="008A379A"/>
    <w:rsid w:val="008A394C"/>
    <w:rsid w:val="008A3E0C"/>
    <w:rsid w:val="008A3F69"/>
    <w:rsid w:val="008A4DBA"/>
    <w:rsid w:val="008A503E"/>
    <w:rsid w:val="008B466F"/>
    <w:rsid w:val="008B5ABD"/>
    <w:rsid w:val="008B639C"/>
    <w:rsid w:val="008B7B15"/>
    <w:rsid w:val="008C26BC"/>
    <w:rsid w:val="008C3E69"/>
    <w:rsid w:val="008C4CD7"/>
    <w:rsid w:val="008C5172"/>
    <w:rsid w:val="008C543B"/>
    <w:rsid w:val="008C6CEF"/>
    <w:rsid w:val="008D01EC"/>
    <w:rsid w:val="008D18DC"/>
    <w:rsid w:val="008D2185"/>
    <w:rsid w:val="008D3D1B"/>
    <w:rsid w:val="008D4F82"/>
    <w:rsid w:val="008E0542"/>
    <w:rsid w:val="008E13D6"/>
    <w:rsid w:val="008E358B"/>
    <w:rsid w:val="008E5133"/>
    <w:rsid w:val="008E536B"/>
    <w:rsid w:val="008E577C"/>
    <w:rsid w:val="008E5824"/>
    <w:rsid w:val="008E78B7"/>
    <w:rsid w:val="008F0D99"/>
    <w:rsid w:val="008F28BF"/>
    <w:rsid w:val="008F2DFD"/>
    <w:rsid w:val="008F4288"/>
    <w:rsid w:val="00900D8B"/>
    <w:rsid w:val="00900FC9"/>
    <w:rsid w:val="00901EA0"/>
    <w:rsid w:val="009122D9"/>
    <w:rsid w:val="00912616"/>
    <w:rsid w:val="00912AA9"/>
    <w:rsid w:val="00920C8C"/>
    <w:rsid w:val="0092200F"/>
    <w:rsid w:val="009228DA"/>
    <w:rsid w:val="0092557C"/>
    <w:rsid w:val="0092769D"/>
    <w:rsid w:val="00927F8E"/>
    <w:rsid w:val="00930CCF"/>
    <w:rsid w:val="00930EC5"/>
    <w:rsid w:val="00931908"/>
    <w:rsid w:val="00932EEB"/>
    <w:rsid w:val="00935CAB"/>
    <w:rsid w:val="00936B53"/>
    <w:rsid w:val="0094095C"/>
    <w:rsid w:val="00940BB9"/>
    <w:rsid w:val="009438C2"/>
    <w:rsid w:val="009438EE"/>
    <w:rsid w:val="00944839"/>
    <w:rsid w:val="00944DE4"/>
    <w:rsid w:val="00946A6E"/>
    <w:rsid w:val="00950C1A"/>
    <w:rsid w:val="009520D6"/>
    <w:rsid w:val="00952B63"/>
    <w:rsid w:val="00952F96"/>
    <w:rsid w:val="00953401"/>
    <w:rsid w:val="00957B3B"/>
    <w:rsid w:val="00961A7A"/>
    <w:rsid w:val="00962DFE"/>
    <w:rsid w:val="00963785"/>
    <w:rsid w:val="00967D26"/>
    <w:rsid w:val="00972FEE"/>
    <w:rsid w:val="009732CF"/>
    <w:rsid w:val="009734BC"/>
    <w:rsid w:val="009804A2"/>
    <w:rsid w:val="00982FBA"/>
    <w:rsid w:val="00982FD8"/>
    <w:rsid w:val="009835BD"/>
    <w:rsid w:val="00984366"/>
    <w:rsid w:val="009846D1"/>
    <w:rsid w:val="00984E57"/>
    <w:rsid w:val="0098568C"/>
    <w:rsid w:val="00991514"/>
    <w:rsid w:val="00994CCA"/>
    <w:rsid w:val="00995811"/>
    <w:rsid w:val="00996D0C"/>
    <w:rsid w:val="009972E9"/>
    <w:rsid w:val="009A34A2"/>
    <w:rsid w:val="009A54D9"/>
    <w:rsid w:val="009A5B6F"/>
    <w:rsid w:val="009A7CE1"/>
    <w:rsid w:val="009B3971"/>
    <w:rsid w:val="009B6012"/>
    <w:rsid w:val="009B7561"/>
    <w:rsid w:val="009C17E1"/>
    <w:rsid w:val="009C51CD"/>
    <w:rsid w:val="009C58C7"/>
    <w:rsid w:val="009C66C1"/>
    <w:rsid w:val="009C7261"/>
    <w:rsid w:val="009C7C75"/>
    <w:rsid w:val="009D2240"/>
    <w:rsid w:val="009D6781"/>
    <w:rsid w:val="009E1A08"/>
    <w:rsid w:val="009E393A"/>
    <w:rsid w:val="009E3FCF"/>
    <w:rsid w:val="009E67AE"/>
    <w:rsid w:val="009F1E28"/>
    <w:rsid w:val="009F3983"/>
    <w:rsid w:val="009F3CF5"/>
    <w:rsid w:val="009F4BFF"/>
    <w:rsid w:val="009F4C5C"/>
    <w:rsid w:val="009F6348"/>
    <w:rsid w:val="009F73BD"/>
    <w:rsid w:val="00A0409F"/>
    <w:rsid w:val="00A06583"/>
    <w:rsid w:val="00A06D0E"/>
    <w:rsid w:val="00A06F09"/>
    <w:rsid w:val="00A06FF0"/>
    <w:rsid w:val="00A075AB"/>
    <w:rsid w:val="00A07CBF"/>
    <w:rsid w:val="00A1232A"/>
    <w:rsid w:val="00A12E94"/>
    <w:rsid w:val="00A12FBD"/>
    <w:rsid w:val="00A161D4"/>
    <w:rsid w:val="00A22BCF"/>
    <w:rsid w:val="00A23543"/>
    <w:rsid w:val="00A2418E"/>
    <w:rsid w:val="00A24B04"/>
    <w:rsid w:val="00A25ABB"/>
    <w:rsid w:val="00A26E10"/>
    <w:rsid w:val="00A276D9"/>
    <w:rsid w:val="00A27E11"/>
    <w:rsid w:val="00A30B75"/>
    <w:rsid w:val="00A314F8"/>
    <w:rsid w:val="00A31842"/>
    <w:rsid w:val="00A32644"/>
    <w:rsid w:val="00A32DD3"/>
    <w:rsid w:val="00A32F8E"/>
    <w:rsid w:val="00A43DEC"/>
    <w:rsid w:val="00A45F3E"/>
    <w:rsid w:val="00A50744"/>
    <w:rsid w:val="00A509CA"/>
    <w:rsid w:val="00A516D3"/>
    <w:rsid w:val="00A52560"/>
    <w:rsid w:val="00A52747"/>
    <w:rsid w:val="00A55C19"/>
    <w:rsid w:val="00A57180"/>
    <w:rsid w:val="00A60330"/>
    <w:rsid w:val="00A65266"/>
    <w:rsid w:val="00A65565"/>
    <w:rsid w:val="00A65C80"/>
    <w:rsid w:val="00A70A89"/>
    <w:rsid w:val="00A741F3"/>
    <w:rsid w:val="00A75024"/>
    <w:rsid w:val="00A772C4"/>
    <w:rsid w:val="00A77BD4"/>
    <w:rsid w:val="00A80942"/>
    <w:rsid w:val="00A818D6"/>
    <w:rsid w:val="00A82C83"/>
    <w:rsid w:val="00A84610"/>
    <w:rsid w:val="00A85359"/>
    <w:rsid w:val="00A85F9B"/>
    <w:rsid w:val="00A86A3B"/>
    <w:rsid w:val="00A86FBD"/>
    <w:rsid w:val="00A92663"/>
    <w:rsid w:val="00A964EA"/>
    <w:rsid w:val="00A97C35"/>
    <w:rsid w:val="00AA24D3"/>
    <w:rsid w:val="00AA2F32"/>
    <w:rsid w:val="00AA5E8E"/>
    <w:rsid w:val="00AA6B53"/>
    <w:rsid w:val="00AB064B"/>
    <w:rsid w:val="00AB187C"/>
    <w:rsid w:val="00AB5B62"/>
    <w:rsid w:val="00AB7103"/>
    <w:rsid w:val="00AB7DF1"/>
    <w:rsid w:val="00AC13EA"/>
    <w:rsid w:val="00AC2667"/>
    <w:rsid w:val="00AC28F3"/>
    <w:rsid w:val="00AC2D0D"/>
    <w:rsid w:val="00AC6041"/>
    <w:rsid w:val="00AD0713"/>
    <w:rsid w:val="00AD1759"/>
    <w:rsid w:val="00AD2A13"/>
    <w:rsid w:val="00AD5956"/>
    <w:rsid w:val="00AD5A20"/>
    <w:rsid w:val="00AD7350"/>
    <w:rsid w:val="00AE59A4"/>
    <w:rsid w:val="00AF6131"/>
    <w:rsid w:val="00AF6192"/>
    <w:rsid w:val="00AF652D"/>
    <w:rsid w:val="00AF6593"/>
    <w:rsid w:val="00AF6934"/>
    <w:rsid w:val="00AF6DAA"/>
    <w:rsid w:val="00AF76AB"/>
    <w:rsid w:val="00B008CD"/>
    <w:rsid w:val="00B00FE6"/>
    <w:rsid w:val="00B0175F"/>
    <w:rsid w:val="00B051DF"/>
    <w:rsid w:val="00B07B70"/>
    <w:rsid w:val="00B07F17"/>
    <w:rsid w:val="00B12C84"/>
    <w:rsid w:val="00B161D0"/>
    <w:rsid w:val="00B16A7C"/>
    <w:rsid w:val="00B20B42"/>
    <w:rsid w:val="00B20F04"/>
    <w:rsid w:val="00B23BD1"/>
    <w:rsid w:val="00B24F29"/>
    <w:rsid w:val="00B24FF0"/>
    <w:rsid w:val="00B25001"/>
    <w:rsid w:val="00B25775"/>
    <w:rsid w:val="00B322B4"/>
    <w:rsid w:val="00B32B45"/>
    <w:rsid w:val="00B34FE8"/>
    <w:rsid w:val="00B35229"/>
    <w:rsid w:val="00B35559"/>
    <w:rsid w:val="00B35839"/>
    <w:rsid w:val="00B35E0B"/>
    <w:rsid w:val="00B3637E"/>
    <w:rsid w:val="00B40C86"/>
    <w:rsid w:val="00B41F47"/>
    <w:rsid w:val="00B42EA9"/>
    <w:rsid w:val="00B45EEF"/>
    <w:rsid w:val="00B51471"/>
    <w:rsid w:val="00B51763"/>
    <w:rsid w:val="00B51A66"/>
    <w:rsid w:val="00B60769"/>
    <w:rsid w:val="00B62C49"/>
    <w:rsid w:val="00B62FDA"/>
    <w:rsid w:val="00B639B4"/>
    <w:rsid w:val="00B63B02"/>
    <w:rsid w:val="00B66D3E"/>
    <w:rsid w:val="00B70907"/>
    <w:rsid w:val="00B70F05"/>
    <w:rsid w:val="00B73105"/>
    <w:rsid w:val="00B752B4"/>
    <w:rsid w:val="00B80F5C"/>
    <w:rsid w:val="00B829F9"/>
    <w:rsid w:val="00B831CC"/>
    <w:rsid w:val="00B87577"/>
    <w:rsid w:val="00B95922"/>
    <w:rsid w:val="00B972D1"/>
    <w:rsid w:val="00BA254C"/>
    <w:rsid w:val="00BA27B6"/>
    <w:rsid w:val="00BA3FD6"/>
    <w:rsid w:val="00BA5F0A"/>
    <w:rsid w:val="00BA6266"/>
    <w:rsid w:val="00BA6708"/>
    <w:rsid w:val="00BB0E3C"/>
    <w:rsid w:val="00BB1F8C"/>
    <w:rsid w:val="00BB2BCC"/>
    <w:rsid w:val="00BB33EB"/>
    <w:rsid w:val="00BB689A"/>
    <w:rsid w:val="00BC0D43"/>
    <w:rsid w:val="00BC0FFC"/>
    <w:rsid w:val="00BC275F"/>
    <w:rsid w:val="00BC5171"/>
    <w:rsid w:val="00BC7892"/>
    <w:rsid w:val="00BD0B42"/>
    <w:rsid w:val="00BD1DB8"/>
    <w:rsid w:val="00BD680C"/>
    <w:rsid w:val="00BE0B50"/>
    <w:rsid w:val="00BE0C25"/>
    <w:rsid w:val="00BE0D40"/>
    <w:rsid w:val="00BE263A"/>
    <w:rsid w:val="00BE3313"/>
    <w:rsid w:val="00BE3685"/>
    <w:rsid w:val="00BE6971"/>
    <w:rsid w:val="00BE7AB9"/>
    <w:rsid w:val="00BF0E5D"/>
    <w:rsid w:val="00BF5C5A"/>
    <w:rsid w:val="00C00417"/>
    <w:rsid w:val="00C00861"/>
    <w:rsid w:val="00C02129"/>
    <w:rsid w:val="00C03572"/>
    <w:rsid w:val="00C06F24"/>
    <w:rsid w:val="00C077B1"/>
    <w:rsid w:val="00C07932"/>
    <w:rsid w:val="00C111DF"/>
    <w:rsid w:val="00C11263"/>
    <w:rsid w:val="00C142C6"/>
    <w:rsid w:val="00C219EB"/>
    <w:rsid w:val="00C24507"/>
    <w:rsid w:val="00C247F6"/>
    <w:rsid w:val="00C2672C"/>
    <w:rsid w:val="00C26836"/>
    <w:rsid w:val="00C26E74"/>
    <w:rsid w:val="00C27D00"/>
    <w:rsid w:val="00C303B7"/>
    <w:rsid w:val="00C324C2"/>
    <w:rsid w:val="00C342C6"/>
    <w:rsid w:val="00C35731"/>
    <w:rsid w:val="00C359B4"/>
    <w:rsid w:val="00C36CD3"/>
    <w:rsid w:val="00C372C3"/>
    <w:rsid w:val="00C413C3"/>
    <w:rsid w:val="00C4227C"/>
    <w:rsid w:val="00C436A3"/>
    <w:rsid w:val="00C44FAC"/>
    <w:rsid w:val="00C46D9A"/>
    <w:rsid w:val="00C51ADE"/>
    <w:rsid w:val="00C524C2"/>
    <w:rsid w:val="00C52716"/>
    <w:rsid w:val="00C53F8F"/>
    <w:rsid w:val="00C54641"/>
    <w:rsid w:val="00C57258"/>
    <w:rsid w:val="00C610DE"/>
    <w:rsid w:val="00C611A8"/>
    <w:rsid w:val="00C62B49"/>
    <w:rsid w:val="00C62BCB"/>
    <w:rsid w:val="00C6331D"/>
    <w:rsid w:val="00C64C47"/>
    <w:rsid w:val="00C71F97"/>
    <w:rsid w:val="00C73242"/>
    <w:rsid w:val="00C742CE"/>
    <w:rsid w:val="00C75241"/>
    <w:rsid w:val="00C8104B"/>
    <w:rsid w:val="00C82C3E"/>
    <w:rsid w:val="00C837B2"/>
    <w:rsid w:val="00C83AA2"/>
    <w:rsid w:val="00C844E3"/>
    <w:rsid w:val="00C8485C"/>
    <w:rsid w:val="00C85D71"/>
    <w:rsid w:val="00C86483"/>
    <w:rsid w:val="00C86A07"/>
    <w:rsid w:val="00C87812"/>
    <w:rsid w:val="00C9007E"/>
    <w:rsid w:val="00C94900"/>
    <w:rsid w:val="00C979CE"/>
    <w:rsid w:val="00CA04E5"/>
    <w:rsid w:val="00CA0E07"/>
    <w:rsid w:val="00CA1AD6"/>
    <w:rsid w:val="00CA6130"/>
    <w:rsid w:val="00CA621B"/>
    <w:rsid w:val="00CA7EB2"/>
    <w:rsid w:val="00CB5FAD"/>
    <w:rsid w:val="00CB73D3"/>
    <w:rsid w:val="00CC147E"/>
    <w:rsid w:val="00CC1A0E"/>
    <w:rsid w:val="00CC2FCF"/>
    <w:rsid w:val="00CD0161"/>
    <w:rsid w:val="00CD2B0F"/>
    <w:rsid w:val="00CD402B"/>
    <w:rsid w:val="00CD6D71"/>
    <w:rsid w:val="00CE27F1"/>
    <w:rsid w:val="00CE662A"/>
    <w:rsid w:val="00CE7D95"/>
    <w:rsid w:val="00CF0F50"/>
    <w:rsid w:val="00CF146F"/>
    <w:rsid w:val="00CF461A"/>
    <w:rsid w:val="00CF7FB5"/>
    <w:rsid w:val="00D016F4"/>
    <w:rsid w:val="00D04716"/>
    <w:rsid w:val="00D04E0A"/>
    <w:rsid w:val="00D062CB"/>
    <w:rsid w:val="00D071BE"/>
    <w:rsid w:val="00D07465"/>
    <w:rsid w:val="00D10A0D"/>
    <w:rsid w:val="00D10A1C"/>
    <w:rsid w:val="00D15948"/>
    <w:rsid w:val="00D24338"/>
    <w:rsid w:val="00D25E83"/>
    <w:rsid w:val="00D25F70"/>
    <w:rsid w:val="00D31B5B"/>
    <w:rsid w:val="00D31C28"/>
    <w:rsid w:val="00D33200"/>
    <w:rsid w:val="00D3484D"/>
    <w:rsid w:val="00D34B61"/>
    <w:rsid w:val="00D35280"/>
    <w:rsid w:val="00D42425"/>
    <w:rsid w:val="00D4293F"/>
    <w:rsid w:val="00D437A2"/>
    <w:rsid w:val="00D43FE0"/>
    <w:rsid w:val="00D46018"/>
    <w:rsid w:val="00D47445"/>
    <w:rsid w:val="00D4751E"/>
    <w:rsid w:val="00D50665"/>
    <w:rsid w:val="00D525FC"/>
    <w:rsid w:val="00D52970"/>
    <w:rsid w:val="00D529A2"/>
    <w:rsid w:val="00D52A1B"/>
    <w:rsid w:val="00D53EE4"/>
    <w:rsid w:val="00D579D2"/>
    <w:rsid w:val="00D70CCD"/>
    <w:rsid w:val="00D70FC4"/>
    <w:rsid w:val="00D710E3"/>
    <w:rsid w:val="00D721A7"/>
    <w:rsid w:val="00D7269F"/>
    <w:rsid w:val="00D72D2F"/>
    <w:rsid w:val="00D72FD2"/>
    <w:rsid w:val="00D73D7B"/>
    <w:rsid w:val="00D75A0A"/>
    <w:rsid w:val="00D80C33"/>
    <w:rsid w:val="00D81F36"/>
    <w:rsid w:val="00D82B48"/>
    <w:rsid w:val="00D83B34"/>
    <w:rsid w:val="00D86000"/>
    <w:rsid w:val="00D91836"/>
    <w:rsid w:val="00D9203B"/>
    <w:rsid w:val="00D928DA"/>
    <w:rsid w:val="00D935D5"/>
    <w:rsid w:val="00D93601"/>
    <w:rsid w:val="00D93FE3"/>
    <w:rsid w:val="00D94791"/>
    <w:rsid w:val="00D95A5E"/>
    <w:rsid w:val="00D96E70"/>
    <w:rsid w:val="00DA6B79"/>
    <w:rsid w:val="00DA719B"/>
    <w:rsid w:val="00DA7563"/>
    <w:rsid w:val="00DA7A39"/>
    <w:rsid w:val="00DB088B"/>
    <w:rsid w:val="00DB2356"/>
    <w:rsid w:val="00DB4CF5"/>
    <w:rsid w:val="00DB7720"/>
    <w:rsid w:val="00DC3699"/>
    <w:rsid w:val="00DC5FE8"/>
    <w:rsid w:val="00DC7388"/>
    <w:rsid w:val="00DD3E0B"/>
    <w:rsid w:val="00DD423D"/>
    <w:rsid w:val="00DD71BD"/>
    <w:rsid w:val="00DE09F0"/>
    <w:rsid w:val="00DE0CAA"/>
    <w:rsid w:val="00DE17B2"/>
    <w:rsid w:val="00DE2A13"/>
    <w:rsid w:val="00DE3131"/>
    <w:rsid w:val="00DE66D5"/>
    <w:rsid w:val="00DE6821"/>
    <w:rsid w:val="00DE6E76"/>
    <w:rsid w:val="00DE74FA"/>
    <w:rsid w:val="00DF0371"/>
    <w:rsid w:val="00DF479A"/>
    <w:rsid w:val="00DF4882"/>
    <w:rsid w:val="00DF5DBC"/>
    <w:rsid w:val="00DF7497"/>
    <w:rsid w:val="00E028E3"/>
    <w:rsid w:val="00E0477B"/>
    <w:rsid w:val="00E04F20"/>
    <w:rsid w:val="00E05137"/>
    <w:rsid w:val="00E057EE"/>
    <w:rsid w:val="00E06D55"/>
    <w:rsid w:val="00E1585E"/>
    <w:rsid w:val="00E21F5B"/>
    <w:rsid w:val="00E2386C"/>
    <w:rsid w:val="00E247F4"/>
    <w:rsid w:val="00E24CB7"/>
    <w:rsid w:val="00E25416"/>
    <w:rsid w:val="00E26C28"/>
    <w:rsid w:val="00E314B9"/>
    <w:rsid w:val="00E31997"/>
    <w:rsid w:val="00E31D07"/>
    <w:rsid w:val="00E3472C"/>
    <w:rsid w:val="00E358D7"/>
    <w:rsid w:val="00E361BE"/>
    <w:rsid w:val="00E40B68"/>
    <w:rsid w:val="00E40F1D"/>
    <w:rsid w:val="00E42714"/>
    <w:rsid w:val="00E4380E"/>
    <w:rsid w:val="00E45499"/>
    <w:rsid w:val="00E458B6"/>
    <w:rsid w:val="00E45D67"/>
    <w:rsid w:val="00E4664D"/>
    <w:rsid w:val="00E526D7"/>
    <w:rsid w:val="00E56261"/>
    <w:rsid w:val="00E5718C"/>
    <w:rsid w:val="00E63215"/>
    <w:rsid w:val="00E66801"/>
    <w:rsid w:val="00E67B5F"/>
    <w:rsid w:val="00E72C64"/>
    <w:rsid w:val="00E73D5F"/>
    <w:rsid w:val="00E74368"/>
    <w:rsid w:val="00E75D70"/>
    <w:rsid w:val="00E84CB9"/>
    <w:rsid w:val="00E86599"/>
    <w:rsid w:val="00E87E6E"/>
    <w:rsid w:val="00E90189"/>
    <w:rsid w:val="00E911CF"/>
    <w:rsid w:val="00E91C13"/>
    <w:rsid w:val="00E91D4C"/>
    <w:rsid w:val="00E93BBF"/>
    <w:rsid w:val="00E96E27"/>
    <w:rsid w:val="00E96E5B"/>
    <w:rsid w:val="00EA0AA4"/>
    <w:rsid w:val="00EA0EFF"/>
    <w:rsid w:val="00EA1C04"/>
    <w:rsid w:val="00EA2157"/>
    <w:rsid w:val="00EA4084"/>
    <w:rsid w:val="00EA55A8"/>
    <w:rsid w:val="00EA5994"/>
    <w:rsid w:val="00EA6760"/>
    <w:rsid w:val="00EA67D0"/>
    <w:rsid w:val="00EA759B"/>
    <w:rsid w:val="00EB09FF"/>
    <w:rsid w:val="00EB2694"/>
    <w:rsid w:val="00EB5F51"/>
    <w:rsid w:val="00EB789E"/>
    <w:rsid w:val="00EC0F75"/>
    <w:rsid w:val="00EC3DE5"/>
    <w:rsid w:val="00EC52F1"/>
    <w:rsid w:val="00EC5D24"/>
    <w:rsid w:val="00EC77D5"/>
    <w:rsid w:val="00ED1704"/>
    <w:rsid w:val="00ED1D11"/>
    <w:rsid w:val="00ED2A97"/>
    <w:rsid w:val="00ED47E8"/>
    <w:rsid w:val="00ED6661"/>
    <w:rsid w:val="00ED681D"/>
    <w:rsid w:val="00EE1AB2"/>
    <w:rsid w:val="00EE340D"/>
    <w:rsid w:val="00EE370C"/>
    <w:rsid w:val="00EE541B"/>
    <w:rsid w:val="00EE637F"/>
    <w:rsid w:val="00EE6D55"/>
    <w:rsid w:val="00EE7F31"/>
    <w:rsid w:val="00EF30CC"/>
    <w:rsid w:val="00EF3312"/>
    <w:rsid w:val="00EF3E90"/>
    <w:rsid w:val="00EF4BC1"/>
    <w:rsid w:val="00EF7649"/>
    <w:rsid w:val="00F007E3"/>
    <w:rsid w:val="00F02AE2"/>
    <w:rsid w:val="00F060A8"/>
    <w:rsid w:val="00F104A6"/>
    <w:rsid w:val="00F165B6"/>
    <w:rsid w:val="00F175C5"/>
    <w:rsid w:val="00F214F9"/>
    <w:rsid w:val="00F21DC7"/>
    <w:rsid w:val="00F22BCF"/>
    <w:rsid w:val="00F23698"/>
    <w:rsid w:val="00F243B8"/>
    <w:rsid w:val="00F32099"/>
    <w:rsid w:val="00F32BEF"/>
    <w:rsid w:val="00F338B5"/>
    <w:rsid w:val="00F341E0"/>
    <w:rsid w:val="00F35F6F"/>
    <w:rsid w:val="00F37205"/>
    <w:rsid w:val="00F40687"/>
    <w:rsid w:val="00F4142A"/>
    <w:rsid w:val="00F426BF"/>
    <w:rsid w:val="00F446D1"/>
    <w:rsid w:val="00F4563F"/>
    <w:rsid w:val="00F4772C"/>
    <w:rsid w:val="00F52A3F"/>
    <w:rsid w:val="00F5593A"/>
    <w:rsid w:val="00F55AD5"/>
    <w:rsid w:val="00F60382"/>
    <w:rsid w:val="00F6362E"/>
    <w:rsid w:val="00F67981"/>
    <w:rsid w:val="00F70872"/>
    <w:rsid w:val="00F70A41"/>
    <w:rsid w:val="00F70E9F"/>
    <w:rsid w:val="00F75511"/>
    <w:rsid w:val="00F80531"/>
    <w:rsid w:val="00F805EA"/>
    <w:rsid w:val="00F80923"/>
    <w:rsid w:val="00F80B0E"/>
    <w:rsid w:val="00F8183A"/>
    <w:rsid w:val="00F87909"/>
    <w:rsid w:val="00F9485B"/>
    <w:rsid w:val="00F9788E"/>
    <w:rsid w:val="00FA0BA3"/>
    <w:rsid w:val="00FA13FC"/>
    <w:rsid w:val="00FA1BBF"/>
    <w:rsid w:val="00FA29EC"/>
    <w:rsid w:val="00FA6524"/>
    <w:rsid w:val="00FA6EE4"/>
    <w:rsid w:val="00FB21A8"/>
    <w:rsid w:val="00FB3A3E"/>
    <w:rsid w:val="00FB3B65"/>
    <w:rsid w:val="00FB3D9C"/>
    <w:rsid w:val="00FB7838"/>
    <w:rsid w:val="00FB7973"/>
    <w:rsid w:val="00FC1F08"/>
    <w:rsid w:val="00FC6C52"/>
    <w:rsid w:val="00FC6E20"/>
    <w:rsid w:val="00FC7ABB"/>
    <w:rsid w:val="00FD1710"/>
    <w:rsid w:val="00FD42C7"/>
    <w:rsid w:val="00FE150E"/>
    <w:rsid w:val="00FE1754"/>
    <w:rsid w:val="00FE183D"/>
    <w:rsid w:val="00FE2914"/>
    <w:rsid w:val="00FE354B"/>
    <w:rsid w:val="00FE77FA"/>
    <w:rsid w:val="00FE7BA1"/>
    <w:rsid w:val="00FF2A78"/>
    <w:rsid w:val="00FF4996"/>
    <w:rsid w:val="00FF4F4A"/>
    <w:rsid w:val="00FF5A7D"/>
    <w:rsid w:val="00FF6442"/>
    <w:rsid w:val="00FF760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25752F"/>
  <w15:chartTrackingRefBased/>
  <w15:docId w15:val="{C2916BBA-AA75-436D-93A5-36E7F2AF7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next w:val="Normal"/>
    <w:link w:val="Overskrift1Tegn"/>
    <w:uiPriority w:val="9"/>
    <w:qFormat/>
    <w:rsid w:val="009A7CE1"/>
    <w:pPr>
      <w:widowControl w:val="0"/>
      <w:adjustRightInd w:val="0"/>
      <w:snapToGrid w:val="0"/>
      <w:spacing w:line="600" w:lineRule="exact"/>
      <w:outlineLvl w:val="0"/>
    </w:pPr>
    <w:rPr>
      <w:rFonts w:ascii="Calibri" w:eastAsiaTheme="majorEastAsia" w:hAnsi="Calibri" w:cs="Calibri"/>
      <w:caps/>
      <w:sz w:val="64"/>
      <w:szCs w:val="64"/>
      <w:lang w:val="en-US"/>
    </w:rPr>
  </w:style>
  <w:style w:type="paragraph" w:styleId="Overskrift4">
    <w:name w:val="heading 4"/>
    <w:basedOn w:val="Normal"/>
    <w:next w:val="Normal"/>
    <w:link w:val="Overskrift4Tegn"/>
    <w:uiPriority w:val="9"/>
    <w:semiHidden/>
    <w:unhideWhenUsed/>
    <w:qFormat/>
    <w:rsid w:val="00101310"/>
    <w:pPr>
      <w:keepNext/>
      <w:keepLines/>
      <w:spacing w:before="40"/>
      <w:outlineLvl w:val="3"/>
    </w:pPr>
    <w:rPr>
      <w:rFonts w:asciiTheme="majorHAnsi" w:eastAsiaTheme="majorEastAsia" w:hAnsiTheme="majorHAnsi" w:cstheme="majorBidi"/>
      <w:i/>
      <w:iCs/>
      <w:color w:val="748025"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CISUadressefeltbrevpapir">
    <w:name w:val="CISU adressefelt brevpapir"/>
    <w:basedOn w:val="Normal"/>
    <w:autoRedefine/>
    <w:rsid w:val="00B35E0B"/>
    <w:pPr>
      <w:adjustRightInd w:val="0"/>
      <w:snapToGrid w:val="0"/>
      <w:spacing w:line="240" w:lineRule="exact"/>
      <w:jc w:val="both"/>
    </w:pPr>
    <w:rPr>
      <w:b/>
      <w:bCs/>
      <w:color w:val="FFFFFF" w:themeColor="background1"/>
      <w:sz w:val="23"/>
      <w:szCs w:val="23"/>
    </w:rPr>
  </w:style>
  <w:style w:type="paragraph" w:customStyle="1" w:styleId="CISUdatobrevpapir">
    <w:name w:val="CISU dato brevpapir"/>
    <w:basedOn w:val="Normal"/>
    <w:autoRedefine/>
    <w:rsid w:val="00D721A7"/>
    <w:pPr>
      <w:adjustRightInd w:val="0"/>
      <w:snapToGrid w:val="0"/>
      <w:spacing w:line="240" w:lineRule="exact"/>
      <w:jc w:val="right"/>
    </w:pPr>
    <w:rPr>
      <w:sz w:val="20"/>
      <w:szCs w:val="20"/>
    </w:rPr>
  </w:style>
  <w:style w:type="paragraph" w:styleId="Sidehoved">
    <w:name w:val="header"/>
    <w:basedOn w:val="Normal"/>
    <w:link w:val="SidehovedTegn"/>
    <w:uiPriority w:val="99"/>
    <w:unhideWhenUsed/>
    <w:rsid w:val="002E5B7A"/>
    <w:pPr>
      <w:tabs>
        <w:tab w:val="center" w:pos="4986"/>
        <w:tab w:val="right" w:pos="9972"/>
      </w:tabs>
    </w:pPr>
  </w:style>
  <w:style w:type="character" w:customStyle="1" w:styleId="SidehovedTegn">
    <w:name w:val="Sidehoved Tegn"/>
    <w:basedOn w:val="Standardskrifttypeiafsnit"/>
    <w:link w:val="Sidehoved"/>
    <w:uiPriority w:val="99"/>
    <w:rsid w:val="002E5B7A"/>
  </w:style>
  <w:style w:type="paragraph" w:styleId="Sidefod">
    <w:name w:val="footer"/>
    <w:basedOn w:val="Normal"/>
    <w:link w:val="SidefodTegn"/>
    <w:uiPriority w:val="99"/>
    <w:unhideWhenUsed/>
    <w:rsid w:val="002E5B7A"/>
    <w:pPr>
      <w:tabs>
        <w:tab w:val="center" w:pos="4986"/>
        <w:tab w:val="right" w:pos="9972"/>
      </w:tabs>
    </w:pPr>
  </w:style>
  <w:style w:type="character" w:customStyle="1" w:styleId="SidefodTegn">
    <w:name w:val="Sidefod Tegn"/>
    <w:basedOn w:val="Standardskrifttypeiafsnit"/>
    <w:link w:val="Sidefod"/>
    <w:uiPriority w:val="99"/>
    <w:rsid w:val="002E5B7A"/>
  </w:style>
  <w:style w:type="paragraph" w:customStyle="1" w:styleId="CISUoverskriftbrevpapir">
    <w:name w:val="CISU overskrift brevpapir"/>
    <w:basedOn w:val="Normal"/>
    <w:autoRedefine/>
    <w:rsid w:val="00A964EA"/>
    <w:rPr>
      <w:b/>
    </w:rPr>
  </w:style>
  <w:style w:type="paragraph" w:customStyle="1" w:styleId="CISUbrdtekstbrevpapir">
    <w:name w:val="CISU brødtekst brevpapir"/>
    <w:basedOn w:val="Normal"/>
    <w:autoRedefine/>
    <w:rsid w:val="005C3C2F"/>
    <w:pPr>
      <w:jc w:val="both"/>
    </w:pPr>
    <w:rPr>
      <w:rFonts w:asciiTheme="majorHAnsi" w:hAnsiTheme="majorHAnsi" w:cstheme="majorHAnsi"/>
      <w:b/>
      <w:bCs/>
      <w:iCs/>
      <w:color w:val="FFFFFF" w:themeColor="background1"/>
      <w:sz w:val="22"/>
      <w:szCs w:val="22"/>
      <w:lang w:val="en-GB"/>
    </w:rPr>
  </w:style>
  <w:style w:type="character" w:customStyle="1" w:styleId="e24kjd">
    <w:name w:val="e24kjd"/>
    <w:basedOn w:val="Standardskrifttypeiafsnit"/>
    <w:rsid w:val="00064CC8"/>
  </w:style>
  <w:style w:type="character" w:styleId="Fremhv">
    <w:name w:val="Emphasis"/>
    <w:basedOn w:val="Standardskrifttypeiafsnit"/>
    <w:uiPriority w:val="20"/>
    <w:qFormat/>
    <w:rsid w:val="00F446D1"/>
    <w:rPr>
      <w:i/>
      <w:iCs/>
    </w:rPr>
  </w:style>
  <w:style w:type="character" w:customStyle="1" w:styleId="Overskrift1Tegn">
    <w:name w:val="Overskrift 1 Tegn"/>
    <w:basedOn w:val="Standardskrifttypeiafsnit"/>
    <w:link w:val="Overskrift1"/>
    <w:uiPriority w:val="9"/>
    <w:rsid w:val="009A7CE1"/>
    <w:rPr>
      <w:rFonts w:ascii="Calibri" w:eastAsiaTheme="majorEastAsia" w:hAnsi="Calibri" w:cs="Calibri"/>
      <w:caps/>
      <w:sz w:val="64"/>
      <w:szCs w:val="64"/>
      <w:lang w:val="en-US"/>
    </w:rPr>
  </w:style>
  <w:style w:type="character" w:styleId="Sidetal">
    <w:name w:val="page number"/>
    <w:basedOn w:val="Standardskrifttypeiafsnit"/>
    <w:uiPriority w:val="99"/>
    <w:semiHidden/>
    <w:unhideWhenUsed/>
    <w:rsid w:val="009A7CE1"/>
  </w:style>
  <w:style w:type="paragraph" w:customStyle="1" w:styleId="Sidetal0">
    <w:name w:val="Sidetal ++"/>
    <w:basedOn w:val="Normal"/>
    <w:uiPriority w:val="99"/>
    <w:rsid w:val="009A7CE1"/>
    <w:pPr>
      <w:autoSpaceDE w:val="0"/>
      <w:autoSpaceDN w:val="0"/>
      <w:adjustRightInd w:val="0"/>
      <w:spacing w:line="240" w:lineRule="atLeast"/>
      <w:textAlignment w:val="center"/>
    </w:pPr>
    <w:rPr>
      <w:rFonts w:ascii="Bebas Neue" w:hAnsi="Bebas Neue" w:cs="Bebas Neue"/>
      <w:color w:val="000000"/>
      <w:spacing w:val="4"/>
      <w:sz w:val="18"/>
      <w:szCs w:val="18"/>
    </w:rPr>
  </w:style>
  <w:style w:type="paragraph" w:customStyle="1" w:styleId="CISUoverskriftansgningsskema">
    <w:name w:val="CISU overskrift ansøgningsskema"/>
    <w:autoRedefine/>
    <w:rsid w:val="00BA254C"/>
    <w:rPr>
      <w:rFonts w:asciiTheme="majorHAnsi" w:hAnsiTheme="majorHAnsi" w:cs="Times New Roman (Body CS)"/>
      <w:caps/>
      <w:color w:val="FFFFFF" w:themeColor="background1"/>
      <w:sz w:val="64"/>
      <w:szCs w:val="64"/>
    </w:rPr>
  </w:style>
  <w:style w:type="paragraph" w:styleId="Listeafsnit">
    <w:name w:val="List Paragraph"/>
    <w:basedOn w:val="Normal"/>
    <w:uiPriority w:val="34"/>
    <w:qFormat/>
    <w:rsid w:val="00D81F36"/>
    <w:pPr>
      <w:widowControl w:val="0"/>
      <w:spacing w:after="200" w:line="276" w:lineRule="auto"/>
      <w:ind w:left="720"/>
      <w:contextualSpacing/>
    </w:pPr>
    <w:rPr>
      <w:szCs w:val="22"/>
      <w:lang w:val="en-US"/>
    </w:rPr>
  </w:style>
  <w:style w:type="paragraph" w:styleId="Ingenafstand">
    <w:name w:val="No Spacing"/>
    <w:uiPriority w:val="1"/>
    <w:qFormat/>
    <w:rsid w:val="00B35E0B"/>
    <w:rPr>
      <w:sz w:val="22"/>
      <w:szCs w:val="22"/>
    </w:rPr>
  </w:style>
  <w:style w:type="paragraph" w:customStyle="1" w:styleId="BodyText21">
    <w:name w:val="Body Text 21"/>
    <w:basedOn w:val="Normal"/>
    <w:rsid w:val="00B35E0B"/>
    <w:pPr>
      <w:widowControl w:val="0"/>
      <w:tabs>
        <w:tab w:val="left" w:pos="-584"/>
        <w:tab w:val="left" w:pos="322"/>
        <w:tab w:val="left" w:pos="531"/>
      </w:tabs>
      <w:overflowPunct w:val="0"/>
      <w:autoSpaceDE w:val="0"/>
      <w:autoSpaceDN w:val="0"/>
      <w:adjustRightInd w:val="0"/>
      <w:ind w:left="322"/>
      <w:textAlignment w:val="baseline"/>
    </w:pPr>
    <w:rPr>
      <w:rFonts w:ascii="Arial" w:eastAsia="Times New Roman" w:hAnsi="Arial" w:cs="Times New Roman"/>
      <w:spacing w:val="-2"/>
      <w:sz w:val="16"/>
      <w:szCs w:val="20"/>
      <w:lang w:eastAsia="da-DK"/>
    </w:rPr>
  </w:style>
  <w:style w:type="character" w:styleId="Hyperlink">
    <w:name w:val="Hyperlink"/>
    <w:basedOn w:val="Standardskrifttypeiafsnit"/>
    <w:uiPriority w:val="99"/>
    <w:unhideWhenUsed/>
    <w:rsid w:val="00202D90"/>
    <w:rPr>
      <w:color w:val="5EC484" w:themeColor="accent5" w:themeTint="99"/>
      <w:u w:val="single"/>
    </w:rPr>
  </w:style>
  <w:style w:type="paragraph" w:customStyle="1" w:styleId="CISUansgningstekstARIAL">
    <w:name w:val="CISU ansøgningstekst ARIAL"/>
    <w:link w:val="CISUansgningstekstARIALTegn"/>
    <w:autoRedefine/>
    <w:qFormat/>
    <w:rsid w:val="007132DE"/>
    <w:pPr>
      <w:snapToGrid w:val="0"/>
      <w:ind w:left="360"/>
    </w:pPr>
    <w:rPr>
      <w:rFonts w:ascii="Arial" w:hAnsi="Arial" w:cs="Arial"/>
      <w:sz w:val="22"/>
      <w:szCs w:val="22"/>
    </w:rPr>
  </w:style>
  <w:style w:type="paragraph" w:customStyle="1" w:styleId="CISUansgningstekst1">
    <w:name w:val="CISU ansøgningstekst 1"/>
    <w:aliases w:val="2,3"/>
    <w:link w:val="CISUansgningstekst1Tegn"/>
    <w:autoRedefine/>
    <w:qFormat/>
    <w:rsid w:val="00D81F36"/>
    <w:pPr>
      <w:numPr>
        <w:numId w:val="3"/>
      </w:numPr>
      <w:snapToGrid w:val="0"/>
    </w:pPr>
    <w:rPr>
      <w:rFonts w:asciiTheme="majorHAnsi" w:hAnsiTheme="majorHAnsi" w:cstheme="majorHAnsi"/>
      <w:b/>
    </w:rPr>
  </w:style>
  <w:style w:type="paragraph" w:customStyle="1" w:styleId="CISUHeadingTopBox">
    <w:name w:val="CISU Heading Top Box"/>
    <w:basedOn w:val="Overskrift4"/>
    <w:rsid w:val="00101310"/>
    <w:pPr>
      <w:adjustRightInd w:val="0"/>
      <w:snapToGrid w:val="0"/>
      <w:spacing w:line="240" w:lineRule="exact"/>
      <w:jc w:val="center"/>
    </w:pPr>
    <w:rPr>
      <w:rFonts w:ascii="Calibri" w:hAnsi="Calibri"/>
      <w:b/>
      <w:bCs/>
      <w:i w:val="0"/>
      <w:iCs w:val="0"/>
      <w:color w:val="FFFFFF" w:themeColor="background1"/>
      <w:sz w:val="26"/>
      <w:szCs w:val="26"/>
      <w:lang w:val="en-US"/>
    </w:rPr>
  </w:style>
  <w:style w:type="character" w:customStyle="1" w:styleId="Overskrift4Tegn">
    <w:name w:val="Overskrift 4 Tegn"/>
    <w:basedOn w:val="Standardskrifttypeiafsnit"/>
    <w:link w:val="Overskrift4"/>
    <w:uiPriority w:val="9"/>
    <w:semiHidden/>
    <w:rsid w:val="00101310"/>
    <w:rPr>
      <w:rFonts w:asciiTheme="majorHAnsi" w:eastAsiaTheme="majorEastAsia" w:hAnsiTheme="majorHAnsi" w:cstheme="majorBidi"/>
      <w:i/>
      <w:iCs/>
      <w:color w:val="748025" w:themeColor="accent1" w:themeShade="BF"/>
    </w:rPr>
  </w:style>
  <w:style w:type="paragraph" w:styleId="Markeringsbobletekst">
    <w:name w:val="Balloon Text"/>
    <w:basedOn w:val="Normal"/>
    <w:link w:val="MarkeringsbobletekstTegn"/>
    <w:uiPriority w:val="99"/>
    <w:semiHidden/>
    <w:unhideWhenUsed/>
    <w:rsid w:val="00665587"/>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65587"/>
    <w:rPr>
      <w:rFonts w:ascii="Tahoma" w:hAnsi="Tahoma" w:cs="Tahoma"/>
      <w:sz w:val="16"/>
      <w:szCs w:val="16"/>
    </w:rPr>
  </w:style>
  <w:style w:type="character" w:styleId="BesgtLink">
    <w:name w:val="FollowedHyperlink"/>
    <w:basedOn w:val="Standardskrifttypeiafsnit"/>
    <w:uiPriority w:val="99"/>
    <w:unhideWhenUsed/>
    <w:rsid w:val="00202D90"/>
    <w:rPr>
      <w:color w:val="20547A" w:themeColor="followedHyperlink"/>
      <w:u w:val="single"/>
    </w:rPr>
  </w:style>
  <w:style w:type="paragraph" w:customStyle="1" w:styleId="CISUOBSansgningsskema">
    <w:name w:val="CISU OBS ansøgningsskema"/>
    <w:autoRedefine/>
    <w:rsid w:val="002F05AA"/>
    <w:rPr>
      <w:rFonts w:ascii="Arial" w:hAnsi="Arial" w:cs="Arial"/>
      <w:b/>
      <w:bCs/>
      <w:caps/>
      <w:color w:val="BA1E27"/>
      <w:sz w:val="22"/>
      <w:szCs w:val="22"/>
    </w:rPr>
  </w:style>
  <w:style w:type="paragraph" w:customStyle="1" w:styleId="CISUansgningstekstSfremtliste">
    <w:name w:val="CISU ansøgningstekst &gt; Såfremt liste"/>
    <w:basedOn w:val="CISUansgningstekstARIAL"/>
    <w:autoRedefine/>
    <w:rsid w:val="001C1FA2"/>
    <w:pPr>
      <w:numPr>
        <w:numId w:val="1"/>
      </w:numPr>
    </w:pPr>
  </w:style>
  <w:style w:type="paragraph" w:customStyle="1" w:styleId="CISUunderoverskriftansgningsskema">
    <w:name w:val="CISU underoverskrift ansøgningsskema"/>
    <w:autoRedefine/>
    <w:rsid w:val="00DA7A39"/>
    <w:pPr>
      <w:jc w:val="both"/>
    </w:pPr>
    <w:rPr>
      <w:color w:val="FFFFFF" w:themeColor="background1"/>
      <w:sz w:val="23"/>
    </w:rPr>
  </w:style>
  <w:style w:type="character" w:styleId="Kommentarhenvisning">
    <w:name w:val="annotation reference"/>
    <w:basedOn w:val="Standardskrifttypeiafsnit"/>
    <w:uiPriority w:val="99"/>
    <w:semiHidden/>
    <w:unhideWhenUsed/>
    <w:rsid w:val="002E763C"/>
    <w:rPr>
      <w:sz w:val="16"/>
      <w:szCs w:val="16"/>
    </w:rPr>
  </w:style>
  <w:style w:type="paragraph" w:styleId="Kommentartekst">
    <w:name w:val="annotation text"/>
    <w:basedOn w:val="Normal"/>
    <w:link w:val="KommentartekstTegn"/>
    <w:uiPriority w:val="99"/>
    <w:semiHidden/>
    <w:unhideWhenUsed/>
    <w:rsid w:val="002E763C"/>
    <w:rPr>
      <w:sz w:val="20"/>
      <w:szCs w:val="20"/>
    </w:rPr>
  </w:style>
  <w:style w:type="character" w:customStyle="1" w:styleId="KommentartekstTegn">
    <w:name w:val="Kommentartekst Tegn"/>
    <w:basedOn w:val="Standardskrifttypeiafsnit"/>
    <w:link w:val="Kommentartekst"/>
    <w:uiPriority w:val="99"/>
    <w:semiHidden/>
    <w:rsid w:val="002E763C"/>
    <w:rPr>
      <w:sz w:val="20"/>
      <w:szCs w:val="20"/>
    </w:rPr>
  </w:style>
  <w:style w:type="paragraph" w:styleId="Kommentaremne">
    <w:name w:val="annotation subject"/>
    <w:basedOn w:val="Kommentartekst"/>
    <w:next w:val="Kommentartekst"/>
    <w:link w:val="KommentaremneTegn"/>
    <w:uiPriority w:val="99"/>
    <w:semiHidden/>
    <w:unhideWhenUsed/>
    <w:rsid w:val="002E763C"/>
    <w:rPr>
      <w:b/>
      <w:bCs/>
    </w:rPr>
  </w:style>
  <w:style w:type="character" w:customStyle="1" w:styleId="KommentaremneTegn">
    <w:name w:val="Kommentaremne Tegn"/>
    <w:basedOn w:val="KommentartekstTegn"/>
    <w:link w:val="Kommentaremne"/>
    <w:uiPriority w:val="99"/>
    <w:semiHidden/>
    <w:rsid w:val="002E763C"/>
    <w:rPr>
      <w:b/>
      <w:bCs/>
      <w:sz w:val="20"/>
      <w:szCs w:val="20"/>
    </w:rPr>
  </w:style>
  <w:style w:type="paragraph" w:customStyle="1" w:styleId="BRUGDENNE">
    <w:name w:val="BRUG DENNE"/>
    <w:basedOn w:val="CISUansgningstekstARIAL"/>
    <w:link w:val="BRUGDENNETegn"/>
    <w:qFormat/>
    <w:rsid w:val="001C1FA2"/>
    <w:rPr>
      <w:rFonts w:asciiTheme="majorHAnsi" w:hAnsiTheme="majorHAnsi" w:cstheme="majorHAnsi"/>
      <w:sz w:val="24"/>
      <w:szCs w:val="24"/>
    </w:rPr>
  </w:style>
  <w:style w:type="paragraph" w:customStyle="1" w:styleId="BRUGDENNEOVERSKRIFT">
    <w:name w:val="BRUG DENNE OVERSKRIFT"/>
    <w:basedOn w:val="CISUansgningstekst1"/>
    <w:link w:val="BRUGDENNEOVERSKRIFTTegn"/>
    <w:qFormat/>
    <w:rsid w:val="001C1FA2"/>
  </w:style>
  <w:style w:type="character" w:customStyle="1" w:styleId="CISUansgningstekstARIALTegn">
    <w:name w:val="CISU ansøgningstekst ARIAL Tegn"/>
    <w:basedOn w:val="Standardskrifttypeiafsnit"/>
    <w:link w:val="CISUansgningstekstARIAL"/>
    <w:rsid w:val="007132DE"/>
    <w:rPr>
      <w:rFonts w:ascii="Arial" w:hAnsi="Arial" w:cs="Arial"/>
      <w:sz w:val="22"/>
      <w:szCs w:val="22"/>
    </w:rPr>
  </w:style>
  <w:style w:type="character" w:customStyle="1" w:styleId="BRUGDENNETegn">
    <w:name w:val="BRUG DENNE Tegn"/>
    <w:basedOn w:val="CISUansgningstekstARIALTegn"/>
    <w:link w:val="BRUGDENNE"/>
    <w:rsid w:val="001C1FA2"/>
    <w:rPr>
      <w:rFonts w:asciiTheme="majorHAnsi" w:hAnsiTheme="majorHAnsi" w:cstheme="majorHAnsi"/>
      <w:sz w:val="22"/>
      <w:szCs w:val="22"/>
    </w:rPr>
  </w:style>
  <w:style w:type="character" w:customStyle="1" w:styleId="CISUansgningstekst1Tegn">
    <w:name w:val="CISU ansøgningstekst 1 Tegn"/>
    <w:aliases w:val="2 Tegn,3 Tegn"/>
    <w:basedOn w:val="Standardskrifttypeiafsnit"/>
    <w:link w:val="CISUansgningstekst1"/>
    <w:rsid w:val="00D81F36"/>
    <w:rPr>
      <w:rFonts w:asciiTheme="majorHAnsi" w:hAnsiTheme="majorHAnsi" w:cstheme="majorHAnsi"/>
      <w:b/>
    </w:rPr>
  </w:style>
  <w:style w:type="character" w:customStyle="1" w:styleId="BRUGDENNEOVERSKRIFTTegn">
    <w:name w:val="BRUG DENNE OVERSKRIFT Tegn"/>
    <w:basedOn w:val="CISUansgningstekst1Tegn"/>
    <w:link w:val="BRUGDENNEOVERSKRIFT"/>
    <w:rsid w:val="001C1FA2"/>
    <w:rPr>
      <w:rFonts w:asciiTheme="majorHAnsi" w:hAnsiTheme="majorHAnsi" w:cstheme="majorHAnsi"/>
      <w:b/>
    </w:rPr>
  </w:style>
  <w:style w:type="character" w:styleId="Ulstomtale">
    <w:name w:val="Unresolved Mention"/>
    <w:basedOn w:val="Standardskrifttypeiafsnit"/>
    <w:uiPriority w:val="99"/>
    <w:semiHidden/>
    <w:unhideWhenUsed/>
    <w:rsid w:val="00BC7892"/>
    <w:rPr>
      <w:color w:val="605E5C"/>
      <w:shd w:val="clear" w:color="auto" w:fill="E1DFDD"/>
    </w:rPr>
  </w:style>
  <w:style w:type="paragraph" w:styleId="FormateretHTML">
    <w:name w:val="HTML Preformatted"/>
    <w:basedOn w:val="Normal"/>
    <w:link w:val="FormateretHTMLTegn"/>
    <w:uiPriority w:val="99"/>
    <w:semiHidden/>
    <w:unhideWhenUsed/>
    <w:rsid w:val="002B7C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da-DK"/>
    </w:rPr>
  </w:style>
  <w:style w:type="character" w:customStyle="1" w:styleId="FormateretHTMLTegn">
    <w:name w:val="Formateret HTML Tegn"/>
    <w:basedOn w:val="Standardskrifttypeiafsnit"/>
    <w:link w:val="FormateretHTML"/>
    <w:uiPriority w:val="99"/>
    <w:semiHidden/>
    <w:rsid w:val="002B7C04"/>
    <w:rPr>
      <w:rFonts w:ascii="Courier New" w:eastAsia="Times New Roman" w:hAnsi="Courier New" w:cs="Courier New"/>
      <w:sz w:val="20"/>
      <w:szCs w:val="20"/>
      <w:lang w:eastAsia="da-DK"/>
    </w:rPr>
  </w:style>
  <w:style w:type="paragraph" w:styleId="Almindeligtekst">
    <w:name w:val="Plain Text"/>
    <w:basedOn w:val="Normal"/>
    <w:link w:val="AlmindeligtekstTegn"/>
    <w:uiPriority w:val="99"/>
    <w:semiHidden/>
    <w:unhideWhenUsed/>
    <w:rsid w:val="004F5CC4"/>
    <w:rPr>
      <w:rFonts w:ascii="Calibri" w:hAnsi="Calibri"/>
      <w:sz w:val="22"/>
      <w:szCs w:val="21"/>
    </w:rPr>
  </w:style>
  <w:style w:type="character" w:customStyle="1" w:styleId="AlmindeligtekstTegn">
    <w:name w:val="Almindelig tekst Tegn"/>
    <w:basedOn w:val="Standardskrifttypeiafsnit"/>
    <w:link w:val="Almindeligtekst"/>
    <w:uiPriority w:val="99"/>
    <w:semiHidden/>
    <w:rsid w:val="004F5CC4"/>
    <w:rPr>
      <w:rFonts w:ascii="Calibri" w:hAnsi="Calibri"/>
      <w:sz w:val="22"/>
      <w:szCs w:val="21"/>
    </w:rPr>
  </w:style>
  <w:style w:type="paragraph" w:styleId="NormalWeb">
    <w:name w:val="Normal (Web)"/>
    <w:basedOn w:val="Normal"/>
    <w:uiPriority w:val="99"/>
    <w:unhideWhenUsed/>
    <w:rsid w:val="007E5F92"/>
    <w:pPr>
      <w:spacing w:before="100" w:beforeAutospacing="1" w:after="100" w:afterAutospacing="1"/>
    </w:pPr>
    <w:rPr>
      <w:rFonts w:ascii="Times New Roman" w:eastAsia="Times New Roman" w:hAnsi="Times New Roman" w:cs="Times New Roman"/>
      <w:lang w:eastAsia="da-DK"/>
    </w:rPr>
  </w:style>
  <w:style w:type="table" w:styleId="Tabel-Gitter">
    <w:name w:val="Table Grid"/>
    <w:basedOn w:val="Tabel-Normal"/>
    <w:uiPriority w:val="39"/>
    <w:rsid w:val="004508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s-alignment-element">
    <w:name w:val="ts-alignment-element"/>
    <w:basedOn w:val="Standardskrifttypeiafsnit"/>
    <w:rsid w:val="00F559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43763">
      <w:bodyDiv w:val="1"/>
      <w:marLeft w:val="0"/>
      <w:marRight w:val="0"/>
      <w:marTop w:val="0"/>
      <w:marBottom w:val="0"/>
      <w:divBdr>
        <w:top w:val="none" w:sz="0" w:space="0" w:color="auto"/>
        <w:left w:val="none" w:sz="0" w:space="0" w:color="auto"/>
        <w:bottom w:val="none" w:sz="0" w:space="0" w:color="auto"/>
        <w:right w:val="none" w:sz="0" w:space="0" w:color="auto"/>
      </w:divBdr>
    </w:div>
    <w:div w:id="71703544">
      <w:bodyDiv w:val="1"/>
      <w:marLeft w:val="0"/>
      <w:marRight w:val="0"/>
      <w:marTop w:val="0"/>
      <w:marBottom w:val="0"/>
      <w:divBdr>
        <w:top w:val="none" w:sz="0" w:space="0" w:color="auto"/>
        <w:left w:val="none" w:sz="0" w:space="0" w:color="auto"/>
        <w:bottom w:val="none" w:sz="0" w:space="0" w:color="auto"/>
        <w:right w:val="none" w:sz="0" w:space="0" w:color="auto"/>
      </w:divBdr>
    </w:div>
    <w:div w:id="216817477">
      <w:bodyDiv w:val="1"/>
      <w:marLeft w:val="0"/>
      <w:marRight w:val="0"/>
      <w:marTop w:val="0"/>
      <w:marBottom w:val="0"/>
      <w:divBdr>
        <w:top w:val="none" w:sz="0" w:space="0" w:color="auto"/>
        <w:left w:val="none" w:sz="0" w:space="0" w:color="auto"/>
        <w:bottom w:val="none" w:sz="0" w:space="0" w:color="auto"/>
        <w:right w:val="none" w:sz="0" w:space="0" w:color="auto"/>
      </w:divBdr>
    </w:div>
    <w:div w:id="377439250">
      <w:bodyDiv w:val="1"/>
      <w:marLeft w:val="0"/>
      <w:marRight w:val="0"/>
      <w:marTop w:val="0"/>
      <w:marBottom w:val="0"/>
      <w:divBdr>
        <w:top w:val="none" w:sz="0" w:space="0" w:color="auto"/>
        <w:left w:val="none" w:sz="0" w:space="0" w:color="auto"/>
        <w:bottom w:val="none" w:sz="0" w:space="0" w:color="auto"/>
        <w:right w:val="none" w:sz="0" w:space="0" w:color="auto"/>
      </w:divBdr>
      <w:divsChild>
        <w:div w:id="1010138415">
          <w:marLeft w:val="0"/>
          <w:marRight w:val="0"/>
          <w:marTop w:val="0"/>
          <w:marBottom w:val="0"/>
          <w:divBdr>
            <w:top w:val="none" w:sz="0" w:space="0" w:color="auto"/>
            <w:left w:val="none" w:sz="0" w:space="0" w:color="auto"/>
            <w:bottom w:val="none" w:sz="0" w:space="0" w:color="auto"/>
            <w:right w:val="none" w:sz="0" w:space="0" w:color="auto"/>
          </w:divBdr>
          <w:divsChild>
            <w:div w:id="312953873">
              <w:marLeft w:val="0"/>
              <w:marRight w:val="0"/>
              <w:marTop w:val="0"/>
              <w:marBottom w:val="0"/>
              <w:divBdr>
                <w:top w:val="none" w:sz="0" w:space="0" w:color="auto"/>
                <w:left w:val="none" w:sz="0" w:space="0" w:color="auto"/>
                <w:bottom w:val="none" w:sz="0" w:space="0" w:color="auto"/>
                <w:right w:val="none" w:sz="0" w:space="0" w:color="auto"/>
              </w:divBdr>
              <w:divsChild>
                <w:div w:id="660500331">
                  <w:marLeft w:val="0"/>
                  <w:marRight w:val="0"/>
                  <w:marTop w:val="0"/>
                  <w:marBottom w:val="0"/>
                  <w:divBdr>
                    <w:top w:val="none" w:sz="0" w:space="0" w:color="auto"/>
                    <w:left w:val="none" w:sz="0" w:space="0" w:color="auto"/>
                    <w:bottom w:val="none" w:sz="0" w:space="0" w:color="auto"/>
                    <w:right w:val="none" w:sz="0" w:space="0" w:color="auto"/>
                  </w:divBdr>
                  <w:divsChild>
                    <w:div w:id="1968580919">
                      <w:marLeft w:val="0"/>
                      <w:marRight w:val="0"/>
                      <w:marTop w:val="0"/>
                      <w:marBottom w:val="0"/>
                      <w:divBdr>
                        <w:top w:val="none" w:sz="0" w:space="0" w:color="auto"/>
                        <w:left w:val="none" w:sz="0" w:space="0" w:color="auto"/>
                        <w:bottom w:val="none" w:sz="0" w:space="0" w:color="auto"/>
                        <w:right w:val="none" w:sz="0" w:space="0" w:color="auto"/>
                      </w:divBdr>
                      <w:divsChild>
                        <w:div w:id="1459495251">
                          <w:marLeft w:val="0"/>
                          <w:marRight w:val="0"/>
                          <w:marTop w:val="0"/>
                          <w:marBottom w:val="0"/>
                          <w:divBdr>
                            <w:top w:val="none" w:sz="0" w:space="0" w:color="auto"/>
                            <w:left w:val="none" w:sz="0" w:space="0" w:color="auto"/>
                            <w:bottom w:val="none" w:sz="0" w:space="0" w:color="auto"/>
                            <w:right w:val="none" w:sz="0" w:space="0" w:color="auto"/>
                          </w:divBdr>
                          <w:divsChild>
                            <w:div w:id="793789811">
                              <w:marLeft w:val="0"/>
                              <w:marRight w:val="0"/>
                              <w:marTop w:val="0"/>
                              <w:marBottom w:val="0"/>
                              <w:divBdr>
                                <w:top w:val="none" w:sz="0" w:space="0" w:color="auto"/>
                                <w:left w:val="none" w:sz="0" w:space="0" w:color="auto"/>
                                <w:bottom w:val="none" w:sz="0" w:space="0" w:color="auto"/>
                                <w:right w:val="none" w:sz="0" w:space="0" w:color="auto"/>
                              </w:divBdr>
                              <w:divsChild>
                                <w:div w:id="225336334">
                                  <w:marLeft w:val="0"/>
                                  <w:marRight w:val="0"/>
                                  <w:marTop w:val="0"/>
                                  <w:marBottom w:val="0"/>
                                  <w:divBdr>
                                    <w:top w:val="none" w:sz="0" w:space="0" w:color="auto"/>
                                    <w:left w:val="none" w:sz="0" w:space="0" w:color="auto"/>
                                    <w:bottom w:val="none" w:sz="0" w:space="0" w:color="auto"/>
                                    <w:right w:val="none" w:sz="0" w:space="0" w:color="auto"/>
                                  </w:divBdr>
                                  <w:divsChild>
                                    <w:div w:id="1723480732">
                                      <w:marLeft w:val="0"/>
                                      <w:marRight w:val="0"/>
                                      <w:marTop w:val="0"/>
                                      <w:marBottom w:val="0"/>
                                      <w:divBdr>
                                        <w:top w:val="none" w:sz="0" w:space="0" w:color="auto"/>
                                        <w:left w:val="none" w:sz="0" w:space="0" w:color="auto"/>
                                        <w:bottom w:val="none" w:sz="0" w:space="0" w:color="auto"/>
                                        <w:right w:val="none" w:sz="0" w:space="0" w:color="auto"/>
                                      </w:divBdr>
                                      <w:divsChild>
                                        <w:div w:id="1007441221">
                                          <w:marLeft w:val="0"/>
                                          <w:marRight w:val="0"/>
                                          <w:marTop w:val="0"/>
                                          <w:marBottom w:val="0"/>
                                          <w:divBdr>
                                            <w:top w:val="none" w:sz="0" w:space="0" w:color="auto"/>
                                            <w:left w:val="none" w:sz="0" w:space="0" w:color="auto"/>
                                            <w:bottom w:val="none" w:sz="0" w:space="0" w:color="auto"/>
                                            <w:right w:val="none" w:sz="0" w:space="0" w:color="auto"/>
                                          </w:divBdr>
                                          <w:divsChild>
                                            <w:div w:id="1023634157">
                                              <w:marLeft w:val="0"/>
                                              <w:marRight w:val="0"/>
                                              <w:marTop w:val="0"/>
                                              <w:marBottom w:val="0"/>
                                              <w:divBdr>
                                                <w:top w:val="none" w:sz="0" w:space="0" w:color="auto"/>
                                                <w:left w:val="none" w:sz="0" w:space="0" w:color="auto"/>
                                                <w:bottom w:val="none" w:sz="0" w:space="0" w:color="auto"/>
                                                <w:right w:val="none" w:sz="0" w:space="0" w:color="auto"/>
                                              </w:divBdr>
                                              <w:divsChild>
                                                <w:div w:id="1408501288">
                                                  <w:marLeft w:val="0"/>
                                                  <w:marRight w:val="0"/>
                                                  <w:marTop w:val="0"/>
                                                  <w:marBottom w:val="0"/>
                                                  <w:divBdr>
                                                    <w:top w:val="none" w:sz="0" w:space="0" w:color="auto"/>
                                                    <w:left w:val="none" w:sz="0" w:space="0" w:color="auto"/>
                                                    <w:bottom w:val="none" w:sz="0" w:space="0" w:color="auto"/>
                                                    <w:right w:val="none" w:sz="0" w:space="0" w:color="auto"/>
                                                  </w:divBdr>
                                                  <w:divsChild>
                                                    <w:div w:id="42758217">
                                                      <w:marLeft w:val="0"/>
                                                      <w:marRight w:val="0"/>
                                                      <w:marTop w:val="0"/>
                                                      <w:marBottom w:val="0"/>
                                                      <w:divBdr>
                                                        <w:top w:val="none" w:sz="0" w:space="0" w:color="auto"/>
                                                        <w:left w:val="none" w:sz="0" w:space="0" w:color="auto"/>
                                                        <w:bottom w:val="none" w:sz="0" w:space="0" w:color="auto"/>
                                                        <w:right w:val="none" w:sz="0" w:space="0" w:color="auto"/>
                                                      </w:divBdr>
                                                      <w:divsChild>
                                                        <w:div w:id="722607413">
                                                          <w:marLeft w:val="0"/>
                                                          <w:marRight w:val="0"/>
                                                          <w:marTop w:val="0"/>
                                                          <w:marBottom w:val="0"/>
                                                          <w:divBdr>
                                                            <w:top w:val="none" w:sz="0" w:space="0" w:color="auto"/>
                                                            <w:left w:val="none" w:sz="0" w:space="0" w:color="auto"/>
                                                            <w:bottom w:val="none" w:sz="0" w:space="0" w:color="auto"/>
                                                            <w:right w:val="none" w:sz="0" w:space="0" w:color="auto"/>
                                                          </w:divBdr>
                                                          <w:divsChild>
                                                            <w:div w:id="137881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00903985">
      <w:bodyDiv w:val="1"/>
      <w:marLeft w:val="0"/>
      <w:marRight w:val="0"/>
      <w:marTop w:val="0"/>
      <w:marBottom w:val="0"/>
      <w:divBdr>
        <w:top w:val="none" w:sz="0" w:space="0" w:color="auto"/>
        <w:left w:val="none" w:sz="0" w:space="0" w:color="auto"/>
        <w:bottom w:val="none" w:sz="0" w:space="0" w:color="auto"/>
        <w:right w:val="none" w:sz="0" w:space="0" w:color="auto"/>
      </w:divBdr>
    </w:div>
    <w:div w:id="478111798">
      <w:bodyDiv w:val="1"/>
      <w:marLeft w:val="0"/>
      <w:marRight w:val="0"/>
      <w:marTop w:val="0"/>
      <w:marBottom w:val="0"/>
      <w:divBdr>
        <w:top w:val="none" w:sz="0" w:space="0" w:color="auto"/>
        <w:left w:val="none" w:sz="0" w:space="0" w:color="auto"/>
        <w:bottom w:val="none" w:sz="0" w:space="0" w:color="auto"/>
        <w:right w:val="none" w:sz="0" w:space="0" w:color="auto"/>
      </w:divBdr>
    </w:div>
    <w:div w:id="775946685">
      <w:bodyDiv w:val="1"/>
      <w:marLeft w:val="0"/>
      <w:marRight w:val="0"/>
      <w:marTop w:val="0"/>
      <w:marBottom w:val="0"/>
      <w:divBdr>
        <w:top w:val="none" w:sz="0" w:space="0" w:color="auto"/>
        <w:left w:val="none" w:sz="0" w:space="0" w:color="auto"/>
        <w:bottom w:val="none" w:sz="0" w:space="0" w:color="auto"/>
        <w:right w:val="none" w:sz="0" w:space="0" w:color="auto"/>
      </w:divBdr>
    </w:div>
    <w:div w:id="781149687">
      <w:bodyDiv w:val="1"/>
      <w:marLeft w:val="0"/>
      <w:marRight w:val="0"/>
      <w:marTop w:val="0"/>
      <w:marBottom w:val="0"/>
      <w:divBdr>
        <w:top w:val="none" w:sz="0" w:space="0" w:color="auto"/>
        <w:left w:val="none" w:sz="0" w:space="0" w:color="auto"/>
        <w:bottom w:val="none" w:sz="0" w:space="0" w:color="auto"/>
        <w:right w:val="none" w:sz="0" w:space="0" w:color="auto"/>
      </w:divBdr>
    </w:div>
    <w:div w:id="838932815">
      <w:bodyDiv w:val="1"/>
      <w:marLeft w:val="0"/>
      <w:marRight w:val="0"/>
      <w:marTop w:val="0"/>
      <w:marBottom w:val="0"/>
      <w:divBdr>
        <w:top w:val="none" w:sz="0" w:space="0" w:color="auto"/>
        <w:left w:val="none" w:sz="0" w:space="0" w:color="auto"/>
        <w:bottom w:val="none" w:sz="0" w:space="0" w:color="auto"/>
        <w:right w:val="none" w:sz="0" w:space="0" w:color="auto"/>
      </w:divBdr>
    </w:div>
    <w:div w:id="937060874">
      <w:bodyDiv w:val="1"/>
      <w:marLeft w:val="0"/>
      <w:marRight w:val="0"/>
      <w:marTop w:val="0"/>
      <w:marBottom w:val="0"/>
      <w:divBdr>
        <w:top w:val="none" w:sz="0" w:space="0" w:color="auto"/>
        <w:left w:val="none" w:sz="0" w:space="0" w:color="auto"/>
        <w:bottom w:val="none" w:sz="0" w:space="0" w:color="auto"/>
        <w:right w:val="none" w:sz="0" w:space="0" w:color="auto"/>
      </w:divBdr>
    </w:div>
    <w:div w:id="1101756644">
      <w:bodyDiv w:val="1"/>
      <w:marLeft w:val="0"/>
      <w:marRight w:val="0"/>
      <w:marTop w:val="0"/>
      <w:marBottom w:val="0"/>
      <w:divBdr>
        <w:top w:val="none" w:sz="0" w:space="0" w:color="auto"/>
        <w:left w:val="none" w:sz="0" w:space="0" w:color="auto"/>
        <w:bottom w:val="none" w:sz="0" w:space="0" w:color="auto"/>
        <w:right w:val="none" w:sz="0" w:space="0" w:color="auto"/>
      </w:divBdr>
    </w:div>
    <w:div w:id="1164734944">
      <w:bodyDiv w:val="1"/>
      <w:marLeft w:val="0"/>
      <w:marRight w:val="0"/>
      <w:marTop w:val="0"/>
      <w:marBottom w:val="0"/>
      <w:divBdr>
        <w:top w:val="none" w:sz="0" w:space="0" w:color="auto"/>
        <w:left w:val="none" w:sz="0" w:space="0" w:color="auto"/>
        <w:bottom w:val="none" w:sz="0" w:space="0" w:color="auto"/>
        <w:right w:val="none" w:sz="0" w:space="0" w:color="auto"/>
      </w:divBdr>
    </w:div>
    <w:div w:id="1260720981">
      <w:bodyDiv w:val="1"/>
      <w:marLeft w:val="0"/>
      <w:marRight w:val="0"/>
      <w:marTop w:val="0"/>
      <w:marBottom w:val="0"/>
      <w:divBdr>
        <w:top w:val="none" w:sz="0" w:space="0" w:color="auto"/>
        <w:left w:val="none" w:sz="0" w:space="0" w:color="auto"/>
        <w:bottom w:val="none" w:sz="0" w:space="0" w:color="auto"/>
        <w:right w:val="none" w:sz="0" w:space="0" w:color="auto"/>
      </w:divBdr>
    </w:div>
    <w:div w:id="1467506603">
      <w:bodyDiv w:val="1"/>
      <w:marLeft w:val="0"/>
      <w:marRight w:val="0"/>
      <w:marTop w:val="0"/>
      <w:marBottom w:val="0"/>
      <w:divBdr>
        <w:top w:val="none" w:sz="0" w:space="0" w:color="auto"/>
        <w:left w:val="none" w:sz="0" w:space="0" w:color="auto"/>
        <w:bottom w:val="none" w:sz="0" w:space="0" w:color="auto"/>
        <w:right w:val="none" w:sz="0" w:space="0" w:color="auto"/>
      </w:divBdr>
    </w:div>
    <w:div w:id="1486044439">
      <w:bodyDiv w:val="1"/>
      <w:marLeft w:val="0"/>
      <w:marRight w:val="0"/>
      <w:marTop w:val="0"/>
      <w:marBottom w:val="0"/>
      <w:divBdr>
        <w:top w:val="none" w:sz="0" w:space="0" w:color="auto"/>
        <w:left w:val="none" w:sz="0" w:space="0" w:color="auto"/>
        <w:bottom w:val="none" w:sz="0" w:space="0" w:color="auto"/>
        <w:right w:val="none" w:sz="0" w:space="0" w:color="auto"/>
      </w:divBdr>
    </w:div>
    <w:div w:id="1619875410">
      <w:bodyDiv w:val="1"/>
      <w:marLeft w:val="0"/>
      <w:marRight w:val="0"/>
      <w:marTop w:val="0"/>
      <w:marBottom w:val="0"/>
      <w:divBdr>
        <w:top w:val="none" w:sz="0" w:space="0" w:color="auto"/>
        <w:left w:val="none" w:sz="0" w:space="0" w:color="auto"/>
        <w:bottom w:val="none" w:sz="0" w:space="0" w:color="auto"/>
        <w:right w:val="none" w:sz="0" w:space="0" w:color="auto"/>
      </w:divBdr>
    </w:div>
    <w:div w:id="1673027351">
      <w:bodyDiv w:val="1"/>
      <w:marLeft w:val="0"/>
      <w:marRight w:val="0"/>
      <w:marTop w:val="0"/>
      <w:marBottom w:val="0"/>
      <w:divBdr>
        <w:top w:val="none" w:sz="0" w:space="0" w:color="auto"/>
        <w:left w:val="none" w:sz="0" w:space="0" w:color="auto"/>
        <w:bottom w:val="none" w:sz="0" w:space="0" w:color="auto"/>
        <w:right w:val="none" w:sz="0" w:space="0" w:color="auto"/>
      </w:divBdr>
    </w:div>
    <w:div w:id="1694653232">
      <w:bodyDiv w:val="1"/>
      <w:marLeft w:val="0"/>
      <w:marRight w:val="0"/>
      <w:marTop w:val="0"/>
      <w:marBottom w:val="0"/>
      <w:divBdr>
        <w:top w:val="none" w:sz="0" w:space="0" w:color="auto"/>
        <w:left w:val="none" w:sz="0" w:space="0" w:color="auto"/>
        <w:bottom w:val="none" w:sz="0" w:space="0" w:color="auto"/>
        <w:right w:val="none" w:sz="0" w:space="0" w:color="auto"/>
      </w:divBdr>
    </w:div>
    <w:div w:id="1966546720">
      <w:bodyDiv w:val="1"/>
      <w:marLeft w:val="0"/>
      <w:marRight w:val="0"/>
      <w:marTop w:val="0"/>
      <w:marBottom w:val="0"/>
      <w:divBdr>
        <w:top w:val="none" w:sz="0" w:space="0" w:color="auto"/>
        <w:left w:val="none" w:sz="0" w:space="0" w:color="auto"/>
        <w:bottom w:val="none" w:sz="0" w:space="0" w:color="auto"/>
        <w:right w:val="none" w:sz="0" w:space="0" w:color="auto"/>
      </w:divBdr>
    </w:div>
    <w:div w:id="2059157940">
      <w:bodyDiv w:val="1"/>
      <w:marLeft w:val="0"/>
      <w:marRight w:val="0"/>
      <w:marTop w:val="0"/>
      <w:marBottom w:val="0"/>
      <w:divBdr>
        <w:top w:val="none" w:sz="0" w:space="0" w:color="auto"/>
        <w:left w:val="none" w:sz="0" w:space="0" w:color="auto"/>
        <w:bottom w:val="none" w:sz="0" w:space="0" w:color="auto"/>
        <w:right w:val="none" w:sz="0" w:space="0" w:color="auto"/>
      </w:divBdr>
    </w:div>
    <w:div w:id="2059813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CISU Colours">
  <a:themeElements>
    <a:clrScheme name="CISU">
      <a:dk1>
        <a:sysClr val="windowText" lastClr="000000"/>
      </a:dk1>
      <a:lt1>
        <a:sysClr val="window" lastClr="FFFFFF"/>
      </a:lt1>
      <a:dk2>
        <a:srgbClr val="44546A"/>
      </a:dk2>
      <a:lt2>
        <a:srgbClr val="206C69"/>
      </a:lt2>
      <a:accent1>
        <a:srgbClr val="9CAC32"/>
      </a:accent1>
      <a:accent2>
        <a:srgbClr val="BA1E27"/>
      </a:accent2>
      <a:accent3>
        <a:srgbClr val="0C6D84"/>
      </a:accent3>
      <a:accent4>
        <a:srgbClr val="413C50"/>
      </a:accent4>
      <a:accent5>
        <a:srgbClr val="276A40"/>
      </a:accent5>
      <a:accent6>
        <a:srgbClr val="4E92A7"/>
      </a:accent6>
      <a:hlink>
        <a:srgbClr val="C7862F"/>
      </a:hlink>
      <a:folHlink>
        <a:srgbClr val="20547A"/>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Dividend">
      <a:fillStyleLst>
        <a:solidFill>
          <a:schemeClr val="phClr"/>
        </a:solidFill>
        <a:gradFill rotWithShape="1">
          <a:gsLst>
            <a:gs pos="0">
              <a:schemeClr val="phClr">
                <a:tint val="68000"/>
                <a:alpha val="90000"/>
                <a:lumMod val="100000"/>
              </a:schemeClr>
            </a:gs>
            <a:gs pos="100000">
              <a:schemeClr val="phClr">
                <a:tint val="90000"/>
                <a:lumMod val="95000"/>
              </a:schemeClr>
            </a:gs>
          </a:gsLst>
          <a:lin ang="5400000" scaled="1"/>
        </a:gradFill>
        <a:gradFill rotWithShape="1">
          <a:gsLst>
            <a:gs pos="0">
              <a:schemeClr val="phClr">
                <a:tint val="98000"/>
                <a:lumMod val="110000"/>
              </a:schemeClr>
            </a:gs>
            <a:gs pos="84000">
              <a:schemeClr val="phClr">
                <a:shade val="90000"/>
                <a:lumMod val="88000"/>
              </a:schemeClr>
            </a:gs>
          </a:gsLst>
          <a:lin ang="5400000" scaled="0"/>
        </a:gradFill>
      </a:fillStyleLst>
      <a:lnStyleLst>
        <a:ln w="12700" cap="rnd" cmpd="sng" algn="ctr">
          <a:solidFill>
            <a:schemeClr val="phClr">
              <a:lumMod val="90000"/>
            </a:schemeClr>
          </a:solidFill>
          <a:prstDash val="solid"/>
        </a:ln>
        <a:ln w="22225"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55000"/>
              </a:srgbClr>
            </a:outerShdw>
          </a:effectLst>
        </a:effectStyle>
        <a:effectStyle>
          <a:effectLst>
            <a:outerShdw blurRad="88900" dist="38100" dir="5040000" rotWithShape="0">
              <a:srgbClr val="000000">
                <a:alpha val="60000"/>
              </a:srgbClr>
            </a:outerShdw>
          </a:effectLst>
          <a:scene3d>
            <a:camera prst="orthographicFront">
              <a:rot lat="0" lon="0" rev="0"/>
            </a:camera>
            <a:lightRig rig="threePt" dir="tl">
              <a:rot lat="0" lon="0" rev="1200000"/>
            </a:lightRig>
          </a:scene3d>
          <a:sp3d>
            <a:bevelT w="38100" h="50800"/>
          </a:sp3d>
        </a:effectStyle>
      </a:effectStyleLst>
      <a:bgFillStyleLst>
        <a:solidFill>
          <a:schemeClr val="phClr"/>
        </a:solidFill>
        <a:gradFill rotWithShape="1">
          <a:gsLst>
            <a:gs pos="0">
              <a:schemeClr val="phClr">
                <a:tint val="90000"/>
                <a:lumMod val="110000"/>
              </a:schemeClr>
            </a:gs>
            <a:gs pos="88000">
              <a:schemeClr val="phClr">
                <a:shade val="94000"/>
                <a:satMod val="110000"/>
                <a:lumMod val="88000"/>
              </a:schemeClr>
            </a:gs>
          </a:gsLst>
          <a:lin ang="5400000" scaled="0"/>
        </a:gradFill>
        <a:gradFill rotWithShape="1">
          <a:gsLst>
            <a:gs pos="0">
              <a:schemeClr val="phClr">
                <a:tint val="90000"/>
                <a:lumMod val="110000"/>
              </a:schemeClr>
            </a:gs>
            <a:gs pos="100000">
              <a:schemeClr val="phClr">
                <a:shade val="98000"/>
                <a:satMod val="110000"/>
                <a:lumMod val="8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CISU Colours" id="{458A1532-A7C0-A94C-979E-6D6679E24B6E}" vid="{A4E81C0C-6BF7-F342-9353-78ADA04E3DF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BAA99B-AB0D-432C-8E4D-D2FB31A56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5444</Words>
  <Characters>33215</Characters>
  <Application>Microsoft Office Word</Application>
  <DocSecurity>0</DocSecurity>
  <Lines>276</Lines>
  <Paragraphs>77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Mette Kjærtinge</dc:creator>
  <cp:keywords/>
  <dc:description/>
  <cp:lastModifiedBy>Ole Emil Holst</cp:lastModifiedBy>
  <cp:revision>2</cp:revision>
  <cp:lastPrinted>2021-11-04T10:25:00Z</cp:lastPrinted>
  <dcterms:created xsi:type="dcterms:W3CDTF">2021-12-08T15:15:00Z</dcterms:created>
  <dcterms:modified xsi:type="dcterms:W3CDTF">2021-12-08T15:15:00Z</dcterms:modified>
</cp:coreProperties>
</file>