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F8917" w14:textId="200C2327" w:rsidR="00713746" w:rsidRPr="00D322A6" w:rsidRDefault="008B14CB" w:rsidP="00B33C07">
      <w:r>
        <w:rPr>
          <w:rFonts w:ascii="Arial" w:eastAsia="Times New Roman" w:hAnsi="Arial" w:cs="Arial"/>
          <w:b/>
          <w:sz w:val="28"/>
          <w:szCs w:val="28"/>
          <w:shd w:val="clear" w:color="auto" w:fill="F8F9FA"/>
          <w:lang w:eastAsia="da-DK"/>
        </w:rPr>
        <w:t xml:space="preserve">Reformuleret ansøgning til </w:t>
      </w:r>
      <w:r w:rsidR="00713746" w:rsidRPr="00D322A6">
        <w:rPr>
          <w:rFonts w:ascii="Arial" w:eastAsia="Times New Roman" w:hAnsi="Arial" w:cs="Arial"/>
          <w:b/>
          <w:sz w:val="28"/>
          <w:szCs w:val="28"/>
          <w:shd w:val="clear" w:color="auto" w:fill="F8F9FA"/>
          <w:lang w:eastAsia="da-DK"/>
        </w:rPr>
        <w:t>CISU/Civilsamfundspuljen/Medborgerindsatser</w:t>
      </w:r>
    </w:p>
    <w:p w14:paraId="0D7B7FC8" w14:textId="25F41E46" w:rsidR="00713746" w:rsidRPr="00D322A6" w:rsidRDefault="00713746" w:rsidP="00B33C07">
      <w:pPr>
        <w:rPr>
          <w:rFonts w:ascii="Arial" w:eastAsia="Times New Roman" w:hAnsi="Arial" w:cs="Arial"/>
          <w:b/>
          <w:sz w:val="28"/>
          <w:szCs w:val="28"/>
          <w:shd w:val="clear" w:color="auto" w:fill="F8F9FA"/>
          <w:lang w:eastAsia="da-DK"/>
        </w:rPr>
      </w:pPr>
      <w:r w:rsidRPr="00D322A6">
        <w:rPr>
          <w:rFonts w:ascii="Arial" w:eastAsia="Times New Roman" w:hAnsi="Arial" w:cs="Arial"/>
          <w:b/>
          <w:sz w:val="28"/>
          <w:szCs w:val="28"/>
          <w:shd w:val="clear" w:color="auto" w:fill="F8F9FA"/>
          <w:lang w:eastAsia="da-DK"/>
        </w:rPr>
        <w:t>Ansøger: Røgen Borgerforening</w:t>
      </w:r>
    </w:p>
    <w:p w14:paraId="54E7E519" w14:textId="65E6F714" w:rsidR="00713746" w:rsidRPr="00D322A6" w:rsidRDefault="00F14EEE" w:rsidP="00B33C07">
      <w:pPr>
        <w:rPr>
          <w:rFonts w:ascii="Arial" w:eastAsia="Times New Roman" w:hAnsi="Arial" w:cs="Arial"/>
          <w:b/>
          <w:sz w:val="28"/>
          <w:szCs w:val="28"/>
          <w:shd w:val="clear" w:color="auto" w:fill="F8F9FA"/>
          <w:lang w:eastAsia="da-DK"/>
        </w:rPr>
      </w:pPr>
      <w:r w:rsidRPr="00D322A6">
        <w:rPr>
          <w:rFonts w:ascii="Arial" w:eastAsia="Times New Roman" w:hAnsi="Arial" w:cs="Arial"/>
          <w:b/>
          <w:sz w:val="28"/>
          <w:szCs w:val="28"/>
          <w:shd w:val="clear" w:color="auto" w:fill="F8F9FA"/>
          <w:lang w:eastAsia="da-DK"/>
        </w:rPr>
        <w:t xml:space="preserve">Projekt: </w:t>
      </w:r>
      <w:r w:rsidR="00713746" w:rsidRPr="00D322A6">
        <w:rPr>
          <w:rFonts w:ascii="Arial" w:eastAsia="Times New Roman" w:hAnsi="Arial" w:cs="Arial"/>
          <w:b/>
          <w:sz w:val="28"/>
          <w:szCs w:val="28"/>
          <w:shd w:val="clear" w:color="auto" w:fill="F8F9FA"/>
          <w:lang w:eastAsia="da-DK"/>
        </w:rPr>
        <w:t>CENTER KOUBRI</w:t>
      </w:r>
      <w:r w:rsidR="00B33C07">
        <w:rPr>
          <w:rFonts w:ascii="Arial" w:eastAsia="Times New Roman" w:hAnsi="Arial" w:cs="Arial"/>
          <w:b/>
          <w:sz w:val="28"/>
          <w:szCs w:val="28"/>
          <w:shd w:val="clear" w:color="auto" w:fill="F8F9FA"/>
          <w:lang w:eastAsia="da-DK"/>
        </w:rPr>
        <w:t>, journal nr. 19-2470-MI-okt</w:t>
      </w:r>
    </w:p>
    <w:p w14:paraId="17B41E5B" w14:textId="6F51466D" w:rsidR="00713746" w:rsidRPr="00D322A6" w:rsidRDefault="00713746" w:rsidP="006443EF">
      <w:pPr>
        <w:rPr>
          <w:rFonts w:ascii="Arial" w:eastAsia="Times New Roman" w:hAnsi="Arial" w:cs="Arial"/>
          <w:b/>
          <w:sz w:val="22"/>
          <w:szCs w:val="22"/>
          <w:shd w:val="clear" w:color="auto" w:fill="F8F9FA"/>
          <w:lang w:eastAsia="da-DK"/>
        </w:rPr>
      </w:pPr>
      <w:r w:rsidRPr="00D322A6">
        <w:rPr>
          <w:rFonts w:ascii="Arial" w:hAnsi="Arial"/>
          <w:b/>
          <w:sz w:val="22"/>
          <w:szCs w:val="22"/>
        </w:rPr>
        <w:t>Summary</w:t>
      </w:r>
    </w:p>
    <w:p w14:paraId="6A0D78C3" w14:textId="144BD4E7" w:rsidR="000621F4" w:rsidRPr="00D322A6" w:rsidRDefault="000621F4" w:rsidP="000621F4">
      <w:pPr>
        <w:rPr>
          <w:rFonts w:ascii="Arial" w:hAnsi="Arial"/>
          <w:sz w:val="22"/>
          <w:szCs w:val="22"/>
        </w:rPr>
      </w:pPr>
      <w:r w:rsidRPr="00D322A6">
        <w:rPr>
          <w:rFonts w:ascii="Arial" w:hAnsi="Arial"/>
          <w:sz w:val="22"/>
          <w:szCs w:val="22"/>
        </w:rPr>
        <w:t>Dette er en ansøgning fra Røgen Borgerforening om støtte til at få børn og unge væk fra et liv på gaden i Ouagadougou, hovedsta</w:t>
      </w:r>
      <w:r w:rsidR="00FD10C1" w:rsidRPr="00D322A6">
        <w:rPr>
          <w:rFonts w:ascii="Arial" w:hAnsi="Arial"/>
          <w:sz w:val="22"/>
          <w:szCs w:val="22"/>
        </w:rPr>
        <w:t xml:space="preserve">den i Burkina Faso. </w:t>
      </w:r>
      <w:r w:rsidRPr="00D322A6">
        <w:rPr>
          <w:rFonts w:ascii="Arial" w:hAnsi="Arial"/>
          <w:sz w:val="22"/>
          <w:szCs w:val="22"/>
        </w:rPr>
        <w:t>Vores partnerorganisation ASECD har mange års erfa</w:t>
      </w:r>
      <w:r w:rsidR="000B3787" w:rsidRPr="00D322A6">
        <w:rPr>
          <w:rFonts w:ascii="Arial" w:hAnsi="Arial"/>
          <w:sz w:val="22"/>
          <w:szCs w:val="22"/>
        </w:rPr>
        <w:t>ring</w:t>
      </w:r>
      <w:r w:rsidRPr="00D322A6">
        <w:rPr>
          <w:rFonts w:ascii="Arial" w:hAnsi="Arial"/>
          <w:sz w:val="22"/>
          <w:szCs w:val="22"/>
        </w:rPr>
        <w:t xml:space="preserve"> med at arbejde med denne specielle gruppe. Disse erfaringer vil i kombination med erfaringer med den danske produktionsskolepædagogik danne grundlaget for den pædagogiske praksis på</w:t>
      </w:r>
      <w:r w:rsidR="00131C49" w:rsidRPr="00D322A6">
        <w:rPr>
          <w:rFonts w:ascii="Arial" w:hAnsi="Arial"/>
          <w:sz w:val="22"/>
          <w:szCs w:val="22"/>
        </w:rPr>
        <w:t xml:space="preserve"> centret. </w:t>
      </w:r>
      <w:r w:rsidRPr="00D322A6">
        <w:rPr>
          <w:rFonts w:ascii="Arial" w:hAnsi="Arial"/>
          <w:sz w:val="22"/>
          <w:szCs w:val="22"/>
        </w:rPr>
        <w:t xml:space="preserve">Centret vil </w:t>
      </w:r>
      <w:r w:rsidR="00336601" w:rsidRPr="00D322A6">
        <w:rPr>
          <w:rFonts w:ascii="Arial" w:hAnsi="Arial"/>
          <w:sz w:val="22"/>
          <w:szCs w:val="22"/>
        </w:rPr>
        <w:t xml:space="preserve">gå en anden vej end den traditionelle tvangsfjernelse og </w:t>
      </w:r>
      <w:r w:rsidRPr="00D322A6">
        <w:rPr>
          <w:rFonts w:ascii="Arial" w:hAnsi="Arial"/>
          <w:sz w:val="22"/>
          <w:szCs w:val="22"/>
        </w:rPr>
        <w:t xml:space="preserve">udvikle et attraktivt </w:t>
      </w:r>
      <w:r w:rsidR="00FD10C1" w:rsidRPr="00D322A6">
        <w:rPr>
          <w:rFonts w:ascii="Arial" w:hAnsi="Arial"/>
          <w:sz w:val="22"/>
          <w:szCs w:val="22"/>
        </w:rPr>
        <w:t>resocialiserings</w:t>
      </w:r>
      <w:r w:rsidRPr="00D322A6">
        <w:rPr>
          <w:rFonts w:ascii="Arial" w:hAnsi="Arial"/>
          <w:sz w:val="22"/>
          <w:szCs w:val="22"/>
        </w:rPr>
        <w:t>tilbud, som er frivilligt</w:t>
      </w:r>
      <w:r w:rsidR="00FD10C1" w:rsidRPr="00D322A6">
        <w:rPr>
          <w:rFonts w:ascii="Arial" w:hAnsi="Arial"/>
          <w:sz w:val="22"/>
          <w:szCs w:val="22"/>
        </w:rPr>
        <w:t xml:space="preserve"> og består af et undervisningsforløb</w:t>
      </w:r>
      <w:r w:rsidR="00131C49" w:rsidRPr="00D322A6">
        <w:rPr>
          <w:rFonts w:ascii="Arial" w:hAnsi="Arial"/>
          <w:sz w:val="22"/>
          <w:szCs w:val="22"/>
        </w:rPr>
        <w:t>,</w:t>
      </w:r>
      <w:r w:rsidR="00FD10C1" w:rsidRPr="00D322A6">
        <w:rPr>
          <w:rFonts w:ascii="Arial" w:hAnsi="Arial"/>
          <w:sz w:val="22"/>
          <w:szCs w:val="22"/>
        </w:rPr>
        <w:t xml:space="preserve"> som sigter på at udvikle de unges kom</w:t>
      </w:r>
      <w:r w:rsidR="00131C49" w:rsidRPr="00D322A6">
        <w:rPr>
          <w:rFonts w:ascii="Arial" w:hAnsi="Arial"/>
          <w:sz w:val="22"/>
          <w:szCs w:val="22"/>
        </w:rPr>
        <w:t>petencer, så de vil kunne forsørge sig selv. Undervisningen er integreret i den daglige drift af Cente</w:t>
      </w:r>
      <w:r w:rsidR="00D411FE" w:rsidRPr="00D322A6">
        <w:rPr>
          <w:rFonts w:ascii="Arial" w:hAnsi="Arial"/>
          <w:sz w:val="22"/>
          <w:szCs w:val="22"/>
        </w:rPr>
        <w:t>r</w:t>
      </w:r>
      <w:r w:rsidR="00131C49" w:rsidRPr="00D322A6">
        <w:rPr>
          <w:rFonts w:ascii="Arial" w:hAnsi="Arial"/>
          <w:sz w:val="22"/>
          <w:szCs w:val="22"/>
        </w:rPr>
        <w:t xml:space="preserve"> </w:t>
      </w:r>
      <w:r w:rsidR="002E0F73" w:rsidRPr="00D322A6">
        <w:rPr>
          <w:rFonts w:ascii="Arial" w:hAnsi="Arial"/>
          <w:sz w:val="22"/>
          <w:szCs w:val="22"/>
        </w:rPr>
        <w:t>Koubri.</w:t>
      </w:r>
      <w:r w:rsidRPr="00D322A6">
        <w:rPr>
          <w:rFonts w:ascii="Arial" w:hAnsi="Arial"/>
          <w:sz w:val="22"/>
          <w:szCs w:val="22"/>
        </w:rPr>
        <w:t xml:space="preserve"> I forbindelse med fællesskaberne omkring udførelsen af de forskellige driftsopgaver vil de unge opnå læring både fagligt og på det personlige og sociale plan og lære almindelige spilleregler for at indgå i demokratiske miljøer. Centeret</w:t>
      </w:r>
      <w:r w:rsidR="00336601" w:rsidRPr="00D322A6">
        <w:rPr>
          <w:rFonts w:ascii="Arial" w:hAnsi="Arial"/>
          <w:sz w:val="22"/>
          <w:szCs w:val="22"/>
        </w:rPr>
        <w:t xml:space="preserve"> vil benytte driftsopgaverne </w:t>
      </w:r>
      <w:r w:rsidRPr="00D322A6">
        <w:rPr>
          <w:rFonts w:ascii="Arial" w:hAnsi="Arial"/>
          <w:sz w:val="22"/>
          <w:szCs w:val="22"/>
        </w:rPr>
        <w:t>som grundlag for tre uddannelsesforløb inden for:</w:t>
      </w:r>
    </w:p>
    <w:p w14:paraId="21DEB060" w14:textId="77777777" w:rsidR="000621F4" w:rsidRPr="00D322A6" w:rsidRDefault="000621F4" w:rsidP="000621F4">
      <w:pPr>
        <w:rPr>
          <w:rFonts w:ascii="Arial" w:hAnsi="Arial"/>
          <w:sz w:val="22"/>
          <w:szCs w:val="22"/>
        </w:rPr>
      </w:pPr>
    </w:p>
    <w:p w14:paraId="77211D0D" w14:textId="77777777" w:rsidR="000621F4" w:rsidRPr="00D322A6" w:rsidRDefault="000621F4" w:rsidP="000621F4">
      <w:pPr>
        <w:pStyle w:val="Listeafsnit"/>
        <w:numPr>
          <w:ilvl w:val="0"/>
          <w:numId w:val="2"/>
        </w:numPr>
        <w:rPr>
          <w:rFonts w:ascii="Arial" w:hAnsi="Arial"/>
          <w:sz w:val="22"/>
          <w:szCs w:val="22"/>
        </w:rPr>
      </w:pPr>
      <w:r w:rsidRPr="00D322A6">
        <w:rPr>
          <w:rFonts w:ascii="Arial" w:hAnsi="Arial"/>
          <w:sz w:val="22"/>
          <w:szCs w:val="22"/>
        </w:rPr>
        <w:t>Økologisk og bæredygtigt landbrug</w:t>
      </w:r>
    </w:p>
    <w:p w14:paraId="4C64752E" w14:textId="77777777" w:rsidR="000621F4" w:rsidRPr="00D322A6" w:rsidRDefault="000621F4" w:rsidP="000621F4">
      <w:pPr>
        <w:pStyle w:val="Listeafsnit"/>
        <w:numPr>
          <w:ilvl w:val="0"/>
          <w:numId w:val="2"/>
        </w:numPr>
        <w:rPr>
          <w:rFonts w:ascii="Arial" w:hAnsi="Arial"/>
          <w:sz w:val="22"/>
          <w:szCs w:val="22"/>
        </w:rPr>
      </w:pPr>
      <w:r w:rsidRPr="00D322A6">
        <w:rPr>
          <w:rFonts w:ascii="Arial" w:hAnsi="Arial"/>
          <w:sz w:val="22"/>
          <w:szCs w:val="22"/>
        </w:rPr>
        <w:t>Vedvarende energiløsninger</w:t>
      </w:r>
    </w:p>
    <w:p w14:paraId="44F0507C" w14:textId="77777777" w:rsidR="000621F4" w:rsidRPr="00D322A6" w:rsidRDefault="000621F4" w:rsidP="000621F4">
      <w:pPr>
        <w:pStyle w:val="Listeafsnit"/>
        <w:numPr>
          <w:ilvl w:val="0"/>
          <w:numId w:val="2"/>
        </w:numPr>
        <w:rPr>
          <w:rFonts w:ascii="Arial" w:hAnsi="Arial"/>
          <w:sz w:val="22"/>
          <w:szCs w:val="22"/>
        </w:rPr>
      </w:pPr>
      <w:r w:rsidRPr="00D322A6">
        <w:rPr>
          <w:rFonts w:ascii="Arial" w:hAnsi="Arial"/>
          <w:sz w:val="22"/>
          <w:szCs w:val="22"/>
        </w:rPr>
        <w:t>Sundhed og ernæring</w:t>
      </w:r>
    </w:p>
    <w:p w14:paraId="524C78AB" w14:textId="77777777" w:rsidR="000621F4" w:rsidRPr="00D322A6" w:rsidRDefault="000621F4" w:rsidP="000621F4">
      <w:pPr>
        <w:rPr>
          <w:rFonts w:ascii="Arial" w:hAnsi="Arial"/>
          <w:sz w:val="22"/>
          <w:szCs w:val="22"/>
        </w:rPr>
      </w:pPr>
    </w:p>
    <w:p w14:paraId="5943D0B4" w14:textId="31B22863" w:rsidR="002E0F73" w:rsidRPr="00D322A6" w:rsidRDefault="000621F4" w:rsidP="000621F4">
      <w:pPr>
        <w:rPr>
          <w:rFonts w:ascii="Arial" w:hAnsi="Arial"/>
          <w:sz w:val="22"/>
          <w:szCs w:val="22"/>
        </w:rPr>
      </w:pPr>
      <w:r w:rsidRPr="00D322A6">
        <w:rPr>
          <w:rFonts w:ascii="Arial" w:hAnsi="Arial"/>
          <w:sz w:val="22"/>
          <w:szCs w:val="22"/>
        </w:rPr>
        <w:t xml:space="preserve">Centeret vil det første år optage 30 drenge og de følgende år 15-20 drenge om året. Forløbet for de 10-14-årige har som principiel målsætning at få børnene tilbage i det almene skolesystem, og ASECD vil i den forbindelse gøre brug af sit netværk </w:t>
      </w:r>
      <w:r w:rsidR="002E0F73" w:rsidRPr="00D322A6">
        <w:rPr>
          <w:rFonts w:ascii="Arial" w:hAnsi="Arial"/>
          <w:sz w:val="22"/>
          <w:szCs w:val="22"/>
        </w:rPr>
        <w:t xml:space="preserve">og få dem anbragt i </w:t>
      </w:r>
      <w:r w:rsidRPr="00D322A6">
        <w:rPr>
          <w:rFonts w:ascii="Arial" w:hAnsi="Arial"/>
          <w:sz w:val="22"/>
          <w:szCs w:val="22"/>
        </w:rPr>
        <w:t>familiepleje. Forløbet for de 15-19 årige sigter på en erhvervsgrunduddannelse jfr. de 3 skitsered</w:t>
      </w:r>
      <w:r w:rsidR="00394048">
        <w:rPr>
          <w:rFonts w:ascii="Arial" w:hAnsi="Arial"/>
          <w:sz w:val="22"/>
          <w:szCs w:val="22"/>
        </w:rPr>
        <w:t>e uddannelsesforløb. I et bare 2</w:t>
      </w:r>
      <w:r w:rsidRPr="00D322A6">
        <w:rPr>
          <w:rFonts w:ascii="Arial" w:hAnsi="Arial"/>
          <w:sz w:val="22"/>
          <w:szCs w:val="22"/>
        </w:rPr>
        <w:t>-årigt per</w:t>
      </w:r>
      <w:r w:rsidR="002E0F73" w:rsidRPr="00D322A6">
        <w:rPr>
          <w:rFonts w:ascii="Arial" w:hAnsi="Arial"/>
          <w:sz w:val="22"/>
          <w:szCs w:val="22"/>
        </w:rPr>
        <w:t>spektiv vil resultatet være:</w:t>
      </w:r>
    </w:p>
    <w:p w14:paraId="1AC42586" w14:textId="1E9D6E39" w:rsidR="00394048" w:rsidRDefault="00394048" w:rsidP="002E0F73">
      <w:pPr>
        <w:pStyle w:val="Listeafsnit"/>
        <w:numPr>
          <w:ilvl w:val="0"/>
          <w:numId w:val="24"/>
        </w:numPr>
        <w:rPr>
          <w:rFonts w:ascii="Arial" w:hAnsi="Arial"/>
          <w:sz w:val="22"/>
          <w:szCs w:val="22"/>
        </w:rPr>
      </w:pPr>
      <w:r>
        <w:rPr>
          <w:rFonts w:ascii="Arial" w:hAnsi="Arial"/>
          <w:sz w:val="22"/>
          <w:szCs w:val="22"/>
        </w:rPr>
        <w:t>at 30-40 unge har forladt gaden og er blevet indskrevet på Center Koubri, og at et mindre antal har forladt centeret efter en succesfuld afslutning på deres forløb</w:t>
      </w:r>
    </w:p>
    <w:p w14:paraId="76C3623D" w14:textId="77777777" w:rsidR="002E0F73" w:rsidRDefault="000621F4" w:rsidP="002E0F73">
      <w:pPr>
        <w:pStyle w:val="Listeafsnit"/>
        <w:numPr>
          <w:ilvl w:val="0"/>
          <w:numId w:val="24"/>
        </w:numPr>
        <w:rPr>
          <w:rFonts w:ascii="Arial" w:hAnsi="Arial"/>
          <w:sz w:val="22"/>
          <w:szCs w:val="22"/>
        </w:rPr>
      </w:pPr>
      <w:r w:rsidRPr="00D322A6">
        <w:rPr>
          <w:rFonts w:ascii="Arial" w:hAnsi="Arial"/>
          <w:sz w:val="22"/>
          <w:szCs w:val="22"/>
        </w:rPr>
        <w:t>at der findes et center som gennem sine aktiviteter ledet af kompetente fagpersoner hvert år får 20 drenge t</w:t>
      </w:r>
      <w:r w:rsidR="002E0F73" w:rsidRPr="00D322A6">
        <w:rPr>
          <w:rFonts w:ascii="Arial" w:hAnsi="Arial"/>
          <w:sz w:val="22"/>
          <w:szCs w:val="22"/>
        </w:rPr>
        <w:t>il at fravælge et liv på gaden,</w:t>
      </w:r>
    </w:p>
    <w:p w14:paraId="141FE4F2" w14:textId="03510BF6" w:rsidR="00394048" w:rsidRPr="00394048" w:rsidRDefault="00394048" w:rsidP="00394048">
      <w:pPr>
        <w:pStyle w:val="Listeafsnit"/>
        <w:numPr>
          <w:ilvl w:val="0"/>
          <w:numId w:val="24"/>
        </w:numPr>
        <w:rPr>
          <w:rFonts w:ascii="Arial" w:hAnsi="Arial"/>
          <w:sz w:val="22"/>
          <w:szCs w:val="22"/>
        </w:rPr>
      </w:pPr>
      <w:r>
        <w:rPr>
          <w:rFonts w:ascii="Arial" w:hAnsi="Arial"/>
          <w:sz w:val="22"/>
          <w:szCs w:val="22"/>
        </w:rPr>
        <w:t xml:space="preserve">at der findes et center som allerede kan demonstrere en metode til at omskabe et voksende problem til </w:t>
      </w:r>
      <w:r w:rsidRPr="00394048">
        <w:rPr>
          <w:rFonts w:ascii="Arial" w:hAnsi="Arial"/>
          <w:sz w:val="22"/>
          <w:szCs w:val="22"/>
        </w:rPr>
        <w:t xml:space="preserve">at være en samfundsmæssig ressource på fagområder </w:t>
      </w:r>
      <w:r>
        <w:rPr>
          <w:rFonts w:ascii="Arial" w:hAnsi="Arial"/>
          <w:sz w:val="22"/>
          <w:szCs w:val="22"/>
        </w:rPr>
        <w:t>med stort udviklingspotentiale</w:t>
      </w:r>
    </w:p>
    <w:p w14:paraId="5ABE06DF" w14:textId="7795120A" w:rsidR="000621F4" w:rsidRPr="00D322A6" w:rsidRDefault="000621F4" w:rsidP="002E0F73">
      <w:pPr>
        <w:pStyle w:val="Listeafsnit"/>
        <w:numPr>
          <w:ilvl w:val="0"/>
          <w:numId w:val="24"/>
        </w:numPr>
        <w:rPr>
          <w:rFonts w:ascii="Arial" w:hAnsi="Arial"/>
          <w:sz w:val="22"/>
          <w:szCs w:val="22"/>
        </w:rPr>
      </w:pPr>
      <w:r w:rsidRPr="00D322A6">
        <w:rPr>
          <w:rFonts w:ascii="Arial" w:hAnsi="Arial"/>
          <w:sz w:val="22"/>
          <w:szCs w:val="22"/>
        </w:rPr>
        <w:t>at der findes et center</w:t>
      </w:r>
      <w:r w:rsidR="002E0F73" w:rsidRPr="00D322A6">
        <w:rPr>
          <w:rFonts w:ascii="Arial" w:hAnsi="Arial"/>
          <w:sz w:val="22"/>
          <w:szCs w:val="22"/>
        </w:rPr>
        <w:t>,</w:t>
      </w:r>
      <w:r w:rsidRPr="00D322A6">
        <w:rPr>
          <w:rFonts w:ascii="Arial" w:hAnsi="Arial"/>
          <w:sz w:val="22"/>
          <w:szCs w:val="22"/>
        </w:rPr>
        <w:t xml:space="preserve"> som med sine resultater overfor politikere og andre beslutningstagere kan vise nye metoder, som allerede på kort sigt viser sig mere humane, mere effektive og mindre omkostningsfyldte - også økonomisk set.</w:t>
      </w:r>
      <w:r w:rsidR="00F94AB9" w:rsidRPr="00D322A6">
        <w:rPr>
          <w:rFonts w:ascii="Arial" w:hAnsi="Arial"/>
          <w:sz w:val="22"/>
          <w:szCs w:val="22"/>
        </w:rPr>
        <w:t xml:space="preserve"> Og som derfor vil resultere i opbygning af tilsvarende centre.</w:t>
      </w:r>
    </w:p>
    <w:p w14:paraId="7649C5FB" w14:textId="5D691D36" w:rsidR="00131C49" w:rsidRPr="00D322A6" w:rsidRDefault="00131C49" w:rsidP="00131C49">
      <w:pPr>
        <w:rPr>
          <w:rFonts w:ascii="Arial" w:hAnsi="Arial"/>
          <w:sz w:val="22"/>
          <w:szCs w:val="22"/>
        </w:rPr>
      </w:pPr>
      <w:r w:rsidRPr="00D322A6">
        <w:rPr>
          <w:rFonts w:ascii="Arial" w:hAnsi="Arial"/>
          <w:sz w:val="22"/>
          <w:szCs w:val="22"/>
        </w:rPr>
        <w:t>De lærere/instruktører, som ansættes</w:t>
      </w:r>
      <w:r w:rsidR="00C37AAF" w:rsidRPr="00D322A6">
        <w:rPr>
          <w:rFonts w:ascii="Arial" w:hAnsi="Arial"/>
          <w:sz w:val="22"/>
          <w:szCs w:val="22"/>
        </w:rPr>
        <w:t>,</w:t>
      </w:r>
      <w:r w:rsidRPr="00D322A6">
        <w:rPr>
          <w:rFonts w:ascii="Arial" w:hAnsi="Arial"/>
          <w:sz w:val="22"/>
          <w:szCs w:val="22"/>
        </w:rPr>
        <w:t xml:space="preserve"> skal </w:t>
      </w:r>
      <w:r w:rsidR="007578AD" w:rsidRPr="00D322A6">
        <w:rPr>
          <w:rFonts w:ascii="Arial" w:hAnsi="Arial"/>
          <w:sz w:val="22"/>
          <w:szCs w:val="22"/>
        </w:rPr>
        <w:t xml:space="preserve">i løbet af det første semester </w:t>
      </w:r>
      <w:r w:rsidRPr="00D322A6">
        <w:rPr>
          <w:rFonts w:ascii="Arial" w:hAnsi="Arial"/>
          <w:sz w:val="22"/>
          <w:szCs w:val="22"/>
        </w:rPr>
        <w:t xml:space="preserve">gennemgå et kursus i den </w:t>
      </w:r>
      <w:r w:rsidR="008022ED" w:rsidRPr="00D322A6">
        <w:rPr>
          <w:rFonts w:ascii="Arial" w:hAnsi="Arial"/>
          <w:sz w:val="22"/>
          <w:szCs w:val="22"/>
        </w:rPr>
        <w:t>relationsbaserede,</w:t>
      </w:r>
      <w:r w:rsidR="007578AD" w:rsidRPr="00D322A6">
        <w:rPr>
          <w:rFonts w:ascii="Arial" w:hAnsi="Arial"/>
          <w:sz w:val="22"/>
          <w:szCs w:val="22"/>
        </w:rPr>
        <w:t xml:space="preserve"> grundlæggende pædagogik. Kurset ledes af en meget erfaren fhv. produktions</w:t>
      </w:r>
      <w:r w:rsidR="00C37AAF" w:rsidRPr="00D322A6">
        <w:rPr>
          <w:rFonts w:ascii="Arial" w:hAnsi="Arial"/>
          <w:sz w:val="22"/>
          <w:szCs w:val="22"/>
        </w:rPr>
        <w:t>-</w:t>
      </w:r>
      <w:r w:rsidR="007578AD" w:rsidRPr="00D322A6">
        <w:rPr>
          <w:rFonts w:ascii="Arial" w:hAnsi="Arial"/>
          <w:sz w:val="22"/>
          <w:szCs w:val="22"/>
        </w:rPr>
        <w:t>skoleleder og vil efterfølgende blive fulgt op med supervision af den til projektet tilknyttede uddan</w:t>
      </w:r>
      <w:r w:rsidR="00336601" w:rsidRPr="00D322A6">
        <w:rPr>
          <w:rFonts w:ascii="Arial" w:hAnsi="Arial"/>
          <w:sz w:val="22"/>
          <w:szCs w:val="22"/>
        </w:rPr>
        <w:t>-</w:t>
      </w:r>
      <w:r w:rsidR="007578AD" w:rsidRPr="00D322A6">
        <w:rPr>
          <w:rFonts w:ascii="Arial" w:hAnsi="Arial"/>
          <w:sz w:val="22"/>
          <w:szCs w:val="22"/>
        </w:rPr>
        <w:t>ne</w:t>
      </w:r>
      <w:r w:rsidR="008D1ABA" w:rsidRPr="00D322A6">
        <w:rPr>
          <w:rFonts w:ascii="Arial" w:hAnsi="Arial"/>
          <w:sz w:val="22"/>
          <w:szCs w:val="22"/>
        </w:rPr>
        <w:t>lsesfo</w:t>
      </w:r>
      <w:r w:rsidR="004E705C" w:rsidRPr="00D322A6">
        <w:rPr>
          <w:rFonts w:ascii="Arial" w:hAnsi="Arial"/>
          <w:sz w:val="22"/>
          <w:szCs w:val="22"/>
        </w:rPr>
        <w:t>rsker fra universitetet i Ouagadougou, som også vil varetage d</w:t>
      </w:r>
      <w:r w:rsidR="008D1ABA" w:rsidRPr="00D322A6">
        <w:rPr>
          <w:rFonts w:ascii="Arial" w:hAnsi="Arial"/>
          <w:sz w:val="22"/>
          <w:szCs w:val="22"/>
        </w:rPr>
        <w:t>en samlede evaluering og</w:t>
      </w:r>
      <w:r w:rsidR="004E705C" w:rsidRPr="00D322A6">
        <w:rPr>
          <w:rFonts w:ascii="Arial" w:hAnsi="Arial"/>
          <w:sz w:val="22"/>
          <w:szCs w:val="22"/>
        </w:rPr>
        <w:t xml:space="preserve"> rapportering af hele projektet. Denne </w:t>
      </w:r>
      <w:r w:rsidR="00C37AAF" w:rsidRPr="00D322A6">
        <w:rPr>
          <w:rFonts w:ascii="Arial" w:hAnsi="Arial"/>
          <w:sz w:val="22"/>
          <w:szCs w:val="22"/>
        </w:rPr>
        <w:t xml:space="preserve">vil blive fremlagt </w:t>
      </w:r>
      <w:r w:rsidR="008D1ABA" w:rsidRPr="00D322A6">
        <w:rPr>
          <w:rFonts w:ascii="Arial" w:hAnsi="Arial"/>
          <w:sz w:val="22"/>
          <w:szCs w:val="22"/>
        </w:rPr>
        <w:t>ved en konference for politikere, embedsmænd og øvrige beslutningstagere og operatører</w:t>
      </w:r>
      <w:r w:rsidR="008022ED" w:rsidRPr="00D322A6">
        <w:rPr>
          <w:rFonts w:ascii="Arial" w:hAnsi="Arial"/>
          <w:sz w:val="22"/>
          <w:szCs w:val="22"/>
        </w:rPr>
        <w:t xml:space="preserve">  </w:t>
      </w:r>
      <w:r w:rsidR="004E705C" w:rsidRPr="00D322A6">
        <w:rPr>
          <w:rFonts w:ascii="Arial" w:hAnsi="Arial"/>
          <w:sz w:val="22"/>
          <w:szCs w:val="22"/>
        </w:rPr>
        <w:t>på</w:t>
      </w:r>
      <w:r w:rsidR="008D1ABA" w:rsidRPr="00D322A6">
        <w:rPr>
          <w:rFonts w:ascii="Arial" w:hAnsi="Arial"/>
          <w:sz w:val="22"/>
          <w:szCs w:val="22"/>
        </w:rPr>
        <w:t xml:space="preserve"> felt</w:t>
      </w:r>
      <w:r w:rsidR="004E705C" w:rsidRPr="00D322A6">
        <w:rPr>
          <w:rFonts w:ascii="Arial" w:hAnsi="Arial"/>
          <w:sz w:val="22"/>
          <w:szCs w:val="22"/>
        </w:rPr>
        <w:t>et</w:t>
      </w:r>
      <w:r w:rsidR="00C37AAF" w:rsidRPr="00D322A6">
        <w:rPr>
          <w:rFonts w:ascii="Arial" w:hAnsi="Arial"/>
          <w:sz w:val="22"/>
          <w:szCs w:val="22"/>
        </w:rPr>
        <w:t>. Deltagerne vil blive inviteret til at diskutere</w:t>
      </w:r>
      <w:r w:rsidR="008D1ABA" w:rsidRPr="00D322A6">
        <w:rPr>
          <w:rFonts w:ascii="Arial" w:hAnsi="Arial"/>
          <w:sz w:val="22"/>
          <w:szCs w:val="22"/>
        </w:rPr>
        <w:t xml:space="preserve"> </w:t>
      </w:r>
      <w:r w:rsidR="00C37AAF" w:rsidRPr="00D322A6">
        <w:rPr>
          <w:rFonts w:ascii="Arial" w:hAnsi="Arial"/>
          <w:sz w:val="22"/>
          <w:szCs w:val="22"/>
        </w:rPr>
        <w:t xml:space="preserve"> </w:t>
      </w:r>
      <w:r w:rsidR="004E705C" w:rsidRPr="00D322A6">
        <w:rPr>
          <w:rFonts w:ascii="Arial" w:hAnsi="Arial"/>
          <w:sz w:val="22"/>
          <w:szCs w:val="22"/>
        </w:rPr>
        <w:t xml:space="preserve">projektets resultater, </w:t>
      </w:r>
      <w:r w:rsidR="008022ED" w:rsidRPr="00D322A6">
        <w:rPr>
          <w:rFonts w:ascii="Arial" w:hAnsi="Arial"/>
          <w:sz w:val="22"/>
          <w:szCs w:val="22"/>
        </w:rPr>
        <w:t xml:space="preserve">konsekvenser </w:t>
      </w:r>
      <w:r w:rsidR="004E705C" w:rsidRPr="00D322A6">
        <w:rPr>
          <w:rFonts w:ascii="Arial" w:hAnsi="Arial"/>
          <w:sz w:val="22"/>
          <w:szCs w:val="22"/>
        </w:rPr>
        <w:t>og mulighederne for en ny strategi.</w:t>
      </w:r>
    </w:p>
    <w:p w14:paraId="471A6F2E" w14:textId="77777777" w:rsidR="000621F4" w:rsidRPr="00D322A6" w:rsidRDefault="000621F4" w:rsidP="00713746">
      <w:pPr>
        <w:rPr>
          <w:rFonts w:ascii="Arial" w:hAnsi="Arial"/>
          <w:b/>
          <w:sz w:val="22"/>
          <w:szCs w:val="22"/>
        </w:rPr>
      </w:pPr>
    </w:p>
    <w:p w14:paraId="26C488B8" w14:textId="77777777" w:rsidR="00713746" w:rsidRPr="00D322A6" w:rsidRDefault="00713746" w:rsidP="00713746">
      <w:pPr>
        <w:rPr>
          <w:rFonts w:ascii="Arial" w:hAnsi="Arial"/>
          <w:sz w:val="22"/>
          <w:szCs w:val="22"/>
        </w:rPr>
      </w:pPr>
      <w:r w:rsidRPr="00D322A6">
        <w:rPr>
          <w:rFonts w:ascii="Arial" w:hAnsi="Arial"/>
          <w:b/>
          <w:sz w:val="22"/>
          <w:szCs w:val="22"/>
        </w:rPr>
        <w:t>Partnerskabet</w:t>
      </w:r>
    </w:p>
    <w:p w14:paraId="2BC99269" w14:textId="0BA72DF9" w:rsidR="000621F4" w:rsidRPr="008A2D25" w:rsidRDefault="00713746" w:rsidP="00DC49F0">
      <w:pPr>
        <w:rPr>
          <w:rFonts w:ascii="Arial" w:hAnsi="Arial"/>
          <w:sz w:val="22"/>
          <w:szCs w:val="22"/>
        </w:rPr>
      </w:pPr>
      <w:r w:rsidRPr="00D322A6">
        <w:rPr>
          <w:rFonts w:ascii="Arial" w:hAnsi="Arial"/>
          <w:sz w:val="22"/>
          <w:szCs w:val="22"/>
        </w:rPr>
        <w:t>ASECD ledes af Clèment Ouedraogo. Han har taget turen hele vejen op – fra gadebarn til højt dekoreret samfundsborger. Han kender alle udfordringerne, faldgruberne og fristelsen til bare at lade stå til. Hans personlige livshistorie er et stærkt vidnesbyrd om, at det projekt, han i dag står i spidsen for, kan lade sig gøre.</w:t>
      </w:r>
      <w:r w:rsidR="008A2D25" w:rsidRPr="00D322A6">
        <w:rPr>
          <w:rFonts w:ascii="Arial" w:hAnsi="Arial"/>
          <w:sz w:val="22"/>
          <w:szCs w:val="22"/>
        </w:rPr>
        <w:t xml:space="preserve"> </w:t>
      </w:r>
      <w:r w:rsidR="00DE34B1" w:rsidRPr="00D322A6">
        <w:rPr>
          <w:rFonts w:ascii="Arial" w:eastAsia="Times New Roman" w:hAnsi="Arial" w:cs="Arial"/>
          <w:sz w:val="22"/>
          <w:szCs w:val="22"/>
          <w:lang w:eastAsia="da-DK"/>
        </w:rPr>
        <w:t xml:space="preserve">I 1999 stifter han </w:t>
      </w:r>
      <w:r w:rsidR="000621F4" w:rsidRPr="00D322A6">
        <w:rPr>
          <w:rFonts w:ascii="Arial" w:eastAsia="Times New Roman" w:hAnsi="Arial" w:cs="Arial"/>
          <w:sz w:val="22"/>
          <w:szCs w:val="22"/>
          <w:lang w:eastAsia="da-DK"/>
        </w:rPr>
        <w:t>ASECD</w:t>
      </w:r>
      <w:r w:rsidR="008A2D25" w:rsidRPr="00D322A6">
        <w:rPr>
          <w:rFonts w:ascii="Arial" w:eastAsia="Times New Roman" w:hAnsi="Arial" w:cs="Arial"/>
          <w:sz w:val="22"/>
          <w:szCs w:val="22"/>
          <w:lang w:eastAsia="da-DK"/>
        </w:rPr>
        <w:t xml:space="preserve"> </w:t>
      </w:r>
      <w:r w:rsidR="00DE34B1" w:rsidRPr="00D322A6">
        <w:rPr>
          <w:rFonts w:ascii="Arial" w:eastAsia="Times New Roman" w:hAnsi="Arial" w:cs="Arial"/>
          <w:sz w:val="22"/>
          <w:szCs w:val="22"/>
          <w:lang w:eastAsia="da-DK"/>
        </w:rPr>
        <w:t>som siden</w:t>
      </w:r>
      <w:r w:rsidR="008A2D25" w:rsidRPr="00D322A6">
        <w:rPr>
          <w:rFonts w:ascii="Arial" w:eastAsia="Times New Roman" w:hAnsi="Arial" w:cs="Arial"/>
          <w:sz w:val="22"/>
          <w:szCs w:val="22"/>
          <w:lang w:eastAsia="da-DK"/>
        </w:rPr>
        <w:t xml:space="preserve"> da har </w:t>
      </w:r>
      <w:r w:rsidR="000621F4" w:rsidRPr="00D322A6">
        <w:rPr>
          <w:rFonts w:ascii="Arial" w:eastAsia="Times New Roman" w:hAnsi="Arial" w:cs="Arial"/>
          <w:sz w:val="22"/>
          <w:szCs w:val="22"/>
          <w:lang w:eastAsia="da-DK"/>
        </w:rPr>
        <w:t xml:space="preserve">udviklet sig fra at være et en-mands-foretagende til en ngo med omkring 30 fuldtidsansatte og 10 frivillige, en bestyrelse </w:t>
      </w:r>
      <w:r w:rsidR="000621F4" w:rsidRPr="00D322A6">
        <w:rPr>
          <w:rFonts w:ascii="Arial" w:eastAsia="Times New Roman" w:hAnsi="Arial" w:cs="Arial"/>
          <w:sz w:val="22"/>
          <w:szCs w:val="22"/>
          <w:lang w:eastAsia="da-DK"/>
        </w:rPr>
        <w:lastRenderedPageBreak/>
        <w:t>(</w:t>
      </w:r>
      <w:r w:rsidR="000621F4" w:rsidRPr="00D322A6">
        <w:rPr>
          <w:rFonts w:ascii="Arial" w:hAnsi="Arial" w:cs="Arial"/>
          <w:sz w:val="22"/>
          <w:szCs w:val="22"/>
        </w:rPr>
        <w:t xml:space="preserve">Consil d’administration) på 13 medlemmer (hvor Clement Ouedraogo er formand) og en </w:t>
      </w:r>
      <w:r w:rsidR="008A2D25" w:rsidRPr="00D322A6">
        <w:rPr>
          <w:rFonts w:ascii="Arial" w:hAnsi="Arial" w:cs="Arial"/>
          <w:sz w:val="22"/>
          <w:szCs w:val="22"/>
        </w:rPr>
        <w:t>direktion</w:t>
      </w:r>
      <w:r w:rsidR="0031409B">
        <w:rPr>
          <w:rFonts w:ascii="Arial" w:hAnsi="Arial" w:cs="Arial"/>
          <w:sz w:val="22"/>
          <w:szCs w:val="22"/>
        </w:rPr>
        <w:t xml:space="preserve"> </w:t>
      </w:r>
      <w:r w:rsidR="008A2D25" w:rsidRPr="00D322A6">
        <w:rPr>
          <w:rFonts w:ascii="Arial" w:hAnsi="Arial" w:cs="Arial"/>
          <w:sz w:val="22"/>
          <w:szCs w:val="22"/>
        </w:rPr>
        <w:t>bestående af en direk</w:t>
      </w:r>
      <w:r w:rsidR="000621F4" w:rsidRPr="00D322A6">
        <w:rPr>
          <w:rFonts w:ascii="Arial" w:hAnsi="Arial" w:cs="Arial"/>
          <w:sz w:val="22"/>
          <w:szCs w:val="22"/>
        </w:rPr>
        <w:t>tør, en sekretær og en fundraiser. Ngo’en driver 2 skoler. Den ene, som også er hovedsædet, ligger i arrondissement 6 sektor 17, et af de fattigste områder i</w:t>
      </w:r>
      <w:r w:rsidR="008A2D25" w:rsidRPr="00D322A6">
        <w:rPr>
          <w:rFonts w:ascii="Arial" w:hAnsi="Arial" w:cs="Arial"/>
          <w:sz w:val="22"/>
          <w:szCs w:val="22"/>
        </w:rPr>
        <w:t xml:space="preserve"> hovedstaden. Den</w:t>
      </w:r>
      <w:r w:rsidR="008A2D25">
        <w:rPr>
          <w:rFonts w:ascii="Arial" w:hAnsi="Arial" w:cs="Arial"/>
          <w:sz w:val="22"/>
          <w:szCs w:val="22"/>
        </w:rPr>
        <w:t xml:space="preserve"> rummer administra</w:t>
      </w:r>
      <w:r w:rsidR="000621F4" w:rsidRPr="00DE34B1">
        <w:rPr>
          <w:rFonts w:ascii="Arial" w:hAnsi="Arial" w:cs="Arial"/>
          <w:sz w:val="22"/>
          <w:szCs w:val="22"/>
        </w:rPr>
        <w:t>tion, 3 undervisningslokaler for grundskolen, en legeplads og en li</w:t>
      </w:r>
      <w:r w:rsidR="008A2D25">
        <w:rPr>
          <w:rFonts w:ascii="Arial" w:hAnsi="Arial" w:cs="Arial"/>
          <w:sz w:val="22"/>
          <w:szCs w:val="22"/>
        </w:rPr>
        <w:t>lle sundheds</w:t>
      </w:r>
      <w:r w:rsidR="002E0F73">
        <w:rPr>
          <w:rFonts w:ascii="Arial" w:hAnsi="Arial" w:cs="Arial"/>
          <w:sz w:val="22"/>
          <w:szCs w:val="22"/>
        </w:rPr>
        <w:t>-</w:t>
      </w:r>
      <w:r w:rsidR="008A2D25">
        <w:rPr>
          <w:rFonts w:ascii="Arial" w:hAnsi="Arial" w:cs="Arial"/>
          <w:sz w:val="22"/>
          <w:szCs w:val="22"/>
        </w:rPr>
        <w:t>klinik med tilhøren</w:t>
      </w:r>
      <w:r w:rsidR="000621F4" w:rsidRPr="00DE34B1">
        <w:rPr>
          <w:rFonts w:ascii="Arial" w:hAnsi="Arial" w:cs="Arial"/>
          <w:sz w:val="22"/>
          <w:szCs w:val="22"/>
        </w:rPr>
        <w:t xml:space="preserve">de udsalg af håndkøbsmedicin. Klinikken er åben for alle områdets beboere. </w:t>
      </w:r>
      <w:r w:rsidR="000621F4" w:rsidRPr="00DE34B1">
        <w:rPr>
          <w:rFonts w:ascii="Arial" w:eastAsia="Times New Roman" w:hAnsi="Arial" w:cs="Arial"/>
          <w:color w:val="000000"/>
          <w:sz w:val="22"/>
          <w:szCs w:val="22"/>
          <w:lang w:eastAsia="da-DK"/>
        </w:rPr>
        <w:t xml:space="preserve">Foreningens anden skole ”La Favorite”, som blev bygget i 2014,  ligger i arrondissement 7 sektor 17, også et extremt fattigt område. </w:t>
      </w:r>
      <w:r w:rsidR="000621F4" w:rsidRPr="00DE34B1">
        <w:rPr>
          <w:rFonts w:ascii="Arial" w:hAnsi="Arial" w:cs="Arial"/>
          <w:sz w:val="22"/>
          <w:szCs w:val="22"/>
        </w:rPr>
        <w:t xml:space="preserve">Skolerne varetager undervisningen af flere end 700 børn og unge (finansieret via fundraising og fadderskabskontrakter) fordelt på alle klassetrin (på den måde, at de relativt få elever i de ældste klasser overføres til andre skoler, hvor ASECD så betaler for </w:t>
      </w:r>
      <w:r w:rsidR="002859F1">
        <w:rPr>
          <w:rFonts w:ascii="Arial" w:hAnsi="Arial" w:cs="Arial"/>
          <w:sz w:val="22"/>
          <w:szCs w:val="22"/>
        </w:rPr>
        <w:t>deres skolegang)</w:t>
      </w:r>
      <w:r w:rsidR="000621F4" w:rsidRPr="00DE34B1">
        <w:rPr>
          <w:rFonts w:ascii="Arial" w:hAnsi="Arial" w:cs="Arial"/>
          <w:sz w:val="22"/>
          <w:szCs w:val="22"/>
        </w:rPr>
        <w:t>.</w:t>
      </w:r>
      <w:r w:rsidR="008A2D25">
        <w:rPr>
          <w:rFonts w:ascii="Arial" w:hAnsi="Arial"/>
          <w:sz w:val="22"/>
          <w:szCs w:val="22"/>
        </w:rPr>
        <w:t xml:space="preserve"> </w:t>
      </w:r>
      <w:r w:rsidR="000621F4" w:rsidRPr="00DE34B1">
        <w:rPr>
          <w:rFonts w:ascii="Arial" w:hAnsi="Arial" w:cs="Arial"/>
          <w:sz w:val="22"/>
          <w:szCs w:val="22"/>
        </w:rPr>
        <w:t xml:space="preserve">Ngo’en har et bredt udbygget netværk både lokalt og internationalt og har deltaget i flere store, </w:t>
      </w:r>
      <w:r w:rsidR="000621F4" w:rsidRPr="005F01BE">
        <w:rPr>
          <w:rFonts w:ascii="Arial" w:hAnsi="Arial" w:cs="Arial"/>
          <w:sz w:val="22"/>
          <w:szCs w:val="22"/>
        </w:rPr>
        <w:t>internationale</w:t>
      </w:r>
      <w:r w:rsidR="005F01BE">
        <w:rPr>
          <w:rFonts w:ascii="Arial" w:hAnsi="Arial" w:cs="Arial"/>
          <w:sz w:val="22"/>
          <w:szCs w:val="22"/>
        </w:rPr>
        <w:t xml:space="preserve"> projekter</w:t>
      </w:r>
      <w:r w:rsidR="000621F4" w:rsidRPr="005F01BE">
        <w:rPr>
          <w:rFonts w:ascii="Arial" w:hAnsi="Arial" w:cs="Arial"/>
          <w:sz w:val="22"/>
          <w:szCs w:val="22"/>
        </w:rPr>
        <w:t xml:space="preserve"> </w:t>
      </w:r>
      <w:r w:rsidR="005F01BE" w:rsidRPr="005F01BE">
        <w:rPr>
          <w:rFonts w:ascii="Arial" w:hAnsi="Arial" w:cs="Arial"/>
          <w:sz w:val="22"/>
          <w:szCs w:val="22"/>
        </w:rPr>
        <w:t>i EU-regi.</w:t>
      </w:r>
    </w:p>
    <w:p w14:paraId="06F28DF7" w14:textId="77777777" w:rsidR="00DE34B1" w:rsidRPr="00DE34B1" w:rsidRDefault="00DE34B1" w:rsidP="00DC49F0">
      <w:pPr>
        <w:rPr>
          <w:rFonts w:ascii="Arial" w:hAnsi="Arial" w:cs="Arial"/>
          <w:sz w:val="22"/>
          <w:szCs w:val="22"/>
        </w:rPr>
      </w:pPr>
    </w:p>
    <w:p w14:paraId="6EDE12C7" w14:textId="4CC874BC" w:rsidR="00EE2110" w:rsidRDefault="00713746" w:rsidP="00DC49F0">
      <w:pPr>
        <w:rPr>
          <w:rFonts w:ascii="Arial" w:eastAsia="Times New Roman" w:hAnsi="Arial" w:cs="Times New Roman"/>
          <w:color w:val="0000FF"/>
          <w:sz w:val="22"/>
          <w:szCs w:val="22"/>
          <w:lang w:eastAsia="da-DK"/>
        </w:rPr>
      </w:pPr>
      <w:r w:rsidRPr="00837853">
        <w:rPr>
          <w:rFonts w:ascii="Arial" w:eastAsia="Times New Roman" w:hAnsi="Arial" w:cs="Times New Roman"/>
          <w:color w:val="000000"/>
          <w:sz w:val="22"/>
          <w:szCs w:val="22"/>
          <w:lang w:eastAsia="da-DK"/>
        </w:rPr>
        <w:t>Gennem hele sit virke har Ouedraogo holdt godt øje med børn, som lever på gaden, og i 2005 starter han et dagcenter, hvor gadebørn kan komme og vaske sig, vaske tøj, blive tilset af sundhedspersonalet, få et godt måltid og lidt almen skoleundervisning –</w:t>
      </w:r>
      <w:r w:rsidRPr="00837853">
        <w:rPr>
          <w:rFonts w:ascii="Arial" w:eastAsia="Times New Roman" w:hAnsi="Arial" w:cs="Times New Roman"/>
          <w:b/>
          <w:color w:val="000000"/>
          <w:sz w:val="22"/>
          <w:szCs w:val="22"/>
          <w:lang w:eastAsia="da-DK"/>
        </w:rPr>
        <w:t xml:space="preserve"> </w:t>
      </w:r>
      <w:r w:rsidRPr="00837853">
        <w:rPr>
          <w:rFonts w:ascii="Arial" w:eastAsia="Times New Roman" w:hAnsi="Arial" w:cs="Times New Roman"/>
          <w:color w:val="000000"/>
          <w:sz w:val="22"/>
          <w:szCs w:val="22"/>
          <w:lang w:eastAsia="da-DK"/>
        </w:rPr>
        <w:t>inden de ved mørkets frembrud må ud på gaden igen. Dagcenteret understøtter i dag ca. 65 børn og unge. To nætter om ugen rykker to specielt uddannede pædagoger som et nyt tiltag ud på motorcykel og tilser børnene der, hvor de overnatter: i et læskur, på de offentlige toiletter eller i en</w:t>
      </w:r>
      <w:r w:rsidRPr="00837853">
        <w:rPr>
          <w:rFonts w:ascii="Arial" w:eastAsia="Times New Roman" w:hAnsi="Arial" w:cs="Times New Roman"/>
          <w:b/>
          <w:color w:val="000000"/>
          <w:sz w:val="22"/>
          <w:szCs w:val="22"/>
          <w:lang w:eastAsia="da-DK"/>
        </w:rPr>
        <w:t xml:space="preserve"> </w:t>
      </w:r>
      <w:r w:rsidRPr="00837853">
        <w:rPr>
          <w:rFonts w:ascii="Arial" w:eastAsia="Times New Roman" w:hAnsi="Arial" w:cs="Times New Roman"/>
          <w:color w:val="000000"/>
          <w:sz w:val="22"/>
          <w:szCs w:val="22"/>
          <w:lang w:eastAsia="da-DK"/>
        </w:rPr>
        <w:t>bunke bildæk. Pat</w:t>
      </w:r>
      <w:r w:rsidR="002859F1">
        <w:rPr>
          <w:rFonts w:ascii="Arial" w:eastAsia="Times New Roman" w:hAnsi="Arial" w:cs="Times New Roman"/>
          <w:color w:val="000000"/>
          <w:sz w:val="22"/>
          <w:szCs w:val="22"/>
          <w:lang w:eastAsia="da-DK"/>
        </w:rPr>
        <w:t>ruljen er udrustet til at yde første</w:t>
      </w:r>
      <w:r w:rsidRPr="00837853">
        <w:rPr>
          <w:rFonts w:ascii="Arial" w:eastAsia="Times New Roman" w:hAnsi="Arial" w:cs="Times New Roman"/>
          <w:color w:val="000000"/>
          <w:sz w:val="22"/>
          <w:szCs w:val="22"/>
          <w:lang w:eastAsia="da-DK"/>
        </w:rPr>
        <w:t xml:space="preserve">hjælp og krisehjælp til børn, som er kommet til skade eller har deltaget i slagsmål eller fået en politiknippel i nakken. På baggrund af de mange års erfaringer med disse meget udsatte børn og unge er ASECD nu i færd med at bygge et centerinternat i KOUBRI, hvor disse børn og unge får en chance for at </w:t>
      </w:r>
      <w:r w:rsidRPr="00D322A6">
        <w:rPr>
          <w:rFonts w:ascii="Arial" w:eastAsia="Times New Roman" w:hAnsi="Arial" w:cs="Times New Roman"/>
          <w:sz w:val="22"/>
          <w:szCs w:val="22"/>
          <w:lang w:eastAsia="da-DK"/>
        </w:rPr>
        <w:t xml:space="preserve">ændre deres fremtid. </w:t>
      </w:r>
      <w:r w:rsidR="00DC49F0" w:rsidRPr="00D322A6">
        <w:rPr>
          <w:rFonts w:ascii="Arial" w:eastAsia="Times New Roman" w:hAnsi="Arial" w:cs="Times New Roman"/>
          <w:sz w:val="22"/>
          <w:szCs w:val="22"/>
          <w:lang w:eastAsia="da-DK"/>
        </w:rPr>
        <w:t xml:space="preserve">Succesraten </w:t>
      </w:r>
      <w:r w:rsidR="00FB1D83" w:rsidRPr="00D322A6">
        <w:rPr>
          <w:rFonts w:ascii="Arial" w:eastAsia="Times New Roman" w:hAnsi="Arial" w:cs="Times New Roman"/>
          <w:sz w:val="22"/>
          <w:szCs w:val="22"/>
          <w:lang w:eastAsia="da-DK"/>
        </w:rPr>
        <w:t xml:space="preserve">for det hidtidige forløb </w:t>
      </w:r>
      <w:r w:rsidR="00DC49F0" w:rsidRPr="00D322A6">
        <w:rPr>
          <w:rFonts w:ascii="Arial" w:eastAsia="Times New Roman" w:hAnsi="Arial" w:cs="Times New Roman"/>
          <w:sz w:val="22"/>
          <w:szCs w:val="22"/>
          <w:lang w:eastAsia="da-DK"/>
        </w:rPr>
        <w:t xml:space="preserve">er bemærkelsesværdig – det </w:t>
      </w:r>
      <w:r w:rsidR="00925B0A" w:rsidRPr="00D322A6">
        <w:rPr>
          <w:rFonts w:ascii="Arial" w:eastAsia="Times New Roman" w:hAnsi="Arial" w:cs="Times New Roman"/>
          <w:sz w:val="22"/>
          <w:szCs w:val="22"/>
          <w:lang w:eastAsia="da-DK"/>
        </w:rPr>
        <w:t xml:space="preserve">er </w:t>
      </w:r>
      <w:r w:rsidR="00DC49F0" w:rsidRPr="00D322A6">
        <w:rPr>
          <w:rFonts w:ascii="Arial" w:eastAsia="Times New Roman" w:hAnsi="Arial" w:cs="Times New Roman"/>
          <w:sz w:val="22"/>
          <w:szCs w:val="22"/>
          <w:lang w:eastAsia="da-DK"/>
        </w:rPr>
        <w:t>lykke</w:t>
      </w:r>
      <w:r w:rsidR="00925B0A" w:rsidRPr="00D322A6">
        <w:rPr>
          <w:rFonts w:ascii="Arial" w:eastAsia="Times New Roman" w:hAnsi="Arial" w:cs="Times New Roman"/>
          <w:sz w:val="22"/>
          <w:szCs w:val="22"/>
          <w:lang w:eastAsia="da-DK"/>
        </w:rPr>
        <w:t>de</w:t>
      </w:r>
      <w:r w:rsidR="00DC49F0" w:rsidRPr="00D322A6">
        <w:rPr>
          <w:rFonts w:ascii="Arial" w:eastAsia="Times New Roman" w:hAnsi="Arial" w:cs="Times New Roman"/>
          <w:sz w:val="22"/>
          <w:szCs w:val="22"/>
          <w:lang w:eastAsia="da-DK"/>
        </w:rPr>
        <w:t>s for ca. 80% af de unge, som er kommet i kontakt med ASE</w:t>
      </w:r>
      <w:r w:rsidR="00925B0A" w:rsidRPr="00D322A6">
        <w:rPr>
          <w:rFonts w:ascii="Arial" w:eastAsia="Times New Roman" w:hAnsi="Arial" w:cs="Times New Roman"/>
          <w:sz w:val="22"/>
          <w:szCs w:val="22"/>
          <w:lang w:eastAsia="da-DK"/>
        </w:rPr>
        <w:t>CD at komme ud af</w:t>
      </w:r>
      <w:r w:rsidR="0076006C" w:rsidRPr="00D322A6">
        <w:rPr>
          <w:rFonts w:ascii="Arial" w:eastAsia="Times New Roman" w:hAnsi="Arial" w:cs="Times New Roman"/>
          <w:sz w:val="22"/>
          <w:szCs w:val="22"/>
          <w:lang w:eastAsia="da-DK"/>
        </w:rPr>
        <w:t xml:space="preserve"> gademiljøet og blive selvforsørgende</w:t>
      </w:r>
      <w:r w:rsidR="0076006C">
        <w:rPr>
          <w:rFonts w:ascii="Arial" w:eastAsia="Times New Roman" w:hAnsi="Arial" w:cs="Times New Roman"/>
          <w:color w:val="0000FF"/>
          <w:sz w:val="22"/>
          <w:szCs w:val="22"/>
          <w:lang w:eastAsia="da-DK"/>
        </w:rPr>
        <w:t>.</w:t>
      </w:r>
      <w:r w:rsidR="0046478E">
        <w:rPr>
          <w:rFonts w:ascii="Arial" w:eastAsia="Times New Roman" w:hAnsi="Arial" w:cs="Times New Roman"/>
          <w:color w:val="0000FF"/>
          <w:sz w:val="22"/>
          <w:szCs w:val="22"/>
          <w:lang w:eastAsia="da-DK"/>
        </w:rPr>
        <w:t xml:space="preserve"> </w:t>
      </w:r>
    </w:p>
    <w:p w14:paraId="46318607" w14:textId="3D0C7859" w:rsidR="00EE2110" w:rsidRPr="00EE2110" w:rsidRDefault="00EE2110" w:rsidP="00EE2110">
      <w:pPr>
        <w:rPr>
          <w:rFonts w:ascii="Times" w:eastAsia="Times New Roman" w:hAnsi="Times" w:cs="Times New Roman"/>
          <w:sz w:val="20"/>
          <w:szCs w:val="20"/>
          <w:lang w:eastAsia="da-DK"/>
        </w:rPr>
      </w:pPr>
    </w:p>
    <w:tbl>
      <w:tblPr>
        <w:tblStyle w:val="Tabelgitter"/>
        <w:tblW w:w="0" w:type="auto"/>
        <w:tblLook w:val="04A0" w:firstRow="1" w:lastRow="0" w:firstColumn="1" w:lastColumn="0" w:noHBand="0" w:noVBand="1"/>
      </w:tblPr>
      <w:tblGrid>
        <w:gridCol w:w="9772"/>
      </w:tblGrid>
      <w:tr w:rsidR="00EE2110" w14:paraId="1A310F97" w14:textId="77777777" w:rsidTr="006D3F02">
        <w:trPr>
          <w:trHeight w:val="1643"/>
        </w:trPr>
        <w:tc>
          <w:tcPr>
            <w:tcW w:w="9772" w:type="dxa"/>
          </w:tcPr>
          <w:p w14:paraId="2271B331" w14:textId="77777777" w:rsidR="00EE2110" w:rsidRPr="000368DE" w:rsidRDefault="00EE2110" w:rsidP="00EE2110">
            <w:pPr>
              <w:rPr>
                <w:rFonts w:ascii="Arial" w:eastAsia="Times New Roman" w:hAnsi="Arial" w:cs="Arial"/>
                <w:sz w:val="20"/>
                <w:szCs w:val="20"/>
                <w:u w:val="single"/>
                <w:shd w:val="clear" w:color="auto" w:fill="FFFFFF"/>
                <w:lang w:eastAsia="da-DK"/>
              </w:rPr>
            </w:pPr>
            <w:r w:rsidRPr="000368DE">
              <w:rPr>
                <w:rFonts w:ascii="Arial" w:eastAsia="Times New Roman" w:hAnsi="Arial" w:cs="Arial"/>
                <w:sz w:val="20"/>
                <w:szCs w:val="20"/>
                <w:shd w:val="clear" w:color="auto" w:fill="FFFFFF"/>
                <w:lang w:eastAsia="da-DK"/>
              </w:rPr>
              <w:t>Exempler:</w:t>
            </w:r>
          </w:p>
          <w:p w14:paraId="28EDFB25" w14:textId="77777777" w:rsidR="00C01129" w:rsidRPr="000368DE" w:rsidRDefault="00EE2110" w:rsidP="00C01129">
            <w:pPr>
              <w:rPr>
                <w:rFonts w:ascii="Arial" w:eastAsia="Times New Roman" w:hAnsi="Arial" w:cs="Times New Roman"/>
                <w:sz w:val="20"/>
                <w:szCs w:val="20"/>
                <w:lang w:eastAsia="da-DK"/>
              </w:rPr>
            </w:pPr>
            <w:r w:rsidRPr="000368DE">
              <w:rPr>
                <w:rFonts w:ascii="Arial" w:eastAsia="Times New Roman" w:hAnsi="Arial" w:cs="Arial"/>
                <w:sz w:val="20"/>
                <w:szCs w:val="20"/>
                <w:u w:val="single"/>
                <w:shd w:val="clear" w:color="auto" w:fill="FFFFFF"/>
                <w:lang w:eastAsia="da-DK"/>
              </w:rPr>
              <w:t>Rasmane</w:t>
            </w:r>
            <w:r w:rsidR="007E538A" w:rsidRPr="000368DE">
              <w:rPr>
                <w:rFonts w:ascii="Arial" w:eastAsia="Times New Roman" w:hAnsi="Arial" w:cs="Arial"/>
                <w:sz w:val="20"/>
                <w:szCs w:val="20"/>
                <w:u w:val="single"/>
                <w:shd w:val="clear" w:color="auto" w:fill="FFFFFF"/>
                <w:lang w:eastAsia="da-DK"/>
              </w:rPr>
              <w:t xml:space="preserve"> </w:t>
            </w:r>
            <w:r w:rsidR="00451B8C" w:rsidRPr="000368DE">
              <w:rPr>
                <w:rFonts w:ascii="Arial" w:eastAsia="Times New Roman" w:hAnsi="Arial" w:cs="Arial"/>
                <w:sz w:val="20"/>
                <w:szCs w:val="20"/>
                <w:u w:val="single"/>
                <w:shd w:val="clear" w:color="auto" w:fill="FFFFFF"/>
                <w:lang w:eastAsia="da-DK"/>
              </w:rPr>
              <w:t>boede langt ude på landet. Forældrene havde ikke råd til at betale, men han</w:t>
            </w:r>
            <w:r w:rsidR="00451B8C" w:rsidRPr="000368DE">
              <w:rPr>
                <w:rFonts w:ascii="Arial" w:eastAsia="Times New Roman" w:hAnsi="Arial" w:cs="Arial"/>
                <w:b/>
                <w:sz w:val="20"/>
                <w:szCs w:val="20"/>
                <w:u w:val="single"/>
                <w:shd w:val="clear" w:color="auto" w:fill="FFFFFF"/>
                <w:lang w:eastAsia="da-DK"/>
              </w:rPr>
              <w:t xml:space="preserve"> </w:t>
            </w:r>
            <w:r w:rsidR="007E538A" w:rsidRPr="000368DE">
              <w:rPr>
                <w:rFonts w:ascii="Arial" w:eastAsia="Times New Roman" w:hAnsi="Arial" w:cs="Arial"/>
                <w:b/>
                <w:sz w:val="20"/>
                <w:szCs w:val="20"/>
                <w:u w:val="single"/>
                <w:shd w:val="clear" w:color="auto" w:fill="FFFFFF"/>
                <w:lang w:eastAsia="da-DK"/>
              </w:rPr>
              <w:t>ville</w:t>
            </w:r>
            <w:r w:rsidR="007E538A" w:rsidRPr="000368DE">
              <w:rPr>
                <w:rFonts w:ascii="Arial" w:eastAsia="Times New Roman" w:hAnsi="Arial" w:cs="Arial"/>
                <w:sz w:val="20"/>
                <w:szCs w:val="20"/>
                <w:shd w:val="clear" w:color="auto" w:fill="FFFFFF"/>
                <w:lang w:eastAsia="da-DK"/>
              </w:rPr>
              <w:t xml:space="preserve"> gå i skole</w:t>
            </w:r>
            <w:r w:rsidR="008F1B7D" w:rsidRPr="000368DE">
              <w:rPr>
                <w:rFonts w:ascii="Arial" w:eastAsia="Times New Roman" w:hAnsi="Arial" w:cs="Arial"/>
                <w:sz w:val="20"/>
                <w:szCs w:val="20"/>
                <w:shd w:val="clear" w:color="auto" w:fill="FFFFFF"/>
                <w:lang w:eastAsia="da-DK"/>
              </w:rPr>
              <w:t xml:space="preserve">. Han drog ind til hovedstaden, hvor han i flere år boede i et sammenstyrtet hus. Han </w:t>
            </w:r>
            <w:r w:rsidR="007E538A" w:rsidRPr="000368DE">
              <w:rPr>
                <w:rFonts w:ascii="Arial" w:eastAsia="Times New Roman" w:hAnsi="Arial" w:cs="Arial"/>
                <w:sz w:val="20"/>
                <w:szCs w:val="20"/>
                <w:shd w:val="clear" w:color="auto" w:fill="FFFFFF"/>
                <w:lang w:eastAsia="da-DK"/>
              </w:rPr>
              <w:t>skulle hver dag tigge sig t</w:t>
            </w:r>
            <w:r w:rsidRPr="000368DE">
              <w:rPr>
                <w:rFonts w:ascii="Arial" w:eastAsia="Times New Roman" w:hAnsi="Arial" w:cs="Arial"/>
                <w:sz w:val="20"/>
                <w:szCs w:val="20"/>
                <w:shd w:val="clear" w:color="auto" w:fill="FFFFFF"/>
                <w:lang w:eastAsia="da-DK"/>
              </w:rPr>
              <w:t>il 12 kr. - 2</w:t>
            </w:r>
            <w:r w:rsidR="00C01129" w:rsidRPr="000368DE">
              <w:rPr>
                <w:rFonts w:ascii="Arial" w:eastAsia="Times New Roman" w:hAnsi="Arial" w:cs="Arial"/>
                <w:sz w:val="20"/>
                <w:szCs w:val="20"/>
                <w:shd w:val="clear" w:color="auto" w:fill="FFFFFF"/>
                <w:lang w:eastAsia="da-DK"/>
              </w:rPr>
              <w:t xml:space="preserve"> kroner til at leve for og 10</w:t>
            </w:r>
            <w:r w:rsidRPr="000368DE">
              <w:rPr>
                <w:rFonts w:ascii="Arial" w:eastAsia="Times New Roman" w:hAnsi="Arial" w:cs="Arial"/>
                <w:sz w:val="20"/>
                <w:szCs w:val="20"/>
                <w:shd w:val="clear" w:color="auto" w:fill="FFFFFF"/>
                <w:lang w:eastAsia="da-DK"/>
              </w:rPr>
              <w:t xml:space="preserve"> til at komme  i skol for. ASECD overtog finansieringen og i dag har han egen elektrikerforretning med fire ansatte. Han går stadig i skole, om to år er han ekspert i solenergi.</w:t>
            </w:r>
            <w:r w:rsidR="00C01129" w:rsidRPr="000368DE">
              <w:rPr>
                <w:rFonts w:ascii="Arial" w:eastAsia="Times New Roman" w:hAnsi="Arial" w:cs="Arial"/>
                <w:sz w:val="20"/>
                <w:szCs w:val="20"/>
                <w:shd w:val="clear" w:color="auto" w:fill="FFFFFF"/>
                <w:lang w:eastAsia="da-DK"/>
              </w:rPr>
              <w:t xml:space="preserve"> Han </w:t>
            </w:r>
            <w:r w:rsidR="00C01129" w:rsidRPr="000368DE">
              <w:rPr>
                <w:rFonts w:ascii="Arial" w:eastAsia="Times New Roman" w:hAnsi="Arial" w:cs="Times New Roman"/>
                <w:sz w:val="20"/>
                <w:szCs w:val="20"/>
                <w:lang w:eastAsia="da-DK"/>
              </w:rPr>
              <w:t>fortæller, at grunden til at det lykkedes for ham var, at ASECD’s relation til ham aldrig var til diskussion - uanset hvor skævt det nogen gange gik ham.</w:t>
            </w:r>
          </w:p>
          <w:p w14:paraId="23AF6136" w14:textId="3DE1A521" w:rsidR="00EE2110" w:rsidRDefault="00EE2110" w:rsidP="00EE2110">
            <w:pPr>
              <w:rPr>
                <w:rFonts w:ascii="Times" w:eastAsia="Times New Roman" w:hAnsi="Times" w:cs="Times New Roman"/>
                <w:sz w:val="20"/>
                <w:szCs w:val="20"/>
                <w:lang w:eastAsia="da-DK"/>
              </w:rPr>
            </w:pPr>
            <w:r w:rsidRPr="000368DE">
              <w:rPr>
                <w:rFonts w:ascii="Arial" w:eastAsia="Times New Roman" w:hAnsi="Arial" w:cs="Arial"/>
                <w:sz w:val="20"/>
                <w:szCs w:val="20"/>
                <w:shd w:val="clear" w:color="auto" w:fill="FFFFFF"/>
                <w:lang w:eastAsia="da-DK"/>
              </w:rPr>
              <w:t xml:space="preserve">En </w:t>
            </w:r>
            <w:r w:rsidRPr="000368DE">
              <w:rPr>
                <w:sz w:val="20"/>
                <w:szCs w:val="20"/>
              </w:rPr>
              <w:t xml:space="preserve">liste med </w:t>
            </w:r>
            <w:r w:rsidR="00275537" w:rsidRPr="000368DE">
              <w:rPr>
                <w:sz w:val="20"/>
                <w:szCs w:val="20"/>
              </w:rPr>
              <w:t xml:space="preserve">en gruppe på </w:t>
            </w:r>
            <w:r w:rsidRPr="000368DE">
              <w:rPr>
                <w:sz w:val="20"/>
                <w:szCs w:val="20"/>
              </w:rPr>
              <w:t>50 unge som ASECD har hjulpet væk fra gaden anfører, at de i dag er aktive samfundsborgere og bidrager til arbe</w:t>
            </w:r>
            <w:r w:rsidR="00553109" w:rsidRPr="000368DE">
              <w:rPr>
                <w:sz w:val="20"/>
                <w:szCs w:val="20"/>
              </w:rPr>
              <w:t>jdsstyrken med 25 håndværkere, 6</w:t>
            </w:r>
            <w:r w:rsidRPr="000368DE">
              <w:rPr>
                <w:sz w:val="20"/>
                <w:szCs w:val="20"/>
              </w:rPr>
              <w:t xml:space="preserve"> sekretærer, 4 regnskabsførere, 4 lærere, 3 sygeplejersker, 3 politibetjente, 2 farmaceuter, 1 ingeniør, 1 jordmor, 1 chauffør</w:t>
            </w:r>
          </w:p>
        </w:tc>
      </w:tr>
    </w:tbl>
    <w:p w14:paraId="0D76F5A8" w14:textId="0D717833" w:rsidR="00713746" w:rsidRPr="0031409B" w:rsidRDefault="00E010B7" w:rsidP="0031409B">
      <w:pPr>
        <w:rPr>
          <w:rFonts w:ascii="Arial" w:eastAsia="Times New Roman" w:hAnsi="Arial" w:cs="Times New Roman"/>
          <w:sz w:val="22"/>
          <w:szCs w:val="22"/>
          <w:lang w:eastAsia="da-DK"/>
        </w:rPr>
      </w:pPr>
      <w:r w:rsidRPr="00D322A6">
        <w:rPr>
          <w:rFonts w:ascii="Arial" w:hAnsi="Arial"/>
          <w:sz w:val="22"/>
          <w:szCs w:val="22"/>
        </w:rPr>
        <w:tab/>
      </w:r>
      <w:r w:rsidRPr="00D322A6">
        <w:rPr>
          <w:rFonts w:ascii="Arial" w:hAnsi="Arial"/>
          <w:sz w:val="22"/>
          <w:szCs w:val="22"/>
        </w:rPr>
        <w:tab/>
      </w:r>
      <w:r w:rsidRPr="00D322A6">
        <w:rPr>
          <w:rFonts w:ascii="Arial" w:hAnsi="Arial"/>
          <w:sz w:val="22"/>
          <w:szCs w:val="22"/>
        </w:rPr>
        <w:tab/>
      </w:r>
      <w:r w:rsidRPr="00D322A6">
        <w:rPr>
          <w:rFonts w:ascii="Arial" w:hAnsi="Arial"/>
          <w:sz w:val="22"/>
          <w:szCs w:val="22"/>
        </w:rPr>
        <w:tab/>
      </w:r>
      <w:r w:rsidRPr="00D322A6">
        <w:rPr>
          <w:rFonts w:ascii="Arial" w:hAnsi="Arial"/>
          <w:sz w:val="22"/>
          <w:szCs w:val="22"/>
        </w:rPr>
        <w:tab/>
      </w:r>
      <w:r w:rsidRPr="00D322A6">
        <w:rPr>
          <w:rFonts w:ascii="Arial" w:hAnsi="Arial"/>
          <w:sz w:val="22"/>
          <w:szCs w:val="22"/>
        </w:rPr>
        <w:tab/>
      </w:r>
    </w:p>
    <w:p w14:paraId="27BAD838" w14:textId="77777777" w:rsidR="00713746" w:rsidRPr="00837853" w:rsidRDefault="00713746" w:rsidP="00713746">
      <w:pPr>
        <w:rPr>
          <w:rFonts w:ascii="Arial" w:hAnsi="Arial"/>
          <w:b/>
          <w:sz w:val="22"/>
          <w:szCs w:val="22"/>
        </w:rPr>
      </w:pPr>
      <w:r w:rsidRPr="00837853">
        <w:rPr>
          <w:rFonts w:ascii="Arial" w:hAnsi="Arial"/>
          <w:b/>
          <w:sz w:val="22"/>
          <w:szCs w:val="22"/>
        </w:rPr>
        <w:t>Røgen Borgerforening og Innovation-X</w:t>
      </w:r>
    </w:p>
    <w:p w14:paraId="2EB26EAB" w14:textId="37E82488" w:rsidR="000C6F1A" w:rsidRPr="000C6F1A" w:rsidRDefault="00713746" w:rsidP="000C6F1A">
      <w:pPr>
        <w:rPr>
          <w:rFonts w:ascii="Times" w:eastAsia="Times New Roman" w:hAnsi="Times" w:cs="Times New Roman"/>
          <w:sz w:val="20"/>
          <w:szCs w:val="20"/>
          <w:lang w:eastAsia="da-DK"/>
        </w:rPr>
      </w:pPr>
      <w:r w:rsidRPr="00837853">
        <w:rPr>
          <w:rFonts w:ascii="Arial" w:hAnsi="Arial"/>
          <w:sz w:val="22"/>
          <w:szCs w:val="22"/>
        </w:rPr>
        <w:t>Foreningen Innovation-X blev grundlagt af Claus Reiche i 2013</w:t>
      </w:r>
      <w:r>
        <w:rPr>
          <w:rFonts w:ascii="Arial" w:hAnsi="Arial"/>
          <w:sz w:val="22"/>
          <w:szCs w:val="22"/>
        </w:rPr>
        <w:t xml:space="preserve"> som en forening med egen besty</w:t>
      </w:r>
      <w:r w:rsidR="00D223E1">
        <w:rPr>
          <w:rFonts w:ascii="Arial" w:hAnsi="Arial"/>
          <w:sz w:val="22"/>
          <w:szCs w:val="22"/>
        </w:rPr>
        <w:t>-</w:t>
      </w:r>
      <w:r>
        <w:rPr>
          <w:rFonts w:ascii="Arial" w:hAnsi="Arial"/>
          <w:sz w:val="22"/>
          <w:szCs w:val="22"/>
        </w:rPr>
        <w:t>relse. Han kunne således</w:t>
      </w:r>
      <w:r w:rsidRPr="00837853">
        <w:rPr>
          <w:rFonts w:ascii="Arial" w:hAnsi="Arial"/>
          <w:sz w:val="22"/>
          <w:szCs w:val="22"/>
        </w:rPr>
        <w:t xml:space="preserve"> efter sin fratræden som udviklingschef på børnekulturens udviklingscen</w:t>
      </w:r>
      <w:r w:rsidR="00D223E1">
        <w:rPr>
          <w:rFonts w:ascii="Arial" w:hAnsi="Arial"/>
          <w:sz w:val="22"/>
          <w:szCs w:val="22"/>
        </w:rPr>
        <w:t>-</w:t>
      </w:r>
      <w:r>
        <w:rPr>
          <w:rFonts w:ascii="Arial" w:hAnsi="Arial"/>
          <w:sz w:val="22"/>
          <w:szCs w:val="22"/>
        </w:rPr>
        <w:t>ter Kulturprinsen, Viborg,</w:t>
      </w:r>
      <w:r w:rsidRPr="00837853">
        <w:rPr>
          <w:rFonts w:ascii="Arial" w:hAnsi="Arial"/>
          <w:sz w:val="22"/>
          <w:szCs w:val="22"/>
        </w:rPr>
        <w:t xml:space="preserve"> fortsætte sit samarbejde med forskellige ngo’er i Burkina Faso. Hoved</w:t>
      </w:r>
      <w:r w:rsidR="00D223E1">
        <w:rPr>
          <w:rFonts w:ascii="Arial" w:hAnsi="Arial"/>
          <w:sz w:val="22"/>
          <w:szCs w:val="22"/>
        </w:rPr>
        <w:t>-</w:t>
      </w:r>
      <w:r w:rsidRPr="00837853">
        <w:rPr>
          <w:rFonts w:ascii="Arial" w:hAnsi="Arial"/>
          <w:sz w:val="22"/>
          <w:szCs w:val="22"/>
        </w:rPr>
        <w:t xml:space="preserve">sigtet i dette samarbejde, som startede allerede i 2007, var kulturmøder mellem børn, unge og kunstnere fra hhv. Danmark og Burkina Faso. </w:t>
      </w:r>
      <w:r w:rsidR="000C6F1A">
        <w:rPr>
          <w:rFonts w:ascii="Arial" w:hAnsi="Arial"/>
          <w:sz w:val="22"/>
          <w:szCs w:val="22"/>
        </w:rPr>
        <w:t xml:space="preserve">Samarbejdspartneren var Centre </w:t>
      </w:r>
      <w:r w:rsidR="000C6F1A" w:rsidRPr="000C6F1A">
        <w:rPr>
          <w:rFonts w:ascii="Arial" w:eastAsia="Times New Roman" w:hAnsi="Arial" w:cs="Times New Roman"/>
          <w:color w:val="545454"/>
          <w:sz w:val="21"/>
          <w:szCs w:val="21"/>
          <w:shd w:val="clear" w:color="auto" w:fill="FFFFFF"/>
          <w:lang w:eastAsia="da-DK"/>
        </w:rPr>
        <w:t>socio-culturel</w:t>
      </w:r>
    </w:p>
    <w:p w14:paraId="5FEF4B80" w14:textId="04B3A98C" w:rsidR="00713746" w:rsidRDefault="000C6F1A" w:rsidP="00713746">
      <w:pPr>
        <w:rPr>
          <w:rFonts w:ascii="Arial" w:hAnsi="Arial"/>
          <w:sz w:val="22"/>
          <w:szCs w:val="22"/>
        </w:rPr>
      </w:pPr>
      <w:r>
        <w:rPr>
          <w:rFonts w:ascii="Arial" w:hAnsi="Arial"/>
          <w:sz w:val="22"/>
          <w:szCs w:val="22"/>
        </w:rPr>
        <w:t>Koombi, der i dag dels er teaterskole, dels</w:t>
      </w:r>
      <w:r w:rsidR="00972B1B">
        <w:rPr>
          <w:rFonts w:ascii="Arial" w:hAnsi="Arial"/>
          <w:sz w:val="22"/>
          <w:szCs w:val="22"/>
        </w:rPr>
        <w:t xml:space="preserve"> base for en trup, der turnerer det francofone område tyndt. </w:t>
      </w:r>
      <w:r w:rsidR="00713746" w:rsidRPr="00837853">
        <w:rPr>
          <w:rFonts w:ascii="Arial" w:hAnsi="Arial"/>
          <w:sz w:val="22"/>
          <w:szCs w:val="22"/>
        </w:rPr>
        <w:t>Disse møder, som ofte kulminerede med koncerter og forestillinger fx på Musikhuset i Aarhus blev finansieret med støtte fra CKU og kommunale og regionale midler</w:t>
      </w:r>
      <w:r w:rsidR="00972B1B">
        <w:rPr>
          <w:rFonts w:ascii="Arial" w:hAnsi="Arial"/>
          <w:sz w:val="22"/>
          <w:szCs w:val="22"/>
        </w:rPr>
        <w:t xml:space="preserve">. </w:t>
      </w:r>
      <w:r w:rsidR="00713746" w:rsidRPr="00837853">
        <w:rPr>
          <w:rFonts w:ascii="Arial" w:hAnsi="Arial"/>
          <w:sz w:val="22"/>
          <w:szCs w:val="22"/>
        </w:rPr>
        <w:t>Innovat</w:t>
      </w:r>
      <w:r w:rsidR="00D223E1">
        <w:rPr>
          <w:rFonts w:ascii="Arial" w:hAnsi="Arial"/>
          <w:sz w:val="22"/>
          <w:szCs w:val="22"/>
        </w:rPr>
        <w:t>ion-X fortsatte det</w:t>
      </w:r>
      <w:r w:rsidR="00F94AB9">
        <w:rPr>
          <w:rFonts w:ascii="Arial" w:hAnsi="Arial"/>
          <w:sz w:val="22"/>
          <w:szCs w:val="22"/>
        </w:rPr>
        <w:t>te samarbejde, der ofte indebar</w:t>
      </w:r>
      <w:r w:rsidR="00713746" w:rsidRPr="00837853">
        <w:rPr>
          <w:rFonts w:ascii="Arial" w:hAnsi="Arial"/>
          <w:sz w:val="22"/>
          <w:szCs w:val="22"/>
        </w:rPr>
        <w:t xml:space="preserve"> involvering af borgere i Røgen. Større og mindre grupper fra Burkina Faso blev i kortere eller længere tid indlogeret og bespist, og røgenboerne deltog talstærkt i et kunstprojekt i 2016 </w:t>
      </w:r>
      <w:r w:rsidR="00D223E1">
        <w:rPr>
          <w:rFonts w:ascii="Arial" w:hAnsi="Arial"/>
          <w:sz w:val="22"/>
          <w:szCs w:val="22"/>
        </w:rPr>
        <w:t xml:space="preserve">ledet </w:t>
      </w:r>
      <w:r w:rsidR="00C01129">
        <w:rPr>
          <w:rFonts w:ascii="Arial" w:hAnsi="Arial"/>
          <w:sz w:val="22"/>
          <w:szCs w:val="22"/>
        </w:rPr>
        <w:t>af to burkinske kuns</w:t>
      </w:r>
      <w:r w:rsidR="00D223E1">
        <w:rPr>
          <w:rFonts w:ascii="Arial" w:hAnsi="Arial"/>
          <w:sz w:val="22"/>
          <w:szCs w:val="22"/>
        </w:rPr>
        <w:t xml:space="preserve">tnere og lagde sammenlagt </w:t>
      </w:r>
      <w:r w:rsidR="00C01129">
        <w:rPr>
          <w:rFonts w:ascii="Arial" w:hAnsi="Arial"/>
          <w:sz w:val="22"/>
          <w:szCs w:val="22"/>
        </w:rPr>
        <w:t xml:space="preserve">flere end 2000 dokumenterede frivillige arbejdstimer i projektet. </w:t>
      </w:r>
      <w:r w:rsidR="00713746">
        <w:rPr>
          <w:rFonts w:ascii="Arial" w:hAnsi="Arial"/>
          <w:sz w:val="22"/>
          <w:szCs w:val="22"/>
        </w:rPr>
        <w:t>Projektet var således en</w:t>
      </w:r>
      <w:r w:rsidR="00D223E1">
        <w:rPr>
          <w:rFonts w:ascii="Arial" w:hAnsi="Arial"/>
          <w:sz w:val="22"/>
          <w:szCs w:val="22"/>
        </w:rPr>
        <w:t xml:space="preserve"> stor </w:t>
      </w:r>
      <w:r w:rsidR="007A4E37">
        <w:rPr>
          <w:rFonts w:ascii="Arial" w:hAnsi="Arial"/>
          <w:sz w:val="22"/>
          <w:szCs w:val="22"/>
        </w:rPr>
        <w:t>styrkelse af fællesskabet i Rø</w:t>
      </w:r>
      <w:r w:rsidR="00713746">
        <w:rPr>
          <w:rFonts w:ascii="Arial" w:hAnsi="Arial"/>
          <w:sz w:val="22"/>
          <w:szCs w:val="22"/>
        </w:rPr>
        <w:t xml:space="preserve">gen. Det samlede budget var på i alt 456.700 kr. og blev finansieret af midler fra </w:t>
      </w:r>
      <w:r w:rsidR="00713746" w:rsidRPr="00837853">
        <w:rPr>
          <w:rFonts w:ascii="Arial" w:hAnsi="Arial"/>
          <w:sz w:val="22"/>
          <w:szCs w:val="22"/>
        </w:rPr>
        <w:t>den statslige tilskudspulje LAG under erhvervsstyrelsen, kommunale tilskud</w:t>
      </w:r>
      <w:r w:rsidR="00713746">
        <w:rPr>
          <w:rFonts w:ascii="Arial" w:hAnsi="Arial"/>
          <w:sz w:val="22"/>
          <w:szCs w:val="22"/>
        </w:rPr>
        <w:t>, tilskud fra fire menighedsråd</w:t>
      </w:r>
      <w:r w:rsidR="00713746" w:rsidRPr="00837853">
        <w:rPr>
          <w:rFonts w:ascii="Arial" w:hAnsi="Arial"/>
          <w:sz w:val="22"/>
          <w:szCs w:val="22"/>
        </w:rPr>
        <w:t xml:space="preserve"> og egne </w:t>
      </w:r>
      <w:r w:rsidR="00713746">
        <w:rPr>
          <w:rFonts w:ascii="Arial" w:hAnsi="Arial"/>
          <w:sz w:val="22"/>
          <w:szCs w:val="22"/>
        </w:rPr>
        <w:t xml:space="preserve">og indsamlede </w:t>
      </w:r>
      <w:r w:rsidR="00713746" w:rsidRPr="00837853">
        <w:rPr>
          <w:rFonts w:ascii="Arial" w:hAnsi="Arial"/>
          <w:sz w:val="22"/>
          <w:szCs w:val="22"/>
        </w:rPr>
        <w:t>midler.</w:t>
      </w:r>
      <w:r w:rsidR="00C01129">
        <w:rPr>
          <w:rFonts w:ascii="Arial" w:hAnsi="Arial"/>
          <w:sz w:val="22"/>
          <w:szCs w:val="22"/>
        </w:rPr>
        <w:t xml:space="preserve"> Dette projekt var </w:t>
      </w:r>
      <w:r w:rsidR="00C01129" w:rsidRPr="00837853">
        <w:rPr>
          <w:rFonts w:ascii="Arial" w:hAnsi="Arial"/>
          <w:sz w:val="22"/>
          <w:szCs w:val="22"/>
        </w:rPr>
        <w:t xml:space="preserve">det </w:t>
      </w:r>
      <w:r w:rsidR="00C01129">
        <w:rPr>
          <w:rFonts w:ascii="Arial" w:hAnsi="Arial"/>
          <w:sz w:val="22"/>
          <w:szCs w:val="22"/>
        </w:rPr>
        <w:t xml:space="preserve">første internationale projekt, </w:t>
      </w:r>
      <w:r w:rsidR="00C01129" w:rsidRPr="00837853">
        <w:rPr>
          <w:rFonts w:ascii="Arial" w:hAnsi="Arial"/>
          <w:sz w:val="22"/>
          <w:szCs w:val="22"/>
        </w:rPr>
        <w:t xml:space="preserve">som Røgen Borgerforening </w:t>
      </w:r>
      <w:r w:rsidR="00C01129">
        <w:rPr>
          <w:rFonts w:ascii="Arial" w:hAnsi="Arial"/>
          <w:sz w:val="22"/>
          <w:szCs w:val="22"/>
        </w:rPr>
        <w:t>satte i værk og gennemførte.</w:t>
      </w:r>
    </w:p>
    <w:p w14:paraId="3A045FCC" w14:textId="1144F6FB" w:rsidR="00F319BB" w:rsidRDefault="00713746" w:rsidP="00713746">
      <w:pPr>
        <w:rPr>
          <w:rFonts w:ascii="Arial" w:hAnsi="Arial"/>
          <w:sz w:val="22"/>
          <w:szCs w:val="22"/>
        </w:rPr>
      </w:pPr>
      <w:r w:rsidRPr="00837853">
        <w:rPr>
          <w:rFonts w:ascii="Arial" w:hAnsi="Arial"/>
          <w:sz w:val="22"/>
          <w:szCs w:val="22"/>
        </w:rPr>
        <w:t xml:space="preserve">Bl.a. de personlige relationer, som er blevet til i disse sammenhænge </w:t>
      </w:r>
      <w:r>
        <w:rPr>
          <w:rFonts w:ascii="Arial" w:hAnsi="Arial"/>
          <w:sz w:val="22"/>
          <w:szCs w:val="22"/>
        </w:rPr>
        <w:t>og engagementer i store vandprojekter i Tanzania</w:t>
      </w:r>
      <w:r w:rsidR="00972B1B">
        <w:rPr>
          <w:rFonts w:ascii="Arial" w:hAnsi="Arial"/>
          <w:sz w:val="22"/>
          <w:szCs w:val="22"/>
        </w:rPr>
        <w:t>,</w:t>
      </w:r>
      <w:r>
        <w:rPr>
          <w:rFonts w:ascii="Arial" w:hAnsi="Arial"/>
          <w:sz w:val="22"/>
          <w:szCs w:val="22"/>
        </w:rPr>
        <w:t xml:space="preserve"> </w:t>
      </w:r>
      <w:r w:rsidRPr="00837853">
        <w:rPr>
          <w:rFonts w:ascii="Arial" w:hAnsi="Arial"/>
          <w:sz w:val="22"/>
          <w:szCs w:val="22"/>
        </w:rPr>
        <w:t>har bet</w:t>
      </w:r>
      <w:r>
        <w:rPr>
          <w:rFonts w:ascii="Arial" w:hAnsi="Arial"/>
          <w:sz w:val="22"/>
          <w:szCs w:val="22"/>
        </w:rPr>
        <w:t xml:space="preserve">ydet, at Røgen Borgerforening </w:t>
      </w:r>
      <w:r w:rsidRPr="00BC0BBF">
        <w:rPr>
          <w:rFonts w:ascii="Arial" w:hAnsi="Arial"/>
          <w:sz w:val="22"/>
          <w:szCs w:val="22"/>
        </w:rPr>
        <w:t>æ</w:t>
      </w:r>
      <w:r w:rsidR="00972B1B">
        <w:rPr>
          <w:rFonts w:ascii="Arial" w:hAnsi="Arial"/>
          <w:sz w:val="22"/>
          <w:szCs w:val="22"/>
        </w:rPr>
        <w:t>ndrede sine vedtægter, så de i dag giver</w:t>
      </w:r>
      <w:r w:rsidRPr="00BC0BBF">
        <w:rPr>
          <w:rFonts w:ascii="Arial" w:hAnsi="Arial"/>
          <w:sz w:val="22"/>
          <w:szCs w:val="22"/>
        </w:rPr>
        <w:t xml:space="preserve"> plads til et internation</w:t>
      </w:r>
      <w:r w:rsidR="00972B1B">
        <w:rPr>
          <w:rFonts w:ascii="Arial" w:hAnsi="Arial"/>
          <w:sz w:val="22"/>
          <w:szCs w:val="22"/>
        </w:rPr>
        <w:t xml:space="preserve">alt engagement i foreningens </w:t>
      </w:r>
      <w:r w:rsidRPr="00BC0BBF">
        <w:rPr>
          <w:rFonts w:ascii="Arial" w:hAnsi="Arial"/>
          <w:sz w:val="22"/>
          <w:szCs w:val="22"/>
        </w:rPr>
        <w:t>arbejde og for medlemskab af lokale foreninger med et sådant engagement, heriblandt In</w:t>
      </w:r>
      <w:r w:rsidR="00972B1B">
        <w:rPr>
          <w:rFonts w:ascii="Arial" w:hAnsi="Arial"/>
          <w:sz w:val="22"/>
          <w:szCs w:val="22"/>
        </w:rPr>
        <w:t>novation-X. Der er i den sammenhæng</w:t>
      </w:r>
      <w:r w:rsidRPr="00BC0BBF">
        <w:rPr>
          <w:rFonts w:ascii="Arial" w:hAnsi="Arial"/>
          <w:sz w:val="22"/>
          <w:szCs w:val="22"/>
        </w:rPr>
        <w:t xml:space="preserve"> blevet etableret en arbejdsgruppe – ”Røgen i Verden – Verden i Røgen" – hvis opgave det er at skabe en fælles platform, der understøtter lokale engagementer i udviklingsprojekter - f.eks. anlægs-, kultur- og skoleprojekter - i den tredje verden. Det sker dels gennem en opsamling af erfaringer og viden, som kan styrke og kvalificere fremtidige projekter og dels ved at bistå til realiseringen af disse gen</w:t>
      </w:r>
      <w:r w:rsidR="00D223E1">
        <w:rPr>
          <w:rFonts w:ascii="Arial" w:hAnsi="Arial"/>
          <w:sz w:val="22"/>
          <w:szCs w:val="22"/>
        </w:rPr>
        <w:t>-</w:t>
      </w:r>
      <w:r w:rsidRPr="00BC0BBF">
        <w:rPr>
          <w:rFonts w:ascii="Arial" w:hAnsi="Arial"/>
          <w:sz w:val="22"/>
          <w:szCs w:val="22"/>
        </w:rPr>
        <w:t xml:space="preserve">nem fundraising og forskellige former for støttearrangementer. </w:t>
      </w:r>
      <w:r w:rsidR="00F319BB">
        <w:rPr>
          <w:rFonts w:ascii="Arial" w:hAnsi="Arial"/>
          <w:sz w:val="22"/>
          <w:szCs w:val="22"/>
        </w:rPr>
        <w:t>Nærværende projekt, forventer vi, vil, med den direkte deltagelse i et konkret projekt, øge medlemmernes engagement og indsigt i  den 3.verdens problemer og skabe en forbundethed med de mennesker, som lever der,  og som vi lærer at kende. Hvad det konkret kommer til at betyde, vil vi tænke over ved et seminar, jfr. om fortalervirksomhed s. 9.</w:t>
      </w:r>
    </w:p>
    <w:p w14:paraId="129EC6A5" w14:textId="77777777" w:rsidR="00F319BB" w:rsidRDefault="00F319BB" w:rsidP="00713746">
      <w:pPr>
        <w:rPr>
          <w:rFonts w:ascii="Arial" w:hAnsi="Arial"/>
          <w:sz w:val="22"/>
          <w:szCs w:val="22"/>
        </w:rPr>
      </w:pPr>
    </w:p>
    <w:p w14:paraId="5EE4F53F" w14:textId="54DBE2F5" w:rsidR="00E47E3B" w:rsidRDefault="00713746" w:rsidP="00713746">
      <w:pPr>
        <w:rPr>
          <w:rFonts w:ascii="Arial" w:hAnsi="Arial"/>
          <w:sz w:val="22"/>
          <w:szCs w:val="22"/>
        </w:rPr>
      </w:pPr>
      <w:r w:rsidRPr="00BC0BBF">
        <w:rPr>
          <w:rFonts w:ascii="Arial" w:hAnsi="Arial"/>
          <w:sz w:val="22"/>
          <w:szCs w:val="22"/>
        </w:rPr>
        <w:t>Ifølge borgerforeningens vedtægter er bestyrelsen i enhver henseende ansvarlig for alle arbejdsgruppens projekter. I hver projektgrup</w:t>
      </w:r>
      <w:r w:rsidR="00D223E1">
        <w:rPr>
          <w:rFonts w:ascii="Arial" w:hAnsi="Arial"/>
          <w:sz w:val="22"/>
          <w:szCs w:val="22"/>
        </w:rPr>
        <w:t>-</w:t>
      </w:r>
      <w:r w:rsidRPr="00BC0BBF">
        <w:rPr>
          <w:rFonts w:ascii="Arial" w:hAnsi="Arial"/>
          <w:sz w:val="22"/>
          <w:szCs w:val="22"/>
        </w:rPr>
        <w:t>pe vil der derfor være et tilsynsførende medlem fra bestyrelsen, ligesom det vil være en af besty</w:t>
      </w:r>
      <w:r w:rsidR="00D223E1">
        <w:rPr>
          <w:rFonts w:ascii="Arial" w:hAnsi="Arial"/>
          <w:sz w:val="22"/>
          <w:szCs w:val="22"/>
        </w:rPr>
        <w:t>-</w:t>
      </w:r>
      <w:r w:rsidRPr="00BC0BBF">
        <w:rPr>
          <w:rFonts w:ascii="Arial" w:hAnsi="Arial"/>
          <w:sz w:val="22"/>
          <w:szCs w:val="22"/>
        </w:rPr>
        <w:t xml:space="preserve">relsen udpeget controller, som vil føre tilsyn med anvendelsen af bevilgede midler i relation til </w:t>
      </w:r>
      <w:r w:rsidR="00972B1B">
        <w:rPr>
          <w:rFonts w:ascii="Arial" w:hAnsi="Arial"/>
          <w:sz w:val="22"/>
          <w:szCs w:val="22"/>
        </w:rPr>
        <w:t xml:space="preserve">fx </w:t>
      </w:r>
      <w:r w:rsidRPr="00BC0BBF">
        <w:rPr>
          <w:rFonts w:ascii="Arial" w:hAnsi="Arial"/>
          <w:sz w:val="22"/>
          <w:szCs w:val="22"/>
        </w:rPr>
        <w:t>CISU’s bevillingsregler.</w:t>
      </w:r>
      <w:r>
        <w:rPr>
          <w:rFonts w:ascii="Arial" w:hAnsi="Arial"/>
          <w:sz w:val="22"/>
          <w:szCs w:val="22"/>
        </w:rPr>
        <w:t xml:space="preserve"> </w:t>
      </w:r>
      <w:r w:rsidRPr="00BC0BBF">
        <w:rPr>
          <w:rFonts w:ascii="Arial" w:hAnsi="Arial"/>
          <w:sz w:val="22"/>
          <w:szCs w:val="22"/>
        </w:rPr>
        <w:t>Innova</w:t>
      </w:r>
      <w:r w:rsidR="00972B1B">
        <w:rPr>
          <w:rFonts w:ascii="Arial" w:hAnsi="Arial"/>
          <w:sz w:val="22"/>
          <w:szCs w:val="22"/>
        </w:rPr>
        <w:t>tion-x virker i nærværende projekt</w:t>
      </w:r>
      <w:r w:rsidRPr="00BC0BBF">
        <w:rPr>
          <w:rFonts w:ascii="Arial" w:hAnsi="Arial"/>
          <w:sz w:val="22"/>
          <w:szCs w:val="22"/>
        </w:rPr>
        <w:t xml:space="preserve"> som </w:t>
      </w:r>
      <w:r w:rsidR="002C6E2A">
        <w:rPr>
          <w:rFonts w:ascii="Arial" w:hAnsi="Arial"/>
          <w:sz w:val="22"/>
          <w:szCs w:val="22"/>
        </w:rPr>
        <w:t xml:space="preserve">erfaringsbasis og </w:t>
      </w:r>
      <w:r w:rsidR="00394048">
        <w:rPr>
          <w:rFonts w:ascii="Arial" w:hAnsi="Arial"/>
          <w:sz w:val="22"/>
          <w:szCs w:val="22"/>
        </w:rPr>
        <w:t>udførende aktør</w:t>
      </w:r>
      <w:r w:rsidRPr="00BC0BBF">
        <w:rPr>
          <w:rFonts w:ascii="Arial" w:hAnsi="Arial"/>
          <w:sz w:val="22"/>
          <w:szCs w:val="22"/>
        </w:rPr>
        <w:t xml:space="preserve"> for Røgen Borgerforening. </w:t>
      </w:r>
    </w:p>
    <w:p w14:paraId="6D8A727E" w14:textId="65151C20" w:rsidR="00713746" w:rsidRPr="00837853" w:rsidRDefault="00713746" w:rsidP="00713746">
      <w:pPr>
        <w:rPr>
          <w:rFonts w:ascii="Arial" w:hAnsi="Arial"/>
          <w:sz w:val="22"/>
          <w:szCs w:val="22"/>
        </w:rPr>
      </w:pPr>
      <w:r w:rsidRPr="00837853">
        <w:rPr>
          <w:rFonts w:ascii="Arial" w:hAnsi="Arial"/>
          <w:sz w:val="22"/>
          <w:szCs w:val="22"/>
        </w:rPr>
        <w:t xml:space="preserve">ASECD har siden 2013 samarbejdet med Innovation-X, hvilket i praksis er blevet til en inspirationstur til det danske skoleprojekt i Nordghana ”School for Life”, (2013), en måneds efteruddannelseskursus af skolernes undervisere ved </w:t>
      </w:r>
      <w:r w:rsidRPr="00837853">
        <w:rPr>
          <w:rStyle w:val="HTML-citat"/>
          <w:rFonts w:ascii="Arial" w:eastAsia="Times New Roman" w:hAnsi="Arial" w:cs="Arial"/>
          <w:i w:val="0"/>
          <w:sz w:val="22"/>
          <w:szCs w:val="22"/>
        </w:rPr>
        <w:t>lektor cand.pæd.ph.d. Kirsten Krogh-Jespersen, en studietur til Danmark med besøg og samtaler med skoleledere på friskoler og kommunale skoler (2016), en</w:t>
      </w:r>
      <w:r w:rsidRPr="00837853">
        <w:rPr>
          <w:rFonts w:ascii="Arial" w:eastAsia="Times New Roman" w:hAnsi="Arial" w:cs="Arial"/>
          <w:color w:val="808080"/>
          <w:sz w:val="22"/>
          <w:szCs w:val="22"/>
        </w:rPr>
        <w:t xml:space="preserve"> </w:t>
      </w:r>
      <w:r w:rsidRPr="00837853">
        <w:rPr>
          <w:rFonts w:ascii="Arial" w:hAnsi="Arial"/>
          <w:sz w:val="22"/>
          <w:szCs w:val="22"/>
        </w:rPr>
        <w:t xml:space="preserve">studietur til Danmark, hvor Clement Ouedraogo besøgte et par danske produktionshøjskoler (2018). Et nyt kursusforløb </w:t>
      </w:r>
      <w:r w:rsidR="006C653B">
        <w:rPr>
          <w:rFonts w:ascii="Arial" w:hAnsi="Arial"/>
          <w:sz w:val="22"/>
          <w:szCs w:val="22"/>
        </w:rPr>
        <w:t>(2020</w:t>
      </w:r>
      <w:r w:rsidRPr="00837853">
        <w:rPr>
          <w:rFonts w:ascii="Arial" w:hAnsi="Arial"/>
          <w:sz w:val="22"/>
          <w:szCs w:val="22"/>
        </w:rPr>
        <w:t>) med KKJ er under forberedelse i samarbejde med undervisningsministeriet i BF.</w:t>
      </w:r>
      <w:r w:rsidR="00D223E1">
        <w:rPr>
          <w:rFonts w:ascii="Arial" w:hAnsi="Arial"/>
          <w:sz w:val="22"/>
          <w:szCs w:val="22"/>
        </w:rPr>
        <w:t xml:space="preserve"> </w:t>
      </w:r>
      <w:r w:rsidRPr="00837853">
        <w:rPr>
          <w:rFonts w:ascii="Arial" w:hAnsi="Arial"/>
          <w:sz w:val="22"/>
          <w:szCs w:val="22"/>
        </w:rPr>
        <w:t xml:space="preserve">ASECD har på initiativ fra Innovation-X </w:t>
      </w:r>
    </w:p>
    <w:p w14:paraId="73574874" w14:textId="77777777" w:rsidR="00713746" w:rsidRPr="00837853" w:rsidRDefault="00713746" w:rsidP="00713746">
      <w:pPr>
        <w:pStyle w:val="Listeafsnit"/>
        <w:numPr>
          <w:ilvl w:val="0"/>
          <w:numId w:val="7"/>
        </w:numPr>
        <w:spacing w:after="200"/>
        <w:rPr>
          <w:rFonts w:ascii="Arial" w:eastAsia="Times New Roman" w:hAnsi="Arial" w:cs="Arial"/>
          <w:sz w:val="22"/>
          <w:szCs w:val="22"/>
        </w:rPr>
      </w:pPr>
      <w:r w:rsidRPr="00837853">
        <w:rPr>
          <w:rFonts w:ascii="Arial" w:hAnsi="Arial"/>
          <w:sz w:val="22"/>
          <w:szCs w:val="22"/>
        </w:rPr>
        <w:t>via GTS modtaget 4 containere fuldt lastet med undervisningsudstyr</w:t>
      </w:r>
    </w:p>
    <w:p w14:paraId="76836D91" w14:textId="509EB35C" w:rsidR="00713746" w:rsidRPr="00837853" w:rsidRDefault="00713746" w:rsidP="00713746">
      <w:pPr>
        <w:pStyle w:val="Listeafsnit"/>
        <w:numPr>
          <w:ilvl w:val="0"/>
          <w:numId w:val="7"/>
        </w:numPr>
        <w:spacing w:after="200"/>
        <w:rPr>
          <w:rFonts w:ascii="Arial" w:eastAsia="Times New Roman" w:hAnsi="Arial" w:cs="Arial"/>
          <w:sz w:val="22"/>
          <w:szCs w:val="22"/>
        </w:rPr>
      </w:pPr>
      <w:r w:rsidRPr="00837853">
        <w:rPr>
          <w:rFonts w:ascii="Arial" w:hAnsi="Arial"/>
          <w:sz w:val="22"/>
          <w:szCs w:val="22"/>
        </w:rPr>
        <w:t>præsenteret Koubri-projektet for 3 Rotary-klubber i Vendsyssel, som efterfølgende finansiere</w:t>
      </w:r>
      <w:r w:rsidR="00E47E3B">
        <w:rPr>
          <w:rFonts w:ascii="Arial" w:hAnsi="Arial"/>
          <w:sz w:val="22"/>
          <w:szCs w:val="22"/>
        </w:rPr>
        <w:t>de et 10m3 vandtårn med soldrev</w:t>
      </w:r>
      <w:r w:rsidRPr="00837853">
        <w:rPr>
          <w:rFonts w:ascii="Arial" w:hAnsi="Arial"/>
          <w:sz w:val="22"/>
          <w:szCs w:val="22"/>
        </w:rPr>
        <w:t>e</w:t>
      </w:r>
      <w:r w:rsidR="00E47E3B">
        <w:rPr>
          <w:rFonts w:ascii="Arial" w:hAnsi="Arial"/>
          <w:sz w:val="22"/>
          <w:szCs w:val="22"/>
        </w:rPr>
        <w:t>n pumpe</w:t>
      </w:r>
      <w:r w:rsidRPr="00837853">
        <w:rPr>
          <w:rFonts w:ascii="Arial" w:hAnsi="Arial"/>
          <w:sz w:val="22"/>
          <w:szCs w:val="22"/>
        </w:rPr>
        <w:t>. Projektet blev realiseret i februar 2019.</w:t>
      </w:r>
    </w:p>
    <w:p w14:paraId="5FD7226B" w14:textId="69D0EB08" w:rsidR="00D411FE" w:rsidRPr="00D322A6" w:rsidRDefault="00006111" w:rsidP="0046478E">
      <w:pPr>
        <w:pStyle w:val="Listeafsnit"/>
        <w:numPr>
          <w:ilvl w:val="0"/>
          <w:numId w:val="7"/>
        </w:numPr>
        <w:spacing w:after="200"/>
        <w:rPr>
          <w:rFonts w:ascii="Arial" w:eastAsia="Times New Roman" w:hAnsi="Arial" w:cs="Arial"/>
          <w:sz w:val="22"/>
          <w:szCs w:val="22"/>
        </w:rPr>
      </w:pPr>
      <w:r w:rsidRPr="00D322A6">
        <w:rPr>
          <w:rFonts w:ascii="Arial" w:hAnsi="Arial"/>
          <w:sz w:val="22"/>
          <w:szCs w:val="22"/>
        </w:rPr>
        <w:t>samme</w:t>
      </w:r>
      <w:r w:rsidR="00713746" w:rsidRPr="00D322A6">
        <w:rPr>
          <w:rFonts w:ascii="Arial" w:hAnsi="Arial"/>
          <w:sz w:val="22"/>
          <w:szCs w:val="22"/>
        </w:rPr>
        <w:t xml:space="preserve"> med arkit</w:t>
      </w:r>
      <w:r w:rsidRPr="00D322A6">
        <w:rPr>
          <w:rFonts w:ascii="Arial" w:hAnsi="Arial"/>
          <w:sz w:val="22"/>
          <w:szCs w:val="22"/>
        </w:rPr>
        <w:t xml:space="preserve">ekten Morten Rathke udviklet genanvendelsesprojektet </w:t>
      </w:r>
      <w:r w:rsidR="00713746" w:rsidRPr="00D322A6">
        <w:rPr>
          <w:rFonts w:ascii="Arial" w:hAnsi="Arial"/>
          <w:sz w:val="22"/>
          <w:szCs w:val="22"/>
        </w:rPr>
        <w:t xml:space="preserve">coup’ </w:t>
      </w:r>
      <w:r w:rsidR="006C653B" w:rsidRPr="00D322A6">
        <w:rPr>
          <w:rFonts w:ascii="Arial" w:hAnsi="Arial"/>
          <w:sz w:val="22"/>
          <w:szCs w:val="22"/>
        </w:rPr>
        <w:t>boûtelé.</w:t>
      </w:r>
    </w:p>
    <w:p w14:paraId="6EE5A059" w14:textId="5C5EA7D4" w:rsidR="00713746" w:rsidRPr="005F01BE" w:rsidRDefault="00FB1D83" w:rsidP="0046478E">
      <w:pPr>
        <w:spacing w:after="200"/>
        <w:rPr>
          <w:rFonts w:ascii="Arial" w:eastAsia="Times New Roman" w:hAnsi="Arial" w:cs="Arial"/>
          <w:color w:val="FF6600"/>
          <w:sz w:val="22"/>
          <w:szCs w:val="22"/>
        </w:rPr>
      </w:pPr>
      <w:r w:rsidRPr="00D322A6">
        <w:rPr>
          <w:rFonts w:ascii="Arial" w:eastAsia="Times New Roman" w:hAnsi="Arial" w:cs="Arial"/>
          <w:sz w:val="22"/>
          <w:szCs w:val="22"/>
          <w:lang w:eastAsia="da-DK"/>
        </w:rPr>
        <w:t>Alle organisationer</w:t>
      </w:r>
      <w:r w:rsidR="00006111" w:rsidRPr="00D322A6">
        <w:rPr>
          <w:rFonts w:ascii="Arial" w:eastAsia="Times New Roman" w:hAnsi="Arial" w:cs="Arial"/>
          <w:sz w:val="22"/>
          <w:szCs w:val="22"/>
          <w:lang w:eastAsia="da-DK"/>
        </w:rPr>
        <w:t>,</w:t>
      </w:r>
      <w:r w:rsidRPr="00D322A6">
        <w:rPr>
          <w:rFonts w:ascii="Arial" w:eastAsia="Times New Roman" w:hAnsi="Arial" w:cs="Arial"/>
          <w:sz w:val="22"/>
          <w:szCs w:val="22"/>
          <w:lang w:eastAsia="da-DK"/>
        </w:rPr>
        <w:t xml:space="preserve"> som arbejder med gadebørn</w:t>
      </w:r>
      <w:r w:rsidR="00006111" w:rsidRPr="00D322A6">
        <w:rPr>
          <w:rFonts w:ascii="Arial" w:eastAsia="Times New Roman" w:hAnsi="Arial" w:cs="Arial"/>
          <w:sz w:val="22"/>
          <w:szCs w:val="22"/>
          <w:lang w:eastAsia="da-DK"/>
        </w:rPr>
        <w:t>,</w:t>
      </w:r>
      <w:r w:rsidRPr="00D322A6">
        <w:rPr>
          <w:rFonts w:ascii="Arial" w:eastAsia="Times New Roman" w:hAnsi="Arial" w:cs="Arial"/>
          <w:sz w:val="22"/>
          <w:szCs w:val="22"/>
          <w:lang w:eastAsia="da-DK"/>
        </w:rPr>
        <w:t xml:space="preserve"> peger på, </w:t>
      </w:r>
      <w:r w:rsidR="00713746" w:rsidRPr="00D322A6">
        <w:rPr>
          <w:rFonts w:ascii="Arial" w:eastAsia="Times New Roman" w:hAnsi="Arial" w:cs="Arial"/>
          <w:sz w:val="22"/>
          <w:szCs w:val="22"/>
          <w:lang w:eastAsia="da-DK"/>
        </w:rPr>
        <w:t xml:space="preserve">at det helt essentielle er, at få børnene og de unge væk fra gaden hurtigst muligt. </w:t>
      </w:r>
      <w:r w:rsidR="00E47E3B" w:rsidRPr="00D322A6">
        <w:rPr>
          <w:rFonts w:ascii="Arial" w:eastAsia="Times New Roman" w:hAnsi="Arial" w:cs="Arial"/>
          <w:sz w:val="22"/>
          <w:szCs w:val="22"/>
          <w:lang w:eastAsia="da-DK"/>
        </w:rPr>
        <w:t>Dels for at hjælpe dem med at komme af med</w:t>
      </w:r>
      <w:r w:rsidR="00394814" w:rsidRPr="00D322A6">
        <w:rPr>
          <w:rFonts w:ascii="Arial" w:eastAsia="Times New Roman" w:hAnsi="Arial" w:cs="Arial"/>
          <w:sz w:val="22"/>
          <w:szCs w:val="22"/>
          <w:lang w:eastAsia="da-DK"/>
        </w:rPr>
        <w:t xml:space="preserve"> evt. misbrug ved at gøre adgangen til stoffer så besværlig som muligt og forebygge tilbagefald til dårlige vaner som fx tyveri. Dels fordi udflytningen skaber mulighed for at etablere de </w:t>
      </w:r>
      <w:r w:rsidR="00394814" w:rsidRPr="005F01BE">
        <w:rPr>
          <w:rFonts w:ascii="Arial" w:eastAsia="Times New Roman" w:hAnsi="Arial" w:cs="Arial"/>
          <w:sz w:val="22"/>
          <w:szCs w:val="22"/>
          <w:lang w:eastAsia="da-DK"/>
        </w:rPr>
        <w:t>produktionsfællesskaber, som er helt centrale for resocialiseringen</w:t>
      </w:r>
      <w:r w:rsidR="00131C49" w:rsidRPr="005F01BE">
        <w:rPr>
          <w:rFonts w:ascii="Arial" w:eastAsia="Times New Roman" w:hAnsi="Arial" w:cs="Arial"/>
          <w:sz w:val="22"/>
          <w:szCs w:val="22"/>
          <w:lang w:eastAsia="da-DK"/>
        </w:rPr>
        <w:t xml:space="preserve">. Ifølge de unge </w:t>
      </w:r>
      <w:r w:rsidR="005F01BE" w:rsidRPr="005F01BE">
        <w:rPr>
          <w:rFonts w:ascii="Arial" w:eastAsia="Times New Roman" w:hAnsi="Arial" w:cs="Arial"/>
          <w:sz w:val="22"/>
          <w:szCs w:val="22"/>
          <w:lang w:eastAsia="da-DK"/>
        </w:rPr>
        <w:t>selv er Koubri et frirum, hvor de er fri for mistænkeliggørelse og forfølgelse, hvor de kan arbejde i fred og lære noget nyttigt.</w:t>
      </w:r>
      <w:r w:rsidR="005F01BE">
        <w:rPr>
          <w:rFonts w:ascii="Arial" w:eastAsia="Times New Roman" w:hAnsi="Arial" w:cs="Arial"/>
          <w:color w:val="FF6600"/>
          <w:sz w:val="22"/>
          <w:szCs w:val="22"/>
        </w:rPr>
        <w:t xml:space="preserve"> </w:t>
      </w:r>
      <w:r w:rsidR="00713746" w:rsidRPr="00D322A6">
        <w:rPr>
          <w:rFonts w:ascii="Arial" w:eastAsia="Times New Roman" w:hAnsi="Arial" w:cs="Arial"/>
          <w:sz w:val="22"/>
          <w:szCs w:val="22"/>
          <w:lang w:eastAsia="da-DK"/>
        </w:rPr>
        <w:t xml:space="preserve">ASECD </w:t>
      </w:r>
      <w:r w:rsidR="00394814" w:rsidRPr="00D322A6">
        <w:rPr>
          <w:rFonts w:ascii="Arial" w:eastAsia="Times New Roman" w:hAnsi="Arial" w:cs="Arial"/>
          <w:sz w:val="22"/>
          <w:szCs w:val="22"/>
          <w:lang w:eastAsia="da-DK"/>
        </w:rPr>
        <w:t>vil derfor</w:t>
      </w:r>
      <w:r w:rsidR="00713746" w:rsidRPr="00D322A6">
        <w:rPr>
          <w:rFonts w:ascii="Arial" w:eastAsia="Times New Roman" w:hAnsi="Arial" w:cs="Arial"/>
          <w:sz w:val="22"/>
          <w:szCs w:val="22"/>
          <w:lang w:eastAsia="da-DK"/>
        </w:rPr>
        <w:t xml:space="preserve"> flytte dem helt ud af storby</w:t>
      </w:r>
      <w:r w:rsidR="00006111" w:rsidRPr="00D322A6">
        <w:rPr>
          <w:rFonts w:ascii="Arial" w:eastAsia="Times New Roman" w:hAnsi="Arial" w:cs="Arial"/>
          <w:sz w:val="22"/>
          <w:szCs w:val="22"/>
          <w:lang w:eastAsia="da-DK"/>
        </w:rPr>
        <w:t>en og ud til landsbyen Koubri, som ligger 25 km borte.</w:t>
      </w:r>
      <w:r w:rsidR="006C653B" w:rsidRPr="00D322A6">
        <w:rPr>
          <w:rFonts w:ascii="Arial" w:eastAsia="Times New Roman" w:hAnsi="Arial" w:cs="Arial"/>
          <w:sz w:val="22"/>
          <w:szCs w:val="22"/>
          <w:lang w:eastAsia="da-DK"/>
        </w:rPr>
        <w:t xml:space="preserve"> </w:t>
      </w:r>
      <w:r w:rsidR="00514F44" w:rsidRPr="00D322A6">
        <w:rPr>
          <w:rFonts w:ascii="Arial" w:eastAsia="Times New Roman" w:hAnsi="Arial" w:cs="Arial"/>
          <w:sz w:val="22"/>
          <w:szCs w:val="22"/>
          <w:lang w:eastAsia="da-DK"/>
        </w:rPr>
        <w:t>Som noget helt uhørt</w:t>
      </w:r>
      <w:r w:rsidR="00713746" w:rsidRPr="00D322A6">
        <w:rPr>
          <w:rFonts w:ascii="Arial" w:eastAsia="Times New Roman" w:hAnsi="Arial" w:cs="Arial"/>
          <w:sz w:val="22"/>
          <w:szCs w:val="22"/>
          <w:lang w:eastAsia="da-DK"/>
        </w:rPr>
        <w:t xml:space="preserve"> vil de</w:t>
      </w:r>
      <w:r w:rsidR="00F9091D" w:rsidRPr="00D322A6">
        <w:rPr>
          <w:rFonts w:ascii="Arial" w:eastAsia="Times New Roman" w:hAnsi="Arial" w:cs="Arial"/>
          <w:sz w:val="22"/>
          <w:szCs w:val="22"/>
          <w:lang w:eastAsia="da-DK"/>
        </w:rPr>
        <w:t>,</w:t>
      </w:r>
      <w:r w:rsidR="00713746" w:rsidRPr="00D322A6">
        <w:rPr>
          <w:rFonts w:ascii="Arial" w:eastAsia="Times New Roman" w:hAnsi="Arial" w:cs="Arial"/>
          <w:sz w:val="22"/>
          <w:szCs w:val="22"/>
          <w:lang w:eastAsia="da-DK"/>
        </w:rPr>
        <w:t xml:space="preserve"> </w:t>
      </w:r>
      <w:r w:rsidR="00F9091D" w:rsidRPr="00D322A6">
        <w:rPr>
          <w:rFonts w:ascii="Arial" w:eastAsia="Times New Roman" w:hAnsi="Arial" w:cs="Arial"/>
          <w:sz w:val="22"/>
          <w:szCs w:val="22"/>
          <w:lang w:eastAsia="da-DK"/>
        </w:rPr>
        <w:t xml:space="preserve">når projektet går i gang, </w:t>
      </w:r>
      <w:r w:rsidR="00713746" w:rsidRPr="00D322A6">
        <w:rPr>
          <w:rFonts w:ascii="Arial" w:eastAsia="Times New Roman" w:hAnsi="Arial" w:cs="Arial"/>
          <w:sz w:val="22"/>
          <w:szCs w:val="22"/>
          <w:lang w:eastAsia="da-DK"/>
        </w:rPr>
        <w:t>få tilbudt et lønnet arbejde</w:t>
      </w:r>
      <w:r w:rsidR="00F9091D" w:rsidRPr="00D322A6">
        <w:rPr>
          <w:rFonts w:ascii="Arial" w:eastAsia="Times New Roman" w:hAnsi="Arial" w:cs="Arial"/>
          <w:sz w:val="22"/>
          <w:szCs w:val="22"/>
          <w:lang w:eastAsia="da-DK"/>
        </w:rPr>
        <w:t xml:space="preserve"> (jfr. lignende projekter i Myanmar).</w:t>
      </w:r>
      <w:r w:rsidR="00F9091D">
        <w:rPr>
          <w:rFonts w:ascii="Arial" w:eastAsia="Times New Roman" w:hAnsi="Arial" w:cs="Arial"/>
          <w:color w:val="333333"/>
          <w:sz w:val="22"/>
          <w:szCs w:val="22"/>
          <w:lang w:eastAsia="da-DK"/>
        </w:rPr>
        <w:t xml:space="preserve"> L</w:t>
      </w:r>
      <w:r w:rsidR="00713746" w:rsidRPr="00837853">
        <w:rPr>
          <w:rFonts w:ascii="Arial" w:eastAsia="Times New Roman" w:hAnsi="Arial" w:cs="Arial"/>
          <w:color w:val="333333"/>
          <w:sz w:val="22"/>
          <w:szCs w:val="22"/>
          <w:lang w:eastAsia="da-DK"/>
        </w:rPr>
        <w:t xml:space="preserve">ønnen er en anerkendelse af den enkeltes indsats  og en vej til at skabe selvværd. En del af lønnen bruges til at betale for opholdet på centeret, og en anden del </w:t>
      </w:r>
      <w:r w:rsidR="00006111">
        <w:rPr>
          <w:rFonts w:ascii="Arial" w:eastAsia="Times New Roman" w:hAnsi="Arial" w:cs="Arial"/>
          <w:color w:val="333333"/>
          <w:sz w:val="22"/>
          <w:szCs w:val="22"/>
          <w:lang w:eastAsia="da-DK"/>
        </w:rPr>
        <w:t>vil blive indbetal</w:t>
      </w:r>
      <w:r w:rsidR="00F9091D">
        <w:rPr>
          <w:rFonts w:ascii="Arial" w:eastAsia="Times New Roman" w:hAnsi="Arial" w:cs="Arial"/>
          <w:color w:val="333333"/>
          <w:sz w:val="22"/>
          <w:szCs w:val="22"/>
          <w:lang w:eastAsia="da-DK"/>
        </w:rPr>
        <w:t>t</w:t>
      </w:r>
      <w:r w:rsidR="00713746" w:rsidRPr="00837853">
        <w:rPr>
          <w:rFonts w:ascii="Arial" w:eastAsia="Times New Roman" w:hAnsi="Arial" w:cs="Arial"/>
          <w:color w:val="333333"/>
          <w:sz w:val="22"/>
          <w:szCs w:val="22"/>
          <w:lang w:eastAsia="da-DK"/>
        </w:rPr>
        <w:t xml:space="preserve"> på en personlig ”iværksætterkonto” i en bank. Begge dele er med til at give eleverne en oplevelse af </w:t>
      </w:r>
      <w:r w:rsidR="006C653B">
        <w:rPr>
          <w:rFonts w:ascii="Arial" w:eastAsia="Times New Roman" w:hAnsi="Arial" w:cs="Arial"/>
          <w:color w:val="333333"/>
          <w:sz w:val="22"/>
          <w:szCs w:val="22"/>
          <w:lang w:eastAsia="da-DK"/>
        </w:rPr>
        <w:t xml:space="preserve">at </w:t>
      </w:r>
      <w:r w:rsidR="00713746" w:rsidRPr="00837853">
        <w:rPr>
          <w:rFonts w:ascii="Arial" w:eastAsia="Times New Roman" w:hAnsi="Arial" w:cs="Arial"/>
          <w:color w:val="333333"/>
          <w:sz w:val="22"/>
          <w:szCs w:val="22"/>
          <w:lang w:eastAsia="da-DK"/>
        </w:rPr>
        <w:t>være nyttige, af at tage ansvar for sig selv, være myndige aktører i eget liv og af at agere hensigtsmæssigt i forhold til at ville skabe sig en anden fremtid.</w:t>
      </w:r>
      <w:r w:rsidR="0046478E">
        <w:rPr>
          <w:rFonts w:ascii="Arial" w:eastAsia="Times New Roman" w:hAnsi="Arial" w:cs="Arial"/>
          <w:sz w:val="22"/>
          <w:szCs w:val="22"/>
        </w:rPr>
        <w:t xml:space="preserve"> </w:t>
      </w:r>
      <w:r w:rsidR="00713746" w:rsidRPr="00837853">
        <w:rPr>
          <w:rFonts w:ascii="Arial" w:eastAsia="Times New Roman" w:hAnsi="Arial" w:cs="Arial"/>
          <w:color w:val="333333"/>
          <w:sz w:val="22"/>
          <w:szCs w:val="22"/>
          <w:lang w:eastAsia="da-DK"/>
        </w:rPr>
        <w:t>Den fysiske opbygning af centeret følger en fastlagt plan med ad-hoc finansiering. Dvs der foreligger en beskrivelse og tegninger af</w:t>
      </w:r>
      <w:r w:rsidR="006C653B">
        <w:rPr>
          <w:rFonts w:ascii="Arial" w:eastAsia="Times New Roman" w:hAnsi="Arial" w:cs="Arial"/>
          <w:color w:val="333333"/>
          <w:sz w:val="22"/>
          <w:szCs w:val="22"/>
          <w:lang w:eastAsia="da-DK"/>
        </w:rPr>
        <w:t>,</w:t>
      </w:r>
      <w:r w:rsidR="00713746" w:rsidRPr="00837853">
        <w:rPr>
          <w:rFonts w:ascii="Arial" w:eastAsia="Times New Roman" w:hAnsi="Arial" w:cs="Arial"/>
          <w:color w:val="333333"/>
          <w:sz w:val="22"/>
          <w:szCs w:val="22"/>
          <w:lang w:eastAsia="da-DK"/>
        </w:rPr>
        <w:t xml:space="preserve"> hvilke bygninger og installationer, som centret skal bestå af. Men rækkefølgen i realiseringen er afhængig af  de finansieringsmulighe</w:t>
      </w:r>
      <w:r w:rsidR="00713746">
        <w:rPr>
          <w:rFonts w:ascii="Arial" w:eastAsia="Times New Roman" w:hAnsi="Arial" w:cs="Arial"/>
          <w:color w:val="333333"/>
          <w:sz w:val="22"/>
          <w:szCs w:val="22"/>
          <w:lang w:eastAsia="da-DK"/>
        </w:rPr>
        <w:t xml:space="preserve">der, der opnås hen ad vejen. I </w:t>
      </w:r>
      <w:r w:rsidR="00713746" w:rsidRPr="00837853">
        <w:rPr>
          <w:rFonts w:ascii="Arial" w:eastAsia="Times New Roman" w:hAnsi="Arial" w:cs="Arial"/>
          <w:color w:val="333333"/>
          <w:sz w:val="22"/>
          <w:szCs w:val="22"/>
          <w:lang w:eastAsia="da-DK"/>
        </w:rPr>
        <w:t>praksis byder donorerne ind på et ”helt” delprojekt. fx en brønd eller en bygning. Intentionen er, at hver donor let kan overskue sit engagement, se det konkrete resultat og profilere sig i forhold dertil -  og i forhold til den helhed, det indgår i. Denne tilrettelæggelse betyder endvidere, at den enkelte donor kan tilrettelægge, gennemføre og afslutte sit projekt uden at være afhængig af andre.</w:t>
      </w:r>
    </w:p>
    <w:p w14:paraId="23EAD7DF" w14:textId="76FC4F57" w:rsidR="00482B69" w:rsidRPr="008B14CB" w:rsidRDefault="0071032A" w:rsidP="0071032A">
      <w:pPr>
        <w:rPr>
          <w:rFonts w:ascii="Arial" w:eastAsia="Times New Roman" w:hAnsi="Arial" w:cs="Arial"/>
          <w:b/>
          <w:sz w:val="22"/>
          <w:szCs w:val="22"/>
          <w:shd w:val="clear" w:color="auto" w:fill="FFFFFF"/>
          <w:lang w:eastAsia="da-DK"/>
        </w:rPr>
      </w:pPr>
      <w:r w:rsidRPr="008B14CB">
        <w:rPr>
          <w:rFonts w:ascii="Arial" w:eastAsia="Times New Roman" w:hAnsi="Arial" w:cs="Arial"/>
          <w:b/>
          <w:sz w:val="22"/>
          <w:szCs w:val="22"/>
          <w:shd w:val="clear" w:color="auto" w:fill="FFFFFF"/>
          <w:lang w:eastAsia="da-DK"/>
        </w:rPr>
        <w:t>Samarbejdspartnere, engagement og projektets aktuelle status.</w:t>
      </w:r>
    </w:p>
    <w:p w14:paraId="388DA695" w14:textId="77777777" w:rsidR="0071032A" w:rsidRPr="00D322A6" w:rsidRDefault="0071032A" w:rsidP="0071032A">
      <w:pPr>
        <w:rPr>
          <w:rFonts w:ascii="Arial" w:eastAsia="Times New Roman" w:hAnsi="Arial" w:cs="Arial"/>
          <w:sz w:val="22"/>
          <w:szCs w:val="22"/>
          <w:shd w:val="clear" w:color="auto" w:fill="FFFFFF"/>
          <w:lang w:eastAsia="da-DK"/>
        </w:rPr>
      </w:pPr>
      <w:r w:rsidRPr="00D322A6">
        <w:rPr>
          <w:rFonts w:ascii="Arial" w:eastAsia="Times New Roman" w:hAnsi="Arial" w:cs="Arial"/>
          <w:sz w:val="22"/>
          <w:szCs w:val="22"/>
          <w:shd w:val="clear" w:color="auto" w:fill="FFFFFF"/>
          <w:lang w:eastAsia="da-DK"/>
        </w:rPr>
        <w:t>Projektet er båret af et omfattende internationalt engagement og mange frivillige indsatser.</w:t>
      </w:r>
    </w:p>
    <w:p w14:paraId="023BA34B" w14:textId="24FF0EAF" w:rsidR="0071032A" w:rsidRPr="00D322A6" w:rsidRDefault="0071032A" w:rsidP="0071032A">
      <w:pPr>
        <w:pStyle w:val="Listeafsnit"/>
        <w:numPr>
          <w:ilvl w:val="0"/>
          <w:numId w:val="8"/>
        </w:numPr>
        <w:rPr>
          <w:rFonts w:ascii="Arial" w:eastAsia="Times New Roman" w:hAnsi="Arial" w:cs="Arial"/>
          <w:sz w:val="22"/>
          <w:szCs w:val="22"/>
          <w:shd w:val="clear" w:color="auto" w:fill="FFFFFF"/>
          <w:lang w:eastAsia="da-DK"/>
        </w:rPr>
      </w:pPr>
      <w:r w:rsidRPr="00D322A6">
        <w:rPr>
          <w:rFonts w:ascii="Arial" w:eastAsia="Times New Roman" w:hAnsi="Arial" w:cs="Arial"/>
          <w:sz w:val="22"/>
          <w:szCs w:val="22"/>
          <w:shd w:val="clear" w:color="auto" w:fill="FFFFFF"/>
          <w:lang w:eastAsia="da-DK"/>
        </w:rPr>
        <w:t>Ci</w:t>
      </w:r>
      <w:r w:rsidR="006C653B" w:rsidRPr="00D322A6">
        <w:rPr>
          <w:rFonts w:ascii="Arial" w:eastAsia="Times New Roman" w:hAnsi="Arial" w:cs="Arial"/>
          <w:sz w:val="22"/>
          <w:szCs w:val="22"/>
          <w:shd w:val="clear" w:color="auto" w:fill="FFFFFF"/>
          <w:lang w:eastAsia="da-DK"/>
        </w:rPr>
        <w:t>vilsamfundet</w:t>
      </w:r>
      <w:r w:rsidRPr="00D322A6">
        <w:rPr>
          <w:rFonts w:ascii="Arial" w:eastAsia="Times New Roman" w:hAnsi="Arial" w:cs="Arial"/>
          <w:sz w:val="22"/>
          <w:szCs w:val="22"/>
          <w:shd w:val="clear" w:color="auto" w:fill="FFFFFF"/>
          <w:lang w:eastAsia="da-DK"/>
        </w:rPr>
        <w:t xml:space="preserve"> har vist sit hidtidige engagement ved at donere ASECD 5 ha frugtbar og attraktivt beliggende landbrugsjord. Jorden er doneret af</w:t>
      </w:r>
      <w:r w:rsidR="00986EBD" w:rsidRPr="00D322A6">
        <w:rPr>
          <w:rFonts w:ascii="Arial" w:eastAsia="Times New Roman" w:hAnsi="Arial" w:cs="Arial"/>
          <w:sz w:val="22"/>
          <w:szCs w:val="22"/>
          <w:shd w:val="clear" w:color="auto" w:fill="FFFFFF"/>
          <w:lang w:eastAsia="da-DK"/>
        </w:rPr>
        <w:t xml:space="preserve"> </w:t>
      </w:r>
      <w:r w:rsidRPr="00D322A6">
        <w:rPr>
          <w:rFonts w:ascii="Arial" w:eastAsia="Times New Roman" w:hAnsi="Arial" w:cs="Arial"/>
          <w:sz w:val="22"/>
          <w:szCs w:val="22"/>
          <w:shd w:val="clear" w:color="auto" w:fill="FFFFFF"/>
          <w:lang w:eastAsia="da-DK"/>
        </w:rPr>
        <w:t xml:space="preserve"> </w:t>
      </w:r>
      <w:r w:rsidR="00986EBD" w:rsidRPr="00D322A6">
        <w:rPr>
          <w:rFonts w:ascii="Arial" w:eastAsia="Times New Roman" w:hAnsi="Arial" w:cs="Arial"/>
          <w:sz w:val="22"/>
          <w:szCs w:val="22"/>
          <w:shd w:val="clear" w:color="auto" w:fill="FFFFFF"/>
          <w:lang w:eastAsia="da-DK"/>
        </w:rPr>
        <w:t xml:space="preserve">den lokale mossikonge </w:t>
      </w:r>
      <w:r w:rsidRPr="00D322A6">
        <w:rPr>
          <w:rFonts w:ascii="Arial" w:hAnsi="Arial" w:cs="Arial"/>
          <w:sz w:val="22"/>
          <w:szCs w:val="22"/>
          <w:lang w:val="en-US"/>
        </w:rPr>
        <w:t xml:space="preserve">Naaba Kongrè. Han er den, der tager sig af alt det, der vedgår mossierne internt, bl.a. fordelingen af deres fælles  jord. </w:t>
      </w:r>
      <w:r w:rsidR="00986EBD" w:rsidRPr="00D322A6">
        <w:rPr>
          <w:rFonts w:ascii="Arial" w:hAnsi="Arial" w:cs="Arial"/>
          <w:sz w:val="22"/>
          <w:szCs w:val="22"/>
          <w:lang w:val="en-US"/>
        </w:rPr>
        <w:t>Med donationen er projektet blåstemplet af den øverste</w:t>
      </w:r>
      <w:r w:rsidR="006C653B" w:rsidRPr="00D322A6">
        <w:rPr>
          <w:rFonts w:ascii="Arial" w:hAnsi="Arial" w:cs="Arial"/>
          <w:sz w:val="22"/>
          <w:szCs w:val="22"/>
          <w:lang w:val="en-US"/>
        </w:rPr>
        <w:t xml:space="preserve"> traditionelle </w:t>
      </w:r>
      <w:r w:rsidR="00986EBD" w:rsidRPr="00D322A6">
        <w:rPr>
          <w:rFonts w:ascii="Arial" w:hAnsi="Arial" w:cs="Arial"/>
          <w:sz w:val="22"/>
          <w:szCs w:val="22"/>
          <w:lang w:val="en-US"/>
        </w:rPr>
        <w:t xml:space="preserve"> civile myndighed i området.</w:t>
      </w:r>
    </w:p>
    <w:p w14:paraId="24875A94" w14:textId="67E310AF" w:rsidR="00713746" w:rsidRPr="00D322A6" w:rsidRDefault="00986EBD" w:rsidP="00713746">
      <w:pPr>
        <w:pStyle w:val="Listeafsnit"/>
        <w:numPr>
          <w:ilvl w:val="0"/>
          <w:numId w:val="8"/>
        </w:numPr>
        <w:rPr>
          <w:rFonts w:ascii="Arial" w:eastAsia="Times New Roman" w:hAnsi="Arial" w:cs="Arial"/>
          <w:sz w:val="22"/>
          <w:szCs w:val="22"/>
          <w:lang w:eastAsia="da-DK"/>
        </w:rPr>
      </w:pPr>
      <w:r w:rsidRPr="00D322A6">
        <w:rPr>
          <w:rFonts w:ascii="Arial" w:eastAsia="Times New Roman" w:hAnsi="Arial" w:cs="Arial"/>
          <w:sz w:val="22"/>
          <w:szCs w:val="22"/>
          <w:lang w:eastAsia="da-DK"/>
        </w:rPr>
        <w:t>D</w:t>
      </w:r>
      <w:r w:rsidR="00713746" w:rsidRPr="00D322A6">
        <w:rPr>
          <w:rFonts w:ascii="Arial" w:eastAsia="Times New Roman" w:hAnsi="Arial" w:cs="Arial"/>
          <w:sz w:val="22"/>
          <w:szCs w:val="22"/>
          <w:lang w:eastAsia="da-DK"/>
        </w:rPr>
        <w:t xml:space="preserve">er er udført en brøndboring og etableret en brønd finansieret af WBI (Region Wallon Bruxelles International), som også har finansieret beplantningen af i alt 400 frugttræer plus </w:t>
      </w:r>
      <w:r w:rsidR="006C653B" w:rsidRPr="00D322A6">
        <w:rPr>
          <w:rFonts w:ascii="Arial" w:eastAsia="Times New Roman" w:hAnsi="Arial" w:cs="Arial"/>
          <w:sz w:val="22"/>
          <w:szCs w:val="22"/>
          <w:lang w:eastAsia="da-DK"/>
        </w:rPr>
        <w:t xml:space="preserve">opbygningen af </w:t>
      </w:r>
      <w:r w:rsidR="00713746" w:rsidRPr="00D322A6">
        <w:rPr>
          <w:rFonts w:ascii="Arial" w:eastAsia="Times New Roman" w:hAnsi="Arial" w:cs="Arial"/>
          <w:sz w:val="22"/>
          <w:szCs w:val="22"/>
          <w:lang w:eastAsia="da-DK"/>
        </w:rPr>
        <w:t>et hønseri, i alt en investering på 137.200 euro.</w:t>
      </w:r>
    </w:p>
    <w:p w14:paraId="77AAB601" w14:textId="51645C78" w:rsidR="00713746" w:rsidRPr="00D322A6" w:rsidRDefault="00713746" w:rsidP="00713746">
      <w:pPr>
        <w:pStyle w:val="Listeafsnit"/>
        <w:numPr>
          <w:ilvl w:val="0"/>
          <w:numId w:val="8"/>
        </w:numPr>
        <w:rPr>
          <w:rFonts w:ascii="Arial" w:eastAsia="Times New Roman" w:hAnsi="Arial" w:cs="Arial"/>
          <w:sz w:val="22"/>
          <w:szCs w:val="22"/>
          <w:lang w:eastAsia="da-DK"/>
        </w:rPr>
      </w:pPr>
      <w:r w:rsidRPr="00D322A6">
        <w:rPr>
          <w:rFonts w:ascii="Arial" w:eastAsia="Times New Roman" w:hAnsi="Arial" w:cs="Arial"/>
          <w:sz w:val="22"/>
          <w:szCs w:val="22"/>
          <w:lang w:eastAsia="da-DK"/>
        </w:rPr>
        <w:t xml:space="preserve">Innovation-X </w:t>
      </w:r>
      <w:r w:rsidR="00986EBD" w:rsidRPr="00D322A6">
        <w:rPr>
          <w:rFonts w:ascii="Arial" w:eastAsia="Times New Roman" w:hAnsi="Arial" w:cs="Arial"/>
          <w:sz w:val="22"/>
          <w:szCs w:val="22"/>
          <w:lang w:eastAsia="da-DK"/>
        </w:rPr>
        <w:t xml:space="preserve">har </w:t>
      </w:r>
      <w:r w:rsidRPr="00D322A6">
        <w:rPr>
          <w:rFonts w:ascii="Arial" w:eastAsia="Times New Roman" w:hAnsi="Arial" w:cs="Arial"/>
          <w:sz w:val="22"/>
          <w:szCs w:val="22"/>
          <w:lang w:eastAsia="da-DK"/>
        </w:rPr>
        <w:t>i samarbejde med a</w:t>
      </w:r>
      <w:r w:rsidR="00986EBD" w:rsidRPr="00D322A6">
        <w:rPr>
          <w:rFonts w:ascii="Arial" w:eastAsia="Times New Roman" w:hAnsi="Arial" w:cs="Arial"/>
          <w:sz w:val="22"/>
          <w:szCs w:val="22"/>
          <w:lang w:eastAsia="da-DK"/>
        </w:rPr>
        <w:t>rkitekt Morten Rathke i 2017 taget</w:t>
      </w:r>
      <w:r w:rsidRPr="00D322A6">
        <w:rPr>
          <w:rFonts w:ascii="Arial" w:eastAsia="Times New Roman" w:hAnsi="Arial" w:cs="Arial"/>
          <w:sz w:val="22"/>
          <w:szCs w:val="22"/>
          <w:lang w:eastAsia="da-DK"/>
        </w:rPr>
        <w:t xml:space="preserve"> initiativ til </w:t>
      </w:r>
      <w:r w:rsidRPr="00D322A6">
        <w:rPr>
          <w:rFonts w:ascii="Arial" w:hAnsi="Arial" w:cs="Arial"/>
          <w:sz w:val="22"/>
          <w:szCs w:val="22"/>
        </w:rPr>
        <w:t xml:space="preserve">Coup’ Boûtelé-projektet, som er et genanvendelsesprojekt. </w:t>
      </w:r>
      <w:r w:rsidR="00986EBD" w:rsidRPr="00D322A6">
        <w:rPr>
          <w:rFonts w:ascii="Arial" w:hAnsi="Arial" w:cs="Arial"/>
          <w:sz w:val="22"/>
          <w:szCs w:val="22"/>
        </w:rPr>
        <w:t>Morten Rathke besøgte Koubri-projektet i</w:t>
      </w:r>
      <w:r w:rsidR="00BF3825" w:rsidRPr="00D322A6">
        <w:rPr>
          <w:rFonts w:ascii="Arial" w:hAnsi="Arial" w:cs="Arial"/>
          <w:sz w:val="22"/>
          <w:szCs w:val="22"/>
        </w:rPr>
        <w:t xml:space="preserve"> to omgange, finansierede udgif</w:t>
      </w:r>
      <w:r w:rsidR="00986EBD" w:rsidRPr="00D322A6">
        <w:rPr>
          <w:rFonts w:ascii="Arial" w:hAnsi="Arial" w:cs="Arial"/>
          <w:sz w:val="22"/>
          <w:szCs w:val="22"/>
        </w:rPr>
        <w:t>terne hertil med egne midler</w:t>
      </w:r>
      <w:r w:rsidR="00BF3825" w:rsidRPr="00D322A6">
        <w:rPr>
          <w:rFonts w:ascii="Arial" w:hAnsi="Arial" w:cs="Arial"/>
          <w:sz w:val="22"/>
          <w:szCs w:val="22"/>
        </w:rPr>
        <w:t xml:space="preserve"> og modtog ikke honorar for sit arbejde. </w:t>
      </w:r>
      <w:r w:rsidRPr="00D322A6">
        <w:rPr>
          <w:rFonts w:ascii="Arial" w:hAnsi="Arial" w:cs="Arial"/>
          <w:sz w:val="22"/>
          <w:szCs w:val="22"/>
        </w:rPr>
        <w:t xml:space="preserve">Projektet rummer nogle lovende økonomiske aspekter, er til stor gavn for miljøet, skaber arbejdspladser og har vakt politisk interesse for en gennemførelse i stor skala.  I al sin enkelhed går projektet ud på at skære store plastikflasker op til tråd og at anvende denne til produktion af koste og børster. </w:t>
      </w:r>
    </w:p>
    <w:p w14:paraId="6B154730" w14:textId="12875469" w:rsidR="00713746" w:rsidRPr="00D322A6" w:rsidRDefault="00BF3825" w:rsidP="00713746">
      <w:pPr>
        <w:pStyle w:val="Listeafsnit"/>
        <w:numPr>
          <w:ilvl w:val="0"/>
          <w:numId w:val="8"/>
        </w:numPr>
        <w:rPr>
          <w:rFonts w:ascii="Arial" w:eastAsia="Times New Roman" w:hAnsi="Arial" w:cs="Arial"/>
          <w:sz w:val="22"/>
          <w:szCs w:val="22"/>
          <w:lang w:eastAsia="da-DK"/>
        </w:rPr>
      </w:pPr>
      <w:r w:rsidRPr="00D322A6">
        <w:rPr>
          <w:rFonts w:ascii="Arial" w:eastAsia="Times New Roman" w:hAnsi="Arial" w:cs="Arial"/>
          <w:sz w:val="22"/>
          <w:szCs w:val="22"/>
          <w:lang w:eastAsia="da-DK"/>
        </w:rPr>
        <w:t>D</w:t>
      </w:r>
      <w:r w:rsidR="00713746" w:rsidRPr="00D322A6">
        <w:rPr>
          <w:rFonts w:ascii="Arial" w:eastAsia="Times New Roman" w:hAnsi="Arial" w:cs="Arial"/>
          <w:sz w:val="22"/>
          <w:szCs w:val="22"/>
          <w:lang w:eastAsia="da-DK"/>
        </w:rPr>
        <w:t>er er opført en skolebygning med 3 klasseværelser finansieret af den belgiske ngo SAS (Solidarité au Sahél) for i alt 15.000 euro. Association Kologh Naba/ vil donere 3 solfangere til skolebygningen.</w:t>
      </w:r>
    </w:p>
    <w:p w14:paraId="2A58DBF9" w14:textId="7EFC670D" w:rsidR="00713746" w:rsidRPr="00D322A6" w:rsidRDefault="00713746" w:rsidP="00713746">
      <w:pPr>
        <w:pStyle w:val="Listeafsnit"/>
        <w:numPr>
          <w:ilvl w:val="0"/>
          <w:numId w:val="8"/>
        </w:numPr>
        <w:rPr>
          <w:rFonts w:ascii="Arial" w:eastAsia="Times New Roman" w:hAnsi="Arial" w:cs="Arial"/>
          <w:sz w:val="22"/>
          <w:szCs w:val="22"/>
          <w:lang w:eastAsia="da-DK"/>
        </w:rPr>
      </w:pPr>
      <w:r w:rsidRPr="00D322A6">
        <w:rPr>
          <w:rFonts w:ascii="Arial" w:eastAsia="Times New Roman" w:hAnsi="Arial" w:cs="Arial"/>
          <w:sz w:val="22"/>
          <w:szCs w:val="22"/>
          <w:lang w:eastAsia="da-DK"/>
        </w:rPr>
        <w:t xml:space="preserve">Innovation-X </w:t>
      </w:r>
      <w:r w:rsidR="00BF3825" w:rsidRPr="00D322A6">
        <w:rPr>
          <w:rFonts w:ascii="Arial" w:eastAsia="Times New Roman" w:hAnsi="Arial" w:cs="Arial"/>
          <w:sz w:val="22"/>
          <w:szCs w:val="22"/>
          <w:lang w:eastAsia="da-DK"/>
        </w:rPr>
        <w:t xml:space="preserve">gik i 2018 </w:t>
      </w:r>
      <w:r w:rsidRPr="00D322A6">
        <w:rPr>
          <w:rFonts w:ascii="Arial" w:eastAsia="Times New Roman" w:hAnsi="Arial" w:cs="Arial"/>
          <w:sz w:val="22"/>
          <w:szCs w:val="22"/>
          <w:lang w:eastAsia="da-DK"/>
        </w:rPr>
        <w:t xml:space="preserve">sammen med tre Rotary-klubber i Hjørringområdet </w:t>
      </w:r>
      <w:r w:rsidR="00BF3825" w:rsidRPr="00D322A6">
        <w:rPr>
          <w:rFonts w:ascii="Arial" w:eastAsia="Times New Roman" w:hAnsi="Arial" w:cs="Arial"/>
          <w:sz w:val="22"/>
          <w:szCs w:val="22"/>
          <w:lang w:eastAsia="da-DK"/>
        </w:rPr>
        <w:t>og en rotaryklub i Burkina Faso</w:t>
      </w:r>
      <w:r w:rsidR="005C1952" w:rsidRPr="00D322A6">
        <w:rPr>
          <w:rFonts w:ascii="Arial" w:eastAsia="Times New Roman" w:hAnsi="Arial" w:cs="Arial"/>
          <w:sz w:val="22"/>
          <w:szCs w:val="22"/>
          <w:lang w:eastAsia="da-DK"/>
        </w:rPr>
        <w:t xml:space="preserve"> </w:t>
      </w:r>
      <w:r w:rsidR="00BE648A" w:rsidRPr="00D322A6">
        <w:rPr>
          <w:rFonts w:ascii="Arial" w:eastAsia="Times New Roman" w:hAnsi="Arial" w:cs="Arial"/>
          <w:sz w:val="22"/>
          <w:szCs w:val="22"/>
          <w:lang w:eastAsia="da-DK"/>
        </w:rPr>
        <w:t xml:space="preserve">om </w:t>
      </w:r>
      <w:r w:rsidRPr="00D322A6">
        <w:rPr>
          <w:rFonts w:ascii="Arial" w:eastAsia="Times New Roman" w:hAnsi="Arial" w:cs="Arial"/>
          <w:sz w:val="22"/>
          <w:szCs w:val="22"/>
          <w:lang w:eastAsia="da-DK"/>
        </w:rPr>
        <w:t>at finansiere opførelsen af et 10m3 vandtårn med en soldrevet pumpe. Vandtårnet blev opført og taget i brug i februar 2019 og leverer vand til overrisling</w:t>
      </w:r>
      <w:r w:rsidR="005C1952" w:rsidRPr="00D322A6">
        <w:rPr>
          <w:rFonts w:ascii="Arial" w:eastAsia="Times New Roman" w:hAnsi="Arial" w:cs="Arial"/>
          <w:sz w:val="22"/>
          <w:szCs w:val="22"/>
          <w:lang w:eastAsia="da-DK"/>
        </w:rPr>
        <w:t>.</w:t>
      </w:r>
    </w:p>
    <w:p w14:paraId="2DFBA9B6" w14:textId="0D1E1AB6" w:rsidR="00713746" w:rsidRPr="00D322A6" w:rsidRDefault="00BF3825" w:rsidP="00713746">
      <w:pPr>
        <w:pStyle w:val="Listeafsnit"/>
        <w:numPr>
          <w:ilvl w:val="0"/>
          <w:numId w:val="8"/>
        </w:numPr>
        <w:rPr>
          <w:rFonts w:ascii="Arial" w:eastAsia="Times New Roman" w:hAnsi="Arial" w:cs="Arial"/>
          <w:sz w:val="22"/>
          <w:szCs w:val="22"/>
          <w:lang w:eastAsia="da-DK"/>
        </w:rPr>
      </w:pPr>
      <w:r w:rsidRPr="00D322A6">
        <w:rPr>
          <w:rFonts w:ascii="Arial" w:eastAsia="Times New Roman" w:hAnsi="Arial" w:cs="Arial"/>
          <w:sz w:val="22"/>
          <w:szCs w:val="22"/>
          <w:lang w:eastAsia="da-DK"/>
        </w:rPr>
        <w:t>D</w:t>
      </w:r>
      <w:r w:rsidR="00713746" w:rsidRPr="00D322A6">
        <w:rPr>
          <w:rFonts w:ascii="Arial" w:eastAsia="Times New Roman" w:hAnsi="Arial" w:cs="Arial"/>
          <w:sz w:val="22"/>
          <w:szCs w:val="22"/>
          <w:lang w:eastAsia="da-DK"/>
        </w:rPr>
        <w:t>en japanske ambassade i Ouagadougou er på vej ind i projektet. Der er etableret en arbejdsgruppe, som har udarbejdet et forslag til opførelsen af en administ</w:t>
      </w:r>
      <w:r w:rsidR="005C1952" w:rsidRPr="00D322A6">
        <w:rPr>
          <w:rFonts w:ascii="Arial" w:eastAsia="Times New Roman" w:hAnsi="Arial" w:cs="Arial"/>
          <w:sz w:val="22"/>
          <w:szCs w:val="22"/>
          <w:lang w:eastAsia="da-DK"/>
        </w:rPr>
        <w:t>rationsbygning, en bygning med 6</w:t>
      </w:r>
      <w:r w:rsidR="00713746" w:rsidRPr="00D322A6">
        <w:rPr>
          <w:rFonts w:ascii="Arial" w:eastAsia="Times New Roman" w:hAnsi="Arial" w:cs="Arial"/>
          <w:sz w:val="22"/>
          <w:szCs w:val="22"/>
          <w:lang w:eastAsia="da-DK"/>
        </w:rPr>
        <w:t>0 sovepladser, baderum og toiletfaciliteter. Budgettet er på 45.000 euro.</w:t>
      </w:r>
    </w:p>
    <w:p w14:paraId="13E8CEC8" w14:textId="1C8B1109" w:rsidR="00BF3825" w:rsidRPr="00D322A6" w:rsidRDefault="00713746" w:rsidP="00BF3825">
      <w:pPr>
        <w:pStyle w:val="Listeafsnit"/>
        <w:numPr>
          <w:ilvl w:val="0"/>
          <w:numId w:val="8"/>
        </w:numPr>
        <w:rPr>
          <w:rFonts w:ascii="Arial" w:eastAsia="Times New Roman" w:hAnsi="Arial" w:cs="Arial"/>
          <w:sz w:val="22"/>
          <w:szCs w:val="22"/>
          <w:lang w:eastAsia="da-DK"/>
        </w:rPr>
      </w:pPr>
      <w:r w:rsidRPr="00D322A6">
        <w:rPr>
          <w:rFonts w:ascii="Arial" w:hAnsi="Arial" w:cs="Arial"/>
          <w:sz w:val="22"/>
          <w:szCs w:val="22"/>
        </w:rPr>
        <w:t>Haute École Condorcet (Belgien) har finansieret såning af grøntsager og en gang om året sender</w:t>
      </w:r>
      <w:r w:rsidR="00BF3825" w:rsidRPr="00D322A6">
        <w:rPr>
          <w:rFonts w:ascii="Arial" w:hAnsi="Arial" w:cs="Arial"/>
          <w:sz w:val="22"/>
          <w:szCs w:val="22"/>
        </w:rPr>
        <w:t xml:space="preserve"> skolen et hold</w:t>
      </w:r>
      <w:r w:rsidRPr="00D322A6">
        <w:rPr>
          <w:rFonts w:ascii="Arial" w:hAnsi="Arial" w:cs="Arial"/>
          <w:sz w:val="22"/>
          <w:szCs w:val="22"/>
        </w:rPr>
        <w:t xml:space="preserve"> unge frivillige, som bidrager på forskellig vis.</w:t>
      </w:r>
    </w:p>
    <w:p w14:paraId="6AC41C49" w14:textId="51E9A99C" w:rsidR="00713746" w:rsidRPr="00D322A6" w:rsidRDefault="00BF3825" w:rsidP="00713746">
      <w:pPr>
        <w:pStyle w:val="Listeafsnit"/>
        <w:numPr>
          <w:ilvl w:val="0"/>
          <w:numId w:val="8"/>
        </w:numPr>
        <w:rPr>
          <w:rFonts w:ascii="Arial" w:eastAsia="Times New Roman" w:hAnsi="Arial" w:cs="Arial"/>
          <w:sz w:val="22"/>
          <w:szCs w:val="22"/>
          <w:lang w:eastAsia="da-DK"/>
        </w:rPr>
      </w:pPr>
      <w:r w:rsidRPr="00D322A6">
        <w:rPr>
          <w:rFonts w:ascii="Arial" w:eastAsia="Times New Roman" w:hAnsi="Arial" w:cs="Arial"/>
          <w:sz w:val="22"/>
          <w:szCs w:val="22"/>
          <w:lang w:eastAsia="da-DK"/>
        </w:rPr>
        <w:t>D</w:t>
      </w:r>
      <w:r w:rsidR="00713746" w:rsidRPr="00D322A6">
        <w:rPr>
          <w:rFonts w:ascii="Arial" w:eastAsia="Times New Roman" w:hAnsi="Arial" w:cs="Arial"/>
          <w:sz w:val="22"/>
          <w:szCs w:val="22"/>
          <w:lang w:eastAsia="da-DK"/>
        </w:rPr>
        <w:t>e lokale myndigheder  bakker op om projektet. Kongen har som nævnt doneret jord, og borgmesteren har lovet administrativ hj</w:t>
      </w:r>
      <w:r w:rsidR="005C1952" w:rsidRPr="00D322A6">
        <w:rPr>
          <w:rFonts w:ascii="Arial" w:eastAsia="Times New Roman" w:hAnsi="Arial" w:cs="Arial"/>
          <w:sz w:val="22"/>
          <w:szCs w:val="22"/>
          <w:lang w:eastAsia="da-DK"/>
        </w:rPr>
        <w:t>ælp og support og håber på, at center</w:t>
      </w:r>
      <w:r w:rsidR="00713746" w:rsidRPr="00D322A6">
        <w:rPr>
          <w:rFonts w:ascii="Arial" w:eastAsia="Times New Roman" w:hAnsi="Arial" w:cs="Arial"/>
          <w:sz w:val="22"/>
          <w:szCs w:val="22"/>
          <w:lang w:eastAsia="da-DK"/>
        </w:rPr>
        <w:t>et vil kaste arbejdspladser af sig. Der er selvfølgelig en bekymring om, at et så stort antal børn og unge fra gaden vil kunne give problemer, men der har indtil videre kun været småproblemer, som hurtigt er blevet løst i samarbejde med en velvilligt indstillet politichef.</w:t>
      </w:r>
    </w:p>
    <w:p w14:paraId="007E0FEA" w14:textId="0C1C9433" w:rsidR="00713746" w:rsidRPr="00D322A6" w:rsidRDefault="00BF3825" w:rsidP="00713746">
      <w:pPr>
        <w:pStyle w:val="Listeafsnit"/>
        <w:numPr>
          <w:ilvl w:val="0"/>
          <w:numId w:val="8"/>
        </w:numPr>
        <w:rPr>
          <w:rFonts w:ascii="Arial" w:eastAsia="Times New Roman" w:hAnsi="Arial" w:cs="Arial"/>
          <w:sz w:val="22"/>
          <w:szCs w:val="22"/>
          <w:lang w:eastAsia="da-DK"/>
        </w:rPr>
      </w:pPr>
      <w:r w:rsidRPr="00D322A6">
        <w:rPr>
          <w:rFonts w:ascii="Arial" w:eastAsia="Times New Roman" w:hAnsi="Arial" w:cs="Arial"/>
          <w:sz w:val="22"/>
          <w:szCs w:val="22"/>
          <w:lang w:eastAsia="da-DK"/>
        </w:rPr>
        <w:t>D</w:t>
      </w:r>
      <w:r w:rsidR="00713746" w:rsidRPr="00D322A6">
        <w:rPr>
          <w:rFonts w:ascii="Arial" w:eastAsia="Times New Roman" w:hAnsi="Arial" w:cs="Arial"/>
          <w:sz w:val="22"/>
          <w:szCs w:val="22"/>
          <w:lang w:eastAsia="da-DK"/>
        </w:rPr>
        <w:t xml:space="preserve">er </w:t>
      </w:r>
      <w:r w:rsidRPr="00D322A6">
        <w:rPr>
          <w:rFonts w:ascii="Arial" w:eastAsia="Times New Roman" w:hAnsi="Arial" w:cs="Arial"/>
          <w:sz w:val="22"/>
          <w:szCs w:val="22"/>
          <w:lang w:eastAsia="da-DK"/>
        </w:rPr>
        <w:t xml:space="preserve">er </w:t>
      </w:r>
      <w:r w:rsidR="00713746" w:rsidRPr="00D322A6">
        <w:rPr>
          <w:rFonts w:ascii="Arial" w:eastAsia="Times New Roman" w:hAnsi="Arial" w:cs="Arial"/>
          <w:sz w:val="22"/>
          <w:szCs w:val="22"/>
          <w:lang w:eastAsia="da-DK"/>
        </w:rPr>
        <w:t>også på højeste politiske nivea</w:t>
      </w:r>
      <w:r w:rsidRPr="00D322A6">
        <w:rPr>
          <w:rFonts w:ascii="Arial" w:eastAsia="Times New Roman" w:hAnsi="Arial" w:cs="Arial"/>
          <w:sz w:val="22"/>
          <w:szCs w:val="22"/>
          <w:lang w:eastAsia="da-DK"/>
        </w:rPr>
        <w:t xml:space="preserve">u </w:t>
      </w:r>
      <w:r w:rsidR="00713746" w:rsidRPr="00D322A6">
        <w:rPr>
          <w:rFonts w:ascii="Arial" w:eastAsia="Times New Roman" w:hAnsi="Arial" w:cs="Arial"/>
          <w:sz w:val="22"/>
          <w:szCs w:val="22"/>
          <w:lang w:eastAsia="da-DK"/>
        </w:rPr>
        <w:t xml:space="preserve">interesse for projektet. </w:t>
      </w:r>
      <w:r w:rsidRPr="00D322A6">
        <w:rPr>
          <w:rFonts w:ascii="Arial" w:eastAsia="Times New Roman" w:hAnsi="Arial" w:cs="Arial"/>
          <w:sz w:val="22"/>
          <w:szCs w:val="22"/>
          <w:lang w:eastAsia="da-DK"/>
        </w:rPr>
        <w:t xml:space="preserve">Mme </w:t>
      </w:r>
      <w:r w:rsidR="00713746" w:rsidRPr="00D322A6">
        <w:rPr>
          <w:rFonts w:ascii="Arial" w:eastAsia="Times New Roman" w:hAnsi="Arial" w:cs="Arial"/>
          <w:sz w:val="22"/>
          <w:szCs w:val="22"/>
          <w:lang w:eastAsia="da-DK"/>
        </w:rPr>
        <w:t>Laurence Ilboudo, der er minister for to ministerier: for kvinder og national solidaritet og for familien, har besøgt centeret</w:t>
      </w:r>
      <w:r w:rsidR="005C1952" w:rsidRPr="00D322A6">
        <w:rPr>
          <w:rFonts w:ascii="Arial" w:eastAsia="Times New Roman" w:hAnsi="Arial" w:cs="Arial"/>
          <w:sz w:val="22"/>
          <w:szCs w:val="22"/>
          <w:lang w:eastAsia="da-DK"/>
        </w:rPr>
        <w:t>,</w:t>
      </w:r>
      <w:r w:rsidR="00713746" w:rsidRPr="00D322A6">
        <w:rPr>
          <w:rFonts w:ascii="Arial" w:eastAsia="Times New Roman" w:hAnsi="Arial" w:cs="Arial"/>
          <w:sz w:val="22"/>
          <w:szCs w:val="22"/>
          <w:lang w:eastAsia="da-DK"/>
        </w:rPr>
        <w:t xml:space="preserve"> og Clement Ouedraogo er nu en af hendes rådgivere</w:t>
      </w:r>
      <w:r w:rsidR="00E059DD" w:rsidRPr="00D322A6">
        <w:rPr>
          <w:rFonts w:ascii="Arial" w:eastAsia="Times New Roman" w:hAnsi="Arial" w:cs="Arial"/>
          <w:sz w:val="22"/>
          <w:szCs w:val="22"/>
          <w:lang w:eastAsia="da-DK"/>
        </w:rPr>
        <w:t>m</w:t>
      </w:r>
      <w:r w:rsidR="00713746" w:rsidRPr="00D322A6">
        <w:rPr>
          <w:rFonts w:ascii="Arial" w:eastAsia="Times New Roman" w:hAnsi="Arial" w:cs="Arial"/>
          <w:sz w:val="22"/>
          <w:szCs w:val="22"/>
          <w:lang w:eastAsia="da-DK"/>
        </w:rPr>
        <w:t xml:space="preserve"> i forh.t. indsatsen for at få børn og unge væk fra et liv på gaden. </w:t>
      </w:r>
    </w:p>
    <w:p w14:paraId="7032B704" w14:textId="4831E3EB" w:rsidR="00BF3825" w:rsidRPr="00D322A6" w:rsidRDefault="009D780F" w:rsidP="00BF3825">
      <w:pPr>
        <w:pStyle w:val="Listeafsnit"/>
        <w:numPr>
          <w:ilvl w:val="0"/>
          <w:numId w:val="8"/>
        </w:numPr>
        <w:rPr>
          <w:rFonts w:ascii="Arial" w:eastAsia="Times New Roman" w:hAnsi="Arial" w:cs="Arial"/>
          <w:sz w:val="22"/>
          <w:szCs w:val="22"/>
          <w:shd w:val="clear" w:color="auto" w:fill="FFFFFF"/>
          <w:lang w:eastAsia="da-DK"/>
        </w:rPr>
      </w:pPr>
      <w:r w:rsidRPr="00D322A6">
        <w:rPr>
          <w:rFonts w:ascii="Arial" w:eastAsia="Times New Roman" w:hAnsi="Arial" w:cs="Arial"/>
          <w:sz w:val="22"/>
          <w:szCs w:val="22"/>
          <w:shd w:val="clear" w:color="auto" w:fill="FFFFFF"/>
          <w:lang w:eastAsia="da-DK"/>
        </w:rPr>
        <w:t>I Danmark har</w:t>
      </w:r>
      <w:r w:rsidR="00BF3825" w:rsidRPr="00D322A6">
        <w:rPr>
          <w:rFonts w:ascii="Arial" w:eastAsia="Times New Roman" w:hAnsi="Arial" w:cs="Arial"/>
          <w:sz w:val="22"/>
          <w:szCs w:val="22"/>
          <w:shd w:val="clear" w:color="auto" w:fill="FFFFFF"/>
          <w:lang w:eastAsia="da-DK"/>
        </w:rPr>
        <w:t xml:space="preserve"> en stor del af indbyggerne i landsbyen Røgen </w:t>
      </w:r>
      <w:r w:rsidRPr="00D322A6">
        <w:rPr>
          <w:rFonts w:ascii="Arial" w:eastAsia="Times New Roman" w:hAnsi="Arial" w:cs="Arial"/>
          <w:sz w:val="22"/>
          <w:szCs w:val="22"/>
          <w:shd w:val="clear" w:color="auto" w:fill="FFFFFF"/>
          <w:lang w:eastAsia="da-DK"/>
        </w:rPr>
        <w:t xml:space="preserve">i flere omgange været </w:t>
      </w:r>
      <w:r w:rsidR="00BF3825" w:rsidRPr="00D322A6">
        <w:rPr>
          <w:rFonts w:ascii="Arial" w:eastAsia="Times New Roman" w:hAnsi="Arial" w:cs="Arial"/>
          <w:sz w:val="22"/>
          <w:szCs w:val="22"/>
          <w:shd w:val="clear" w:color="auto" w:fill="FFFFFF"/>
          <w:lang w:eastAsia="da-DK"/>
        </w:rPr>
        <w:t>engageret i indsamling af værktøj, møble</w:t>
      </w:r>
      <w:r w:rsidR="00666DB1" w:rsidRPr="00D322A6">
        <w:rPr>
          <w:rFonts w:ascii="Arial" w:eastAsia="Times New Roman" w:hAnsi="Arial" w:cs="Arial"/>
          <w:sz w:val="22"/>
          <w:szCs w:val="22"/>
          <w:shd w:val="clear" w:color="auto" w:fill="FFFFFF"/>
          <w:lang w:eastAsia="da-DK"/>
        </w:rPr>
        <w:t>r og redskaber. Borgerforeningen</w:t>
      </w:r>
      <w:r w:rsidR="005C1952" w:rsidRPr="00D322A6">
        <w:rPr>
          <w:rFonts w:ascii="Arial" w:eastAsia="Times New Roman" w:hAnsi="Arial" w:cs="Arial"/>
          <w:sz w:val="22"/>
          <w:szCs w:val="22"/>
          <w:shd w:val="clear" w:color="auto" w:fill="FFFFFF"/>
          <w:lang w:eastAsia="da-DK"/>
        </w:rPr>
        <w:t xml:space="preserve"> afholder den 1.februar</w:t>
      </w:r>
      <w:r w:rsidR="00BE648A" w:rsidRPr="00D322A6">
        <w:rPr>
          <w:rFonts w:ascii="Arial" w:eastAsia="Times New Roman" w:hAnsi="Arial" w:cs="Arial"/>
          <w:sz w:val="22"/>
          <w:szCs w:val="22"/>
          <w:shd w:val="clear" w:color="auto" w:fill="FFFFFF"/>
          <w:lang w:eastAsia="da-DK"/>
        </w:rPr>
        <w:t xml:space="preserve"> et større støttearrangement </w:t>
      </w:r>
      <w:r w:rsidR="005C1952" w:rsidRPr="00D322A6">
        <w:rPr>
          <w:rFonts w:ascii="Arial" w:eastAsia="Times New Roman" w:hAnsi="Arial" w:cs="Arial"/>
          <w:sz w:val="22"/>
          <w:szCs w:val="22"/>
          <w:shd w:val="clear" w:color="auto" w:fill="FFFFFF"/>
          <w:lang w:eastAsia="da-DK"/>
        </w:rPr>
        <w:t xml:space="preserve">med omkring 100 deltagere, </w:t>
      </w:r>
      <w:r w:rsidR="00BE648A" w:rsidRPr="00D322A6">
        <w:rPr>
          <w:rFonts w:ascii="Arial" w:eastAsia="Times New Roman" w:hAnsi="Arial" w:cs="Arial"/>
          <w:sz w:val="22"/>
          <w:szCs w:val="22"/>
          <w:shd w:val="clear" w:color="auto" w:fill="FFFFFF"/>
          <w:lang w:eastAsia="da-DK"/>
        </w:rPr>
        <w:t>og den internationalt anerkendte kunstner Frode Steinicke har doneret 17 værker til salg og støtte for projektet.</w:t>
      </w:r>
    </w:p>
    <w:p w14:paraId="3B3E213B" w14:textId="5172C892" w:rsidR="00BF3825" w:rsidRPr="00D322A6" w:rsidRDefault="00F3786B" w:rsidP="00713746">
      <w:pPr>
        <w:pStyle w:val="Listeafsnit"/>
        <w:numPr>
          <w:ilvl w:val="0"/>
          <w:numId w:val="8"/>
        </w:numPr>
        <w:rPr>
          <w:rFonts w:ascii="Arial" w:eastAsia="Times New Roman" w:hAnsi="Arial" w:cs="Arial"/>
          <w:sz w:val="22"/>
          <w:szCs w:val="22"/>
          <w:lang w:eastAsia="da-DK"/>
        </w:rPr>
      </w:pPr>
      <w:r w:rsidRPr="00D322A6">
        <w:rPr>
          <w:rFonts w:ascii="Arial" w:eastAsia="Times New Roman" w:hAnsi="Arial" w:cs="Arial"/>
          <w:sz w:val="22"/>
          <w:szCs w:val="22"/>
          <w:lang w:eastAsia="da-DK"/>
        </w:rPr>
        <w:t>Projektets 4 konsulenter har ikke nogen specifik tilknytning til Røgen Borgerforening. De er alle fire specialister, som er blevet spurgt</w:t>
      </w:r>
      <w:r w:rsidR="005C1952" w:rsidRPr="00D322A6">
        <w:rPr>
          <w:rFonts w:ascii="Arial" w:eastAsia="Times New Roman" w:hAnsi="Arial" w:cs="Arial"/>
          <w:sz w:val="22"/>
          <w:szCs w:val="22"/>
          <w:lang w:eastAsia="da-DK"/>
        </w:rPr>
        <w:t>,</w:t>
      </w:r>
      <w:r w:rsidRPr="00D322A6">
        <w:rPr>
          <w:rFonts w:ascii="Arial" w:eastAsia="Times New Roman" w:hAnsi="Arial" w:cs="Arial"/>
          <w:sz w:val="22"/>
          <w:szCs w:val="22"/>
          <w:lang w:eastAsia="da-DK"/>
        </w:rPr>
        <w:t xml:space="preserve"> om de vil udføre et stykke arbejde. De har alle afslået det tilbudte honorar for </w:t>
      </w:r>
      <w:r w:rsidR="005C1952" w:rsidRPr="00D322A6">
        <w:rPr>
          <w:rFonts w:ascii="Arial" w:eastAsia="Times New Roman" w:hAnsi="Arial" w:cs="Arial"/>
          <w:sz w:val="22"/>
          <w:szCs w:val="22"/>
          <w:lang w:eastAsia="da-DK"/>
        </w:rPr>
        <w:t>yderligere</w:t>
      </w:r>
      <w:r w:rsidRPr="00D322A6">
        <w:rPr>
          <w:rFonts w:ascii="Arial" w:eastAsia="Times New Roman" w:hAnsi="Arial" w:cs="Arial"/>
          <w:sz w:val="22"/>
          <w:szCs w:val="22"/>
          <w:lang w:eastAsia="da-DK"/>
        </w:rPr>
        <w:t xml:space="preserve"> at støtte projektet. Deres indsats understøtter således på fornemste vis formålet om folkeligt engagement og frivillighed.</w:t>
      </w:r>
    </w:p>
    <w:p w14:paraId="693CB67D" w14:textId="36741294" w:rsidR="00A91411" w:rsidRPr="00D322A6" w:rsidRDefault="009D780F" w:rsidP="00713746">
      <w:pPr>
        <w:pStyle w:val="Listeafsnit"/>
        <w:numPr>
          <w:ilvl w:val="0"/>
          <w:numId w:val="8"/>
        </w:numPr>
        <w:rPr>
          <w:rFonts w:ascii="Arial" w:eastAsia="Times New Roman" w:hAnsi="Arial" w:cs="Arial"/>
          <w:sz w:val="22"/>
          <w:szCs w:val="22"/>
          <w:lang w:eastAsia="da-DK"/>
        </w:rPr>
      </w:pPr>
      <w:r w:rsidRPr="00D322A6">
        <w:rPr>
          <w:rFonts w:ascii="Arial" w:eastAsia="Times New Roman" w:hAnsi="Arial" w:cs="Arial"/>
          <w:sz w:val="22"/>
          <w:szCs w:val="22"/>
          <w:lang w:eastAsia="da-DK"/>
        </w:rPr>
        <w:t>Projektet vil blive fulgt</w:t>
      </w:r>
      <w:r w:rsidR="00A91411" w:rsidRPr="00D322A6">
        <w:rPr>
          <w:rFonts w:ascii="Arial" w:eastAsia="Times New Roman" w:hAnsi="Arial" w:cs="Arial"/>
          <w:sz w:val="22"/>
          <w:szCs w:val="22"/>
          <w:lang w:eastAsia="da-DK"/>
        </w:rPr>
        <w:t xml:space="preserve"> af Dr.Yogo og et hold studerende fra universitetet i Ouagadougou.</w:t>
      </w:r>
    </w:p>
    <w:p w14:paraId="58E12061" w14:textId="77777777" w:rsidR="0046478E" w:rsidRPr="00D322A6" w:rsidRDefault="0046478E" w:rsidP="00713746">
      <w:pPr>
        <w:rPr>
          <w:rFonts w:ascii="Arial" w:eastAsia="Times New Roman" w:hAnsi="Arial" w:cs="Arial"/>
          <w:sz w:val="22"/>
          <w:szCs w:val="22"/>
          <w:lang w:eastAsia="da-DK"/>
        </w:rPr>
      </w:pPr>
    </w:p>
    <w:p w14:paraId="18DC2053" w14:textId="4FD0C14E" w:rsidR="00BE648A" w:rsidRPr="00D322A6" w:rsidRDefault="00BE648A" w:rsidP="00713746">
      <w:pPr>
        <w:rPr>
          <w:rFonts w:ascii="Arial" w:eastAsia="Times New Roman" w:hAnsi="Arial" w:cs="Arial"/>
          <w:b/>
          <w:sz w:val="22"/>
          <w:szCs w:val="22"/>
          <w:lang w:eastAsia="da-DK"/>
        </w:rPr>
      </w:pPr>
      <w:r w:rsidRPr="00D322A6">
        <w:rPr>
          <w:rFonts w:ascii="Arial" w:eastAsia="Times New Roman" w:hAnsi="Arial" w:cs="Arial"/>
          <w:b/>
          <w:sz w:val="22"/>
          <w:szCs w:val="22"/>
          <w:lang w:eastAsia="da-DK"/>
        </w:rPr>
        <w:t>Køkkenbygningen</w:t>
      </w:r>
    </w:p>
    <w:p w14:paraId="360BF3D4" w14:textId="5D6D9C77" w:rsidR="00713746" w:rsidRPr="00D322A6" w:rsidRDefault="00713746" w:rsidP="00713746">
      <w:pPr>
        <w:rPr>
          <w:rFonts w:ascii="Arial" w:hAnsi="Arial"/>
          <w:sz w:val="22"/>
          <w:szCs w:val="22"/>
        </w:rPr>
      </w:pPr>
      <w:r w:rsidRPr="00D322A6">
        <w:rPr>
          <w:rFonts w:ascii="Arial" w:eastAsia="Times New Roman" w:hAnsi="Arial" w:cs="Arial"/>
          <w:sz w:val="22"/>
          <w:szCs w:val="22"/>
          <w:lang w:eastAsia="da-DK"/>
        </w:rPr>
        <w:t xml:space="preserve">For at kunne tage skridtet fuldt ud og få de unge helt væk fra gademiljøet og </w:t>
      </w:r>
      <w:r w:rsidR="00894290" w:rsidRPr="00D322A6">
        <w:rPr>
          <w:rFonts w:ascii="Arial" w:eastAsia="Times New Roman" w:hAnsi="Arial" w:cs="Arial"/>
          <w:sz w:val="22"/>
          <w:szCs w:val="22"/>
          <w:lang w:eastAsia="da-DK"/>
        </w:rPr>
        <w:t>storbyen, hvilket er en af grundpræmisserne for at opnå succes, er det nødvendigt at der er et velfungerende køkken.</w:t>
      </w:r>
    </w:p>
    <w:p w14:paraId="24C300B8" w14:textId="7B81B4DC" w:rsidR="00713746" w:rsidRPr="00460B65" w:rsidRDefault="00713746" w:rsidP="00713746">
      <w:pPr>
        <w:rPr>
          <w:rFonts w:ascii="Arial" w:hAnsi="Arial"/>
          <w:sz w:val="22"/>
          <w:szCs w:val="22"/>
        </w:rPr>
      </w:pPr>
      <w:r w:rsidRPr="00D322A6">
        <w:rPr>
          <w:rFonts w:ascii="Arial" w:hAnsi="Arial"/>
          <w:sz w:val="22"/>
          <w:szCs w:val="22"/>
        </w:rPr>
        <w:t>Opførelsen af køkkenet betyder, at de</w:t>
      </w:r>
      <w:r>
        <w:rPr>
          <w:rFonts w:ascii="Arial" w:hAnsi="Arial"/>
          <w:sz w:val="22"/>
          <w:szCs w:val="22"/>
        </w:rPr>
        <w:t xml:space="preserve"> unge kan bespises på stedet og </w:t>
      </w:r>
      <w:r w:rsidRPr="00460B65">
        <w:rPr>
          <w:rFonts w:ascii="Arial" w:hAnsi="Arial"/>
          <w:sz w:val="22"/>
          <w:szCs w:val="22"/>
        </w:rPr>
        <w:t>er desuden en nødvendig investering for at kunne etablere de uddannelser, som de unge vil kunne bygge en fremtid på</w:t>
      </w:r>
      <w:r>
        <w:rPr>
          <w:rFonts w:ascii="Arial" w:hAnsi="Arial"/>
          <w:sz w:val="22"/>
          <w:szCs w:val="22"/>
        </w:rPr>
        <w:t>, og som</w:t>
      </w:r>
      <w:r w:rsidRPr="00460B65">
        <w:rPr>
          <w:rFonts w:ascii="Arial" w:hAnsi="Arial"/>
          <w:sz w:val="22"/>
          <w:szCs w:val="22"/>
        </w:rPr>
        <w:t xml:space="preserve"> fremover vil være e</w:t>
      </w:r>
      <w:r>
        <w:rPr>
          <w:rFonts w:ascii="Arial" w:hAnsi="Arial"/>
          <w:sz w:val="22"/>
          <w:szCs w:val="22"/>
        </w:rPr>
        <w:t>n del af centrets curriculum</w:t>
      </w:r>
      <w:r w:rsidR="008409DE">
        <w:rPr>
          <w:rFonts w:ascii="Arial" w:hAnsi="Arial"/>
          <w:sz w:val="22"/>
          <w:szCs w:val="22"/>
        </w:rPr>
        <w:t xml:space="preserve">. Køkkenbygningen </w:t>
      </w:r>
      <w:r w:rsidRPr="00460B65">
        <w:rPr>
          <w:rFonts w:ascii="Arial" w:hAnsi="Arial"/>
          <w:sz w:val="22"/>
          <w:szCs w:val="22"/>
        </w:rPr>
        <w:t>finansieres af nærværende ansøgning,</w:t>
      </w:r>
      <w:r w:rsidR="008409DE">
        <w:rPr>
          <w:rFonts w:ascii="Arial" w:hAnsi="Arial"/>
          <w:sz w:val="22"/>
          <w:szCs w:val="22"/>
        </w:rPr>
        <w:t xml:space="preserve"> de</w:t>
      </w:r>
      <w:r w:rsidRPr="00460B65">
        <w:rPr>
          <w:rFonts w:ascii="Arial" w:hAnsi="Arial"/>
          <w:sz w:val="22"/>
          <w:szCs w:val="22"/>
        </w:rPr>
        <w:t xml:space="preserve"> </w:t>
      </w:r>
      <w:r w:rsidR="008409DE">
        <w:rPr>
          <w:rFonts w:ascii="Arial" w:hAnsi="Arial"/>
          <w:sz w:val="22"/>
          <w:szCs w:val="22"/>
        </w:rPr>
        <w:t xml:space="preserve">nødvendige vvs-installationer finansieres af ASECD, </w:t>
      </w:r>
      <w:r w:rsidRPr="00460B65">
        <w:rPr>
          <w:rFonts w:ascii="Arial" w:hAnsi="Arial"/>
          <w:sz w:val="22"/>
          <w:szCs w:val="22"/>
        </w:rPr>
        <w:t xml:space="preserve">mens </w:t>
      </w:r>
      <w:r w:rsidR="0033098F">
        <w:rPr>
          <w:rFonts w:ascii="Arial" w:hAnsi="Arial"/>
          <w:sz w:val="22"/>
          <w:szCs w:val="22"/>
        </w:rPr>
        <w:t xml:space="preserve">brugt køkkenudstyr allerede er indsamlet i Danmark og via en </w:t>
      </w:r>
      <w:r w:rsidRPr="00460B65">
        <w:rPr>
          <w:rFonts w:ascii="Arial" w:hAnsi="Arial"/>
          <w:sz w:val="22"/>
          <w:szCs w:val="22"/>
        </w:rPr>
        <w:t xml:space="preserve">GTS-bevilling </w:t>
      </w:r>
      <w:r w:rsidR="0033098F">
        <w:rPr>
          <w:rFonts w:ascii="Arial" w:hAnsi="Arial"/>
          <w:sz w:val="22"/>
          <w:szCs w:val="22"/>
        </w:rPr>
        <w:t xml:space="preserve">(GTS 19-12) </w:t>
      </w:r>
      <w:r w:rsidRPr="00460B65">
        <w:rPr>
          <w:rFonts w:ascii="Arial" w:hAnsi="Arial"/>
          <w:sz w:val="22"/>
          <w:szCs w:val="22"/>
        </w:rPr>
        <w:t>sendt til centre</w:t>
      </w:r>
      <w:r>
        <w:rPr>
          <w:rFonts w:ascii="Arial" w:hAnsi="Arial"/>
          <w:sz w:val="22"/>
          <w:szCs w:val="22"/>
        </w:rPr>
        <w:t>t. E</w:t>
      </w:r>
      <w:r w:rsidRPr="00460B65">
        <w:rPr>
          <w:rFonts w:ascii="Arial" w:hAnsi="Arial"/>
          <w:sz w:val="22"/>
          <w:szCs w:val="22"/>
        </w:rPr>
        <w:t xml:space="preserve">tableringen af </w:t>
      </w:r>
      <w:r w:rsidR="00F9091D">
        <w:rPr>
          <w:rFonts w:ascii="Arial" w:hAnsi="Arial"/>
          <w:sz w:val="22"/>
          <w:szCs w:val="22"/>
        </w:rPr>
        <w:t>det absolut lavteknologiske biogasanlæg</w:t>
      </w:r>
      <w:r w:rsidRPr="00460B65">
        <w:rPr>
          <w:rFonts w:ascii="Arial" w:hAnsi="Arial"/>
          <w:sz w:val="22"/>
          <w:szCs w:val="22"/>
        </w:rPr>
        <w:t xml:space="preserve"> vil ligeledes blive finansieret af bevillingen, mens solcellerne til drift af køleskabene </w:t>
      </w:r>
      <w:r>
        <w:rPr>
          <w:rFonts w:ascii="Arial" w:hAnsi="Arial"/>
          <w:sz w:val="22"/>
          <w:szCs w:val="22"/>
        </w:rPr>
        <w:t>vil blive doneret og etableret</w:t>
      </w:r>
      <w:r w:rsidR="008409DE">
        <w:rPr>
          <w:rFonts w:ascii="Arial" w:hAnsi="Arial"/>
          <w:sz w:val="22"/>
          <w:szCs w:val="22"/>
        </w:rPr>
        <w:t xml:space="preserve"> næsten</w:t>
      </w:r>
      <w:r>
        <w:rPr>
          <w:rFonts w:ascii="Arial" w:hAnsi="Arial"/>
          <w:sz w:val="22"/>
          <w:szCs w:val="22"/>
        </w:rPr>
        <w:t xml:space="preserve"> gratis </w:t>
      </w:r>
      <w:r w:rsidRPr="00460B65">
        <w:rPr>
          <w:rFonts w:ascii="Arial" w:hAnsi="Arial"/>
          <w:sz w:val="22"/>
          <w:szCs w:val="22"/>
        </w:rPr>
        <w:t xml:space="preserve">(ASECD skal betale 10%) </w:t>
      </w:r>
      <w:r>
        <w:rPr>
          <w:rFonts w:ascii="Arial" w:hAnsi="Arial"/>
          <w:sz w:val="22"/>
          <w:szCs w:val="22"/>
        </w:rPr>
        <w:t>i forbindelse med foreningen Kologh Naba’s solcelleprojekt på skoler i Saaba og Koubri</w:t>
      </w:r>
      <w:r w:rsidR="00F9091D">
        <w:rPr>
          <w:rFonts w:ascii="Arial" w:hAnsi="Arial"/>
          <w:sz w:val="22"/>
          <w:szCs w:val="22"/>
        </w:rPr>
        <w:t>.</w:t>
      </w:r>
      <w:r>
        <w:rPr>
          <w:rFonts w:ascii="Arial" w:hAnsi="Arial"/>
          <w:sz w:val="22"/>
          <w:szCs w:val="22"/>
        </w:rPr>
        <w:t xml:space="preserve"> Det meget dygtige team af murere derfra </w:t>
      </w:r>
      <w:r w:rsidRPr="00460B65">
        <w:rPr>
          <w:rFonts w:ascii="Arial" w:hAnsi="Arial"/>
          <w:sz w:val="22"/>
          <w:szCs w:val="22"/>
        </w:rPr>
        <w:t>har afgivet</w:t>
      </w:r>
      <w:r>
        <w:rPr>
          <w:rFonts w:ascii="Arial" w:hAnsi="Arial"/>
          <w:sz w:val="22"/>
          <w:szCs w:val="22"/>
        </w:rPr>
        <w:t xml:space="preserve"> tilbud på køkkenbyggeriet. Bygningen vil som på Kologh Naba </w:t>
      </w:r>
      <w:r w:rsidRPr="00460B65">
        <w:rPr>
          <w:rFonts w:ascii="Arial" w:hAnsi="Arial"/>
          <w:sz w:val="22"/>
          <w:szCs w:val="22"/>
        </w:rPr>
        <w:t>blive opført efter co</w:t>
      </w:r>
      <w:r>
        <w:rPr>
          <w:rFonts w:ascii="Arial" w:hAnsi="Arial"/>
          <w:sz w:val="22"/>
          <w:szCs w:val="22"/>
        </w:rPr>
        <w:t xml:space="preserve">nstruction-sans-bois-princippet, (selvbærende murede hvælvinger), </w:t>
      </w:r>
      <w:r w:rsidRPr="00837853">
        <w:rPr>
          <w:rFonts w:ascii="Arial" w:hAnsi="Arial"/>
          <w:sz w:val="22"/>
          <w:szCs w:val="22"/>
        </w:rPr>
        <w:t>som vil sikre en vis kølighed trods de ek</w:t>
      </w:r>
      <w:r>
        <w:rPr>
          <w:rFonts w:ascii="Arial" w:hAnsi="Arial"/>
          <w:sz w:val="22"/>
          <w:szCs w:val="22"/>
        </w:rPr>
        <w:t>stremt høje udetemperaturer, der</w:t>
      </w:r>
      <w:r w:rsidRPr="00837853">
        <w:rPr>
          <w:rFonts w:ascii="Arial" w:hAnsi="Arial"/>
          <w:sz w:val="22"/>
          <w:szCs w:val="22"/>
        </w:rPr>
        <w:t xml:space="preserve"> i perioden marts til slutningen af maj når op omkring 50 grader i Burkina Faso.</w:t>
      </w:r>
      <w:r>
        <w:rPr>
          <w:rFonts w:ascii="Arial" w:hAnsi="Arial"/>
          <w:sz w:val="22"/>
          <w:szCs w:val="22"/>
        </w:rPr>
        <w:t xml:space="preserve"> </w:t>
      </w:r>
      <w:r w:rsidRPr="00460B65">
        <w:rPr>
          <w:rFonts w:ascii="Arial" w:hAnsi="Arial"/>
          <w:sz w:val="22"/>
          <w:szCs w:val="22"/>
        </w:rPr>
        <w:t xml:space="preserve">En gruppe unge fra centeret bidrager med arbejdskraft. Opførelsen og indkøringen af biogasanlægget forhandles for øjeblikket med den danske organisation Superflex, som har mange års erfaring med at lave små biogasanlæg i både Tanzania, Zanzibar, Cambodia, Thailand og Mexiko (se </w:t>
      </w:r>
      <w:hyperlink r:id="rId9" w:history="1">
        <w:r w:rsidRPr="00460B65">
          <w:rPr>
            <w:rStyle w:val="Llink"/>
            <w:rFonts w:ascii="Arial" w:hAnsi="Arial"/>
            <w:color w:val="auto"/>
            <w:sz w:val="22"/>
            <w:szCs w:val="22"/>
          </w:rPr>
          <w:t>www.superflex.net</w:t>
        </w:r>
      </w:hyperlink>
      <w:r>
        <w:rPr>
          <w:rStyle w:val="Llink"/>
          <w:rFonts w:ascii="Arial" w:hAnsi="Arial"/>
          <w:color w:val="auto"/>
          <w:sz w:val="22"/>
          <w:szCs w:val="22"/>
        </w:rPr>
        <w:t xml:space="preserve"> </w:t>
      </w:r>
      <w:r w:rsidR="00BE648A">
        <w:rPr>
          <w:rFonts w:ascii="Arial" w:hAnsi="Arial"/>
          <w:sz w:val="22"/>
          <w:szCs w:val="22"/>
        </w:rPr>
        <w:t>). Også her vil</w:t>
      </w:r>
      <w:r w:rsidRPr="00460B65">
        <w:rPr>
          <w:rFonts w:ascii="Arial" w:hAnsi="Arial"/>
          <w:sz w:val="22"/>
          <w:szCs w:val="22"/>
        </w:rPr>
        <w:t xml:space="preserve"> de unge </w:t>
      </w:r>
      <w:r w:rsidR="00BE648A">
        <w:rPr>
          <w:rFonts w:ascii="Arial" w:hAnsi="Arial"/>
          <w:sz w:val="22"/>
          <w:szCs w:val="22"/>
        </w:rPr>
        <w:t xml:space="preserve">bidrage </w:t>
      </w:r>
      <w:r w:rsidRPr="00460B65">
        <w:rPr>
          <w:rFonts w:ascii="Arial" w:hAnsi="Arial"/>
          <w:sz w:val="22"/>
          <w:szCs w:val="22"/>
        </w:rPr>
        <w:t>med arbejdskraft.</w:t>
      </w:r>
      <w:r w:rsidR="0033098F">
        <w:rPr>
          <w:rFonts w:ascii="Arial" w:hAnsi="Arial"/>
          <w:sz w:val="22"/>
          <w:szCs w:val="22"/>
        </w:rPr>
        <w:t xml:space="preserve"> </w:t>
      </w:r>
      <w:r w:rsidR="003F4173">
        <w:rPr>
          <w:rFonts w:ascii="Arial" w:hAnsi="Arial"/>
          <w:sz w:val="22"/>
          <w:szCs w:val="22"/>
        </w:rPr>
        <w:t xml:space="preserve">Som deltagere i opbygningen af centret er de unge </w:t>
      </w:r>
      <w:r w:rsidR="00F319BB">
        <w:rPr>
          <w:rFonts w:ascii="Arial" w:hAnsi="Arial"/>
          <w:sz w:val="22"/>
          <w:szCs w:val="22"/>
        </w:rPr>
        <w:t xml:space="preserve">således </w:t>
      </w:r>
      <w:r w:rsidR="003F4173">
        <w:rPr>
          <w:rFonts w:ascii="Arial" w:hAnsi="Arial"/>
          <w:sz w:val="22"/>
          <w:szCs w:val="22"/>
        </w:rPr>
        <w:t>allerede i fuld gang med et resocialiserings- og læringsforløb</w:t>
      </w:r>
      <w:r w:rsidR="00F319BB">
        <w:rPr>
          <w:rFonts w:ascii="Arial" w:hAnsi="Arial"/>
          <w:sz w:val="22"/>
          <w:szCs w:val="22"/>
        </w:rPr>
        <w:t>, hvor nogle arbejder med dyrkning af fødevarer, andre om madlaavning og andre endnu om konstruktion af biogas- og solcelleanlæg.</w:t>
      </w:r>
    </w:p>
    <w:p w14:paraId="67FF6A6F" w14:textId="77777777" w:rsidR="00713746" w:rsidRPr="00837853" w:rsidRDefault="00713746" w:rsidP="00713746">
      <w:pPr>
        <w:rPr>
          <w:rFonts w:ascii="Arial" w:eastAsia="Times New Roman" w:hAnsi="Arial" w:cs="Arial"/>
          <w:b/>
          <w:sz w:val="22"/>
          <w:szCs w:val="22"/>
          <w:lang w:eastAsia="da-DK"/>
        </w:rPr>
      </w:pPr>
    </w:p>
    <w:p w14:paraId="4CA30B20" w14:textId="77777777" w:rsidR="00713746" w:rsidRPr="00D322A6" w:rsidRDefault="00273B61" w:rsidP="00713746">
      <w:pPr>
        <w:rPr>
          <w:rFonts w:ascii="Arial" w:eastAsia="Times New Roman" w:hAnsi="Arial" w:cs="Arial"/>
          <w:b/>
          <w:sz w:val="22"/>
          <w:szCs w:val="22"/>
          <w:lang w:eastAsia="da-DK"/>
        </w:rPr>
      </w:pPr>
      <w:r w:rsidRPr="00D322A6">
        <w:rPr>
          <w:rFonts w:ascii="Arial" w:eastAsia="Times New Roman" w:hAnsi="Arial" w:cs="Arial"/>
          <w:b/>
          <w:sz w:val="22"/>
          <w:szCs w:val="22"/>
          <w:lang w:eastAsia="da-DK"/>
        </w:rPr>
        <w:t>Målgruppe og relevans</w:t>
      </w:r>
    </w:p>
    <w:p w14:paraId="130DF1DD" w14:textId="3EB11D68" w:rsidR="009D5FD9" w:rsidRPr="00D322A6" w:rsidRDefault="00273B61" w:rsidP="00BA56A3">
      <w:pPr>
        <w:rPr>
          <w:rFonts w:ascii="Arial" w:eastAsia="Times New Roman" w:hAnsi="Arial" w:cs="Arial"/>
          <w:sz w:val="22"/>
          <w:szCs w:val="22"/>
          <w:shd w:val="clear" w:color="auto" w:fill="FFFFFF"/>
          <w:lang w:eastAsia="da-DK"/>
        </w:rPr>
      </w:pPr>
      <w:r w:rsidRPr="00D322A6">
        <w:rPr>
          <w:rFonts w:ascii="Arial" w:eastAsia="Times New Roman" w:hAnsi="Arial" w:cs="Arial"/>
          <w:sz w:val="22"/>
          <w:szCs w:val="22"/>
          <w:shd w:val="clear" w:color="auto" w:fill="FFFFFF"/>
          <w:lang w:eastAsia="da-DK"/>
        </w:rPr>
        <w:t xml:space="preserve">Børn </w:t>
      </w:r>
      <w:r w:rsidR="00FB0161" w:rsidRPr="00D322A6">
        <w:rPr>
          <w:rFonts w:ascii="Arial" w:eastAsia="Times New Roman" w:hAnsi="Arial" w:cs="Arial"/>
          <w:sz w:val="22"/>
          <w:szCs w:val="22"/>
          <w:shd w:val="clear" w:color="auto" w:fill="FFFFFF"/>
          <w:lang w:eastAsia="da-DK"/>
        </w:rPr>
        <w:t xml:space="preserve">og unge </w:t>
      </w:r>
      <w:r w:rsidRPr="00D322A6">
        <w:rPr>
          <w:rFonts w:ascii="Arial" w:eastAsia="Times New Roman" w:hAnsi="Arial" w:cs="Arial"/>
          <w:sz w:val="22"/>
          <w:szCs w:val="22"/>
          <w:shd w:val="clear" w:color="auto" w:fill="FFFFFF"/>
          <w:lang w:eastAsia="da-DK"/>
        </w:rPr>
        <w:t xml:space="preserve">som lever på gaden </w:t>
      </w:r>
      <w:r w:rsidR="00FB0161" w:rsidRPr="00D322A6">
        <w:rPr>
          <w:rFonts w:ascii="Arial" w:eastAsia="Times New Roman" w:hAnsi="Arial" w:cs="Arial"/>
          <w:sz w:val="22"/>
          <w:szCs w:val="22"/>
          <w:shd w:val="clear" w:color="auto" w:fill="FFFFFF"/>
          <w:lang w:eastAsia="da-DK"/>
        </w:rPr>
        <w:t xml:space="preserve">(BULG) </w:t>
      </w:r>
      <w:r w:rsidRPr="00D322A6">
        <w:rPr>
          <w:rFonts w:ascii="Arial" w:eastAsia="Times New Roman" w:hAnsi="Arial" w:cs="Arial"/>
          <w:sz w:val="22"/>
          <w:szCs w:val="22"/>
          <w:shd w:val="clear" w:color="auto" w:fill="FFFFFF"/>
          <w:lang w:eastAsia="da-DK"/>
        </w:rPr>
        <w:t xml:space="preserve">udgør en af de fattigste, mest marginaliserede og udsatte grupper i det burkinske samfund. En </w:t>
      </w:r>
      <w:r w:rsidR="008409DE" w:rsidRPr="00D322A6">
        <w:rPr>
          <w:rFonts w:ascii="Arial" w:eastAsia="Times New Roman" w:hAnsi="Arial" w:cs="Arial"/>
          <w:sz w:val="22"/>
          <w:szCs w:val="22"/>
          <w:shd w:val="clear" w:color="auto" w:fill="FFFFFF"/>
          <w:lang w:eastAsia="da-DK"/>
        </w:rPr>
        <w:t>UNICEF-</w:t>
      </w:r>
      <w:r w:rsidR="00FB0161" w:rsidRPr="00D322A6">
        <w:rPr>
          <w:rFonts w:ascii="Arial" w:eastAsia="Times New Roman" w:hAnsi="Arial" w:cs="Arial"/>
          <w:sz w:val="22"/>
          <w:szCs w:val="22"/>
          <w:shd w:val="clear" w:color="auto" w:fill="FFFFFF"/>
          <w:lang w:eastAsia="da-DK"/>
        </w:rPr>
        <w:t>undersøgelse fra 2002 registrerer i</w:t>
      </w:r>
      <w:r w:rsidR="00000266" w:rsidRPr="00D322A6">
        <w:rPr>
          <w:rFonts w:ascii="Arial" w:eastAsia="Times New Roman" w:hAnsi="Arial" w:cs="Arial"/>
          <w:sz w:val="22"/>
          <w:szCs w:val="22"/>
          <w:shd w:val="clear" w:color="auto" w:fill="FFFFFF"/>
          <w:lang w:eastAsia="da-DK"/>
        </w:rPr>
        <w:t xml:space="preserve"> alt 2146 BULG i Burkina Faso. To undersøgelser foretaget af Le Ministere de la Femme, de la Solidarite Nationale et de la Famille i hhv. 2010 og 2016 viser en stigning fra i alt 5721 </w:t>
      </w:r>
      <w:r w:rsidR="008409DE" w:rsidRPr="00D322A6">
        <w:rPr>
          <w:rFonts w:ascii="Arial" w:eastAsia="Times New Roman" w:hAnsi="Arial" w:cs="Arial"/>
          <w:sz w:val="22"/>
          <w:szCs w:val="22"/>
          <w:shd w:val="clear" w:color="auto" w:fill="FFFFFF"/>
          <w:lang w:eastAsia="da-DK"/>
        </w:rPr>
        <w:t xml:space="preserve">til 9313 BULG, </w:t>
      </w:r>
      <w:r w:rsidR="00FB0161" w:rsidRPr="00D322A6">
        <w:rPr>
          <w:rFonts w:ascii="Arial" w:eastAsia="Times New Roman" w:hAnsi="Arial" w:cs="Arial"/>
          <w:sz w:val="22"/>
          <w:szCs w:val="22"/>
          <w:shd w:val="clear" w:color="auto" w:fill="FFFFFF"/>
          <w:lang w:eastAsia="da-DK"/>
        </w:rPr>
        <w:t xml:space="preserve">heraf er 1749 piger og </w:t>
      </w:r>
      <w:r w:rsidR="0034077E" w:rsidRPr="00D322A6">
        <w:rPr>
          <w:rFonts w:ascii="Arial" w:eastAsia="Times New Roman" w:hAnsi="Arial" w:cs="Arial"/>
          <w:sz w:val="22"/>
          <w:szCs w:val="22"/>
          <w:shd w:val="clear" w:color="auto" w:fill="FFFFFF"/>
          <w:lang w:eastAsia="da-DK"/>
        </w:rPr>
        <w:t xml:space="preserve">7564 drenge. I Ouagadougou </w:t>
      </w:r>
      <w:r w:rsidR="005043A8" w:rsidRPr="00D322A6">
        <w:rPr>
          <w:rFonts w:ascii="Arial" w:eastAsia="Times New Roman" w:hAnsi="Arial" w:cs="Arial"/>
          <w:sz w:val="22"/>
          <w:szCs w:val="22"/>
          <w:shd w:val="clear" w:color="auto" w:fill="FFFFFF"/>
          <w:lang w:eastAsia="da-DK"/>
        </w:rPr>
        <w:t xml:space="preserve">alene </w:t>
      </w:r>
      <w:r w:rsidR="0034077E" w:rsidRPr="00D322A6">
        <w:rPr>
          <w:rFonts w:ascii="Arial" w:eastAsia="Times New Roman" w:hAnsi="Arial" w:cs="Arial"/>
          <w:sz w:val="22"/>
          <w:szCs w:val="22"/>
          <w:shd w:val="clear" w:color="auto" w:fill="FFFFFF"/>
          <w:lang w:eastAsia="da-DK"/>
        </w:rPr>
        <w:t xml:space="preserve">er antallet </w:t>
      </w:r>
      <w:r w:rsidR="00000266" w:rsidRPr="00D322A6">
        <w:rPr>
          <w:rFonts w:ascii="Arial" w:eastAsia="Times New Roman" w:hAnsi="Arial" w:cs="Arial"/>
          <w:sz w:val="22"/>
          <w:szCs w:val="22"/>
          <w:shd w:val="clear" w:color="auto" w:fill="FFFFFF"/>
          <w:lang w:eastAsia="da-DK"/>
        </w:rPr>
        <w:t xml:space="preserve">nu </w:t>
      </w:r>
      <w:r w:rsidR="0034077E" w:rsidRPr="00D322A6">
        <w:rPr>
          <w:rFonts w:ascii="Arial" w:eastAsia="Times New Roman" w:hAnsi="Arial" w:cs="Arial"/>
          <w:sz w:val="22"/>
          <w:szCs w:val="22"/>
          <w:shd w:val="clear" w:color="auto" w:fill="FFFFFF"/>
          <w:lang w:eastAsia="da-DK"/>
        </w:rPr>
        <w:t xml:space="preserve">2329 BULG. En </w:t>
      </w:r>
      <w:r w:rsidRPr="00D322A6">
        <w:rPr>
          <w:rFonts w:ascii="Arial" w:eastAsia="Times New Roman" w:hAnsi="Arial" w:cs="Arial"/>
          <w:sz w:val="22"/>
          <w:szCs w:val="22"/>
          <w:shd w:val="clear" w:color="auto" w:fill="FFFFFF"/>
          <w:lang w:eastAsia="da-DK"/>
        </w:rPr>
        <w:t>stor undersø</w:t>
      </w:r>
      <w:r w:rsidR="008409DE" w:rsidRPr="00D322A6">
        <w:rPr>
          <w:rFonts w:ascii="Arial" w:eastAsia="Times New Roman" w:hAnsi="Arial" w:cs="Arial"/>
          <w:sz w:val="22"/>
          <w:szCs w:val="22"/>
          <w:shd w:val="clear" w:color="auto" w:fill="FFFFFF"/>
          <w:lang w:eastAsia="da-DK"/>
        </w:rPr>
        <w:t>-</w:t>
      </w:r>
      <w:r w:rsidRPr="00D322A6">
        <w:rPr>
          <w:rFonts w:ascii="Arial" w:eastAsia="Times New Roman" w:hAnsi="Arial" w:cs="Arial"/>
          <w:sz w:val="22"/>
          <w:szCs w:val="22"/>
          <w:shd w:val="clear" w:color="auto" w:fill="FFFFFF"/>
          <w:lang w:eastAsia="da-DK"/>
        </w:rPr>
        <w:t xml:space="preserve">gelse </w:t>
      </w:r>
      <w:r w:rsidR="00512508" w:rsidRPr="00D322A6">
        <w:rPr>
          <w:rFonts w:ascii="Arial" w:eastAsia="Times New Roman" w:hAnsi="Arial" w:cs="Arial"/>
          <w:sz w:val="22"/>
          <w:szCs w:val="22"/>
          <w:shd w:val="clear" w:color="auto" w:fill="FFFFFF"/>
          <w:lang w:eastAsia="da-DK"/>
        </w:rPr>
        <w:t xml:space="preserve">fra 2008 </w:t>
      </w:r>
      <w:r w:rsidRPr="00D322A6">
        <w:rPr>
          <w:rFonts w:ascii="Arial" w:eastAsia="Times New Roman" w:hAnsi="Arial" w:cs="Arial"/>
          <w:sz w:val="22"/>
          <w:szCs w:val="22"/>
          <w:shd w:val="clear" w:color="auto" w:fill="FFFFFF"/>
          <w:lang w:eastAsia="da-DK"/>
        </w:rPr>
        <w:t>af gadebørn i Burkina Faso (Enfants de rue en Afrique. Le cas du Burk</w:t>
      </w:r>
      <w:r w:rsidR="00F1431B" w:rsidRPr="00D322A6">
        <w:rPr>
          <w:rFonts w:ascii="Arial" w:eastAsia="Times New Roman" w:hAnsi="Arial" w:cs="Arial"/>
          <w:sz w:val="22"/>
          <w:szCs w:val="22"/>
          <w:shd w:val="clear" w:color="auto" w:fill="FFFFFF"/>
          <w:lang w:eastAsia="da-DK"/>
        </w:rPr>
        <w:t>ina Faso de Naba Jérémie Wangre et Alkassoum Maiga</w:t>
      </w:r>
      <w:r w:rsidR="00512508" w:rsidRPr="00D322A6">
        <w:rPr>
          <w:rFonts w:ascii="Arial" w:eastAsia="Times New Roman" w:hAnsi="Arial" w:cs="Arial"/>
          <w:sz w:val="22"/>
          <w:szCs w:val="22"/>
          <w:shd w:val="clear" w:color="auto" w:fill="FFFFFF"/>
          <w:lang w:eastAsia="da-DK"/>
        </w:rPr>
        <w:t>) vis</w:t>
      </w:r>
      <w:r w:rsidRPr="00D322A6">
        <w:rPr>
          <w:rFonts w:ascii="Arial" w:eastAsia="Times New Roman" w:hAnsi="Arial" w:cs="Arial"/>
          <w:sz w:val="22"/>
          <w:szCs w:val="22"/>
          <w:shd w:val="clear" w:color="auto" w:fill="FFFFFF"/>
          <w:lang w:eastAsia="da-DK"/>
        </w:rPr>
        <w:t>er, at størstedelen af de adspurgte gadebørn lever på gaden, fordi deres familie hjemme i landsbyen er gået i opløsning. Forældre er døde som følge af krig</w:t>
      </w:r>
      <w:r w:rsidR="005043A8" w:rsidRPr="00D322A6">
        <w:rPr>
          <w:rFonts w:ascii="Arial" w:eastAsia="Times New Roman" w:hAnsi="Arial" w:cs="Arial"/>
          <w:sz w:val="22"/>
          <w:szCs w:val="22"/>
          <w:shd w:val="clear" w:color="auto" w:fill="FFFFFF"/>
          <w:lang w:eastAsia="da-DK"/>
        </w:rPr>
        <w:t>e</w:t>
      </w:r>
      <w:r w:rsidRPr="00D322A6">
        <w:rPr>
          <w:rFonts w:ascii="Arial" w:eastAsia="Times New Roman" w:hAnsi="Arial" w:cs="Arial"/>
          <w:sz w:val="22"/>
          <w:szCs w:val="22"/>
          <w:shd w:val="clear" w:color="auto" w:fill="FFFFFF"/>
          <w:lang w:eastAsia="da-DK"/>
        </w:rPr>
        <w:t xml:space="preserve"> eller sygdom, forældre er blevet skilt, fædre er forsvundet ind til storbyen for at søge arbej</w:t>
      </w:r>
      <w:r w:rsidR="008409DE" w:rsidRPr="00D322A6">
        <w:rPr>
          <w:rFonts w:ascii="Arial" w:eastAsia="Times New Roman" w:hAnsi="Arial" w:cs="Arial"/>
          <w:sz w:val="22"/>
          <w:szCs w:val="22"/>
          <w:shd w:val="clear" w:color="auto" w:fill="FFFFFF"/>
          <w:lang w:eastAsia="da-DK"/>
        </w:rPr>
        <w:t>-</w:t>
      </w:r>
      <w:r w:rsidRPr="00D322A6">
        <w:rPr>
          <w:rFonts w:ascii="Arial" w:eastAsia="Times New Roman" w:hAnsi="Arial" w:cs="Arial"/>
          <w:sz w:val="22"/>
          <w:szCs w:val="22"/>
          <w:shd w:val="clear" w:color="auto" w:fill="FFFFFF"/>
          <w:lang w:eastAsia="da-DK"/>
        </w:rPr>
        <w:t xml:space="preserve">de, og børnene overladt til sig selv eller givet videre til en ikke altid rar onkel i faderens familie. Andre børn flygter fra ydmygelse og afstraffelse </w:t>
      </w:r>
      <w:r w:rsidR="00F1431B" w:rsidRPr="00D322A6">
        <w:rPr>
          <w:rFonts w:ascii="Arial" w:eastAsia="Times New Roman" w:hAnsi="Arial" w:cs="Arial"/>
          <w:sz w:val="22"/>
          <w:szCs w:val="22"/>
          <w:shd w:val="clear" w:color="auto" w:fill="FFFFFF"/>
          <w:lang w:eastAsia="da-DK"/>
        </w:rPr>
        <w:t xml:space="preserve">i </w:t>
      </w:r>
      <w:r w:rsidRPr="00D322A6">
        <w:rPr>
          <w:rFonts w:ascii="Arial" w:eastAsia="Times New Roman" w:hAnsi="Arial" w:cs="Arial"/>
          <w:sz w:val="22"/>
          <w:szCs w:val="22"/>
          <w:shd w:val="clear" w:color="auto" w:fill="FFFFFF"/>
          <w:lang w:eastAsia="da-DK"/>
        </w:rPr>
        <w:t>koransko</w:t>
      </w:r>
      <w:r w:rsidR="00F1431B" w:rsidRPr="00D322A6">
        <w:rPr>
          <w:rFonts w:ascii="Arial" w:eastAsia="Times New Roman" w:hAnsi="Arial" w:cs="Arial"/>
          <w:sz w:val="22"/>
          <w:szCs w:val="22"/>
          <w:shd w:val="clear" w:color="auto" w:fill="FFFFFF"/>
          <w:lang w:eastAsia="da-DK"/>
        </w:rPr>
        <w:t>lerne</w:t>
      </w:r>
      <w:r w:rsidRPr="00D322A6">
        <w:rPr>
          <w:rFonts w:ascii="Arial" w:eastAsia="Times New Roman" w:hAnsi="Arial" w:cs="Arial"/>
          <w:sz w:val="22"/>
          <w:szCs w:val="22"/>
          <w:shd w:val="clear" w:color="auto" w:fill="FFFFFF"/>
          <w:lang w:eastAsia="da-DK"/>
        </w:rPr>
        <w:t xml:space="preserve"> og andre igen fra sult og et hårdt, trælsomt og udsigtsløst slid på landet. </w:t>
      </w:r>
      <w:r w:rsidR="002D53E6" w:rsidRPr="00D322A6">
        <w:rPr>
          <w:rFonts w:ascii="Arial" w:eastAsia="Times New Roman" w:hAnsi="Arial" w:cs="Arial"/>
          <w:sz w:val="22"/>
          <w:szCs w:val="22"/>
          <w:shd w:val="clear" w:color="auto" w:fill="FFFFFF"/>
          <w:lang w:eastAsia="da-DK"/>
        </w:rPr>
        <w:t xml:space="preserve">Helt aktuelt er der en </w:t>
      </w:r>
      <w:r w:rsidR="00B438B9" w:rsidRPr="00D322A6">
        <w:rPr>
          <w:rFonts w:ascii="Arial" w:eastAsia="Times New Roman" w:hAnsi="Arial" w:cs="Arial"/>
          <w:sz w:val="22"/>
          <w:szCs w:val="22"/>
          <w:shd w:val="clear" w:color="auto" w:fill="FFFFFF"/>
          <w:lang w:eastAsia="da-DK"/>
        </w:rPr>
        <w:t xml:space="preserve">hel </w:t>
      </w:r>
      <w:r w:rsidR="0094253F" w:rsidRPr="00D322A6">
        <w:rPr>
          <w:rFonts w:ascii="Arial" w:eastAsia="Times New Roman" w:hAnsi="Arial" w:cs="Arial"/>
          <w:sz w:val="22"/>
          <w:szCs w:val="22"/>
          <w:shd w:val="clear" w:color="auto" w:fill="FFFFFF"/>
          <w:lang w:eastAsia="da-DK"/>
        </w:rPr>
        <w:t>del unge fra Sahel-området</w:t>
      </w:r>
      <w:r w:rsidR="002D53E6" w:rsidRPr="00D322A6">
        <w:rPr>
          <w:rFonts w:ascii="Arial" w:eastAsia="Times New Roman" w:hAnsi="Arial" w:cs="Arial"/>
          <w:sz w:val="22"/>
          <w:szCs w:val="22"/>
          <w:shd w:val="clear" w:color="auto" w:fill="FFFFFF"/>
          <w:lang w:eastAsia="da-DK"/>
        </w:rPr>
        <w:t xml:space="preserve">, som har taget flugten af angst for jihadisterne. </w:t>
      </w:r>
      <w:r w:rsidRPr="00D322A6">
        <w:rPr>
          <w:rFonts w:ascii="Arial" w:eastAsia="Times New Roman" w:hAnsi="Arial" w:cs="Arial"/>
          <w:sz w:val="22"/>
          <w:szCs w:val="22"/>
          <w:shd w:val="clear" w:color="auto" w:fill="FFFFFF"/>
          <w:lang w:eastAsia="da-DK"/>
        </w:rPr>
        <w:t>Uanset årsag befinder de fleste sig i en situation, hvor der ikke er nogen vej tilbage, fordi der ikke længere eksisterer en nær  slægtning, som de har</w:t>
      </w:r>
      <w:r w:rsidR="00F1431B" w:rsidRPr="00D322A6">
        <w:rPr>
          <w:rFonts w:ascii="Arial" w:eastAsia="Times New Roman" w:hAnsi="Arial" w:cs="Arial"/>
          <w:sz w:val="22"/>
          <w:szCs w:val="22"/>
          <w:shd w:val="clear" w:color="auto" w:fill="FFFFFF"/>
          <w:lang w:eastAsia="da-DK"/>
        </w:rPr>
        <w:t xml:space="preserve"> for</w:t>
      </w:r>
      <w:r w:rsidR="000222BF" w:rsidRPr="00D322A6">
        <w:rPr>
          <w:rFonts w:ascii="Arial" w:eastAsia="Times New Roman" w:hAnsi="Arial" w:cs="Arial"/>
          <w:sz w:val="22"/>
          <w:szCs w:val="22"/>
          <w:shd w:val="clear" w:color="auto" w:fill="FFFFFF"/>
          <w:lang w:eastAsia="da-DK"/>
        </w:rPr>
        <w:t>-</w:t>
      </w:r>
      <w:r w:rsidR="00F1431B" w:rsidRPr="00D322A6">
        <w:rPr>
          <w:rFonts w:ascii="Arial" w:eastAsia="Times New Roman" w:hAnsi="Arial" w:cs="Arial"/>
          <w:sz w:val="22"/>
          <w:szCs w:val="22"/>
          <w:shd w:val="clear" w:color="auto" w:fill="FFFFFF"/>
          <w:lang w:eastAsia="da-DK"/>
        </w:rPr>
        <w:t>bindelse til (W &amp; M,</w:t>
      </w:r>
      <w:r w:rsidRPr="00D322A6">
        <w:rPr>
          <w:rFonts w:ascii="Arial" w:eastAsia="Times New Roman" w:hAnsi="Arial" w:cs="Arial"/>
          <w:sz w:val="22"/>
          <w:szCs w:val="22"/>
          <w:shd w:val="clear" w:color="auto" w:fill="FFFFFF"/>
          <w:lang w:eastAsia="da-DK"/>
        </w:rPr>
        <w:t xml:space="preserve"> s.</w:t>
      </w:r>
      <w:r w:rsidR="00B438B9" w:rsidRPr="00D322A6">
        <w:rPr>
          <w:rFonts w:ascii="Arial" w:eastAsia="Times New Roman" w:hAnsi="Arial" w:cs="Arial"/>
          <w:sz w:val="22"/>
          <w:szCs w:val="22"/>
          <w:shd w:val="clear" w:color="auto" w:fill="FFFFFF"/>
          <w:lang w:eastAsia="da-DK"/>
        </w:rPr>
        <w:t xml:space="preserve"> </w:t>
      </w:r>
      <w:r w:rsidR="0034077E" w:rsidRPr="00D322A6">
        <w:rPr>
          <w:rFonts w:ascii="Arial" w:eastAsia="Times New Roman" w:hAnsi="Arial" w:cs="Arial"/>
          <w:sz w:val="22"/>
          <w:szCs w:val="22"/>
          <w:shd w:val="clear" w:color="auto" w:fill="FFFFFF"/>
          <w:lang w:eastAsia="da-DK"/>
        </w:rPr>
        <w:t>216). Undersøgelsen fra 2016</w:t>
      </w:r>
      <w:r w:rsidR="00B438B9" w:rsidRPr="00D322A6">
        <w:rPr>
          <w:rFonts w:ascii="Arial" w:eastAsia="Times New Roman" w:hAnsi="Arial" w:cs="Arial"/>
          <w:sz w:val="22"/>
          <w:szCs w:val="22"/>
          <w:shd w:val="clear" w:color="auto" w:fill="FFFFFF"/>
          <w:lang w:eastAsia="da-DK"/>
        </w:rPr>
        <w:t xml:space="preserve"> angiver, at </w:t>
      </w:r>
      <w:r w:rsidR="00F1431B" w:rsidRPr="00D322A6">
        <w:rPr>
          <w:rFonts w:ascii="Arial" w:eastAsia="Times New Roman" w:hAnsi="Arial" w:cs="Arial"/>
          <w:sz w:val="22"/>
          <w:szCs w:val="22"/>
          <w:shd w:val="clear" w:color="auto" w:fill="FFFFFF"/>
          <w:lang w:eastAsia="da-DK"/>
        </w:rPr>
        <w:t>over 50% er mellem</w:t>
      </w:r>
      <w:r w:rsidR="00B438B9" w:rsidRPr="00D322A6">
        <w:rPr>
          <w:rFonts w:ascii="Arial" w:eastAsia="Times New Roman" w:hAnsi="Arial" w:cs="Arial"/>
          <w:sz w:val="22"/>
          <w:szCs w:val="22"/>
          <w:shd w:val="clear" w:color="auto" w:fill="FFFFFF"/>
          <w:lang w:eastAsia="da-DK"/>
        </w:rPr>
        <w:t xml:space="preserve"> 12-18 år</w:t>
      </w:r>
      <w:r w:rsidR="00F1431B" w:rsidRPr="00D322A6">
        <w:rPr>
          <w:rFonts w:ascii="Arial" w:eastAsia="Times New Roman" w:hAnsi="Arial" w:cs="Arial"/>
          <w:sz w:val="22"/>
          <w:szCs w:val="22"/>
          <w:shd w:val="clear" w:color="auto" w:fill="FFFFFF"/>
          <w:lang w:eastAsia="da-DK"/>
        </w:rPr>
        <w:t xml:space="preserve">, og at langt de fleste </w:t>
      </w:r>
      <w:r w:rsidR="00B438B9" w:rsidRPr="00D322A6">
        <w:rPr>
          <w:rFonts w:ascii="Arial" w:eastAsia="Times New Roman" w:hAnsi="Arial" w:cs="Arial"/>
          <w:sz w:val="22"/>
          <w:szCs w:val="22"/>
          <w:shd w:val="clear" w:color="auto" w:fill="FFFFFF"/>
          <w:lang w:eastAsia="da-DK"/>
        </w:rPr>
        <w:t>er fra Burkina Faso</w:t>
      </w:r>
      <w:r w:rsidR="00BA56A3" w:rsidRPr="00D322A6">
        <w:rPr>
          <w:rFonts w:ascii="Arial" w:eastAsia="Times New Roman" w:hAnsi="Arial" w:cs="Arial"/>
          <w:sz w:val="22"/>
          <w:szCs w:val="22"/>
          <w:shd w:val="clear" w:color="auto" w:fill="FFFFFF"/>
          <w:lang w:eastAsia="da-DK"/>
        </w:rPr>
        <w:t>.</w:t>
      </w:r>
      <w:r w:rsidR="009D5FD9" w:rsidRPr="00D322A6">
        <w:rPr>
          <w:rFonts w:ascii="Arial" w:eastAsia="Times New Roman" w:hAnsi="Arial" w:cs="Arial"/>
          <w:sz w:val="22"/>
          <w:szCs w:val="22"/>
          <w:shd w:val="clear" w:color="auto" w:fill="FFFFFF"/>
          <w:lang w:eastAsia="da-DK"/>
        </w:rPr>
        <w:t xml:space="preserve"> I denne undersøgelse angiver de adspurgte BULG de sam</w:t>
      </w:r>
      <w:r w:rsidR="000222BF" w:rsidRPr="00D322A6">
        <w:rPr>
          <w:rFonts w:ascii="Arial" w:eastAsia="Times New Roman" w:hAnsi="Arial" w:cs="Arial"/>
          <w:sz w:val="22"/>
          <w:szCs w:val="22"/>
          <w:shd w:val="clear" w:color="auto" w:fill="FFFFFF"/>
          <w:lang w:eastAsia="da-DK"/>
        </w:rPr>
        <w:t>-</w:t>
      </w:r>
      <w:r w:rsidR="009D5FD9" w:rsidRPr="00D322A6">
        <w:rPr>
          <w:rFonts w:ascii="Arial" w:eastAsia="Times New Roman" w:hAnsi="Arial" w:cs="Arial"/>
          <w:sz w:val="22"/>
          <w:szCs w:val="22"/>
          <w:shd w:val="clear" w:color="auto" w:fill="FFFFFF"/>
          <w:lang w:eastAsia="da-DK"/>
        </w:rPr>
        <w:t>me grunde til</w:t>
      </w:r>
      <w:r w:rsidR="000222BF" w:rsidRPr="00D322A6">
        <w:rPr>
          <w:rFonts w:ascii="Arial" w:eastAsia="Times New Roman" w:hAnsi="Arial" w:cs="Arial"/>
          <w:sz w:val="22"/>
          <w:szCs w:val="22"/>
          <w:shd w:val="clear" w:color="auto" w:fill="FFFFFF"/>
          <w:lang w:eastAsia="da-DK"/>
        </w:rPr>
        <w:t>,</w:t>
      </w:r>
      <w:r w:rsidR="009D5FD9" w:rsidRPr="00D322A6">
        <w:rPr>
          <w:rFonts w:ascii="Arial" w:eastAsia="Times New Roman" w:hAnsi="Arial" w:cs="Arial"/>
          <w:sz w:val="22"/>
          <w:szCs w:val="22"/>
          <w:shd w:val="clear" w:color="auto" w:fill="FFFFFF"/>
          <w:lang w:eastAsia="da-DK"/>
        </w:rPr>
        <w:t xml:space="preserve"> at de lever på gaden.</w:t>
      </w:r>
      <w:r w:rsidR="00B438B9" w:rsidRPr="00D322A6">
        <w:rPr>
          <w:rFonts w:ascii="Arial" w:eastAsia="Times New Roman" w:hAnsi="Arial" w:cs="Arial"/>
          <w:sz w:val="22"/>
          <w:szCs w:val="22"/>
          <w:shd w:val="clear" w:color="auto" w:fill="FFFFFF"/>
          <w:lang w:eastAsia="da-DK"/>
        </w:rPr>
        <w:t xml:space="preserve"> Langt de fleste børn og unge </w:t>
      </w:r>
      <w:r w:rsidR="003C64CA" w:rsidRPr="00D322A6">
        <w:rPr>
          <w:rFonts w:ascii="Arial" w:eastAsia="Times New Roman" w:hAnsi="Arial" w:cs="Arial"/>
          <w:sz w:val="22"/>
          <w:szCs w:val="22"/>
          <w:shd w:val="clear" w:color="auto" w:fill="FFFFFF"/>
          <w:lang w:eastAsia="da-DK"/>
        </w:rPr>
        <w:t>(75,9%)</w:t>
      </w:r>
      <w:r w:rsidR="00B438B9" w:rsidRPr="00D322A6">
        <w:rPr>
          <w:rFonts w:ascii="Arial" w:eastAsia="Times New Roman" w:hAnsi="Arial" w:cs="Arial"/>
          <w:sz w:val="22"/>
          <w:szCs w:val="22"/>
          <w:shd w:val="clear" w:color="auto" w:fill="FFFFFF"/>
          <w:lang w:eastAsia="da-DK"/>
        </w:rPr>
        <w:t xml:space="preserve"> ønsker at komme væk fra gaden</w:t>
      </w:r>
      <w:r w:rsidR="003C64CA" w:rsidRPr="00D322A6">
        <w:rPr>
          <w:rFonts w:ascii="Arial" w:eastAsia="Times New Roman" w:hAnsi="Arial" w:cs="Arial"/>
          <w:sz w:val="22"/>
          <w:szCs w:val="22"/>
          <w:shd w:val="clear" w:color="auto" w:fill="FFFFFF"/>
          <w:lang w:eastAsia="da-DK"/>
        </w:rPr>
        <w:t xml:space="preserve"> og ønsker at lære et håndværk (25,6%), at finde arbejde så de kan forsørge sig selv (22,9%), få en uddannelse (14,6%) eller at finde deres familie (12,8%). </w:t>
      </w:r>
      <w:r w:rsidR="004453FA" w:rsidRPr="00D322A6">
        <w:rPr>
          <w:rFonts w:ascii="Arial" w:eastAsia="Times New Roman" w:hAnsi="Arial" w:cs="Arial"/>
          <w:sz w:val="22"/>
          <w:szCs w:val="22"/>
          <w:shd w:val="clear" w:color="auto" w:fill="FFFFFF"/>
          <w:lang w:eastAsia="da-DK"/>
        </w:rPr>
        <w:t>Det anføres, at ca. 50% i nogen grad kan læse, skrive og regne.</w:t>
      </w:r>
      <w:r w:rsidR="00AF6A56" w:rsidRPr="00D322A6">
        <w:rPr>
          <w:rFonts w:ascii="Arial" w:eastAsia="Times New Roman" w:hAnsi="Arial" w:cs="Arial"/>
          <w:sz w:val="22"/>
          <w:szCs w:val="22"/>
          <w:shd w:val="clear" w:color="auto" w:fill="FFFFFF"/>
          <w:lang w:eastAsia="da-DK"/>
        </w:rPr>
        <w:t xml:space="preserve"> </w:t>
      </w:r>
      <w:r w:rsidR="003C64CA" w:rsidRPr="00D322A6">
        <w:rPr>
          <w:rFonts w:ascii="Arial" w:eastAsia="Times New Roman" w:hAnsi="Arial" w:cs="Arial"/>
          <w:sz w:val="22"/>
          <w:szCs w:val="22"/>
          <w:shd w:val="clear" w:color="auto" w:fill="FFFFFF"/>
          <w:lang w:eastAsia="da-DK"/>
        </w:rPr>
        <w:t>80% af disse børn og unge er drenge.</w:t>
      </w:r>
      <w:r w:rsidR="007B733A" w:rsidRPr="00D322A6">
        <w:rPr>
          <w:rFonts w:ascii="Arial" w:eastAsia="Times New Roman" w:hAnsi="Arial" w:cs="Arial"/>
          <w:sz w:val="22"/>
          <w:szCs w:val="22"/>
          <w:shd w:val="clear" w:color="auto" w:fill="FFFFFF"/>
          <w:lang w:eastAsia="da-DK"/>
        </w:rPr>
        <w:t xml:space="preserve"> </w:t>
      </w:r>
    </w:p>
    <w:p w14:paraId="103D96F8" w14:textId="57FEED26" w:rsidR="005043A8" w:rsidRPr="00D322A6" w:rsidRDefault="00BA56A3" w:rsidP="00BA56A3">
      <w:pPr>
        <w:rPr>
          <w:rFonts w:ascii="Arial" w:hAnsi="Arial"/>
          <w:sz w:val="22"/>
          <w:szCs w:val="22"/>
        </w:rPr>
      </w:pPr>
      <w:r w:rsidRPr="00D322A6">
        <w:rPr>
          <w:rFonts w:ascii="Arial" w:eastAsia="Times New Roman" w:hAnsi="Arial" w:cs="Arial"/>
          <w:sz w:val="22"/>
          <w:szCs w:val="22"/>
          <w:shd w:val="clear" w:color="auto" w:fill="FFFFFF"/>
          <w:lang w:eastAsia="da-DK"/>
        </w:rPr>
        <w:t>På ba</w:t>
      </w:r>
      <w:r w:rsidR="0034077E" w:rsidRPr="00D322A6">
        <w:rPr>
          <w:rFonts w:ascii="Arial" w:eastAsia="Times New Roman" w:hAnsi="Arial" w:cs="Arial"/>
          <w:sz w:val="22"/>
          <w:szCs w:val="22"/>
          <w:shd w:val="clear" w:color="auto" w:fill="FFFFFF"/>
          <w:lang w:eastAsia="da-DK"/>
        </w:rPr>
        <w:t>ggrund af undersøgelsen fra 2016</w:t>
      </w:r>
      <w:r w:rsidRPr="00D322A6">
        <w:rPr>
          <w:rFonts w:ascii="Arial" w:eastAsia="Times New Roman" w:hAnsi="Arial" w:cs="Arial"/>
          <w:sz w:val="22"/>
          <w:szCs w:val="22"/>
          <w:shd w:val="clear" w:color="auto" w:fill="FFFFFF"/>
          <w:lang w:eastAsia="da-DK"/>
        </w:rPr>
        <w:t xml:space="preserve"> gennemførte regeringen i august 2018 </w:t>
      </w:r>
      <w:r w:rsidRPr="00D322A6">
        <w:rPr>
          <w:rFonts w:ascii="Arial" w:hAnsi="Arial"/>
          <w:sz w:val="22"/>
          <w:szCs w:val="22"/>
        </w:rPr>
        <w:t xml:space="preserve">en </w:t>
      </w:r>
      <w:r w:rsidR="005043A8" w:rsidRPr="00D322A6">
        <w:rPr>
          <w:rFonts w:ascii="Arial" w:hAnsi="Arial"/>
          <w:sz w:val="22"/>
          <w:szCs w:val="22"/>
        </w:rPr>
        <w:t xml:space="preserve">række </w:t>
      </w:r>
      <w:r w:rsidRPr="00D322A6">
        <w:rPr>
          <w:rFonts w:ascii="Arial" w:hAnsi="Arial"/>
          <w:sz w:val="22"/>
          <w:szCs w:val="22"/>
        </w:rPr>
        <w:t>aktion</w:t>
      </w:r>
      <w:r w:rsidR="005043A8" w:rsidRPr="00D322A6">
        <w:rPr>
          <w:rFonts w:ascii="Arial" w:hAnsi="Arial"/>
          <w:sz w:val="22"/>
          <w:szCs w:val="22"/>
        </w:rPr>
        <w:t>er</w:t>
      </w:r>
      <w:r w:rsidRPr="00D322A6">
        <w:rPr>
          <w:rFonts w:ascii="Arial" w:hAnsi="Arial"/>
          <w:sz w:val="22"/>
          <w:szCs w:val="22"/>
        </w:rPr>
        <w:t xml:space="preserve"> for at </w:t>
      </w:r>
      <w:r w:rsidR="005043A8" w:rsidRPr="00D322A6">
        <w:rPr>
          <w:rFonts w:ascii="Arial" w:hAnsi="Arial"/>
          <w:sz w:val="22"/>
          <w:szCs w:val="22"/>
        </w:rPr>
        <w:t>vise handlekraft i forhold til regeringens målsætning om at reducere antallet med 50% inden udgangen af 2020</w:t>
      </w:r>
      <w:r w:rsidR="00FD4B7C" w:rsidRPr="00D322A6">
        <w:rPr>
          <w:rFonts w:ascii="Arial" w:hAnsi="Arial"/>
          <w:sz w:val="22"/>
          <w:szCs w:val="22"/>
        </w:rPr>
        <w:t>. Aktionerne skulle ”rense” gadebilledet og s</w:t>
      </w:r>
      <w:r w:rsidRPr="00D322A6">
        <w:rPr>
          <w:rFonts w:ascii="Arial" w:hAnsi="Arial"/>
          <w:sz w:val="22"/>
          <w:szCs w:val="22"/>
        </w:rPr>
        <w:t xml:space="preserve">pektakulært kunne </w:t>
      </w:r>
      <w:r w:rsidR="005424B2" w:rsidRPr="00D322A6">
        <w:rPr>
          <w:rFonts w:ascii="Arial" w:hAnsi="Arial"/>
          <w:sz w:val="22"/>
          <w:szCs w:val="22"/>
        </w:rPr>
        <w:t xml:space="preserve">ministeren for området Mme Hélène Marie Laurence Ilboudo </w:t>
      </w:r>
      <w:r w:rsidRPr="00D322A6">
        <w:rPr>
          <w:rFonts w:ascii="Arial" w:hAnsi="Arial"/>
          <w:sz w:val="22"/>
          <w:szCs w:val="22"/>
        </w:rPr>
        <w:t>på en pressekonference den 23.08.2018 meddele, at over 1000 individer var blevet fjernet fra gaden og o</w:t>
      </w:r>
      <w:r w:rsidR="005424B2" w:rsidRPr="00D322A6">
        <w:rPr>
          <w:rFonts w:ascii="Arial" w:hAnsi="Arial"/>
          <w:sz w:val="22"/>
          <w:szCs w:val="22"/>
        </w:rPr>
        <w:t>verført til 4 modtagelsescentre.</w:t>
      </w:r>
      <w:r w:rsidRPr="00D322A6">
        <w:rPr>
          <w:rFonts w:ascii="Arial" w:hAnsi="Arial"/>
          <w:sz w:val="22"/>
          <w:szCs w:val="22"/>
        </w:rPr>
        <w:t xml:space="preserve"> </w:t>
      </w:r>
      <w:r w:rsidR="005424B2" w:rsidRPr="00D322A6">
        <w:rPr>
          <w:rFonts w:ascii="Arial" w:hAnsi="Arial"/>
          <w:sz w:val="22"/>
          <w:szCs w:val="22"/>
        </w:rPr>
        <w:t xml:space="preserve">Siden er der groft sagt sket det, at de ”indfangede” </w:t>
      </w:r>
      <w:r w:rsidRPr="00D322A6">
        <w:rPr>
          <w:rFonts w:ascii="Arial" w:hAnsi="Arial"/>
          <w:sz w:val="22"/>
          <w:szCs w:val="22"/>
        </w:rPr>
        <w:t>er blevet sendt tilbage til det, de flygtede fr</w:t>
      </w:r>
      <w:r w:rsidR="005424B2" w:rsidRPr="00D322A6">
        <w:rPr>
          <w:rFonts w:ascii="Arial" w:hAnsi="Arial"/>
          <w:sz w:val="22"/>
          <w:szCs w:val="22"/>
        </w:rPr>
        <w:t xml:space="preserve">a, idet der ikke var ressourcer til en egentlig resocialisering. </w:t>
      </w:r>
      <w:r w:rsidRPr="00D322A6">
        <w:rPr>
          <w:rFonts w:ascii="Arial" w:hAnsi="Arial"/>
          <w:sz w:val="22"/>
          <w:szCs w:val="22"/>
        </w:rPr>
        <w:t xml:space="preserve">Mange </w:t>
      </w:r>
      <w:r w:rsidR="005424B2" w:rsidRPr="00D322A6">
        <w:rPr>
          <w:rFonts w:ascii="Arial" w:hAnsi="Arial"/>
          <w:sz w:val="22"/>
          <w:szCs w:val="22"/>
        </w:rPr>
        <w:t>er derfor vendt tilbage til gaden.</w:t>
      </w:r>
    </w:p>
    <w:p w14:paraId="69DCAC22" w14:textId="77777777" w:rsidR="009D5FD9" w:rsidRPr="00D322A6" w:rsidRDefault="009D5FD9" w:rsidP="00BA56A3">
      <w:pPr>
        <w:rPr>
          <w:rFonts w:ascii="Arial" w:hAnsi="Arial"/>
          <w:sz w:val="22"/>
          <w:szCs w:val="22"/>
        </w:rPr>
      </w:pPr>
    </w:p>
    <w:p w14:paraId="505EACEF" w14:textId="66856F7B" w:rsidR="00273B61" w:rsidRPr="003C2B9E" w:rsidRDefault="000222BF" w:rsidP="00273B61">
      <w:pPr>
        <w:rPr>
          <w:rFonts w:ascii="Arial" w:eastAsia="Times New Roman" w:hAnsi="Arial" w:cs="Arial"/>
          <w:sz w:val="22"/>
          <w:szCs w:val="22"/>
          <w:shd w:val="clear" w:color="auto" w:fill="FFFFFF"/>
          <w:lang w:eastAsia="da-DK"/>
        </w:rPr>
      </w:pPr>
      <w:r w:rsidRPr="003C2B9E">
        <w:rPr>
          <w:rFonts w:ascii="Arial" w:hAnsi="Arial"/>
          <w:sz w:val="22"/>
          <w:szCs w:val="22"/>
        </w:rPr>
        <w:t>I forhold</w:t>
      </w:r>
      <w:r w:rsidR="00BA56A3" w:rsidRPr="003C2B9E">
        <w:rPr>
          <w:rFonts w:ascii="Arial" w:hAnsi="Arial"/>
          <w:sz w:val="22"/>
          <w:szCs w:val="22"/>
        </w:rPr>
        <w:t xml:space="preserve"> til denne strategi er det med etableringen af Center Koubri intentionen at udvikle et tilbud, som er </w:t>
      </w:r>
      <w:r w:rsidR="00BA56A3" w:rsidRPr="003C2B9E">
        <w:rPr>
          <w:rFonts w:ascii="Arial" w:hAnsi="Arial"/>
          <w:sz w:val="22"/>
          <w:szCs w:val="22"/>
          <w:u w:val="single"/>
        </w:rPr>
        <w:t>attraktivt</w:t>
      </w:r>
      <w:r w:rsidR="00BA56A3" w:rsidRPr="003C2B9E">
        <w:rPr>
          <w:rFonts w:ascii="Arial" w:hAnsi="Arial"/>
          <w:sz w:val="22"/>
          <w:szCs w:val="22"/>
        </w:rPr>
        <w:t xml:space="preserve"> for de unge og bygger på</w:t>
      </w:r>
      <w:r w:rsidR="00BA56A3" w:rsidRPr="003C2B9E">
        <w:rPr>
          <w:rFonts w:ascii="Arial" w:hAnsi="Arial"/>
          <w:sz w:val="22"/>
          <w:szCs w:val="22"/>
          <w:u w:val="single"/>
        </w:rPr>
        <w:t xml:space="preserve"> frivillig</w:t>
      </w:r>
      <w:r w:rsidR="00BA56A3" w:rsidRPr="003C2B9E">
        <w:rPr>
          <w:rFonts w:ascii="Arial" w:hAnsi="Arial"/>
          <w:sz w:val="22"/>
          <w:szCs w:val="22"/>
        </w:rPr>
        <w:t xml:space="preserve"> deltagelse.</w:t>
      </w:r>
      <w:r w:rsidR="005424B2" w:rsidRPr="003C2B9E">
        <w:rPr>
          <w:rFonts w:ascii="Arial" w:eastAsia="Times New Roman" w:hAnsi="Arial" w:cs="Arial"/>
          <w:sz w:val="22"/>
          <w:szCs w:val="22"/>
          <w:shd w:val="clear" w:color="auto" w:fill="FFFFFF"/>
          <w:lang w:eastAsia="da-DK"/>
        </w:rPr>
        <w:t xml:space="preserve"> </w:t>
      </w:r>
      <w:r w:rsidR="007B733A" w:rsidRPr="003C2B9E">
        <w:rPr>
          <w:rFonts w:ascii="Arial" w:eastAsia="Times New Roman" w:hAnsi="Arial" w:cs="Arial"/>
          <w:sz w:val="22"/>
          <w:szCs w:val="22"/>
          <w:shd w:val="clear" w:color="auto" w:fill="FFFFFF"/>
          <w:lang w:eastAsia="da-DK"/>
        </w:rPr>
        <w:t>Centerets</w:t>
      </w:r>
      <w:r w:rsidR="00273B61" w:rsidRPr="003C2B9E">
        <w:rPr>
          <w:rFonts w:ascii="Arial" w:eastAsia="Times New Roman" w:hAnsi="Arial" w:cs="Arial"/>
          <w:sz w:val="22"/>
          <w:szCs w:val="22"/>
          <w:shd w:val="clear" w:color="auto" w:fill="FFFFFF"/>
          <w:lang w:eastAsia="da-DK"/>
        </w:rPr>
        <w:t xml:space="preserve"> stra</w:t>
      </w:r>
      <w:r w:rsidR="003C64CA" w:rsidRPr="003C2B9E">
        <w:rPr>
          <w:rFonts w:ascii="Arial" w:eastAsia="Times New Roman" w:hAnsi="Arial" w:cs="Arial"/>
          <w:sz w:val="22"/>
          <w:szCs w:val="22"/>
          <w:shd w:val="clear" w:color="auto" w:fill="FFFFFF"/>
          <w:lang w:eastAsia="da-DK"/>
        </w:rPr>
        <w:t>tegi for forbedring af deres</w:t>
      </w:r>
      <w:r w:rsidR="00273B61" w:rsidRPr="003C2B9E">
        <w:rPr>
          <w:rFonts w:ascii="Arial" w:eastAsia="Times New Roman" w:hAnsi="Arial" w:cs="Arial"/>
          <w:sz w:val="22"/>
          <w:szCs w:val="22"/>
          <w:shd w:val="clear" w:color="auto" w:fill="FFFFFF"/>
          <w:lang w:eastAsia="da-DK"/>
        </w:rPr>
        <w:t xml:space="preserve"> levevilkår er uddannelse, </w:t>
      </w:r>
      <w:r w:rsidR="003C64CA" w:rsidRPr="003C2B9E">
        <w:rPr>
          <w:rFonts w:ascii="Arial" w:eastAsia="Times New Roman" w:hAnsi="Arial" w:cs="Arial"/>
          <w:sz w:val="22"/>
          <w:szCs w:val="22"/>
          <w:shd w:val="clear" w:color="auto" w:fill="FFFFFF"/>
          <w:lang w:eastAsia="da-DK"/>
        </w:rPr>
        <w:t xml:space="preserve">jfr. deres egne ønsker og </w:t>
      </w:r>
      <w:r w:rsidR="00273B61" w:rsidRPr="003C2B9E">
        <w:rPr>
          <w:rFonts w:ascii="Arial" w:eastAsia="Times New Roman" w:hAnsi="Arial" w:cs="Arial"/>
          <w:sz w:val="22"/>
          <w:szCs w:val="22"/>
          <w:shd w:val="clear" w:color="auto" w:fill="FFFFFF"/>
          <w:lang w:eastAsia="da-DK"/>
        </w:rPr>
        <w:t>jfr. resolutionen fra UNESCO’s uddan</w:t>
      </w:r>
      <w:r w:rsidRPr="003C2B9E">
        <w:rPr>
          <w:rFonts w:ascii="Arial" w:eastAsia="Times New Roman" w:hAnsi="Arial" w:cs="Arial"/>
          <w:sz w:val="22"/>
          <w:szCs w:val="22"/>
          <w:shd w:val="clear" w:color="auto" w:fill="FFFFFF"/>
          <w:lang w:eastAsia="da-DK"/>
        </w:rPr>
        <w:t>--</w:t>
      </w:r>
      <w:r w:rsidR="00273B61" w:rsidRPr="003C2B9E">
        <w:rPr>
          <w:rFonts w:ascii="Arial" w:eastAsia="Times New Roman" w:hAnsi="Arial" w:cs="Arial"/>
          <w:sz w:val="22"/>
          <w:szCs w:val="22"/>
          <w:shd w:val="clear" w:color="auto" w:fill="FFFFFF"/>
          <w:lang w:eastAsia="da-DK"/>
        </w:rPr>
        <w:t>nelseskonference i Jomtien, Thailand 1990: ”education is an indispensable key to, though not a sufficient condition, for personal and so</w:t>
      </w:r>
      <w:r w:rsidR="007B733A" w:rsidRPr="003C2B9E">
        <w:rPr>
          <w:rFonts w:ascii="Arial" w:eastAsia="Times New Roman" w:hAnsi="Arial" w:cs="Arial"/>
          <w:sz w:val="22"/>
          <w:szCs w:val="22"/>
          <w:shd w:val="clear" w:color="auto" w:fill="FFFFFF"/>
          <w:lang w:eastAsia="da-DK"/>
        </w:rPr>
        <w:t xml:space="preserve">cial improvement”. Da </w:t>
      </w:r>
      <w:r w:rsidR="00273B61" w:rsidRPr="003C2B9E">
        <w:rPr>
          <w:rFonts w:ascii="Arial" w:eastAsia="Times New Roman" w:hAnsi="Arial" w:cs="Arial"/>
          <w:sz w:val="22"/>
          <w:szCs w:val="22"/>
          <w:shd w:val="clear" w:color="auto" w:fill="FFFFFF"/>
          <w:lang w:eastAsia="da-DK"/>
        </w:rPr>
        <w:t>der er tale om at udvikle et attraktivt tilbud, som den unge frivilligt ønsker at benytte sig af, er det erfaringsmæssigt de stærkeste, som griber chan</w:t>
      </w:r>
      <w:r w:rsidR="00AF6A56" w:rsidRPr="003C2B9E">
        <w:rPr>
          <w:rFonts w:ascii="Arial" w:eastAsia="Times New Roman" w:hAnsi="Arial" w:cs="Arial"/>
          <w:sz w:val="22"/>
          <w:szCs w:val="22"/>
          <w:shd w:val="clear" w:color="auto" w:fill="FFFFFF"/>
          <w:lang w:eastAsia="da-DK"/>
        </w:rPr>
        <w:t>cen. Center Koubri har</w:t>
      </w:r>
      <w:r w:rsidR="007B733A" w:rsidRPr="003C2B9E">
        <w:rPr>
          <w:rFonts w:ascii="Arial" w:eastAsia="Times New Roman" w:hAnsi="Arial" w:cs="Arial"/>
          <w:sz w:val="22"/>
          <w:szCs w:val="22"/>
          <w:shd w:val="clear" w:color="auto" w:fill="FFFFFF"/>
          <w:lang w:eastAsia="da-DK"/>
        </w:rPr>
        <w:t xml:space="preserve"> ikke</w:t>
      </w:r>
      <w:r w:rsidR="00273B61" w:rsidRPr="003C2B9E">
        <w:rPr>
          <w:rFonts w:ascii="Arial" w:eastAsia="Times New Roman" w:hAnsi="Arial" w:cs="Arial"/>
          <w:sz w:val="22"/>
          <w:szCs w:val="22"/>
          <w:shd w:val="clear" w:color="auto" w:fill="FFFFFF"/>
          <w:lang w:eastAsia="da-DK"/>
        </w:rPr>
        <w:t xml:space="preserve"> </w:t>
      </w:r>
      <w:r w:rsidR="00AF6A56" w:rsidRPr="003C2B9E">
        <w:rPr>
          <w:rFonts w:ascii="Arial" w:eastAsia="Times New Roman" w:hAnsi="Arial" w:cs="Arial"/>
          <w:sz w:val="22"/>
          <w:szCs w:val="22"/>
          <w:shd w:val="clear" w:color="auto" w:fill="FFFFFF"/>
          <w:lang w:eastAsia="da-DK"/>
        </w:rPr>
        <w:t>ressourcer til at tage sig af</w:t>
      </w:r>
      <w:r w:rsidR="00273B61" w:rsidRPr="003C2B9E">
        <w:rPr>
          <w:rFonts w:ascii="Arial" w:eastAsia="Times New Roman" w:hAnsi="Arial" w:cs="Arial"/>
          <w:sz w:val="22"/>
          <w:szCs w:val="22"/>
          <w:shd w:val="clear" w:color="auto" w:fill="FFFFFF"/>
          <w:lang w:eastAsia="da-DK"/>
        </w:rPr>
        <w:t xml:space="preserve"> alvorligt syge, men de 2 syge</w:t>
      </w:r>
      <w:r w:rsidRPr="003C2B9E">
        <w:rPr>
          <w:rFonts w:ascii="Arial" w:eastAsia="Times New Roman" w:hAnsi="Arial" w:cs="Arial"/>
          <w:sz w:val="22"/>
          <w:szCs w:val="22"/>
          <w:shd w:val="clear" w:color="auto" w:fill="FFFFFF"/>
          <w:lang w:eastAsia="da-DK"/>
        </w:rPr>
        <w:t>-</w:t>
      </w:r>
      <w:r w:rsidR="00273B61" w:rsidRPr="003C2B9E">
        <w:rPr>
          <w:rFonts w:ascii="Arial" w:eastAsia="Times New Roman" w:hAnsi="Arial" w:cs="Arial"/>
          <w:sz w:val="22"/>
          <w:szCs w:val="22"/>
          <w:shd w:val="clear" w:color="auto" w:fill="FFFFFF"/>
          <w:lang w:eastAsia="da-DK"/>
        </w:rPr>
        <w:t>plejersker og klinikken på ASECD’s hovedsæde vil kunne klare pleje og tilsyn ved almindelig syg</w:t>
      </w:r>
      <w:r w:rsidRPr="003C2B9E">
        <w:rPr>
          <w:rFonts w:ascii="Arial" w:eastAsia="Times New Roman" w:hAnsi="Arial" w:cs="Arial"/>
          <w:sz w:val="22"/>
          <w:szCs w:val="22"/>
          <w:shd w:val="clear" w:color="auto" w:fill="FFFFFF"/>
          <w:lang w:eastAsia="da-DK"/>
        </w:rPr>
        <w:t>-</w:t>
      </w:r>
      <w:r w:rsidR="00273B61" w:rsidRPr="003C2B9E">
        <w:rPr>
          <w:rFonts w:ascii="Arial" w:eastAsia="Times New Roman" w:hAnsi="Arial" w:cs="Arial"/>
          <w:sz w:val="22"/>
          <w:szCs w:val="22"/>
          <w:shd w:val="clear" w:color="auto" w:fill="FFFFFF"/>
          <w:lang w:eastAsia="da-DK"/>
        </w:rPr>
        <w:t xml:space="preserve">dom og mindre skader. </w:t>
      </w:r>
      <w:r w:rsidR="00FE04B8" w:rsidRPr="003C2B9E">
        <w:rPr>
          <w:rFonts w:ascii="Arial" w:hAnsi="Arial" w:cs="Arial"/>
          <w:sz w:val="22"/>
          <w:szCs w:val="22"/>
        </w:rPr>
        <w:t>Blandt de ansatte på ASECD e</w:t>
      </w:r>
      <w:r w:rsidR="003C64CA" w:rsidRPr="003C2B9E">
        <w:rPr>
          <w:rFonts w:ascii="Arial" w:hAnsi="Arial" w:cs="Arial"/>
          <w:sz w:val="22"/>
          <w:szCs w:val="22"/>
        </w:rPr>
        <w:t>r der endvidere en psykolog, som</w:t>
      </w:r>
      <w:r w:rsidR="00FE04B8" w:rsidRPr="003C2B9E">
        <w:rPr>
          <w:rFonts w:ascii="Arial" w:hAnsi="Arial" w:cs="Arial"/>
          <w:sz w:val="22"/>
          <w:szCs w:val="22"/>
        </w:rPr>
        <w:t xml:space="preserve"> vil stå til rådighed og hjælpe unge med lettere psykiske problemer</w:t>
      </w:r>
      <w:r w:rsidR="00AF6A56" w:rsidRPr="003C2B9E">
        <w:rPr>
          <w:rFonts w:ascii="Arial" w:hAnsi="Arial" w:cs="Arial"/>
          <w:sz w:val="22"/>
          <w:szCs w:val="22"/>
        </w:rPr>
        <w:t xml:space="preserve">. ASECD råder derimod ikke </w:t>
      </w:r>
      <w:r w:rsidR="00FE04B8" w:rsidRPr="003C2B9E">
        <w:rPr>
          <w:rFonts w:ascii="Arial" w:hAnsi="Arial" w:cs="Arial"/>
          <w:sz w:val="22"/>
          <w:szCs w:val="22"/>
        </w:rPr>
        <w:t>over personale med ekspertise i behandling af unge med alvorlige psyki</w:t>
      </w:r>
      <w:r w:rsidR="00AF6A56" w:rsidRPr="003C2B9E">
        <w:rPr>
          <w:rFonts w:ascii="Arial" w:hAnsi="Arial" w:cs="Arial"/>
          <w:sz w:val="22"/>
          <w:szCs w:val="22"/>
        </w:rPr>
        <w:t>ske problemer og narkomisbrug.</w:t>
      </w:r>
      <w:r w:rsidR="00FE04B8" w:rsidRPr="003C2B9E">
        <w:rPr>
          <w:rFonts w:ascii="Arial" w:hAnsi="Arial" w:cs="Arial"/>
          <w:sz w:val="22"/>
          <w:szCs w:val="22"/>
        </w:rPr>
        <w:t xml:space="preserve"> Unge med</w:t>
      </w:r>
      <w:r w:rsidR="00AF6A56" w:rsidRPr="003C2B9E">
        <w:rPr>
          <w:rFonts w:ascii="Arial" w:hAnsi="Arial" w:cs="Arial"/>
          <w:sz w:val="22"/>
          <w:szCs w:val="22"/>
        </w:rPr>
        <w:t xml:space="preserve"> sådanne problemer vil </w:t>
      </w:r>
      <w:r w:rsidRPr="003C2B9E">
        <w:rPr>
          <w:rFonts w:ascii="Arial" w:hAnsi="Arial" w:cs="Arial"/>
          <w:sz w:val="22"/>
          <w:szCs w:val="22"/>
        </w:rPr>
        <w:t xml:space="preserve">derfor </w:t>
      </w:r>
      <w:r w:rsidR="00AF6A56" w:rsidRPr="003C2B9E">
        <w:rPr>
          <w:rFonts w:ascii="Arial" w:hAnsi="Arial" w:cs="Arial"/>
          <w:sz w:val="22"/>
          <w:szCs w:val="22"/>
        </w:rPr>
        <w:t>blive sendt</w:t>
      </w:r>
      <w:r w:rsidR="00FE04B8" w:rsidRPr="003C2B9E">
        <w:rPr>
          <w:rFonts w:ascii="Arial" w:hAnsi="Arial" w:cs="Arial"/>
          <w:sz w:val="22"/>
          <w:szCs w:val="22"/>
        </w:rPr>
        <w:t xml:space="preserve"> videre til andre institutioner i det lokale netværk kaldet  CIGER ( La coalision des intervenents des Jeunes et Enfants  vivant dans la rue),</w:t>
      </w:r>
      <w:r w:rsidRPr="003C2B9E">
        <w:rPr>
          <w:rFonts w:ascii="Arial" w:hAnsi="Arial" w:cs="Arial"/>
          <w:sz w:val="22"/>
          <w:szCs w:val="22"/>
        </w:rPr>
        <w:t xml:space="preserve"> </w:t>
      </w:r>
      <w:r w:rsidR="00FE04B8" w:rsidRPr="003C2B9E">
        <w:rPr>
          <w:rFonts w:ascii="Arial" w:hAnsi="Arial" w:cs="Arial"/>
          <w:sz w:val="22"/>
          <w:szCs w:val="22"/>
        </w:rPr>
        <w:t xml:space="preserve">som ASECD  er medlem af. </w:t>
      </w:r>
      <w:r w:rsidR="004250FE" w:rsidRPr="003C2B9E">
        <w:rPr>
          <w:rFonts w:ascii="Arial" w:eastAsia="Times New Roman" w:hAnsi="Arial" w:cs="Arial"/>
          <w:sz w:val="22"/>
          <w:szCs w:val="22"/>
          <w:shd w:val="clear" w:color="auto" w:fill="FFFFFF"/>
          <w:lang w:eastAsia="da-DK"/>
        </w:rPr>
        <w:t xml:space="preserve">Antallet af elever er </w:t>
      </w:r>
      <w:r w:rsidR="00273B61" w:rsidRPr="003C2B9E">
        <w:rPr>
          <w:rFonts w:ascii="Arial" w:eastAsia="Times New Roman" w:hAnsi="Arial" w:cs="Arial"/>
          <w:sz w:val="22"/>
          <w:szCs w:val="22"/>
          <w:shd w:val="clear" w:color="auto" w:fill="FFFFFF"/>
          <w:lang w:eastAsia="da-DK"/>
        </w:rPr>
        <w:t>pr</w:t>
      </w:r>
      <w:r w:rsidR="00AF6A56" w:rsidRPr="003C2B9E">
        <w:rPr>
          <w:rFonts w:ascii="Arial" w:eastAsia="Times New Roman" w:hAnsi="Arial" w:cs="Arial"/>
          <w:sz w:val="22"/>
          <w:szCs w:val="22"/>
          <w:shd w:val="clear" w:color="auto" w:fill="FFFFFF"/>
          <w:lang w:eastAsia="da-DK"/>
        </w:rPr>
        <w:t>.</w:t>
      </w:r>
      <w:r w:rsidR="004250FE" w:rsidRPr="003C2B9E">
        <w:rPr>
          <w:rFonts w:ascii="Arial" w:eastAsia="Times New Roman" w:hAnsi="Arial" w:cs="Arial"/>
          <w:sz w:val="22"/>
          <w:szCs w:val="22"/>
          <w:shd w:val="clear" w:color="auto" w:fill="FFFFFF"/>
          <w:lang w:eastAsia="da-DK"/>
        </w:rPr>
        <w:t xml:space="preserve"> år er sat til 6</w:t>
      </w:r>
      <w:r w:rsidR="009639E8" w:rsidRPr="003C2B9E">
        <w:rPr>
          <w:rFonts w:ascii="Arial" w:eastAsia="Times New Roman" w:hAnsi="Arial" w:cs="Arial"/>
          <w:sz w:val="22"/>
          <w:szCs w:val="22"/>
          <w:shd w:val="clear" w:color="auto" w:fill="FFFFFF"/>
          <w:lang w:eastAsia="da-DK"/>
        </w:rPr>
        <w:t xml:space="preserve">0 drenge </w:t>
      </w:r>
      <w:r w:rsidR="004453FA" w:rsidRPr="003C2B9E">
        <w:rPr>
          <w:rFonts w:ascii="Arial" w:eastAsia="Times New Roman" w:hAnsi="Arial" w:cs="Arial"/>
          <w:sz w:val="22"/>
          <w:szCs w:val="22"/>
          <w:shd w:val="clear" w:color="auto" w:fill="FFFFFF"/>
          <w:lang w:eastAsia="da-DK"/>
        </w:rPr>
        <w:t>fortrinsvis</w:t>
      </w:r>
      <w:r w:rsidR="00273B61" w:rsidRPr="003C2B9E">
        <w:rPr>
          <w:rFonts w:ascii="Arial" w:eastAsia="Times New Roman" w:hAnsi="Arial" w:cs="Arial"/>
          <w:sz w:val="22"/>
          <w:szCs w:val="22"/>
          <w:shd w:val="clear" w:color="auto" w:fill="FFFFFF"/>
          <w:lang w:eastAsia="da-DK"/>
        </w:rPr>
        <w:t xml:space="preserve"> i alderen 10-19 år. </w:t>
      </w:r>
      <w:r w:rsidR="00153D92" w:rsidRPr="003C2B9E">
        <w:rPr>
          <w:rFonts w:ascii="Arial" w:eastAsia="Times New Roman" w:hAnsi="Arial" w:cs="Arial"/>
          <w:sz w:val="22"/>
          <w:szCs w:val="22"/>
          <w:shd w:val="clear" w:color="auto" w:fill="FFFFFF"/>
          <w:lang w:eastAsia="da-DK"/>
        </w:rPr>
        <w:t>Der optages kun drenge, dels fordi de udgør ca. 80 % af målgruppen, dels fordi et optag af piger vil bringe</w:t>
      </w:r>
      <w:r w:rsidR="00AF230A" w:rsidRPr="003C2B9E">
        <w:rPr>
          <w:rFonts w:ascii="Arial" w:eastAsia="Times New Roman" w:hAnsi="Arial" w:cs="Arial"/>
          <w:sz w:val="22"/>
          <w:szCs w:val="22"/>
          <w:shd w:val="clear" w:color="auto" w:fill="FFFFFF"/>
          <w:lang w:eastAsia="da-DK"/>
        </w:rPr>
        <w:t xml:space="preserve"> en række kønsrelaterede forhold i spil, som der på nuværende tidspunkt ik</w:t>
      </w:r>
      <w:r w:rsidR="00AF1002" w:rsidRPr="003C2B9E">
        <w:rPr>
          <w:rFonts w:ascii="Arial" w:eastAsia="Times New Roman" w:hAnsi="Arial" w:cs="Arial"/>
          <w:sz w:val="22"/>
          <w:szCs w:val="22"/>
          <w:shd w:val="clear" w:color="auto" w:fill="FFFFFF"/>
          <w:lang w:eastAsia="da-DK"/>
        </w:rPr>
        <w:t>ke er kapacitet til at håndtere</w:t>
      </w:r>
      <w:r w:rsidR="00000266" w:rsidRPr="003C2B9E">
        <w:rPr>
          <w:rFonts w:ascii="Arial" w:eastAsia="Times New Roman" w:hAnsi="Arial" w:cs="Arial"/>
          <w:sz w:val="22"/>
          <w:szCs w:val="22"/>
          <w:shd w:val="clear" w:color="auto" w:fill="FFFFFF"/>
          <w:lang w:eastAsia="da-DK"/>
        </w:rPr>
        <w:t>.</w:t>
      </w:r>
    </w:p>
    <w:p w14:paraId="0D0C2AB9" w14:textId="1B3F8B77" w:rsidR="00FD3AF1" w:rsidRPr="003C2B9E" w:rsidRDefault="00FD3AF1" w:rsidP="00FD3AF1">
      <w:pPr>
        <w:rPr>
          <w:rFonts w:ascii="Arial" w:hAnsi="Arial"/>
          <w:b/>
          <w:sz w:val="22"/>
          <w:szCs w:val="22"/>
        </w:rPr>
      </w:pPr>
      <w:r w:rsidRPr="003C2B9E">
        <w:rPr>
          <w:rFonts w:ascii="Arial" w:hAnsi="Arial"/>
          <w:sz w:val="22"/>
          <w:szCs w:val="22"/>
        </w:rPr>
        <w:t>Ambitionen er ikke kun at få den enkelte unge på ret kurs, men også at gøre det i et visionært perspektiv, hvor de unge får mulighed for at være med til at sætte en dagsorden med bæredygtig udnyttelse af  de eksisterende ressourcer</w:t>
      </w:r>
      <w:r w:rsidRPr="003C2B9E">
        <w:rPr>
          <w:rFonts w:ascii="Arial" w:hAnsi="Arial"/>
          <w:b/>
          <w:sz w:val="22"/>
          <w:szCs w:val="22"/>
        </w:rPr>
        <w:t xml:space="preserve">.  </w:t>
      </w:r>
    </w:p>
    <w:p w14:paraId="17F0650B" w14:textId="31821E27" w:rsidR="00AF6A56" w:rsidRPr="003C2B9E" w:rsidRDefault="00FD3AF1" w:rsidP="00713746">
      <w:pPr>
        <w:rPr>
          <w:rFonts w:ascii="Arial" w:hAnsi="Arial"/>
          <w:sz w:val="22"/>
          <w:szCs w:val="22"/>
        </w:rPr>
      </w:pPr>
      <w:r w:rsidRPr="003C2B9E">
        <w:rPr>
          <w:rFonts w:ascii="Arial" w:hAnsi="Arial"/>
          <w:sz w:val="22"/>
          <w:szCs w:val="22"/>
        </w:rPr>
        <w:t>Situationen i Burkina Faso er i øvrigt lige nu den, at landet efter mere end 27 års brutalt undertryk</w:t>
      </w:r>
      <w:r w:rsidR="000222BF" w:rsidRPr="003C2B9E">
        <w:rPr>
          <w:rFonts w:ascii="Arial" w:hAnsi="Arial"/>
          <w:sz w:val="22"/>
          <w:szCs w:val="22"/>
        </w:rPr>
        <w:t>-</w:t>
      </w:r>
      <w:r w:rsidRPr="003C2B9E">
        <w:rPr>
          <w:rFonts w:ascii="Arial" w:hAnsi="Arial"/>
          <w:sz w:val="22"/>
          <w:szCs w:val="22"/>
        </w:rPr>
        <w:t xml:space="preserve">kende diktatur er i gang med </w:t>
      </w:r>
      <w:r w:rsidR="00713746" w:rsidRPr="003C2B9E">
        <w:rPr>
          <w:rFonts w:ascii="Arial" w:hAnsi="Arial"/>
          <w:sz w:val="22"/>
          <w:szCs w:val="22"/>
        </w:rPr>
        <w:t xml:space="preserve">en kæmpe demokratiseringsopgave </w:t>
      </w:r>
      <w:r w:rsidR="009639E8" w:rsidRPr="003C2B9E">
        <w:rPr>
          <w:rFonts w:ascii="Arial" w:hAnsi="Arial"/>
          <w:sz w:val="22"/>
          <w:szCs w:val="22"/>
        </w:rPr>
        <w:t>- s</w:t>
      </w:r>
      <w:r w:rsidR="00AF6A56" w:rsidRPr="003C2B9E">
        <w:rPr>
          <w:rFonts w:ascii="Arial" w:hAnsi="Arial"/>
          <w:sz w:val="22"/>
          <w:szCs w:val="22"/>
        </w:rPr>
        <w:t>amtidig</w:t>
      </w:r>
      <w:r w:rsidR="009639E8" w:rsidRPr="003C2B9E">
        <w:rPr>
          <w:rFonts w:ascii="Arial" w:hAnsi="Arial"/>
          <w:sz w:val="22"/>
          <w:szCs w:val="22"/>
        </w:rPr>
        <w:t>t</w:t>
      </w:r>
      <w:r w:rsidR="00AF6A56" w:rsidRPr="003C2B9E">
        <w:rPr>
          <w:rFonts w:ascii="Arial" w:hAnsi="Arial"/>
          <w:sz w:val="22"/>
          <w:szCs w:val="22"/>
        </w:rPr>
        <w:t xml:space="preserve"> med at forskellige terrorgrupper forsøger at destabilisere </w:t>
      </w:r>
      <w:r w:rsidR="009639E8" w:rsidRPr="003C2B9E">
        <w:rPr>
          <w:rFonts w:ascii="Arial" w:hAnsi="Arial"/>
          <w:sz w:val="22"/>
          <w:szCs w:val="22"/>
        </w:rPr>
        <w:t xml:space="preserve">landet. Som følge af </w:t>
      </w:r>
      <w:r w:rsidR="00EB4377" w:rsidRPr="003C2B9E">
        <w:rPr>
          <w:rFonts w:ascii="Arial" w:hAnsi="Arial"/>
          <w:sz w:val="22"/>
          <w:szCs w:val="22"/>
        </w:rPr>
        <w:t>terrorangrebene,</w:t>
      </w:r>
      <w:r w:rsidR="009639E8" w:rsidRPr="003C2B9E">
        <w:rPr>
          <w:rFonts w:ascii="Arial" w:hAnsi="Arial"/>
          <w:sz w:val="22"/>
          <w:szCs w:val="22"/>
        </w:rPr>
        <w:t xml:space="preserve"> der i flere tilfælde har været direkte rettet mod skoler, </w:t>
      </w:r>
      <w:r w:rsidRPr="003C2B9E">
        <w:rPr>
          <w:rFonts w:ascii="Arial" w:hAnsi="Arial"/>
          <w:sz w:val="22"/>
          <w:szCs w:val="22"/>
        </w:rPr>
        <w:t xml:space="preserve">og hvor lærerne er blevet henrettet for øjnene af eleverne, </w:t>
      </w:r>
      <w:r w:rsidR="009639E8" w:rsidRPr="003C2B9E">
        <w:rPr>
          <w:rFonts w:ascii="Arial" w:hAnsi="Arial"/>
          <w:sz w:val="22"/>
          <w:szCs w:val="22"/>
        </w:rPr>
        <w:t xml:space="preserve">er der i det sidste par år </w:t>
      </w:r>
      <w:r w:rsidR="00B0117F" w:rsidRPr="003C2B9E">
        <w:rPr>
          <w:rFonts w:ascii="Arial" w:hAnsi="Arial"/>
          <w:sz w:val="22"/>
          <w:szCs w:val="22"/>
        </w:rPr>
        <w:t xml:space="preserve">af sikkerhedsmæssige årsager </w:t>
      </w:r>
      <w:r w:rsidR="009639E8" w:rsidRPr="003C2B9E">
        <w:rPr>
          <w:rFonts w:ascii="Arial" w:hAnsi="Arial"/>
          <w:sz w:val="22"/>
          <w:szCs w:val="22"/>
        </w:rPr>
        <w:t>blevet lukket omkring 2000 skoler i Sahel-området (nordlige Burkina Faso, Mali og Niger), hvilket berører omkring 400.000 børn i området.</w:t>
      </w:r>
      <w:r w:rsidR="00EB4377" w:rsidRPr="003C2B9E">
        <w:rPr>
          <w:rFonts w:ascii="Arial" w:hAnsi="Arial"/>
          <w:sz w:val="22"/>
          <w:szCs w:val="22"/>
        </w:rPr>
        <w:t xml:space="preserve"> Nogle af de</w:t>
      </w:r>
      <w:r w:rsidR="000222BF" w:rsidRPr="003C2B9E">
        <w:rPr>
          <w:rFonts w:ascii="Arial" w:hAnsi="Arial"/>
          <w:sz w:val="22"/>
          <w:szCs w:val="22"/>
        </w:rPr>
        <w:t xml:space="preserve">m befinder sig, </w:t>
      </w:r>
      <w:r w:rsidR="00EB4377" w:rsidRPr="003C2B9E">
        <w:rPr>
          <w:rFonts w:ascii="Arial" w:hAnsi="Arial"/>
          <w:sz w:val="22"/>
          <w:szCs w:val="22"/>
        </w:rPr>
        <w:t>som nævnt, nu i gademiljøet i Ouagadougou.</w:t>
      </w:r>
      <w:r w:rsidR="001E4F77" w:rsidRPr="003C2B9E">
        <w:rPr>
          <w:rFonts w:ascii="Arial" w:hAnsi="Arial"/>
          <w:sz w:val="22"/>
          <w:szCs w:val="22"/>
        </w:rPr>
        <w:t xml:space="preserve"> </w:t>
      </w:r>
      <w:r w:rsidR="003F373E" w:rsidRPr="003C2B9E">
        <w:rPr>
          <w:rFonts w:ascii="Arial" w:hAnsi="Arial"/>
          <w:sz w:val="22"/>
          <w:szCs w:val="22"/>
        </w:rPr>
        <w:t xml:space="preserve">Fattigdom og en desperat livssituation </w:t>
      </w:r>
      <w:r w:rsidR="00615BD0" w:rsidRPr="003C2B9E">
        <w:rPr>
          <w:rFonts w:ascii="Arial" w:hAnsi="Arial"/>
          <w:sz w:val="22"/>
          <w:szCs w:val="22"/>
        </w:rPr>
        <w:t xml:space="preserve">er i øvrigt et godt grundlag for </w:t>
      </w:r>
      <w:r w:rsidR="007270E3" w:rsidRPr="003C2B9E">
        <w:rPr>
          <w:rFonts w:ascii="Arial" w:hAnsi="Arial"/>
          <w:sz w:val="22"/>
          <w:szCs w:val="22"/>
        </w:rPr>
        <w:t xml:space="preserve">radikalisering og </w:t>
      </w:r>
      <w:r w:rsidR="00615BD0" w:rsidRPr="003C2B9E">
        <w:rPr>
          <w:rFonts w:ascii="Arial" w:hAnsi="Arial"/>
          <w:sz w:val="22"/>
          <w:szCs w:val="22"/>
        </w:rPr>
        <w:t>rekruttering til terrorgrupperne, så derfor er det også af den grund vigtigt, at der udvikles et</w:t>
      </w:r>
      <w:r w:rsidR="007270E3" w:rsidRPr="003C2B9E">
        <w:rPr>
          <w:rFonts w:ascii="Arial" w:hAnsi="Arial"/>
          <w:sz w:val="22"/>
          <w:szCs w:val="22"/>
        </w:rPr>
        <w:t xml:space="preserve"> alternativt fremtidsperspektiv, som kan modvirke radikal</w:t>
      </w:r>
      <w:r w:rsidR="0052173B" w:rsidRPr="003C2B9E">
        <w:rPr>
          <w:rFonts w:ascii="Arial" w:hAnsi="Arial"/>
          <w:sz w:val="22"/>
          <w:szCs w:val="22"/>
        </w:rPr>
        <w:t xml:space="preserve">isering og terrorgruppernes rekrutteringstilbud. </w:t>
      </w:r>
    </w:p>
    <w:p w14:paraId="31547BB5" w14:textId="77777777" w:rsidR="00AF6A56" w:rsidRPr="003C2B9E" w:rsidRDefault="00AF6A56" w:rsidP="00713746">
      <w:pPr>
        <w:rPr>
          <w:rFonts w:ascii="Arial" w:hAnsi="Arial"/>
          <w:sz w:val="22"/>
          <w:szCs w:val="22"/>
        </w:rPr>
      </w:pPr>
    </w:p>
    <w:p w14:paraId="3859E9CB" w14:textId="22578506" w:rsidR="00713746" w:rsidRDefault="00713746" w:rsidP="00713746">
      <w:pPr>
        <w:rPr>
          <w:rFonts w:ascii="Arial" w:hAnsi="Arial"/>
          <w:sz w:val="22"/>
          <w:szCs w:val="22"/>
        </w:rPr>
      </w:pPr>
      <w:r w:rsidRPr="009D5FD9">
        <w:rPr>
          <w:rFonts w:ascii="Arial" w:hAnsi="Arial"/>
          <w:sz w:val="22"/>
          <w:szCs w:val="22"/>
        </w:rPr>
        <w:t xml:space="preserve">En af grundideerne er, at de unge selv som en del af deres fysiske og psykiske restituering deltager i opbygningen og driften af centeret. I forbindelse med opførelsen af skolebygningen, som blev ledet af professionelle murere, deltog de unge således i arbejdet med at transportere byggematerialer, blande mørtel, støbe byggesten, </w:t>
      </w:r>
      <w:r w:rsidR="0052173B">
        <w:rPr>
          <w:rFonts w:ascii="Arial" w:hAnsi="Arial"/>
          <w:sz w:val="22"/>
          <w:szCs w:val="22"/>
        </w:rPr>
        <w:t>hente vand. En gruppe på godt 30</w:t>
      </w:r>
      <w:r w:rsidRPr="009D5FD9">
        <w:rPr>
          <w:rFonts w:ascii="Arial" w:hAnsi="Arial"/>
          <w:sz w:val="22"/>
          <w:szCs w:val="22"/>
        </w:rPr>
        <w:t xml:space="preserve"> unge har deltaget i kultiveringen af jorden og arbejdet med at plante 400 frugttræer. Gruppen har nu ansvaret for dyrkningen. En anden gruppe har deltaget i opførelsen af et hønseri, som den nu har driftsansvaret for. En anden grundide er, at centret med sine aktiviteter </w:t>
      </w:r>
      <w:r w:rsidR="0052173B">
        <w:rPr>
          <w:rFonts w:ascii="Arial" w:hAnsi="Arial"/>
          <w:sz w:val="22"/>
          <w:szCs w:val="22"/>
        </w:rPr>
        <w:t xml:space="preserve">på sigt </w:t>
      </w:r>
      <w:r w:rsidRPr="009D5FD9">
        <w:rPr>
          <w:rFonts w:ascii="Arial" w:hAnsi="Arial"/>
          <w:sz w:val="22"/>
          <w:szCs w:val="22"/>
        </w:rPr>
        <w:t>skal være selvfinansierende. Frugt, grønsager og kyllinger bidrager både med en sund og næringsrig kost som led i den fysiske restituering af centrets beboere samtidig med at denne produktion giver mulighed for en økonomisk indtægt via salg på det lokale marked. Restprodukter fra produktionen skal udnyttes i et mindre biogasanlæg, som skal producere gas til madlavning i centrets k</w:t>
      </w:r>
      <w:r w:rsidR="0052173B">
        <w:rPr>
          <w:rFonts w:ascii="Arial" w:hAnsi="Arial"/>
          <w:sz w:val="22"/>
          <w:szCs w:val="22"/>
        </w:rPr>
        <w:t>økken.</w:t>
      </w:r>
    </w:p>
    <w:p w14:paraId="6F04B318" w14:textId="77777777" w:rsidR="0052173B" w:rsidRDefault="0052173B" w:rsidP="00713746">
      <w:pPr>
        <w:rPr>
          <w:rFonts w:ascii="Arial" w:hAnsi="Arial"/>
          <w:sz w:val="22"/>
          <w:szCs w:val="22"/>
        </w:rPr>
      </w:pPr>
    </w:p>
    <w:p w14:paraId="495064E1" w14:textId="2AE1B59E" w:rsidR="0077327B" w:rsidRPr="003C2B9E" w:rsidRDefault="0077327B" w:rsidP="00713746">
      <w:pPr>
        <w:rPr>
          <w:rFonts w:ascii="Arial" w:hAnsi="Arial"/>
          <w:b/>
          <w:sz w:val="22"/>
          <w:szCs w:val="22"/>
        </w:rPr>
      </w:pPr>
      <w:r w:rsidRPr="003C2B9E">
        <w:rPr>
          <w:rFonts w:ascii="Arial" w:hAnsi="Arial"/>
          <w:b/>
          <w:sz w:val="22"/>
          <w:szCs w:val="22"/>
        </w:rPr>
        <w:t>Indsats og foreløbige resultater</w:t>
      </w:r>
    </w:p>
    <w:p w14:paraId="3789681D" w14:textId="4344600F" w:rsidR="003C2B9E" w:rsidRDefault="0077327B" w:rsidP="00713746">
      <w:pPr>
        <w:rPr>
          <w:rFonts w:ascii="Arial" w:eastAsia="Times New Roman" w:hAnsi="Arial" w:cs="Arial"/>
          <w:sz w:val="22"/>
          <w:szCs w:val="22"/>
          <w:shd w:val="clear" w:color="auto" w:fill="FFFFFF"/>
          <w:lang w:eastAsia="da-DK"/>
        </w:rPr>
      </w:pPr>
      <w:r w:rsidRPr="003C2B9E">
        <w:rPr>
          <w:rFonts w:ascii="Arial" w:eastAsia="Times New Roman" w:hAnsi="Arial" w:cs="Arial"/>
          <w:sz w:val="22"/>
          <w:szCs w:val="22"/>
          <w:shd w:val="clear" w:color="auto" w:fill="FFFFFF"/>
          <w:lang w:eastAsia="da-DK"/>
        </w:rPr>
        <w:t>Indsatsen bygger på og er tilrettelagt efter de mange gode erfaringer, som de danske produk</w:t>
      </w:r>
      <w:r w:rsidR="0052173B" w:rsidRPr="003C2B9E">
        <w:rPr>
          <w:rFonts w:ascii="Arial" w:eastAsia="Times New Roman" w:hAnsi="Arial" w:cs="Arial"/>
          <w:sz w:val="22"/>
          <w:szCs w:val="22"/>
          <w:shd w:val="clear" w:color="auto" w:fill="FFFFFF"/>
          <w:lang w:eastAsia="da-DK"/>
        </w:rPr>
        <w:t>-</w:t>
      </w:r>
      <w:r w:rsidRPr="003C2B9E">
        <w:rPr>
          <w:rFonts w:ascii="Arial" w:eastAsia="Times New Roman" w:hAnsi="Arial" w:cs="Arial"/>
          <w:sz w:val="22"/>
          <w:szCs w:val="22"/>
          <w:shd w:val="clear" w:color="auto" w:fill="FFFFFF"/>
          <w:lang w:eastAsia="da-DK"/>
        </w:rPr>
        <w:t xml:space="preserve">tionsskoler har opnået med tilsvarende forløb. Vi tror, at en sådan tilgang til læring  vil være attraktiv for vores målgruppe, fordi den tager udgangspunkt i konkrete produktioner og indebærer både en håndværksmæssig og praktisk læring, som også indebærer </w:t>
      </w:r>
      <w:r w:rsidR="0052173B" w:rsidRPr="003C2B9E">
        <w:rPr>
          <w:rFonts w:ascii="Arial" w:eastAsia="Times New Roman" w:hAnsi="Arial" w:cs="Arial"/>
          <w:sz w:val="22"/>
          <w:szCs w:val="22"/>
          <w:shd w:val="clear" w:color="auto" w:fill="FFFFFF"/>
          <w:lang w:eastAsia="da-DK"/>
        </w:rPr>
        <w:t>regning, skrivning og læsning (hvilket de unge selv efterspørger jfr. de refererede undersøgelser).</w:t>
      </w:r>
      <w:r w:rsidR="00225CCB" w:rsidRPr="003C2B9E">
        <w:rPr>
          <w:rFonts w:ascii="Arial" w:eastAsia="Times New Roman" w:hAnsi="Arial" w:cs="Arial"/>
          <w:sz w:val="22"/>
          <w:szCs w:val="22"/>
          <w:shd w:val="clear" w:color="auto" w:fill="FFFFFF"/>
          <w:lang w:eastAsia="da-DK"/>
        </w:rPr>
        <w:t xml:space="preserve"> </w:t>
      </w:r>
      <w:r w:rsidRPr="003C2B9E">
        <w:rPr>
          <w:rFonts w:ascii="Arial" w:eastAsia="Times New Roman" w:hAnsi="Arial" w:cs="Arial"/>
          <w:sz w:val="22"/>
          <w:szCs w:val="22"/>
          <w:shd w:val="clear" w:color="auto" w:fill="FFFFFF"/>
          <w:lang w:eastAsia="da-DK"/>
        </w:rPr>
        <w:t xml:space="preserve">Vi tror på, at hvis de unge kan se en fordel i at deltage og oplever, at det er attraktivt at </w:t>
      </w:r>
      <w:r w:rsidR="000F1BA1" w:rsidRPr="003C2B9E">
        <w:rPr>
          <w:rFonts w:ascii="Arial" w:eastAsia="Times New Roman" w:hAnsi="Arial" w:cs="Arial"/>
          <w:sz w:val="22"/>
          <w:szCs w:val="22"/>
          <w:shd w:val="clear" w:color="auto" w:fill="FFFFFF"/>
          <w:lang w:eastAsia="da-DK"/>
        </w:rPr>
        <w:t>være med, så er det første afgørende skridt taget. Det</w:t>
      </w:r>
      <w:r w:rsidRPr="003C2B9E">
        <w:rPr>
          <w:rFonts w:ascii="Arial" w:eastAsia="Times New Roman" w:hAnsi="Arial" w:cs="Arial"/>
          <w:sz w:val="22"/>
          <w:szCs w:val="22"/>
          <w:shd w:val="clear" w:color="auto" w:fill="FFFFFF"/>
          <w:lang w:eastAsia="da-DK"/>
        </w:rPr>
        <w:t xml:space="preserve"> er en forsamling af garvede overlevere, der i årevis har klaret sig under de mest fortvivlende forhold</w:t>
      </w:r>
      <w:r w:rsidR="000F1BA1" w:rsidRPr="003C2B9E">
        <w:rPr>
          <w:rFonts w:ascii="Arial" w:eastAsia="Times New Roman" w:hAnsi="Arial" w:cs="Arial"/>
          <w:sz w:val="22"/>
          <w:szCs w:val="22"/>
          <w:shd w:val="clear" w:color="auto" w:fill="FFFFFF"/>
          <w:lang w:eastAsia="da-DK"/>
        </w:rPr>
        <w:t>, vi har med at gøre</w:t>
      </w:r>
      <w:r w:rsidRPr="003C2B9E">
        <w:rPr>
          <w:rFonts w:ascii="Arial" w:eastAsia="Times New Roman" w:hAnsi="Arial" w:cs="Arial"/>
          <w:sz w:val="22"/>
          <w:szCs w:val="22"/>
          <w:shd w:val="clear" w:color="auto" w:fill="FFFFFF"/>
          <w:lang w:eastAsia="da-DK"/>
        </w:rPr>
        <w:t>. Kan vi vække deres interesse og udfordre deres kompe</w:t>
      </w:r>
      <w:r w:rsidR="0052173B" w:rsidRPr="003C2B9E">
        <w:rPr>
          <w:rFonts w:ascii="Arial" w:eastAsia="Times New Roman" w:hAnsi="Arial" w:cs="Arial"/>
          <w:sz w:val="22"/>
          <w:szCs w:val="22"/>
          <w:shd w:val="clear" w:color="auto" w:fill="FFFFFF"/>
          <w:lang w:eastAsia="da-DK"/>
        </w:rPr>
        <w:t>-</w:t>
      </w:r>
      <w:r w:rsidRPr="003C2B9E">
        <w:rPr>
          <w:rFonts w:ascii="Arial" w:eastAsia="Times New Roman" w:hAnsi="Arial" w:cs="Arial"/>
          <w:sz w:val="22"/>
          <w:szCs w:val="22"/>
          <w:shd w:val="clear" w:color="auto" w:fill="FFFFFF"/>
          <w:lang w:eastAsia="da-DK"/>
        </w:rPr>
        <w:t>tencer</w:t>
      </w:r>
      <w:r w:rsidR="0052173B" w:rsidRPr="003C2B9E">
        <w:rPr>
          <w:rFonts w:ascii="Arial" w:eastAsia="Times New Roman" w:hAnsi="Arial" w:cs="Arial"/>
          <w:sz w:val="22"/>
          <w:szCs w:val="22"/>
          <w:shd w:val="clear" w:color="auto" w:fill="FFFFFF"/>
          <w:lang w:eastAsia="da-DK"/>
        </w:rPr>
        <w:t>,</w:t>
      </w:r>
      <w:r w:rsidRPr="003C2B9E">
        <w:rPr>
          <w:rFonts w:ascii="Arial" w:eastAsia="Times New Roman" w:hAnsi="Arial" w:cs="Arial"/>
          <w:sz w:val="22"/>
          <w:szCs w:val="22"/>
          <w:shd w:val="clear" w:color="auto" w:fill="FFFFFF"/>
          <w:lang w:eastAsia="da-DK"/>
        </w:rPr>
        <w:t xml:space="preserve"> vil der være endda rigtig gode muligheder for</w:t>
      </w:r>
      <w:r w:rsidR="0052173B" w:rsidRPr="003C2B9E">
        <w:rPr>
          <w:rFonts w:ascii="Arial" w:eastAsia="Times New Roman" w:hAnsi="Arial" w:cs="Arial"/>
          <w:sz w:val="22"/>
          <w:szCs w:val="22"/>
          <w:shd w:val="clear" w:color="auto" w:fill="FFFFFF"/>
          <w:lang w:eastAsia="da-DK"/>
        </w:rPr>
        <w:t>,</w:t>
      </w:r>
      <w:r w:rsidRPr="003C2B9E">
        <w:rPr>
          <w:rFonts w:ascii="Arial" w:eastAsia="Times New Roman" w:hAnsi="Arial" w:cs="Arial"/>
          <w:sz w:val="22"/>
          <w:szCs w:val="22"/>
          <w:shd w:val="clear" w:color="auto" w:fill="FFFFFF"/>
          <w:lang w:eastAsia="da-DK"/>
        </w:rPr>
        <w:t xml:space="preserve"> at de genererer de ønskede resultater. At de allerede på mindre end to år </w:t>
      </w:r>
      <w:r w:rsidR="00B84EE7" w:rsidRPr="003C2B9E">
        <w:rPr>
          <w:rFonts w:ascii="Arial" w:eastAsia="Times New Roman" w:hAnsi="Arial" w:cs="Arial"/>
          <w:sz w:val="22"/>
          <w:szCs w:val="22"/>
          <w:shd w:val="clear" w:color="auto" w:fill="FFFFFF"/>
          <w:lang w:eastAsia="da-DK"/>
        </w:rPr>
        <w:t xml:space="preserve">- </w:t>
      </w:r>
      <w:r w:rsidRPr="003C2B9E">
        <w:rPr>
          <w:rFonts w:ascii="Arial" w:eastAsia="Times New Roman" w:hAnsi="Arial" w:cs="Arial"/>
          <w:sz w:val="22"/>
          <w:szCs w:val="22"/>
          <w:shd w:val="clear" w:color="auto" w:fill="FFFFFF"/>
          <w:lang w:eastAsia="da-DK"/>
        </w:rPr>
        <w:t>med håndkraft - har opdyrket de 5 ha, plantet dem til med</w:t>
      </w:r>
      <w:r w:rsidR="00D60769" w:rsidRPr="003C2B9E">
        <w:rPr>
          <w:rFonts w:ascii="Arial" w:eastAsia="Times New Roman" w:hAnsi="Arial" w:cs="Arial"/>
          <w:sz w:val="22"/>
          <w:szCs w:val="22"/>
          <w:shd w:val="clear" w:color="auto" w:fill="FFFFFF"/>
          <w:lang w:eastAsia="da-DK"/>
        </w:rPr>
        <w:t xml:space="preserve"> 400</w:t>
      </w:r>
      <w:r w:rsidRPr="003C2B9E">
        <w:rPr>
          <w:rFonts w:ascii="Arial" w:eastAsia="Times New Roman" w:hAnsi="Arial" w:cs="Arial"/>
          <w:sz w:val="22"/>
          <w:szCs w:val="22"/>
          <w:shd w:val="clear" w:color="auto" w:fill="FFFFFF"/>
          <w:lang w:eastAsia="da-DK"/>
        </w:rPr>
        <w:t xml:space="preserve"> frugt</w:t>
      </w:r>
      <w:r w:rsidR="0052173B" w:rsidRPr="003C2B9E">
        <w:rPr>
          <w:rFonts w:ascii="Arial" w:eastAsia="Times New Roman" w:hAnsi="Arial" w:cs="Arial"/>
          <w:sz w:val="22"/>
          <w:szCs w:val="22"/>
          <w:shd w:val="clear" w:color="auto" w:fill="FFFFFF"/>
          <w:lang w:eastAsia="da-DK"/>
        </w:rPr>
        <w:t>-</w:t>
      </w:r>
      <w:r w:rsidRPr="003C2B9E">
        <w:rPr>
          <w:rFonts w:ascii="Arial" w:eastAsia="Times New Roman" w:hAnsi="Arial" w:cs="Arial"/>
          <w:sz w:val="22"/>
          <w:szCs w:val="22"/>
          <w:shd w:val="clear" w:color="auto" w:fill="FFFFFF"/>
          <w:lang w:eastAsia="da-DK"/>
        </w:rPr>
        <w:t>træer, majs, kål og sesam, har gravet kanaler til o</w:t>
      </w:r>
      <w:r w:rsidR="005F611B" w:rsidRPr="003C2B9E">
        <w:rPr>
          <w:rFonts w:ascii="Arial" w:eastAsia="Times New Roman" w:hAnsi="Arial" w:cs="Arial"/>
          <w:sz w:val="22"/>
          <w:szCs w:val="22"/>
          <w:shd w:val="clear" w:color="auto" w:fill="FFFFFF"/>
          <w:lang w:eastAsia="da-DK"/>
        </w:rPr>
        <w:t>verrisling, støbt murstenene og på anden måde deltaget i bygningen af</w:t>
      </w:r>
      <w:r w:rsidRPr="003C2B9E">
        <w:rPr>
          <w:rFonts w:ascii="Arial" w:eastAsia="Times New Roman" w:hAnsi="Arial" w:cs="Arial"/>
          <w:sz w:val="22"/>
          <w:szCs w:val="22"/>
          <w:shd w:val="clear" w:color="auto" w:fill="FFFFFF"/>
          <w:lang w:eastAsia="da-DK"/>
        </w:rPr>
        <w:t xml:space="preserve"> den lille skole, sat hegn om hele ejendommen, bygget et stort hønsehus, høstet afgrøderne og s</w:t>
      </w:r>
      <w:r w:rsidR="00B84EE7" w:rsidRPr="003C2B9E">
        <w:rPr>
          <w:rFonts w:ascii="Arial" w:eastAsia="Times New Roman" w:hAnsi="Arial" w:cs="Arial"/>
          <w:sz w:val="22"/>
          <w:szCs w:val="22"/>
          <w:shd w:val="clear" w:color="auto" w:fill="FFFFFF"/>
          <w:lang w:eastAsia="da-DK"/>
        </w:rPr>
        <w:t>olgt dem på markedet -</w:t>
      </w:r>
      <w:r w:rsidRPr="003C2B9E">
        <w:rPr>
          <w:rFonts w:ascii="Arial" w:eastAsia="Times New Roman" w:hAnsi="Arial" w:cs="Arial"/>
          <w:sz w:val="22"/>
          <w:szCs w:val="22"/>
          <w:shd w:val="clear" w:color="auto" w:fill="FFFFFF"/>
          <w:lang w:eastAsia="da-DK"/>
        </w:rPr>
        <w:t xml:space="preserve"> er mødt op på opsamlingsste</w:t>
      </w:r>
      <w:r w:rsidR="00B84EE7" w:rsidRPr="003C2B9E">
        <w:rPr>
          <w:rFonts w:ascii="Arial" w:eastAsia="Times New Roman" w:hAnsi="Arial" w:cs="Arial"/>
          <w:sz w:val="22"/>
          <w:szCs w:val="22"/>
          <w:shd w:val="clear" w:color="auto" w:fill="FFFFFF"/>
          <w:lang w:eastAsia="da-DK"/>
        </w:rPr>
        <w:t>derne tidligt om mor</w:t>
      </w:r>
      <w:r w:rsidR="00BD099B">
        <w:rPr>
          <w:rFonts w:ascii="Arial" w:eastAsia="Times New Roman" w:hAnsi="Arial" w:cs="Arial"/>
          <w:sz w:val="22"/>
          <w:szCs w:val="22"/>
          <w:shd w:val="clear" w:color="auto" w:fill="FFFFFF"/>
          <w:lang w:eastAsia="da-DK"/>
        </w:rPr>
        <w:t>-</w:t>
      </w:r>
      <w:r w:rsidR="00B84EE7" w:rsidRPr="003C2B9E">
        <w:rPr>
          <w:rFonts w:ascii="Arial" w:eastAsia="Times New Roman" w:hAnsi="Arial" w:cs="Arial"/>
          <w:sz w:val="22"/>
          <w:szCs w:val="22"/>
          <w:shd w:val="clear" w:color="auto" w:fill="FFFFFF"/>
          <w:lang w:eastAsia="da-DK"/>
        </w:rPr>
        <w:t xml:space="preserve">genen og </w:t>
      </w:r>
      <w:r w:rsidRPr="003C2B9E">
        <w:rPr>
          <w:rFonts w:ascii="Arial" w:eastAsia="Times New Roman" w:hAnsi="Arial" w:cs="Arial"/>
          <w:sz w:val="22"/>
          <w:szCs w:val="22"/>
          <w:shd w:val="clear" w:color="auto" w:fill="FFFFFF"/>
          <w:lang w:eastAsia="da-DK"/>
        </w:rPr>
        <w:t>hoppet af pickuppen sent om af</w:t>
      </w:r>
      <w:r w:rsidR="00B84EE7" w:rsidRPr="003C2B9E">
        <w:rPr>
          <w:rFonts w:ascii="Arial" w:eastAsia="Times New Roman" w:hAnsi="Arial" w:cs="Arial"/>
          <w:sz w:val="22"/>
          <w:szCs w:val="22"/>
          <w:shd w:val="clear" w:color="auto" w:fill="FFFFFF"/>
          <w:lang w:eastAsia="da-DK"/>
        </w:rPr>
        <w:t>tenen for at overnatte på gaden - d</w:t>
      </w:r>
      <w:r w:rsidR="00A74D77" w:rsidRPr="003C2B9E">
        <w:rPr>
          <w:rFonts w:ascii="Arial" w:eastAsia="Times New Roman" w:hAnsi="Arial" w:cs="Arial"/>
          <w:sz w:val="22"/>
          <w:szCs w:val="22"/>
          <w:shd w:val="clear" w:color="auto" w:fill="FFFFFF"/>
          <w:lang w:eastAsia="da-DK"/>
        </w:rPr>
        <w:t>e</w:t>
      </w:r>
      <w:r w:rsidR="00225CCB" w:rsidRPr="003C2B9E">
        <w:rPr>
          <w:rFonts w:ascii="Arial" w:eastAsia="Times New Roman" w:hAnsi="Arial" w:cs="Arial"/>
          <w:sz w:val="22"/>
          <w:szCs w:val="22"/>
          <w:shd w:val="clear" w:color="auto" w:fill="FFFFFF"/>
          <w:lang w:eastAsia="da-DK"/>
        </w:rPr>
        <w:t>t viser, at de</w:t>
      </w:r>
      <w:r w:rsidR="0052173B" w:rsidRPr="003C2B9E">
        <w:rPr>
          <w:rFonts w:ascii="Arial" w:eastAsia="Times New Roman" w:hAnsi="Arial" w:cs="Arial"/>
          <w:sz w:val="22"/>
          <w:szCs w:val="22"/>
          <w:shd w:val="clear" w:color="auto" w:fill="FFFFFF"/>
          <w:lang w:eastAsia="da-DK"/>
        </w:rPr>
        <w:t xml:space="preserve"> unge </w:t>
      </w:r>
      <w:r w:rsidR="006D47CB" w:rsidRPr="003C2B9E">
        <w:rPr>
          <w:rFonts w:ascii="Arial" w:eastAsia="Times New Roman" w:hAnsi="Arial" w:cs="Arial"/>
          <w:sz w:val="22"/>
          <w:szCs w:val="22"/>
          <w:shd w:val="clear" w:color="auto" w:fill="FFFFFF"/>
          <w:lang w:eastAsia="da-DK"/>
        </w:rPr>
        <w:t xml:space="preserve">har </w:t>
      </w:r>
      <w:r w:rsidR="00A74D77" w:rsidRPr="003C2B9E">
        <w:rPr>
          <w:rFonts w:ascii="Arial" w:eastAsia="Times New Roman" w:hAnsi="Arial" w:cs="Arial"/>
          <w:sz w:val="22"/>
          <w:szCs w:val="22"/>
          <w:shd w:val="clear" w:color="auto" w:fill="FFFFFF"/>
          <w:lang w:eastAsia="da-DK"/>
        </w:rPr>
        <w:t>taget ansvar og lært at arbejde</w:t>
      </w:r>
      <w:r w:rsidR="002C4BC3" w:rsidRPr="003C2B9E">
        <w:rPr>
          <w:rFonts w:ascii="Arial" w:eastAsia="Times New Roman" w:hAnsi="Arial" w:cs="Arial"/>
          <w:sz w:val="22"/>
          <w:szCs w:val="22"/>
          <w:shd w:val="clear" w:color="auto" w:fill="FFFFFF"/>
          <w:lang w:eastAsia="da-DK"/>
        </w:rPr>
        <w:t>. En har åbnet et lille gartneri, en har etableret sig som fjerkræ</w:t>
      </w:r>
      <w:r w:rsidR="00BD099B">
        <w:rPr>
          <w:rFonts w:ascii="Arial" w:eastAsia="Times New Roman" w:hAnsi="Arial" w:cs="Arial"/>
          <w:sz w:val="22"/>
          <w:szCs w:val="22"/>
          <w:shd w:val="clear" w:color="auto" w:fill="FFFFFF"/>
          <w:lang w:eastAsia="da-DK"/>
        </w:rPr>
        <w:t>-</w:t>
      </w:r>
      <w:r w:rsidR="002C4BC3" w:rsidRPr="003C2B9E">
        <w:rPr>
          <w:rFonts w:ascii="Arial" w:eastAsia="Times New Roman" w:hAnsi="Arial" w:cs="Arial"/>
          <w:sz w:val="22"/>
          <w:szCs w:val="22"/>
          <w:shd w:val="clear" w:color="auto" w:fill="FFFFFF"/>
          <w:lang w:eastAsia="da-DK"/>
        </w:rPr>
        <w:t>opdrætter, en har genoptaget sin skolegang, en åbner snart sit svejseværksted, fire er vendt tilba</w:t>
      </w:r>
      <w:r w:rsidR="00BD099B">
        <w:rPr>
          <w:rFonts w:ascii="Arial" w:eastAsia="Times New Roman" w:hAnsi="Arial" w:cs="Arial"/>
          <w:sz w:val="22"/>
          <w:szCs w:val="22"/>
          <w:shd w:val="clear" w:color="auto" w:fill="FFFFFF"/>
          <w:lang w:eastAsia="da-DK"/>
        </w:rPr>
        <w:t>-</w:t>
      </w:r>
      <w:r w:rsidR="002C4BC3" w:rsidRPr="003C2B9E">
        <w:rPr>
          <w:rFonts w:ascii="Arial" w:eastAsia="Times New Roman" w:hAnsi="Arial" w:cs="Arial"/>
          <w:sz w:val="22"/>
          <w:szCs w:val="22"/>
          <w:shd w:val="clear" w:color="auto" w:fill="FFFFFF"/>
          <w:lang w:eastAsia="da-DK"/>
        </w:rPr>
        <w:t xml:space="preserve">ge til deres landsbyer. </w:t>
      </w:r>
      <w:r w:rsidR="00A74D77" w:rsidRPr="003C2B9E">
        <w:rPr>
          <w:rFonts w:ascii="Arial" w:eastAsia="Times New Roman" w:hAnsi="Arial" w:cs="Arial"/>
          <w:sz w:val="22"/>
          <w:szCs w:val="22"/>
          <w:shd w:val="clear" w:color="auto" w:fill="FFFFFF"/>
          <w:lang w:eastAsia="da-DK"/>
        </w:rPr>
        <w:t>Af de 30 unge, som</w:t>
      </w:r>
      <w:r w:rsidR="006467F4" w:rsidRPr="003C2B9E">
        <w:rPr>
          <w:rFonts w:ascii="Arial" w:eastAsia="Times New Roman" w:hAnsi="Arial" w:cs="Arial"/>
          <w:sz w:val="22"/>
          <w:szCs w:val="22"/>
          <w:shd w:val="clear" w:color="auto" w:fill="FFFFFF"/>
          <w:lang w:eastAsia="da-DK"/>
        </w:rPr>
        <w:t xml:space="preserve"> var med til at starte opbygningen af centret</w:t>
      </w:r>
      <w:r w:rsidR="00A74D77" w:rsidRPr="003C2B9E">
        <w:rPr>
          <w:rFonts w:ascii="Arial" w:eastAsia="Times New Roman" w:hAnsi="Arial" w:cs="Arial"/>
          <w:sz w:val="22"/>
          <w:szCs w:val="22"/>
          <w:shd w:val="clear" w:color="auto" w:fill="FFFFFF"/>
          <w:lang w:eastAsia="da-DK"/>
        </w:rPr>
        <w:t>, er k</w:t>
      </w:r>
      <w:r w:rsidR="00B24458" w:rsidRPr="003C2B9E">
        <w:rPr>
          <w:rFonts w:ascii="Arial" w:eastAsia="Times New Roman" w:hAnsi="Arial" w:cs="Arial"/>
          <w:sz w:val="22"/>
          <w:szCs w:val="22"/>
          <w:shd w:val="clear" w:color="auto" w:fill="FFFFFF"/>
          <w:lang w:eastAsia="da-DK"/>
        </w:rPr>
        <w:t xml:space="preserve">un 2 </w:t>
      </w:r>
      <w:r w:rsidR="00B84EE7" w:rsidRPr="003C2B9E">
        <w:rPr>
          <w:rFonts w:ascii="Arial" w:eastAsia="Times New Roman" w:hAnsi="Arial" w:cs="Arial"/>
          <w:sz w:val="22"/>
          <w:szCs w:val="22"/>
          <w:shd w:val="clear" w:color="auto" w:fill="FFFFFF"/>
          <w:lang w:eastAsia="da-DK"/>
        </w:rPr>
        <w:t xml:space="preserve">er droppet ud og </w:t>
      </w:r>
      <w:r w:rsidR="00B24458" w:rsidRPr="003C2B9E">
        <w:rPr>
          <w:rFonts w:ascii="Arial" w:eastAsia="Times New Roman" w:hAnsi="Arial" w:cs="Arial"/>
          <w:sz w:val="22"/>
          <w:szCs w:val="22"/>
          <w:shd w:val="clear" w:color="auto" w:fill="FFFFFF"/>
          <w:lang w:eastAsia="da-DK"/>
        </w:rPr>
        <w:t>vendt tilbage til gaden. Beskrivelsen er vel en slags vidnesbyrd om, at det er muligt</w:t>
      </w:r>
      <w:r w:rsidR="00BD099B">
        <w:rPr>
          <w:rFonts w:ascii="Arial" w:eastAsia="Times New Roman" w:hAnsi="Arial" w:cs="Arial"/>
          <w:sz w:val="22"/>
          <w:szCs w:val="22"/>
          <w:shd w:val="clear" w:color="auto" w:fill="FFFFFF"/>
          <w:lang w:eastAsia="da-DK"/>
        </w:rPr>
        <w:t xml:space="preserve"> at opnå de anførte resultater jfr. i øvrigt det estimerede budget for Center Koubri 2019 – 2023 på side 11. Beskrivelsen </w:t>
      </w:r>
      <w:r w:rsidRPr="003C2B9E">
        <w:rPr>
          <w:rFonts w:ascii="Arial" w:eastAsia="Times New Roman" w:hAnsi="Arial" w:cs="Arial"/>
          <w:sz w:val="22"/>
          <w:szCs w:val="22"/>
          <w:shd w:val="clear" w:color="auto" w:fill="FFFFFF"/>
          <w:lang w:eastAsia="da-DK"/>
        </w:rPr>
        <w:t>er samtidig et eksempe</w:t>
      </w:r>
      <w:r w:rsidR="00DF6A83">
        <w:rPr>
          <w:rFonts w:ascii="Arial" w:eastAsia="Times New Roman" w:hAnsi="Arial" w:cs="Arial"/>
          <w:sz w:val="22"/>
          <w:szCs w:val="22"/>
          <w:shd w:val="clear" w:color="auto" w:fill="FFFFFF"/>
          <w:lang w:eastAsia="da-DK"/>
        </w:rPr>
        <w:t xml:space="preserve">l på, hvordan centeret opbygges </w:t>
      </w:r>
      <w:r w:rsidRPr="003C2B9E">
        <w:rPr>
          <w:rFonts w:ascii="Arial" w:eastAsia="Times New Roman" w:hAnsi="Arial" w:cs="Arial"/>
          <w:sz w:val="22"/>
          <w:szCs w:val="22"/>
          <w:shd w:val="clear" w:color="auto" w:fill="FFFFFF"/>
          <w:lang w:eastAsia="da-DK"/>
        </w:rPr>
        <w:t>samtidig med</w:t>
      </w:r>
      <w:r w:rsidR="00DF6A83">
        <w:rPr>
          <w:rFonts w:ascii="Arial" w:eastAsia="Times New Roman" w:hAnsi="Arial" w:cs="Arial"/>
          <w:sz w:val="22"/>
          <w:szCs w:val="22"/>
          <w:shd w:val="clear" w:color="auto" w:fill="FFFFFF"/>
          <w:lang w:eastAsia="da-DK"/>
        </w:rPr>
        <w:t>,</w:t>
      </w:r>
      <w:r w:rsidRPr="003C2B9E">
        <w:rPr>
          <w:rFonts w:ascii="Arial" w:eastAsia="Times New Roman" w:hAnsi="Arial" w:cs="Arial"/>
          <w:sz w:val="22"/>
          <w:szCs w:val="22"/>
          <w:shd w:val="clear" w:color="auto" w:fill="FFFFFF"/>
          <w:lang w:eastAsia="da-DK"/>
        </w:rPr>
        <w:t xml:space="preserve"> at de unge tilegner sig viden og udvikler deres kompetencer. På tilsvarende måde vil de unge deltage i byggeriet og indretningen af køkkenet, etableringen af biogasanlæg og solceller, </w:t>
      </w:r>
      <w:r w:rsidR="006D47CB" w:rsidRPr="003C2B9E">
        <w:rPr>
          <w:rFonts w:ascii="Arial" w:eastAsia="Times New Roman" w:hAnsi="Arial" w:cs="Arial"/>
          <w:sz w:val="22"/>
          <w:szCs w:val="22"/>
          <w:shd w:val="clear" w:color="auto" w:fill="FFFFFF"/>
          <w:lang w:eastAsia="da-DK"/>
        </w:rPr>
        <w:t xml:space="preserve">i </w:t>
      </w:r>
      <w:r w:rsidRPr="003C2B9E">
        <w:rPr>
          <w:rFonts w:ascii="Arial" w:eastAsia="Times New Roman" w:hAnsi="Arial" w:cs="Arial"/>
          <w:sz w:val="22"/>
          <w:szCs w:val="22"/>
          <w:shd w:val="clear" w:color="auto" w:fill="FFFFFF"/>
          <w:lang w:eastAsia="da-DK"/>
        </w:rPr>
        <w:t xml:space="preserve">planlægningen og udførelsen af de nødvendige installationer, som skal til for at få køkkenet til at fungere etc. </w:t>
      </w:r>
      <w:r w:rsidRPr="003C2B9E">
        <w:rPr>
          <w:rFonts w:ascii="Arial" w:eastAsia="Times New Roman" w:hAnsi="Arial" w:cs="Times New Roman"/>
          <w:sz w:val="22"/>
          <w:szCs w:val="22"/>
          <w:shd w:val="clear" w:color="auto" w:fill="FFFFFF"/>
          <w:lang w:eastAsia="da-DK"/>
        </w:rPr>
        <w:t>.</w:t>
      </w:r>
    </w:p>
    <w:p w14:paraId="13BA20B5" w14:textId="77777777" w:rsidR="00C37ABE" w:rsidRDefault="00C37ABE" w:rsidP="00713746">
      <w:pPr>
        <w:rPr>
          <w:rFonts w:ascii="Arial" w:hAnsi="Arial"/>
          <w:b/>
          <w:sz w:val="22"/>
          <w:szCs w:val="22"/>
        </w:rPr>
      </w:pPr>
    </w:p>
    <w:p w14:paraId="5CA22F11" w14:textId="2D6BFD5F" w:rsidR="00713746" w:rsidRPr="003C2B9E" w:rsidRDefault="00713746" w:rsidP="00713746">
      <w:pPr>
        <w:rPr>
          <w:rFonts w:ascii="Arial" w:eastAsia="Times New Roman" w:hAnsi="Arial" w:cs="Arial"/>
          <w:sz w:val="22"/>
          <w:szCs w:val="22"/>
          <w:shd w:val="clear" w:color="auto" w:fill="FFFFFF"/>
          <w:lang w:eastAsia="da-DK"/>
        </w:rPr>
      </w:pPr>
      <w:r>
        <w:rPr>
          <w:rFonts w:ascii="Arial" w:hAnsi="Arial"/>
          <w:b/>
          <w:sz w:val="22"/>
          <w:szCs w:val="22"/>
        </w:rPr>
        <w:t>Læringsmodel</w:t>
      </w:r>
    </w:p>
    <w:p w14:paraId="49123E28" w14:textId="375F9C9B" w:rsidR="00713746" w:rsidRPr="001C2B67" w:rsidRDefault="00713746" w:rsidP="00713746">
      <w:pPr>
        <w:rPr>
          <w:rFonts w:ascii="Arial" w:hAnsi="Arial"/>
          <w:sz w:val="22"/>
          <w:szCs w:val="22"/>
        </w:rPr>
      </w:pPr>
      <w:r w:rsidRPr="001C2B67">
        <w:rPr>
          <w:rFonts w:ascii="Arial" w:hAnsi="Arial"/>
          <w:sz w:val="22"/>
          <w:szCs w:val="22"/>
        </w:rPr>
        <w:t xml:space="preserve">Børn og unge, som har levet på gaden i længere tid, har for at blive optaget i gadens fællesskab været nødt til at gennemgå en dannelsesproces, hvor de på den hårde måde har lært at tilpasse sig gadens normer og værdier. Og de har skullet finde ud af, hvordan de aktivt kunne bidrage for at blive accepteret og være attraktive for fællesskabet. På gaden er det en betingelse for overlevelse at blive del af fællesskabet, og det kræver, at der er nogle ting, man skal kunne, </w:t>
      </w:r>
      <w:r w:rsidR="006D47CB" w:rsidRPr="001C2B67">
        <w:rPr>
          <w:rFonts w:ascii="Arial" w:hAnsi="Arial"/>
          <w:sz w:val="22"/>
          <w:szCs w:val="22"/>
        </w:rPr>
        <w:t xml:space="preserve">og som man lærer </w:t>
      </w:r>
      <w:r w:rsidRPr="001C2B67">
        <w:rPr>
          <w:rFonts w:ascii="Arial" w:hAnsi="Arial"/>
          <w:sz w:val="22"/>
          <w:szCs w:val="22"/>
        </w:rPr>
        <w:t xml:space="preserve">ikke </w:t>
      </w:r>
      <w:r w:rsidR="006D47CB" w:rsidRPr="001C2B67">
        <w:rPr>
          <w:rFonts w:ascii="Arial" w:hAnsi="Arial"/>
          <w:sz w:val="22"/>
          <w:szCs w:val="22"/>
        </w:rPr>
        <w:t xml:space="preserve">specielt for at kunne </w:t>
      </w:r>
      <w:r w:rsidRPr="001C2B67">
        <w:rPr>
          <w:rFonts w:ascii="Arial" w:hAnsi="Arial"/>
          <w:sz w:val="22"/>
          <w:szCs w:val="22"/>
        </w:rPr>
        <w:t>det, men for at kunne være med. Pointen er, at det er det sociale fælles</w:t>
      </w:r>
      <w:r w:rsidR="006D47CB" w:rsidRPr="001C2B67">
        <w:rPr>
          <w:rFonts w:ascii="Arial" w:hAnsi="Arial"/>
          <w:sz w:val="22"/>
          <w:szCs w:val="22"/>
        </w:rPr>
        <w:t>-</w:t>
      </w:r>
      <w:r w:rsidRPr="001C2B67">
        <w:rPr>
          <w:rFonts w:ascii="Arial" w:hAnsi="Arial"/>
          <w:sz w:val="22"/>
          <w:szCs w:val="22"/>
        </w:rPr>
        <w:t>skab, som trækker læringen med sig. Denne læringsmodel er også grundlaget for den pædago</w:t>
      </w:r>
      <w:r w:rsidR="006D47CB" w:rsidRPr="001C2B67">
        <w:rPr>
          <w:rFonts w:ascii="Arial" w:hAnsi="Arial"/>
          <w:sz w:val="22"/>
          <w:szCs w:val="22"/>
        </w:rPr>
        <w:t>-</w:t>
      </w:r>
      <w:r w:rsidRPr="001C2B67">
        <w:rPr>
          <w:rFonts w:ascii="Arial" w:hAnsi="Arial"/>
          <w:sz w:val="22"/>
          <w:szCs w:val="22"/>
        </w:rPr>
        <w:t xml:space="preserve">giske praksis i produktionsskolerne, der etablerer et alsidigt læringsmiljø og grundlag, ikke i form af traditionel klasseundervisning, men i form af reelle arbejdsopgaver i produktioner, der fremstilles i et  arbejdsfællesskab. </w:t>
      </w:r>
      <w:r w:rsidRPr="001C2B67">
        <w:rPr>
          <w:rFonts w:ascii="Arial" w:hAnsi="Arial" w:cs="Times"/>
          <w:sz w:val="22"/>
          <w:szCs w:val="22"/>
          <w:lang w:val="en-US"/>
        </w:rPr>
        <w:t>Der foregår her en rigtig produktion til rigtige kunder, hvor de unge indgår i nogle virkelige, autentiske praksisser, og hvor den enkelte er nødt til at integrere sig og lære sig det, der er nødvendigt</w:t>
      </w:r>
      <w:r w:rsidR="006D47CB" w:rsidRPr="001C2B67">
        <w:rPr>
          <w:rFonts w:ascii="Arial" w:hAnsi="Arial" w:cs="Times"/>
          <w:sz w:val="22"/>
          <w:szCs w:val="22"/>
          <w:lang w:val="en-US"/>
        </w:rPr>
        <w:t>,</w:t>
      </w:r>
      <w:r w:rsidRPr="001C2B67">
        <w:rPr>
          <w:rFonts w:ascii="Arial" w:hAnsi="Arial" w:cs="Times"/>
          <w:sz w:val="22"/>
          <w:szCs w:val="22"/>
          <w:lang w:val="en-US"/>
        </w:rPr>
        <w:t xml:space="preserve"> for at opgaven kan løses, og endnu vigtigere lære sig det, som er nødven</w:t>
      </w:r>
      <w:r w:rsidR="006D47CB" w:rsidRPr="001C2B67">
        <w:rPr>
          <w:rFonts w:ascii="Arial" w:hAnsi="Arial" w:cs="Times"/>
          <w:sz w:val="22"/>
          <w:szCs w:val="22"/>
          <w:lang w:val="en-US"/>
        </w:rPr>
        <w:t>-</w:t>
      </w:r>
      <w:r w:rsidRPr="001C2B67">
        <w:rPr>
          <w:rFonts w:ascii="Arial" w:hAnsi="Arial" w:cs="Times"/>
          <w:sz w:val="22"/>
          <w:szCs w:val="22"/>
          <w:lang w:val="en-US"/>
        </w:rPr>
        <w:t>digt for at kunne blive en del</w:t>
      </w:r>
      <w:r w:rsidR="0046478E" w:rsidRPr="001C2B67">
        <w:rPr>
          <w:rFonts w:ascii="Arial" w:hAnsi="Arial" w:cs="Times"/>
          <w:sz w:val="22"/>
          <w:szCs w:val="22"/>
          <w:lang w:val="en-US"/>
        </w:rPr>
        <w:t xml:space="preserve"> af det attraktive fællesskab. </w:t>
      </w:r>
      <w:r w:rsidRPr="001C2B67">
        <w:rPr>
          <w:rFonts w:ascii="Arial" w:hAnsi="Arial"/>
          <w:sz w:val="22"/>
          <w:szCs w:val="22"/>
        </w:rPr>
        <w:t xml:space="preserve">Med afsæt i denne læringsmodel vil Center Koubri tilbyde </w:t>
      </w:r>
      <w:r w:rsidRPr="001C2B67">
        <w:rPr>
          <w:rFonts w:ascii="Arial" w:hAnsi="Arial" w:cs="Times"/>
          <w:sz w:val="22"/>
          <w:szCs w:val="22"/>
          <w:lang w:val="en-US"/>
        </w:rPr>
        <w:t xml:space="preserve">et socialt miljø, der er gearet til at opbygge andre færdigheder på andre måder end i den traditionelle skole. Læringen vil foregå samtidig med, at man arbejder sammen om et konkret produkt, og den unge bliver anerkendt for det bidrag, han giver til produktet. Denne tilrettelæggelse giver mulighed for, at den enkelte kan deltage på egne betingelser, og at hvert forløb kan tilrettelægges individuelt og justeres løbende i forhold til den enkeltes aktuelle situation, ressourcer og behov. Center Koubri forsøger således at flytte de unge ved at gøre dem bevidste om, at de kan bidrage og vil dermed skabe et læringsmiljø, der peger hen mod videre uddannelse, fsv som de fleste oplever en tilfredsstillelse ved at mestre og blive bedre. </w:t>
      </w:r>
      <w:r w:rsidRPr="001C2B67">
        <w:rPr>
          <w:rFonts w:ascii="Arial" w:hAnsi="Arial"/>
          <w:sz w:val="22"/>
          <w:szCs w:val="22"/>
        </w:rPr>
        <w:t>For at være rustet til at undervise ud fra den skitserede læringsmodel, er det væsentligt, at de ansatte har en fælles teoretisk ramme til forståelse af den relations- og ressourceorienterede pædagogik, som ligger til grund for indsatsen. Herunder især forståelse for interaktionsorienterede teorier fra primært psykologien, men også sociologien og filosofien, som dokumenterer, at interaktionen er grundstenen i udviklingen. Der vil derfor blive arrangeret et kursus for centrets lærere med teoretisk afsæt i praksislæring (Lave og Wenger) og icdp (International Child Developement Program), der er elementer indeholdt såvel i Aalborg Universitets Master i Lærerprocesser og i icdp diplom</w:t>
      </w:r>
      <w:r w:rsidR="001C2B67" w:rsidRPr="001C2B67">
        <w:rPr>
          <w:rFonts w:ascii="Arial" w:hAnsi="Arial"/>
          <w:sz w:val="22"/>
          <w:szCs w:val="22"/>
        </w:rPr>
        <w:t>uddannelsen</w:t>
      </w:r>
      <w:r w:rsidRPr="001C2B67">
        <w:rPr>
          <w:rFonts w:ascii="Arial" w:hAnsi="Arial"/>
          <w:sz w:val="22"/>
          <w:szCs w:val="22"/>
        </w:rPr>
        <w:t xml:space="preserve"> fra University College Nordjylland. Kurset afholdes (efter aftale vederlagsfrit) af Karen Plesner, der er tidligere leder af produktionsskolen i Randers.</w:t>
      </w:r>
    </w:p>
    <w:p w14:paraId="5BE75454" w14:textId="77777777" w:rsidR="00713746" w:rsidRDefault="00713746" w:rsidP="00713746">
      <w:pPr>
        <w:rPr>
          <w:rFonts w:ascii="Arial" w:hAnsi="Arial" w:cs="Times"/>
          <w:sz w:val="22"/>
          <w:szCs w:val="22"/>
          <w:lang w:val="en-US"/>
        </w:rPr>
      </w:pPr>
    </w:p>
    <w:p w14:paraId="549B0583" w14:textId="182A390A" w:rsidR="00713746" w:rsidRPr="00837853" w:rsidRDefault="00713746" w:rsidP="00713746">
      <w:pPr>
        <w:rPr>
          <w:rFonts w:ascii="Arial" w:hAnsi="Arial"/>
          <w:sz w:val="22"/>
          <w:szCs w:val="22"/>
        </w:rPr>
      </w:pPr>
      <w:r w:rsidRPr="00837853">
        <w:rPr>
          <w:rFonts w:ascii="Arial" w:hAnsi="Arial"/>
          <w:sz w:val="22"/>
          <w:szCs w:val="22"/>
        </w:rPr>
        <w:t xml:space="preserve">Nærværende projekt er således at udvikle en produktionsskole </w:t>
      </w:r>
    </w:p>
    <w:p w14:paraId="5A2F5B1D" w14:textId="77777777" w:rsidR="00713746" w:rsidRPr="00837853" w:rsidRDefault="00713746" w:rsidP="00713746">
      <w:pPr>
        <w:pStyle w:val="Listeafsnit"/>
        <w:numPr>
          <w:ilvl w:val="0"/>
          <w:numId w:val="1"/>
        </w:numPr>
        <w:rPr>
          <w:rFonts w:ascii="Arial" w:hAnsi="Arial"/>
          <w:sz w:val="22"/>
          <w:szCs w:val="22"/>
        </w:rPr>
      </w:pPr>
      <w:r w:rsidRPr="00837853">
        <w:rPr>
          <w:rFonts w:ascii="Arial" w:hAnsi="Arial"/>
          <w:sz w:val="22"/>
          <w:szCs w:val="22"/>
        </w:rPr>
        <w:t>hvor de unge producerer sunde og næringsrige afgrøder og produkter og forarbejder disse til en sund og varieret kost</w:t>
      </w:r>
    </w:p>
    <w:p w14:paraId="65C75048" w14:textId="77777777" w:rsidR="00713746" w:rsidRPr="00837853" w:rsidRDefault="00713746" w:rsidP="00713746">
      <w:pPr>
        <w:pStyle w:val="Listeafsnit"/>
        <w:numPr>
          <w:ilvl w:val="0"/>
          <w:numId w:val="1"/>
        </w:numPr>
        <w:rPr>
          <w:rFonts w:ascii="Arial" w:hAnsi="Arial"/>
          <w:sz w:val="22"/>
          <w:szCs w:val="22"/>
        </w:rPr>
      </w:pPr>
      <w:r w:rsidRPr="00837853">
        <w:rPr>
          <w:rFonts w:ascii="Arial" w:hAnsi="Arial"/>
          <w:sz w:val="22"/>
          <w:szCs w:val="22"/>
        </w:rPr>
        <w:t>hvor de unge lærer at  producere den nødvendige energi til at gennemføre dyrkning og forarbejdelse</w:t>
      </w:r>
    </w:p>
    <w:p w14:paraId="2A5FD7D0" w14:textId="77777777" w:rsidR="00713746" w:rsidRPr="00837853" w:rsidRDefault="00713746" w:rsidP="00713746">
      <w:pPr>
        <w:pStyle w:val="Listeafsnit"/>
        <w:numPr>
          <w:ilvl w:val="0"/>
          <w:numId w:val="1"/>
        </w:numPr>
        <w:rPr>
          <w:rFonts w:ascii="Arial" w:hAnsi="Arial"/>
          <w:sz w:val="22"/>
          <w:szCs w:val="22"/>
        </w:rPr>
      </w:pPr>
      <w:r w:rsidRPr="00837853">
        <w:rPr>
          <w:rFonts w:ascii="Arial" w:hAnsi="Arial"/>
          <w:sz w:val="22"/>
          <w:szCs w:val="22"/>
        </w:rPr>
        <w:t xml:space="preserve">hvor de unge på eksemplarisk vis får indsigt i bæredygtige løsninger </w:t>
      </w:r>
    </w:p>
    <w:p w14:paraId="39E7117E" w14:textId="77777777" w:rsidR="00713746" w:rsidRPr="00837853" w:rsidRDefault="00713746" w:rsidP="00713746">
      <w:pPr>
        <w:pStyle w:val="Listeafsnit"/>
        <w:numPr>
          <w:ilvl w:val="0"/>
          <w:numId w:val="1"/>
        </w:numPr>
        <w:rPr>
          <w:rFonts w:ascii="Arial" w:hAnsi="Arial"/>
          <w:sz w:val="22"/>
          <w:szCs w:val="22"/>
        </w:rPr>
      </w:pPr>
      <w:r w:rsidRPr="00837853">
        <w:rPr>
          <w:rFonts w:ascii="Arial" w:hAnsi="Arial"/>
          <w:sz w:val="22"/>
          <w:szCs w:val="22"/>
        </w:rPr>
        <w:t>hvor de unge med produktionen som grundlag tilegner sig dannelse og læring</w:t>
      </w:r>
    </w:p>
    <w:p w14:paraId="7FBA3E16" w14:textId="327F3741" w:rsidR="004040FB" w:rsidRDefault="00713746" w:rsidP="00713746">
      <w:pPr>
        <w:pStyle w:val="Listeafsnit"/>
        <w:numPr>
          <w:ilvl w:val="0"/>
          <w:numId w:val="1"/>
        </w:numPr>
        <w:rPr>
          <w:rFonts w:ascii="Arial" w:hAnsi="Arial"/>
          <w:sz w:val="22"/>
          <w:szCs w:val="22"/>
        </w:rPr>
      </w:pPr>
      <w:r w:rsidRPr="00837853">
        <w:rPr>
          <w:rFonts w:ascii="Arial" w:hAnsi="Arial"/>
          <w:sz w:val="22"/>
          <w:szCs w:val="22"/>
        </w:rPr>
        <w:t>hvor de unge via samspillet i det daglige arbejdsfællesskab lærer almindelige spilleregler til at indgå i demokratiske miljøer</w:t>
      </w:r>
    </w:p>
    <w:p w14:paraId="68C5630E" w14:textId="7C6E1131" w:rsidR="007B0016" w:rsidRDefault="001C2B67" w:rsidP="007B0016">
      <w:pPr>
        <w:rPr>
          <w:rFonts w:ascii="Arial" w:hAnsi="Arial"/>
          <w:sz w:val="22"/>
          <w:szCs w:val="22"/>
        </w:rPr>
      </w:pPr>
      <w:r>
        <w:rPr>
          <w:rFonts w:ascii="Arial" w:hAnsi="Arial"/>
          <w:sz w:val="22"/>
          <w:szCs w:val="22"/>
        </w:rPr>
        <w:t>så de ved slutningen af forløbet står godt rustet til at indgå i en almindelig hverdag, jfr. en af de unge, som udtaler: ”</w:t>
      </w:r>
      <w:r w:rsidR="006950DF">
        <w:rPr>
          <w:rFonts w:ascii="Arial" w:hAnsi="Arial"/>
          <w:sz w:val="22"/>
          <w:szCs w:val="22"/>
        </w:rPr>
        <w:t>Der følger ikke noget godt af at leve på gad</w:t>
      </w:r>
      <w:r w:rsidR="00DF6A83">
        <w:rPr>
          <w:rFonts w:ascii="Arial" w:hAnsi="Arial"/>
          <w:sz w:val="22"/>
          <w:szCs w:val="22"/>
        </w:rPr>
        <w:t>en. Det giver kun problemer. Vi</w:t>
      </w:r>
      <w:r w:rsidR="006950DF">
        <w:rPr>
          <w:rFonts w:ascii="Arial" w:hAnsi="Arial"/>
          <w:sz w:val="22"/>
          <w:szCs w:val="22"/>
        </w:rPr>
        <w:t xml:space="preserve"> vil helst bare leve som alle andre</w:t>
      </w:r>
      <w:r w:rsidR="00154DAD">
        <w:rPr>
          <w:rFonts w:ascii="Arial" w:hAnsi="Arial"/>
          <w:sz w:val="22"/>
          <w:szCs w:val="22"/>
        </w:rPr>
        <w:t>.</w:t>
      </w:r>
      <w:r w:rsidR="007B2D7E">
        <w:rPr>
          <w:rFonts w:ascii="Arial" w:hAnsi="Arial"/>
          <w:sz w:val="22"/>
          <w:szCs w:val="22"/>
        </w:rPr>
        <w:t>&lt;</w:t>
      </w:r>
    </w:p>
    <w:p w14:paraId="03C9A1AF" w14:textId="77777777" w:rsidR="007B0016" w:rsidRDefault="007B0016" w:rsidP="007B0016">
      <w:pPr>
        <w:rPr>
          <w:rFonts w:ascii="Arial" w:hAnsi="Arial"/>
          <w:sz w:val="22"/>
          <w:szCs w:val="22"/>
        </w:rPr>
      </w:pPr>
    </w:p>
    <w:p w14:paraId="00323EBE" w14:textId="3467BC91" w:rsidR="006950DF" w:rsidRPr="007B0016" w:rsidRDefault="007B0016" w:rsidP="007B0016">
      <w:pPr>
        <w:rPr>
          <w:rFonts w:ascii="Arial" w:eastAsia="Times New Roman" w:hAnsi="Arial" w:cs="Arial"/>
          <w:b/>
          <w:sz w:val="22"/>
          <w:szCs w:val="22"/>
        </w:rPr>
      </w:pPr>
      <w:r w:rsidRPr="007B0016">
        <w:rPr>
          <w:rFonts w:ascii="Arial" w:hAnsi="Arial"/>
          <w:b/>
          <w:sz w:val="22"/>
          <w:szCs w:val="22"/>
        </w:rPr>
        <w:t>Rollefor</w:t>
      </w:r>
      <w:r w:rsidR="00B705D5" w:rsidRPr="007B0016">
        <w:rPr>
          <w:rFonts w:ascii="Arial" w:eastAsia="Times New Roman" w:hAnsi="Arial" w:cs="Arial"/>
          <w:b/>
          <w:sz w:val="22"/>
          <w:szCs w:val="22"/>
        </w:rPr>
        <w:t>delingen i s</w:t>
      </w:r>
      <w:r w:rsidR="006950DF" w:rsidRPr="007B0016">
        <w:rPr>
          <w:rFonts w:ascii="Arial" w:eastAsia="Times New Roman" w:hAnsi="Arial" w:cs="Arial"/>
          <w:b/>
          <w:sz w:val="22"/>
          <w:szCs w:val="22"/>
        </w:rPr>
        <w:t>amarbejde</w:t>
      </w:r>
      <w:r w:rsidRPr="007B0016">
        <w:rPr>
          <w:rFonts w:ascii="Arial" w:eastAsia="Times New Roman" w:hAnsi="Arial" w:cs="Arial"/>
          <w:b/>
          <w:sz w:val="22"/>
          <w:szCs w:val="22"/>
        </w:rPr>
        <w:t>t</w:t>
      </w:r>
    </w:p>
    <w:p w14:paraId="13A61B74" w14:textId="3DE7F7A6" w:rsidR="00D56A68" w:rsidRPr="003C2B9E" w:rsidRDefault="00B705D5" w:rsidP="00A36F51">
      <w:pPr>
        <w:spacing w:after="200"/>
        <w:rPr>
          <w:rFonts w:ascii="Arial" w:eastAsia="Times New Roman" w:hAnsi="Arial" w:cs="Arial"/>
          <w:b/>
          <w:sz w:val="22"/>
          <w:szCs w:val="22"/>
        </w:rPr>
      </w:pPr>
      <w:r w:rsidRPr="003C2B9E">
        <w:rPr>
          <w:rFonts w:ascii="Arial" w:eastAsia="Times New Roman" w:hAnsi="Arial" w:cs="Arial"/>
          <w:sz w:val="22"/>
          <w:szCs w:val="22"/>
        </w:rPr>
        <w:t>Samarbejdet</w:t>
      </w:r>
      <w:r w:rsidR="002E7EBA" w:rsidRPr="003C2B9E">
        <w:rPr>
          <w:rFonts w:ascii="Arial" w:eastAsia="Times New Roman" w:hAnsi="Arial" w:cs="Arial"/>
          <w:sz w:val="22"/>
          <w:szCs w:val="22"/>
        </w:rPr>
        <w:t xml:space="preserve"> med ASECD</w:t>
      </w:r>
      <w:r w:rsidRPr="003C2B9E">
        <w:rPr>
          <w:rFonts w:ascii="Arial" w:eastAsia="Times New Roman" w:hAnsi="Arial" w:cs="Arial"/>
          <w:sz w:val="22"/>
          <w:szCs w:val="22"/>
        </w:rPr>
        <w:t xml:space="preserve"> har stået på i mange år. Fælles studieture, foredragsturneer, skolebe</w:t>
      </w:r>
      <w:r w:rsidR="006950DF" w:rsidRPr="003C2B9E">
        <w:rPr>
          <w:rFonts w:ascii="Arial" w:eastAsia="Times New Roman" w:hAnsi="Arial" w:cs="Arial"/>
          <w:sz w:val="22"/>
          <w:szCs w:val="22"/>
        </w:rPr>
        <w:t>-</w:t>
      </w:r>
      <w:r w:rsidRPr="003C2B9E">
        <w:rPr>
          <w:rFonts w:ascii="Arial" w:eastAsia="Times New Roman" w:hAnsi="Arial" w:cs="Arial"/>
          <w:sz w:val="22"/>
          <w:szCs w:val="22"/>
        </w:rPr>
        <w:t>søg, venskabsbesøg og motorcykelture rundt til gadebørnenes tilholdssteder har udviklet en fælles forståelse for, hvad der bør gøres, og hvad der kan gøres for de børn og unge, som det i sidste ende handler om. Røgen Borgerforenings projekt er at støtte ASECD’s projekt, og det gør vi ved at stille viden, erfaringer, i</w:t>
      </w:r>
      <w:r w:rsidR="006467F4" w:rsidRPr="003C2B9E">
        <w:rPr>
          <w:rFonts w:ascii="Arial" w:eastAsia="Times New Roman" w:hAnsi="Arial" w:cs="Arial"/>
          <w:sz w:val="22"/>
          <w:szCs w:val="22"/>
        </w:rPr>
        <w:t xml:space="preserve">deer og kontakter til rådighed </w:t>
      </w:r>
      <w:r w:rsidR="002E7EBA" w:rsidRPr="003C2B9E">
        <w:rPr>
          <w:rFonts w:ascii="Arial" w:eastAsia="Times New Roman" w:hAnsi="Arial" w:cs="Arial"/>
          <w:sz w:val="22"/>
          <w:szCs w:val="22"/>
        </w:rPr>
        <w:t>- også i forhold til finansieringen af p</w:t>
      </w:r>
      <w:r w:rsidR="006950DF" w:rsidRPr="003C2B9E">
        <w:rPr>
          <w:rFonts w:ascii="Arial" w:eastAsia="Times New Roman" w:hAnsi="Arial" w:cs="Arial"/>
          <w:sz w:val="22"/>
          <w:szCs w:val="22"/>
        </w:rPr>
        <w:t xml:space="preserve">rojekter. </w:t>
      </w:r>
      <w:r w:rsidRPr="003C2B9E">
        <w:rPr>
          <w:rFonts w:ascii="Arial" w:eastAsia="Times New Roman" w:hAnsi="Arial" w:cs="Arial"/>
          <w:sz w:val="22"/>
          <w:szCs w:val="22"/>
        </w:rPr>
        <w:t>ASECD, der er projektets ”moder” og den udførende part i Burkina Faso, satser hårdt på at realise</w:t>
      </w:r>
      <w:r w:rsidR="006950DF" w:rsidRPr="003C2B9E">
        <w:rPr>
          <w:rFonts w:ascii="Arial" w:eastAsia="Times New Roman" w:hAnsi="Arial" w:cs="Arial"/>
          <w:sz w:val="22"/>
          <w:szCs w:val="22"/>
        </w:rPr>
        <w:t>-</w:t>
      </w:r>
      <w:r w:rsidRPr="003C2B9E">
        <w:rPr>
          <w:rFonts w:ascii="Arial" w:eastAsia="Times New Roman" w:hAnsi="Arial" w:cs="Arial"/>
          <w:sz w:val="22"/>
          <w:szCs w:val="22"/>
        </w:rPr>
        <w:t xml:space="preserve">re et center, hvor mange års erfaringer kan bringes ind i kampen for at ændre livsvilkårene for disse ekstremt udsatte unge. Forventningen er, at præsidenten for ASECD </w:t>
      </w:r>
      <w:r w:rsidR="006467F4" w:rsidRPr="003C2B9E">
        <w:rPr>
          <w:rFonts w:ascii="Arial" w:eastAsia="Times New Roman" w:hAnsi="Arial" w:cs="Arial"/>
          <w:sz w:val="22"/>
          <w:szCs w:val="22"/>
        </w:rPr>
        <w:t xml:space="preserve">– en post som ikke er lønnet – </w:t>
      </w:r>
      <w:r w:rsidRPr="003C2B9E">
        <w:rPr>
          <w:rFonts w:ascii="Arial" w:eastAsia="Times New Roman" w:hAnsi="Arial" w:cs="Arial"/>
          <w:sz w:val="22"/>
          <w:szCs w:val="22"/>
        </w:rPr>
        <w:t>stiller sig til rådighed som projekt- og uddannelsesleder. ASECD yder desuden sekretari</w:t>
      </w:r>
      <w:r w:rsidR="006950DF" w:rsidRPr="003C2B9E">
        <w:rPr>
          <w:rFonts w:ascii="Arial" w:eastAsia="Times New Roman" w:hAnsi="Arial" w:cs="Arial"/>
          <w:sz w:val="22"/>
          <w:szCs w:val="22"/>
        </w:rPr>
        <w:t>-</w:t>
      </w:r>
      <w:r w:rsidRPr="003C2B9E">
        <w:rPr>
          <w:rFonts w:ascii="Arial" w:eastAsia="Times New Roman" w:hAnsi="Arial" w:cs="Arial"/>
          <w:sz w:val="22"/>
          <w:szCs w:val="22"/>
        </w:rPr>
        <w:t>atsbistand, stiller en vagt, en chauffør og 2 sygeplejersker og en psykolog til rådighed – og det vil også være ASECD’s regnskabsfører,</w:t>
      </w:r>
      <w:r w:rsidRPr="003C2B9E">
        <w:rPr>
          <w:rFonts w:ascii="Arial" w:eastAsia="Times New Roman" w:hAnsi="Arial" w:cs="Arial"/>
          <w:b/>
          <w:sz w:val="22"/>
          <w:szCs w:val="22"/>
        </w:rPr>
        <w:t xml:space="preserve"> </w:t>
      </w:r>
      <w:r w:rsidRPr="003C2B9E">
        <w:rPr>
          <w:rFonts w:ascii="Arial" w:eastAsia="Times New Roman" w:hAnsi="Arial" w:cs="Arial"/>
          <w:sz w:val="22"/>
          <w:szCs w:val="22"/>
        </w:rPr>
        <w:t>som vil varetage bogholderiet (mens det er en ekstern lokal revisor, som vil fører tilsyn med regnskabet og anvendelsen af de overførte midler).</w:t>
      </w:r>
      <w:r w:rsidR="006950DF" w:rsidRPr="003C2B9E">
        <w:rPr>
          <w:rFonts w:ascii="Arial" w:eastAsia="Times New Roman" w:hAnsi="Arial" w:cs="Arial"/>
          <w:b/>
          <w:sz w:val="22"/>
          <w:szCs w:val="22"/>
        </w:rPr>
        <w:t xml:space="preserve"> </w:t>
      </w:r>
      <w:r w:rsidR="006950DF" w:rsidRPr="003C2B9E">
        <w:rPr>
          <w:rFonts w:ascii="Arial" w:eastAsia="Times New Roman" w:hAnsi="Arial" w:cs="Arial"/>
          <w:sz w:val="22"/>
          <w:szCs w:val="22"/>
        </w:rPr>
        <w:t>Røgen Borger-f</w:t>
      </w:r>
      <w:r w:rsidRPr="003C2B9E">
        <w:rPr>
          <w:rFonts w:ascii="Arial" w:eastAsia="Times New Roman" w:hAnsi="Arial" w:cs="Arial"/>
          <w:sz w:val="22"/>
          <w:szCs w:val="22"/>
        </w:rPr>
        <w:t>orening vil følge</w:t>
      </w:r>
      <w:r w:rsidR="006950DF" w:rsidRPr="003C2B9E">
        <w:rPr>
          <w:rFonts w:ascii="Arial" w:eastAsia="Times New Roman" w:hAnsi="Arial" w:cs="Arial"/>
          <w:sz w:val="22"/>
          <w:szCs w:val="22"/>
        </w:rPr>
        <w:t xml:space="preserve"> forløbet tæt, bl.a. gennem de 3</w:t>
      </w:r>
      <w:r w:rsidRPr="003C2B9E">
        <w:rPr>
          <w:rFonts w:ascii="Arial" w:eastAsia="Times New Roman" w:hAnsi="Arial" w:cs="Arial"/>
          <w:sz w:val="22"/>
          <w:szCs w:val="22"/>
        </w:rPr>
        <w:t xml:space="preserve"> tilsynsrejser, som det forudses at  Claus Reiche </w:t>
      </w:r>
      <w:r w:rsidR="002E7EBA" w:rsidRPr="003C2B9E">
        <w:rPr>
          <w:rFonts w:ascii="Arial" w:eastAsia="Times New Roman" w:hAnsi="Arial" w:cs="Arial"/>
          <w:sz w:val="22"/>
          <w:szCs w:val="22"/>
        </w:rPr>
        <w:t>gennemfører</w:t>
      </w:r>
      <w:r w:rsidRPr="003C2B9E">
        <w:rPr>
          <w:rFonts w:ascii="Arial" w:eastAsia="Times New Roman" w:hAnsi="Arial" w:cs="Arial"/>
          <w:sz w:val="22"/>
          <w:szCs w:val="22"/>
        </w:rPr>
        <w:t>.  Dels fordi han igennem en længere årrække har deltaget i mange projekter med børn og unge i Burkina Faso, har et indgående kendskab til landet og taler flydende fransk. Dels fordi han qua sin uddannelse og sit tidligere arbejde har både forsknings- og projektledelses</w:t>
      </w:r>
      <w:r w:rsidR="007D5F64" w:rsidRPr="003C2B9E">
        <w:rPr>
          <w:rFonts w:ascii="Arial" w:eastAsia="Times New Roman" w:hAnsi="Arial" w:cs="Arial"/>
          <w:sz w:val="22"/>
          <w:szCs w:val="22"/>
        </w:rPr>
        <w:t>-</w:t>
      </w:r>
      <w:r w:rsidRPr="003C2B9E">
        <w:rPr>
          <w:rFonts w:ascii="Arial" w:eastAsia="Times New Roman" w:hAnsi="Arial" w:cs="Arial"/>
          <w:sz w:val="22"/>
          <w:szCs w:val="22"/>
        </w:rPr>
        <w:t>erfaringer, som projektet vil kunne nyde godt af undervejs og i forbindelse med slutrapporteringen.</w:t>
      </w:r>
      <w:r w:rsidR="009A4A75" w:rsidRPr="003C2B9E">
        <w:rPr>
          <w:rFonts w:ascii="Arial" w:eastAsia="Times New Roman" w:hAnsi="Arial" w:cs="Arial"/>
          <w:sz w:val="22"/>
          <w:szCs w:val="22"/>
        </w:rPr>
        <w:t xml:space="preserve"> </w:t>
      </w:r>
      <w:r w:rsidR="00A36F51" w:rsidRPr="003C2B9E">
        <w:rPr>
          <w:rFonts w:ascii="Arial" w:eastAsia="Times New Roman" w:hAnsi="Arial" w:cs="Arial"/>
          <w:sz w:val="22"/>
          <w:szCs w:val="22"/>
        </w:rPr>
        <w:t>Han</w:t>
      </w:r>
      <w:r w:rsidRPr="003C2B9E">
        <w:rPr>
          <w:rFonts w:ascii="Arial" w:eastAsia="Times New Roman" w:hAnsi="Arial" w:cs="Arial"/>
          <w:sz w:val="22"/>
          <w:szCs w:val="22"/>
        </w:rPr>
        <w:t xml:space="preserve"> vil således være forbindelsesled mellem Røgen B</w:t>
      </w:r>
      <w:r w:rsidR="00A36F51" w:rsidRPr="003C2B9E">
        <w:rPr>
          <w:rFonts w:ascii="Arial" w:eastAsia="Times New Roman" w:hAnsi="Arial" w:cs="Arial"/>
          <w:sz w:val="22"/>
          <w:szCs w:val="22"/>
        </w:rPr>
        <w:t xml:space="preserve">orgerforening og ASECD og </w:t>
      </w:r>
      <w:r w:rsidRPr="003C2B9E">
        <w:rPr>
          <w:rFonts w:ascii="Arial" w:eastAsia="Times New Roman" w:hAnsi="Arial" w:cs="Arial"/>
          <w:sz w:val="22"/>
          <w:szCs w:val="22"/>
        </w:rPr>
        <w:t>være den, der koordinerer indsatsen fra Borgerforeningen, den der briefer konsulenterne, og den der evt.</w:t>
      </w:r>
      <w:r w:rsidR="00A36F51" w:rsidRPr="003C2B9E">
        <w:rPr>
          <w:rFonts w:ascii="Arial" w:eastAsia="Times New Roman" w:hAnsi="Arial" w:cs="Arial"/>
          <w:sz w:val="22"/>
          <w:szCs w:val="22"/>
        </w:rPr>
        <w:t xml:space="preserve"> lægger op til nye initiativer.</w:t>
      </w:r>
    </w:p>
    <w:p w14:paraId="382F2EFC" w14:textId="77777777" w:rsidR="007D5F64" w:rsidRPr="003C2B9E" w:rsidRDefault="00713746" w:rsidP="00713746">
      <w:pPr>
        <w:rPr>
          <w:rFonts w:ascii="Arial" w:hAnsi="Arial"/>
          <w:b/>
          <w:sz w:val="22"/>
          <w:szCs w:val="22"/>
        </w:rPr>
      </w:pPr>
      <w:r w:rsidRPr="003C2B9E">
        <w:rPr>
          <w:rFonts w:ascii="Arial" w:hAnsi="Arial"/>
          <w:b/>
          <w:sz w:val="22"/>
          <w:szCs w:val="22"/>
        </w:rPr>
        <w:t>Sammenfatning:</w:t>
      </w:r>
      <w:r w:rsidR="007D5F64" w:rsidRPr="003C2B9E">
        <w:rPr>
          <w:rFonts w:ascii="Arial" w:hAnsi="Arial"/>
          <w:b/>
          <w:sz w:val="22"/>
          <w:szCs w:val="22"/>
        </w:rPr>
        <w:t xml:space="preserve"> </w:t>
      </w:r>
    </w:p>
    <w:p w14:paraId="763169C2" w14:textId="052A3D23" w:rsidR="00713746" w:rsidRPr="003C2B9E" w:rsidRDefault="00713746" w:rsidP="00713746">
      <w:pPr>
        <w:rPr>
          <w:rFonts w:ascii="Arial" w:hAnsi="Arial"/>
          <w:b/>
          <w:sz w:val="22"/>
          <w:szCs w:val="22"/>
        </w:rPr>
      </w:pPr>
      <w:r w:rsidRPr="003C2B9E">
        <w:rPr>
          <w:rFonts w:ascii="Arial" w:hAnsi="Arial"/>
          <w:sz w:val="22"/>
          <w:szCs w:val="22"/>
        </w:rPr>
        <w:t>Med nærværende ansøgning søges der midler til:</w:t>
      </w:r>
    </w:p>
    <w:p w14:paraId="60B32F79" w14:textId="77777777" w:rsidR="00713746" w:rsidRPr="003C2B9E" w:rsidRDefault="00713746" w:rsidP="00713746">
      <w:pPr>
        <w:rPr>
          <w:rFonts w:ascii="Arial" w:hAnsi="Arial"/>
          <w:sz w:val="22"/>
          <w:szCs w:val="22"/>
        </w:rPr>
      </w:pPr>
    </w:p>
    <w:p w14:paraId="55311E15" w14:textId="77777777" w:rsidR="00713746" w:rsidRPr="003C2B9E" w:rsidRDefault="00713746" w:rsidP="00713746">
      <w:pPr>
        <w:rPr>
          <w:rFonts w:ascii="Arial" w:hAnsi="Arial"/>
          <w:b/>
          <w:sz w:val="22"/>
          <w:szCs w:val="22"/>
        </w:rPr>
      </w:pPr>
      <w:r w:rsidRPr="003C2B9E">
        <w:rPr>
          <w:rFonts w:ascii="Arial" w:hAnsi="Arial"/>
          <w:b/>
          <w:sz w:val="22"/>
          <w:szCs w:val="22"/>
        </w:rPr>
        <w:t>Kapacitetsopbygning</w:t>
      </w:r>
    </w:p>
    <w:p w14:paraId="5A22F68B" w14:textId="41E7A5C2" w:rsidR="00CA6019" w:rsidRPr="00CA6019" w:rsidRDefault="00713746" w:rsidP="00CA6019">
      <w:pPr>
        <w:pStyle w:val="Listeafsnit"/>
        <w:numPr>
          <w:ilvl w:val="0"/>
          <w:numId w:val="11"/>
        </w:numPr>
        <w:rPr>
          <w:rFonts w:ascii="Arial" w:hAnsi="Arial"/>
          <w:sz w:val="22"/>
          <w:szCs w:val="22"/>
        </w:rPr>
      </w:pPr>
      <w:r w:rsidRPr="003C2B9E">
        <w:rPr>
          <w:rFonts w:ascii="Arial" w:hAnsi="Arial"/>
          <w:sz w:val="22"/>
          <w:szCs w:val="22"/>
        </w:rPr>
        <w:t xml:space="preserve">at etablere en grunduddannelse for gadebørn. Uddannelsen vil bestå af almene skolefag samordnet med 3 uddannelseslinjer: en uddannelse i økologisk landbrug incl. produktion af kyllinger, en køkkenuddannelse og en uddannelse i vedvarende energiløsninger. </w:t>
      </w:r>
      <w:r w:rsidR="002C6E2A" w:rsidRPr="003C2B9E">
        <w:rPr>
          <w:rFonts w:ascii="Arial" w:hAnsi="Arial"/>
          <w:sz w:val="22"/>
          <w:szCs w:val="22"/>
        </w:rPr>
        <w:t xml:space="preserve">Lærere/instruktører som ansættes i projektet gennemgår et koncentreret kursus i relationsbaseret pædagogik og modtager løbende supervision fra </w:t>
      </w:r>
      <w:r w:rsidR="006950DF" w:rsidRPr="003C2B9E">
        <w:rPr>
          <w:rFonts w:ascii="Arial" w:hAnsi="Arial"/>
          <w:sz w:val="22"/>
          <w:szCs w:val="22"/>
        </w:rPr>
        <w:t xml:space="preserve">en </w:t>
      </w:r>
      <w:r w:rsidR="002C6E2A" w:rsidRPr="003C2B9E">
        <w:rPr>
          <w:rFonts w:ascii="Arial" w:hAnsi="Arial"/>
          <w:sz w:val="22"/>
          <w:szCs w:val="22"/>
        </w:rPr>
        <w:t xml:space="preserve">undervisningsekspert. </w:t>
      </w:r>
      <w:r w:rsidR="00EC409A" w:rsidRPr="003C2B9E">
        <w:rPr>
          <w:rFonts w:ascii="Arial" w:hAnsi="Arial"/>
          <w:sz w:val="22"/>
          <w:szCs w:val="22"/>
        </w:rPr>
        <w:t>Der søges løn til 4 fuldtidslærerstillinger</w:t>
      </w:r>
      <w:r w:rsidRPr="003C2B9E">
        <w:rPr>
          <w:rFonts w:ascii="Arial" w:hAnsi="Arial"/>
          <w:sz w:val="22"/>
          <w:szCs w:val="22"/>
        </w:rPr>
        <w:t xml:space="preserve"> i 2 år</w:t>
      </w:r>
      <w:r w:rsidR="00EC409A" w:rsidRPr="003C2B9E">
        <w:rPr>
          <w:rFonts w:ascii="Arial" w:hAnsi="Arial"/>
          <w:sz w:val="22"/>
          <w:szCs w:val="22"/>
        </w:rPr>
        <w:t xml:space="preserve"> plus løn til </w:t>
      </w:r>
      <w:r w:rsidRPr="003C2B9E">
        <w:rPr>
          <w:rFonts w:ascii="Arial" w:hAnsi="Arial"/>
          <w:sz w:val="22"/>
          <w:szCs w:val="22"/>
        </w:rPr>
        <w:t>en uddannelses/centerleder</w:t>
      </w:r>
      <w:r w:rsidRPr="00CA6019">
        <w:rPr>
          <w:rFonts w:ascii="Arial" w:hAnsi="Arial"/>
          <w:color w:val="3366FF"/>
          <w:sz w:val="22"/>
          <w:szCs w:val="22"/>
        </w:rPr>
        <w:t>.</w:t>
      </w:r>
    </w:p>
    <w:p w14:paraId="17A9A92F" w14:textId="77777777" w:rsidR="00CA6019" w:rsidRPr="00CA6019" w:rsidRDefault="00CA6019" w:rsidP="00CA6019">
      <w:pPr>
        <w:pStyle w:val="Listeafsnit"/>
        <w:rPr>
          <w:rFonts w:ascii="Arial" w:hAnsi="Arial"/>
          <w:sz w:val="22"/>
          <w:szCs w:val="22"/>
        </w:rPr>
      </w:pPr>
    </w:p>
    <w:p w14:paraId="5D052474" w14:textId="1CE9E7CC" w:rsidR="00713746" w:rsidRPr="00CA6019" w:rsidRDefault="006950DF" w:rsidP="00713746">
      <w:pPr>
        <w:pStyle w:val="Listeafsnit"/>
        <w:numPr>
          <w:ilvl w:val="0"/>
          <w:numId w:val="11"/>
        </w:numPr>
        <w:rPr>
          <w:rFonts w:ascii="Arial" w:hAnsi="Arial"/>
          <w:sz w:val="22"/>
          <w:szCs w:val="22"/>
        </w:rPr>
      </w:pPr>
      <w:r>
        <w:rPr>
          <w:rFonts w:ascii="Arial" w:hAnsi="Arial"/>
          <w:sz w:val="22"/>
          <w:szCs w:val="22"/>
        </w:rPr>
        <w:t>at opføre</w:t>
      </w:r>
      <w:r w:rsidR="00713746" w:rsidRPr="00CA6019">
        <w:rPr>
          <w:rFonts w:ascii="Arial" w:hAnsi="Arial"/>
          <w:sz w:val="22"/>
          <w:szCs w:val="22"/>
        </w:rPr>
        <w:t xml:space="preserve"> og </w:t>
      </w:r>
      <w:r>
        <w:rPr>
          <w:rFonts w:ascii="Arial" w:hAnsi="Arial"/>
          <w:sz w:val="22"/>
          <w:szCs w:val="22"/>
        </w:rPr>
        <w:t xml:space="preserve">afprøve </w:t>
      </w:r>
      <w:r w:rsidR="00C4725B">
        <w:rPr>
          <w:rFonts w:ascii="Arial" w:hAnsi="Arial"/>
          <w:sz w:val="22"/>
          <w:szCs w:val="22"/>
        </w:rPr>
        <w:t>et lavte</w:t>
      </w:r>
      <w:r w:rsidR="004250FE">
        <w:rPr>
          <w:rFonts w:ascii="Arial" w:hAnsi="Arial"/>
          <w:sz w:val="22"/>
          <w:szCs w:val="22"/>
        </w:rPr>
        <w:t>knologiske biogasanlæg</w:t>
      </w:r>
      <w:r w:rsidR="00CA6019">
        <w:rPr>
          <w:rFonts w:ascii="Arial" w:hAnsi="Arial"/>
          <w:sz w:val="22"/>
          <w:szCs w:val="22"/>
        </w:rPr>
        <w:t xml:space="preserve">. </w:t>
      </w:r>
      <w:r w:rsidR="00713746" w:rsidRPr="00CA6019">
        <w:rPr>
          <w:rFonts w:ascii="Arial" w:hAnsi="Arial"/>
          <w:sz w:val="22"/>
          <w:szCs w:val="22"/>
        </w:rPr>
        <w:t>Der vil kunne udvikles en model, som vil kunne anvendes mange steder, fx på de mange skoler, hvor der tilberedes mad til børnene. Centeret vil således kunne fremvise en interessant bæredygtig løsning på det problem, at mange stadig tilbereder deres mad over bål, hvilket både er sundhedsskadeligt og forårsager fældning af træer, som ellers modvirker, at ørkenen erobrer stadig mere jord. En gruppe unge fra centret bidrager med arbejdskraft og deltager i hele processen fra tegnebræt til ibrugtagning af anlægget.</w:t>
      </w:r>
    </w:p>
    <w:p w14:paraId="2954517B" w14:textId="77777777" w:rsidR="00713746" w:rsidRPr="002B7985" w:rsidRDefault="00713746" w:rsidP="00713746">
      <w:pPr>
        <w:rPr>
          <w:rFonts w:ascii="Arial" w:hAnsi="Arial"/>
          <w:sz w:val="22"/>
          <w:szCs w:val="22"/>
        </w:rPr>
      </w:pPr>
    </w:p>
    <w:p w14:paraId="22C69F45" w14:textId="54752E03" w:rsidR="00713746" w:rsidRPr="002B7985" w:rsidRDefault="009D5FD9" w:rsidP="00713746">
      <w:pPr>
        <w:rPr>
          <w:rFonts w:ascii="Arial" w:hAnsi="Arial"/>
          <w:b/>
          <w:sz w:val="22"/>
          <w:szCs w:val="22"/>
        </w:rPr>
      </w:pPr>
      <w:r w:rsidRPr="002B7985">
        <w:rPr>
          <w:rFonts w:ascii="Arial" w:hAnsi="Arial"/>
          <w:b/>
          <w:sz w:val="22"/>
          <w:szCs w:val="22"/>
        </w:rPr>
        <w:t>Strategiske i</w:t>
      </w:r>
      <w:r w:rsidR="00713746" w:rsidRPr="002B7985">
        <w:rPr>
          <w:rFonts w:ascii="Arial" w:hAnsi="Arial"/>
          <w:b/>
          <w:sz w:val="22"/>
          <w:szCs w:val="22"/>
        </w:rPr>
        <w:t>nvesteringer</w:t>
      </w:r>
    </w:p>
    <w:p w14:paraId="241C6737" w14:textId="77777777" w:rsidR="006950DF" w:rsidRDefault="00713746" w:rsidP="006950DF">
      <w:pPr>
        <w:pStyle w:val="Listeafsnit"/>
        <w:rPr>
          <w:rFonts w:ascii="Arial" w:hAnsi="Arial"/>
          <w:sz w:val="22"/>
          <w:szCs w:val="22"/>
        </w:rPr>
      </w:pPr>
      <w:r w:rsidRPr="00CA6019">
        <w:rPr>
          <w:rFonts w:ascii="Arial" w:hAnsi="Arial"/>
          <w:sz w:val="22"/>
          <w:szCs w:val="22"/>
        </w:rPr>
        <w:t xml:space="preserve">at opføre en køkkenbygning incl. vvs </w:t>
      </w:r>
      <w:r w:rsidR="00CA6019">
        <w:rPr>
          <w:rFonts w:ascii="Arial" w:hAnsi="Arial"/>
          <w:sz w:val="22"/>
          <w:szCs w:val="22"/>
        </w:rPr>
        <w:t xml:space="preserve">og i sammenhæng hermed </w:t>
      </w:r>
      <w:r w:rsidRPr="00CA6019">
        <w:rPr>
          <w:rFonts w:ascii="Arial" w:hAnsi="Arial"/>
          <w:sz w:val="22"/>
          <w:szCs w:val="22"/>
        </w:rPr>
        <w:t>at etablere et superbiogasanlæg</w:t>
      </w:r>
      <w:r w:rsidR="00CA6019">
        <w:rPr>
          <w:rFonts w:ascii="Arial" w:hAnsi="Arial"/>
          <w:sz w:val="22"/>
          <w:szCs w:val="22"/>
        </w:rPr>
        <w:t xml:space="preserve">. </w:t>
      </w:r>
      <w:r w:rsidRPr="00CA6019">
        <w:rPr>
          <w:rFonts w:ascii="Arial" w:hAnsi="Arial"/>
          <w:sz w:val="22"/>
          <w:szCs w:val="22"/>
        </w:rPr>
        <w:t>Køkkenbygningen er helt afgørende nødvendig for at gennemføre en af projektets grundpræmisser: at få de unge væk fra storbyen. For at kunne bespise dem kræves bl.a. et køkken. Opførelsen af køkkenet er desuden en nødvendig investering for at kunne etablere de uddannelser, der fremover vil være en del af centrets curriculum, og som de unge vil kunne bygge en fremtid på. Også her bidrager de unge med arbejdskraft samtidig med, at de får et både teoretisk og praktisk kendskab til byggemetoden.</w:t>
      </w:r>
    </w:p>
    <w:p w14:paraId="4078150C" w14:textId="77777777" w:rsidR="007D5F64" w:rsidRDefault="007D5F64" w:rsidP="006950DF">
      <w:pPr>
        <w:pStyle w:val="Listeafsnit"/>
        <w:rPr>
          <w:rFonts w:ascii="Arial" w:hAnsi="Arial"/>
          <w:sz w:val="22"/>
          <w:szCs w:val="22"/>
        </w:rPr>
      </w:pPr>
    </w:p>
    <w:p w14:paraId="056EAA73" w14:textId="70B072EF" w:rsidR="009A224E" w:rsidRPr="00D75CDA" w:rsidRDefault="009A224E" w:rsidP="006950DF">
      <w:pPr>
        <w:pStyle w:val="Listeafsnit"/>
        <w:rPr>
          <w:rFonts w:ascii="Arial" w:hAnsi="Arial"/>
          <w:sz w:val="22"/>
          <w:szCs w:val="22"/>
        </w:rPr>
      </w:pPr>
      <w:r>
        <w:rPr>
          <w:rFonts w:ascii="Arial" w:hAnsi="Arial"/>
          <w:sz w:val="22"/>
          <w:szCs w:val="22"/>
        </w:rPr>
        <w:t xml:space="preserve">Der søges midler til administration </w:t>
      </w:r>
      <w:r w:rsidRPr="00D75CDA">
        <w:rPr>
          <w:rFonts w:ascii="Arial" w:hAnsi="Arial"/>
          <w:sz w:val="22"/>
          <w:szCs w:val="22"/>
        </w:rPr>
        <w:t>og rejseudgifter</w:t>
      </w:r>
    </w:p>
    <w:p w14:paraId="6513AAB7" w14:textId="77777777" w:rsidR="00713746" w:rsidRDefault="00713746" w:rsidP="00713746">
      <w:pPr>
        <w:ind w:left="2844"/>
        <w:rPr>
          <w:rFonts w:ascii="Arial" w:hAnsi="Arial"/>
          <w:sz w:val="22"/>
          <w:szCs w:val="22"/>
        </w:rPr>
      </w:pPr>
    </w:p>
    <w:p w14:paraId="487AC2D8" w14:textId="6F1DAF06" w:rsidR="00925B0A" w:rsidRPr="006467F4" w:rsidRDefault="00713746" w:rsidP="006467F4">
      <w:pPr>
        <w:rPr>
          <w:rFonts w:ascii="Arial" w:hAnsi="Arial"/>
          <w:b/>
          <w:sz w:val="22"/>
          <w:szCs w:val="22"/>
        </w:rPr>
      </w:pPr>
      <w:r w:rsidRPr="00D75CDA">
        <w:rPr>
          <w:rFonts w:ascii="Arial" w:hAnsi="Arial"/>
          <w:b/>
          <w:sz w:val="22"/>
          <w:szCs w:val="22"/>
        </w:rPr>
        <w:t>Fortalervirksomhed</w:t>
      </w:r>
    </w:p>
    <w:p w14:paraId="46BF93EC" w14:textId="77777777" w:rsidR="003C2B9E" w:rsidRDefault="00A91F89" w:rsidP="003C2B9E">
      <w:pPr>
        <w:pStyle w:val="Listeafsnit"/>
        <w:rPr>
          <w:rFonts w:ascii="Arial" w:hAnsi="Arial"/>
          <w:sz w:val="22"/>
          <w:szCs w:val="22"/>
        </w:rPr>
      </w:pPr>
      <w:r w:rsidRPr="003C2B9E">
        <w:rPr>
          <w:rFonts w:ascii="Arial" w:hAnsi="Arial"/>
          <w:sz w:val="22"/>
          <w:szCs w:val="22"/>
        </w:rPr>
        <w:t xml:space="preserve">De offentlige myndigheders metoder og tilgang til problemet har jfr. side 5 ikke kunnet nedbringe antallet af børn og unge, som lever på gaden. Situationen skærpes for øjeblikket yderligere af, at flere og flere unge flygter fra terrorgruppernes angreb og </w:t>
      </w:r>
      <w:r w:rsidR="004B7FD7" w:rsidRPr="003C2B9E">
        <w:rPr>
          <w:rFonts w:ascii="Arial" w:hAnsi="Arial"/>
          <w:sz w:val="22"/>
          <w:szCs w:val="22"/>
        </w:rPr>
        <w:t xml:space="preserve">rekruttering og </w:t>
      </w:r>
      <w:r w:rsidRPr="003C2B9E">
        <w:rPr>
          <w:rFonts w:ascii="Arial" w:hAnsi="Arial"/>
          <w:sz w:val="22"/>
          <w:szCs w:val="22"/>
        </w:rPr>
        <w:t xml:space="preserve">søger beskyttelse i de større byer. I den situation er det vigtigt, at der udvikles nogle tilbud, som de unge selv vil gribe ud efter. Center Koubri er et seriøst bud på </w:t>
      </w:r>
      <w:r w:rsidR="004B7FD7" w:rsidRPr="003C2B9E">
        <w:rPr>
          <w:rFonts w:ascii="Arial" w:hAnsi="Arial"/>
          <w:sz w:val="22"/>
          <w:szCs w:val="22"/>
        </w:rPr>
        <w:t>et sådant tilbud,</w:t>
      </w:r>
      <w:r w:rsidR="004973B8" w:rsidRPr="003C2B9E">
        <w:rPr>
          <w:rFonts w:ascii="Arial" w:hAnsi="Arial"/>
          <w:sz w:val="22"/>
          <w:szCs w:val="22"/>
        </w:rPr>
        <w:t xml:space="preserve"> som er </w:t>
      </w:r>
      <w:r w:rsidR="004973B8" w:rsidRPr="003C2B9E">
        <w:rPr>
          <w:rFonts w:ascii="Arial" w:hAnsi="Arial"/>
          <w:sz w:val="22"/>
          <w:szCs w:val="22"/>
          <w:u w:val="single"/>
        </w:rPr>
        <w:t>attraktivt</w:t>
      </w:r>
      <w:r w:rsidR="004973B8" w:rsidRPr="003C2B9E">
        <w:rPr>
          <w:rFonts w:ascii="Arial" w:hAnsi="Arial"/>
          <w:sz w:val="22"/>
          <w:szCs w:val="22"/>
        </w:rPr>
        <w:t xml:space="preserve"> for de unge og bygger på</w:t>
      </w:r>
      <w:r w:rsidR="004973B8" w:rsidRPr="003C2B9E">
        <w:rPr>
          <w:rFonts w:ascii="Arial" w:hAnsi="Arial"/>
          <w:sz w:val="22"/>
          <w:szCs w:val="22"/>
          <w:u w:val="single"/>
        </w:rPr>
        <w:t xml:space="preserve"> frivillig</w:t>
      </w:r>
      <w:r w:rsidR="004973B8" w:rsidRPr="003C2B9E">
        <w:rPr>
          <w:rFonts w:ascii="Arial" w:hAnsi="Arial"/>
          <w:sz w:val="22"/>
          <w:szCs w:val="22"/>
        </w:rPr>
        <w:t xml:space="preserve"> deltagelse.</w:t>
      </w:r>
      <w:r w:rsidR="00925B0A" w:rsidRPr="003C2B9E">
        <w:rPr>
          <w:rFonts w:ascii="Arial" w:hAnsi="Arial"/>
          <w:sz w:val="22"/>
          <w:szCs w:val="22"/>
        </w:rPr>
        <w:t xml:space="preserve"> </w:t>
      </w:r>
    </w:p>
    <w:p w14:paraId="335D206C" w14:textId="3E9AA5EB" w:rsidR="004B7FD7" w:rsidRPr="003C2B9E" w:rsidRDefault="004973B8" w:rsidP="003C2B9E">
      <w:pPr>
        <w:pStyle w:val="Listeafsnit"/>
        <w:rPr>
          <w:rFonts w:ascii="Arial" w:hAnsi="Arial"/>
          <w:sz w:val="22"/>
          <w:szCs w:val="22"/>
        </w:rPr>
      </w:pPr>
      <w:r w:rsidRPr="003C2B9E">
        <w:rPr>
          <w:rFonts w:ascii="Arial" w:hAnsi="Arial"/>
          <w:sz w:val="22"/>
          <w:szCs w:val="22"/>
        </w:rPr>
        <w:t>Dr. Évariste Magliore Yogo og et hold studerende fra universitetet i Ouagadougou vil følge projektet  og studere dets resultater i et perspektiv, der stiller skarpt på, om projektet formår at transformere dette problem til en ressource.</w:t>
      </w:r>
      <w:r w:rsidRPr="003C2B9E">
        <w:rPr>
          <w:rFonts w:ascii="Arial" w:eastAsia="Times New Roman" w:hAnsi="Arial" w:cs="Arial"/>
          <w:sz w:val="22"/>
          <w:szCs w:val="22"/>
        </w:rPr>
        <w:t xml:space="preserve"> </w:t>
      </w:r>
      <w:r w:rsidRPr="003C2B9E">
        <w:rPr>
          <w:rFonts w:ascii="Arial" w:hAnsi="Arial"/>
          <w:sz w:val="22"/>
          <w:szCs w:val="22"/>
        </w:rPr>
        <w:t>Dr. Yogo er uddannelsesforsker på universitetet i Ouagadougou og har mange års indgående kendskab til området. Han var i 2014-15 national koordinator for Børnefonden &amp; IBIS’ projekt Community Involvment for</w:t>
      </w:r>
      <w:r w:rsidR="00A91F89" w:rsidRPr="003C2B9E">
        <w:rPr>
          <w:rFonts w:ascii="Arial" w:hAnsi="Arial"/>
          <w:sz w:val="22"/>
          <w:szCs w:val="22"/>
        </w:rPr>
        <w:t xml:space="preserve"> Quality in Education (CIQUE)</w:t>
      </w:r>
      <w:r w:rsidR="004B7FD7" w:rsidRPr="003C2B9E">
        <w:rPr>
          <w:rFonts w:ascii="Arial" w:hAnsi="Arial"/>
          <w:sz w:val="22"/>
          <w:szCs w:val="22"/>
        </w:rPr>
        <w:t>. Han</w:t>
      </w:r>
      <w:r w:rsidRPr="003C2B9E">
        <w:rPr>
          <w:rFonts w:ascii="Arial" w:hAnsi="Arial"/>
          <w:sz w:val="22"/>
          <w:szCs w:val="22"/>
        </w:rPr>
        <w:t xml:space="preserve"> vil </w:t>
      </w:r>
    </w:p>
    <w:p w14:paraId="0CC922D8" w14:textId="0C362851" w:rsidR="004B7FD7" w:rsidRPr="003C2B9E" w:rsidRDefault="004B7FD7" w:rsidP="004B7FD7">
      <w:pPr>
        <w:pStyle w:val="Listeafsnit"/>
        <w:numPr>
          <w:ilvl w:val="0"/>
          <w:numId w:val="23"/>
        </w:numPr>
        <w:rPr>
          <w:rFonts w:ascii="Arial" w:hAnsi="Arial"/>
          <w:sz w:val="22"/>
          <w:szCs w:val="22"/>
        </w:rPr>
      </w:pPr>
      <w:r w:rsidRPr="003C2B9E">
        <w:rPr>
          <w:rFonts w:ascii="Arial" w:hAnsi="Arial"/>
          <w:sz w:val="22"/>
          <w:szCs w:val="22"/>
        </w:rPr>
        <w:t xml:space="preserve">følge projektet gennem </w:t>
      </w:r>
      <w:r w:rsidR="00A23C38" w:rsidRPr="003C2B9E">
        <w:rPr>
          <w:rFonts w:ascii="Arial" w:hAnsi="Arial"/>
          <w:sz w:val="22"/>
          <w:szCs w:val="22"/>
        </w:rPr>
        <w:t>besøg hver måned, hvor han bl.a. vil diskutere den pædagogiske til</w:t>
      </w:r>
      <w:r w:rsidR="007D5F64" w:rsidRPr="003C2B9E">
        <w:rPr>
          <w:rFonts w:ascii="Arial" w:hAnsi="Arial"/>
          <w:sz w:val="22"/>
          <w:szCs w:val="22"/>
        </w:rPr>
        <w:t>gang til de unge og supervisere</w:t>
      </w:r>
      <w:r w:rsidR="00A23C38" w:rsidRPr="003C2B9E">
        <w:rPr>
          <w:rFonts w:ascii="Arial" w:hAnsi="Arial"/>
          <w:sz w:val="22"/>
          <w:szCs w:val="22"/>
        </w:rPr>
        <w:t xml:space="preserve"> lærerne/</w:t>
      </w:r>
      <w:r w:rsidR="00D4239A" w:rsidRPr="003C2B9E">
        <w:rPr>
          <w:rFonts w:ascii="Arial" w:hAnsi="Arial"/>
          <w:sz w:val="22"/>
          <w:szCs w:val="22"/>
        </w:rPr>
        <w:t>instruktørerne</w:t>
      </w:r>
    </w:p>
    <w:p w14:paraId="27E5F842" w14:textId="4D74F35D" w:rsidR="004B7FD7" w:rsidRPr="003C2B9E" w:rsidRDefault="00835C33" w:rsidP="004B7FD7">
      <w:pPr>
        <w:pStyle w:val="Listeafsnit"/>
        <w:numPr>
          <w:ilvl w:val="0"/>
          <w:numId w:val="22"/>
        </w:numPr>
        <w:rPr>
          <w:rFonts w:ascii="Arial" w:hAnsi="Arial"/>
          <w:sz w:val="22"/>
          <w:szCs w:val="22"/>
        </w:rPr>
      </w:pPr>
      <w:r w:rsidRPr="003C2B9E">
        <w:rPr>
          <w:rFonts w:ascii="Arial" w:eastAsia="Times New Roman" w:hAnsi="Arial" w:cs="Arial"/>
          <w:sz w:val="22"/>
          <w:szCs w:val="22"/>
        </w:rPr>
        <w:t xml:space="preserve">dokumentere </w:t>
      </w:r>
      <w:r w:rsidR="004973B8" w:rsidRPr="003C2B9E">
        <w:rPr>
          <w:rFonts w:ascii="Arial" w:eastAsia="Times New Roman" w:hAnsi="Arial" w:cs="Arial"/>
          <w:sz w:val="22"/>
          <w:szCs w:val="22"/>
        </w:rPr>
        <w:t xml:space="preserve">forløbet bl.a. ved </w:t>
      </w:r>
      <w:r w:rsidR="007D5F64" w:rsidRPr="003C2B9E">
        <w:rPr>
          <w:rFonts w:ascii="Arial" w:eastAsia="Times New Roman" w:hAnsi="Arial" w:cs="Arial"/>
          <w:sz w:val="22"/>
          <w:szCs w:val="22"/>
        </w:rPr>
        <w:t xml:space="preserve">løbende at interviewe </w:t>
      </w:r>
      <w:r w:rsidRPr="003C2B9E">
        <w:rPr>
          <w:rFonts w:ascii="Arial" w:eastAsia="Times New Roman" w:hAnsi="Arial" w:cs="Arial"/>
          <w:sz w:val="22"/>
          <w:szCs w:val="22"/>
        </w:rPr>
        <w:t>de unge og lærerne</w:t>
      </w:r>
    </w:p>
    <w:p w14:paraId="2B2F66AE" w14:textId="63A29E82" w:rsidR="00835C33" w:rsidRPr="003C2B9E" w:rsidRDefault="00551077" w:rsidP="004B7FD7">
      <w:pPr>
        <w:pStyle w:val="Listeafsnit"/>
        <w:numPr>
          <w:ilvl w:val="0"/>
          <w:numId w:val="22"/>
        </w:numPr>
        <w:rPr>
          <w:rFonts w:ascii="Arial" w:hAnsi="Arial"/>
          <w:sz w:val="22"/>
          <w:szCs w:val="22"/>
        </w:rPr>
      </w:pPr>
      <w:r w:rsidRPr="003C2B9E">
        <w:rPr>
          <w:rFonts w:ascii="Arial" w:eastAsia="Times New Roman" w:hAnsi="Arial" w:cs="Arial"/>
          <w:sz w:val="22"/>
          <w:szCs w:val="22"/>
        </w:rPr>
        <w:t>udarbejde en midtvejsrapport bl.a. med henblik på justering</w:t>
      </w:r>
      <w:r w:rsidR="007D5F64" w:rsidRPr="003C2B9E">
        <w:rPr>
          <w:rFonts w:ascii="Arial" w:eastAsia="Times New Roman" w:hAnsi="Arial" w:cs="Arial"/>
          <w:sz w:val="22"/>
          <w:szCs w:val="22"/>
        </w:rPr>
        <w:t>er</w:t>
      </w:r>
    </w:p>
    <w:p w14:paraId="609B7E69" w14:textId="77777777" w:rsidR="00835C33" w:rsidRPr="003C2B9E" w:rsidRDefault="00835C33" w:rsidP="004B7FD7">
      <w:pPr>
        <w:pStyle w:val="Listeafsnit"/>
        <w:numPr>
          <w:ilvl w:val="0"/>
          <w:numId w:val="22"/>
        </w:numPr>
        <w:rPr>
          <w:rFonts w:ascii="Arial" w:hAnsi="Arial"/>
          <w:sz w:val="22"/>
          <w:szCs w:val="22"/>
        </w:rPr>
      </w:pPr>
      <w:r w:rsidRPr="003C2B9E">
        <w:rPr>
          <w:rFonts w:ascii="Arial" w:eastAsia="Times New Roman" w:hAnsi="Arial" w:cs="Arial"/>
          <w:sz w:val="22"/>
          <w:szCs w:val="22"/>
        </w:rPr>
        <w:t>p</w:t>
      </w:r>
      <w:r w:rsidR="004973B8" w:rsidRPr="003C2B9E">
        <w:rPr>
          <w:rFonts w:ascii="Arial" w:eastAsia="Times New Roman" w:hAnsi="Arial" w:cs="Arial"/>
          <w:sz w:val="22"/>
          <w:szCs w:val="22"/>
        </w:rPr>
        <w:t xml:space="preserve">å baggrund af dette materiale </w:t>
      </w:r>
      <w:r w:rsidR="004973B8" w:rsidRPr="003C2B9E">
        <w:rPr>
          <w:rFonts w:ascii="Arial" w:hAnsi="Arial"/>
          <w:sz w:val="22"/>
          <w:szCs w:val="22"/>
        </w:rPr>
        <w:t>udarbejde</w:t>
      </w:r>
      <w:r w:rsidRPr="003C2B9E">
        <w:rPr>
          <w:rFonts w:ascii="Arial" w:hAnsi="Arial"/>
          <w:sz w:val="22"/>
          <w:szCs w:val="22"/>
        </w:rPr>
        <w:t xml:space="preserve"> </w:t>
      </w:r>
      <w:r w:rsidR="004973B8" w:rsidRPr="003C2B9E">
        <w:rPr>
          <w:rFonts w:ascii="Arial" w:hAnsi="Arial"/>
          <w:sz w:val="22"/>
          <w:szCs w:val="22"/>
        </w:rPr>
        <w:t xml:space="preserve">en </w:t>
      </w:r>
      <w:r w:rsidRPr="003C2B9E">
        <w:rPr>
          <w:rFonts w:ascii="Arial" w:hAnsi="Arial"/>
          <w:sz w:val="22"/>
          <w:szCs w:val="22"/>
        </w:rPr>
        <w:t>evaluerings</w:t>
      </w:r>
      <w:r w:rsidR="004973B8" w:rsidRPr="003C2B9E">
        <w:rPr>
          <w:rFonts w:ascii="Arial" w:hAnsi="Arial"/>
          <w:sz w:val="22"/>
          <w:szCs w:val="22"/>
        </w:rPr>
        <w:t xml:space="preserve">rapport, </w:t>
      </w:r>
    </w:p>
    <w:p w14:paraId="122DB0C2" w14:textId="09CE0CEB" w:rsidR="00A36F51" w:rsidRPr="003C2B9E" w:rsidRDefault="004973B8" w:rsidP="007D5F64">
      <w:pPr>
        <w:pStyle w:val="Listeafsnit"/>
        <w:numPr>
          <w:ilvl w:val="0"/>
          <w:numId w:val="22"/>
        </w:numPr>
        <w:rPr>
          <w:rFonts w:ascii="Arial" w:hAnsi="Arial"/>
          <w:sz w:val="22"/>
          <w:szCs w:val="22"/>
        </w:rPr>
      </w:pPr>
      <w:r w:rsidRPr="003C2B9E">
        <w:rPr>
          <w:rFonts w:ascii="Arial" w:hAnsi="Arial"/>
          <w:sz w:val="22"/>
          <w:szCs w:val="22"/>
        </w:rPr>
        <w:t xml:space="preserve">der vil </w:t>
      </w:r>
      <w:r w:rsidRPr="003C2B9E">
        <w:rPr>
          <w:rFonts w:ascii="Arial" w:eastAsia="Times New Roman" w:hAnsi="Arial" w:cs="Arial"/>
          <w:sz w:val="22"/>
          <w:szCs w:val="22"/>
        </w:rPr>
        <w:t xml:space="preserve"> danne </w:t>
      </w:r>
      <w:r w:rsidRPr="003C2B9E">
        <w:rPr>
          <w:rFonts w:ascii="Arial" w:hAnsi="Arial"/>
          <w:sz w:val="22"/>
          <w:szCs w:val="22"/>
        </w:rPr>
        <w:t>afsæt for</w:t>
      </w:r>
      <w:r w:rsidR="00A91F89" w:rsidRPr="003C2B9E">
        <w:rPr>
          <w:rFonts w:ascii="Arial" w:hAnsi="Arial"/>
          <w:sz w:val="22"/>
          <w:szCs w:val="22"/>
        </w:rPr>
        <w:t xml:space="preserve"> en konference,</w:t>
      </w:r>
      <w:r w:rsidRPr="003C2B9E">
        <w:rPr>
          <w:rFonts w:ascii="Arial" w:hAnsi="Arial"/>
          <w:sz w:val="22"/>
          <w:szCs w:val="22"/>
        </w:rPr>
        <w:t xml:space="preserve"> hvor fagfolk - bl.a. de øvrige operatører som fx AMPO og Børnefonden -</w:t>
      </w:r>
      <w:r w:rsidR="000D7DAA" w:rsidRPr="003C2B9E">
        <w:rPr>
          <w:rFonts w:ascii="Arial" w:hAnsi="Arial"/>
          <w:sz w:val="22"/>
          <w:szCs w:val="22"/>
        </w:rPr>
        <w:t>, politikere, embedsmænd og andre myndighedsperso</w:t>
      </w:r>
      <w:r w:rsidR="007D5F64" w:rsidRPr="003C2B9E">
        <w:rPr>
          <w:rFonts w:ascii="Arial" w:hAnsi="Arial"/>
          <w:sz w:val="22"/>
          <w:szCs w:val="22"/>
        </w:rPr>
        <w:t>-</w:t>
      </w:r>
      <w:r w:rsidR="000D7DAA" w:rsidRPr="003C2B9E">
        <w:rPr>
          <w:rFonts w:ascii="Arial" w:hAnsi="Arial"/>
          <w:sz w:val="22"/>
          <w:szCs w:val="22"/>
        </w:rPr>
        <w:t>ner</w:t>
      </w:r>
      <w:r w:rsidRPr="003C2B9E">
        <w:rPr>
          <w:rFonts w:ascii="Arial" w:hAnsi="Arial"/>
          <w:sz w:val="22"/>
          <w:szCs w:val="22"/>
        </w:rPr>
        <w:t xml:space="preserve"> vil blive indbud</w:t>
      </w:r>
      <w:r w:rsidR="00551077" w:rsidRPr="003C2B9E">
        <w:rPr>
          <w:rFonts w:ascii="Arial" w:hAnsi="Arial"/>
          <w:sz w:val="22"/>
          <w:szCs w:val="22"/>
        </w:rPr>
        <w:t>t til at diskutere resultaterne. Formålet med konferencen</w:t>
      </w:r>
      <w:r w:rsidR="007D5F64" w:rsidRPr="003C2B9E">
        <w:rPr>
          <w:rFonts w:ascii="Arial" w:hAnsi="Arial"/>
          <w:sz w:val="22"/>
          <w:szCs w:val="22"/>
        </w:rPr>
        <w:t xml:space="preserve">,  der afholdes i samarbejde med universitetet, </w:t>
      </w:r>
      <w:r w:rsidR="00551077" w:rsidRPr="003C2B9E">
        <w:rPr>
          <w:rFonts w:ascii="Arial" w:hAnsi="Arial"/>
          <w:sz w:val="22"/>
          <w:szCs w:val="22"/>
        </w:rPr>
        <w:t>er at</w:t>
      </w:r>
      <w:r w:rsidRPr="003C2B9E">
        <w:rPr>
          <w:rFonts w:ascii="Arial" w:hAnsi="Arial"/>
          <w:sz w:val="22"/>
          <w:szCs w:val="22"/>
        </w:rPr>
        <w:t xml:space="preserve"> inspirere den</w:t>
      </w:r>
      <w:r w:rsidR="00835C33" w:rsidRPr="003C2B9E">
        <w:rPr>
          <w:rFonts w:ascii="Arial" w:hAnsi="Arial"/>
          <w:sz w:val="22"/>
          <w:szCs w:val="22"/>
        </w:rPr>
        <w:t xml:space="preserve"> f</w:t>
      </w:r>
      <w:r w:rsidR="007D5F64" w:rsidRPr="003C2B9E">
        <w:rPr>
          <w:rFonts w:ascii="Arial" w:hAnsi="Arial"/>
          <w:sz w:val="22"/>
          <w:szCs w:val="22"/>
        </w:rPr>
        <w:t>remtidige indsats på området</w:t>
      </w:r>
    </w:p>
    <w:p w14:paraId="765F171F" w14:textId="77777777" w:rsidR="007D5F64" w:rsidRPr="003C2B9E" w:rsidRDefault="007D5F64" w:rsidP="007D5F64">
      <w:pPr>
        <w:pStyle w:val="Listeafsnit"/>
        <w:rPr>
          <w:rFonts w:ascii="Arial" w:hAnsi="Arial"/>
          <w:sz w:val="22"/>
          <w:szCs w:val="22"/>
        </w:rPr>
      </w:pPr>
    </w:p>
    <w:p w14:paraId="21A37B7F" w14:textId="4E420E5B" w:rsidR="00074305" w:rsidRPr="00B916E4" w:rsidRDefault="00A36F51" w:rsidP="00B916E4">
      <w:pPr>
        <w:spacing w:after="200"/>
        <w:ind w:left="720"/>
        <w:rPr>
          <w:rFonts w:ascii="Arial" w:eastAsia="Times New Roman" w:hAnsi="Arial" w:cs="Arial"/>
          <w:sz w:val="22"/>
          <w:szCs w:val="22"/>
        </w:rPr>
      </w:pPr>
      <w:r w:rsidRPr="003C2B9E">
        <w:rPr>
          <w:rFonts w:ascii="Arial" w:eastAsia="Times New Roman" w:hAnsi="Arial" w:cs="Arial"/>
          <w:sz w:val="22"/>
          <w:szCs w:val="22"/>
        </w:rPr>
        <w:t>Røgen B</w:t>
      </w:r>
      <w:r w:rsidR="00561D4A" w:rsidRPr="003C2B9E">
        <w:rPr>
          <w:rFonts w:ascii="Arial" w:eastAsia="Times New Roman" w:hAnsi="Arial" w:cs="Arial"/>
          <w:sz w:val="22"/>
          <w:szCs w:val="22"/>
        </w:rPr>
        <w:t xml:space="preserve">orgerforening overvejer </w:t>
      </w:r>
      <w:r w:rsidR="007D5F64" w:rsidRPr="003C2B9E">
        <w:rPr>
          <w:rFonts w:ascii="Arial" w:eastAsia="Times New Roman" w:hAnsi="Arial" w:cs="Arial"/>
          <w:sz w:val="22"/>
          <w:szCs w:val="22"/>
        </w:rPr>
        <w:t xml:space="preserve">desuden </w:t>
      </w:r>
      <w:r w:rsidR="00561D4A" w:rsidRPr="003C2B9E">
        <w:rPr>
          <w:rFonts w:ascii="Arial" w:eastAsia="Times New Roman" w:hAnsi="Arial" w:cs="Arial"/>
          <w:sz w:val="22"/>
          <w:szCs w:val="22"/>
        </w:rPr>
        <w:t>at afholde</w:t>
      </w:r>
      <w:r w:rsidRPr="003C2B9E">
        <w:rPr>
          <w:rFonts w:ascii="Arial" w:eastAsia="Times New Roman" w:hAnsi="Arial" w:cs="Arial"/>
          <w:sz w:val="22"/>
          <w:szCs w:val="22"/>
        </w:rPr>
        <w:t xml:space="preserve"> et seminar fx for Landsbyrådet i Favrskov kommune, der er paraplyorganisation for kommunens ca. 40 forsa</w:t>
      </w:r>
      <w:r w:rsidR="00561D4A" w:rsidRPr="003C2B9E">
        <w:rPr>
          <w:rFonts w:ascii="Arial" w:eastAsia="Times New Roman" w:hAnsi="Arial" w:cs="Arial"/>
          <w:sz w:val="22"/>
          <w:szCs w:val="22"/>
        </w:rPr>
        <w:t>mlings-  og kulturhuse. Seminaret</w:t>
      </w:r>
      <w:r w:rsidRPr="003C2B9E">
        <w:rPr>
          <w:rFonts w:ascii="Arial" w:eastAsia="Times New Roman" w:hAnsi="Arial" w:cs="Arial"/>
          <w:sz w:val="22"/>
          <w:szCs w:val="22"/>
        </w:rPr>
        <w:t xml:space="preserve"> skal dels informere om de aktuelle projekter i hhv. Burkina Faso og Tanzania evt. også Etiopien, men skal først og fremmest </w:t>
      </w:r>
      <w:r w:rsidR="00561D4A" w:rsidRPr="003C2B9E">
        <w:rPr>
          <w:rFonts w:ascii="Arial" w:eastAsia="Times New Roman" w:hAnsi="Arial" w:cs="Arial"/>
          <w:sz w:val="22"/>
          <w:szCs w:val="22"/>
        </w:rPr>
        <w:t>bruges til sammen med publikum at reflektere over</w:t>
      </w:r>
      <w:r w:rsidR="00074305" w:rsidRPr="003C2B9E">
        <w:rPr>
          <w:rFonts w:ascii="Arial" w:eastAsia="Times New Roman" w:hAnsi="Arial" w:cs="Arial"/>
          <w:sz w:val="22"/>
          <w:szCs w:val="22"/>
        </w:rPr>
        <w:t xml:space="preserve">, hvad et internationalt humanitært </w:t>
      </w:r>
      <w:r w:rsidRPr="003C2B9E">
        <w:rPr>
          <w:rFonts w:ascii="Arial" w:eastAsia="Times New Roman" w:hAnsi="Arial" w:cs="Arial"/>
          <w:sz w:val="22"/>
          <w:szCs w:val="22"/>
        </w:rPr>
        <w:t>engagement betyder for vores landsby – hvad får vi egentlig selv ud af det?</w:t>
      </w:r>
    </w:p>
    <w:p w14:paraId="73F41AB0" w14:textId="3991013F" w:rsidR="00504E2E" w:rsidRDefault="00435FF1" w:rsidP="00504E2E">
      <w:pPr>
        <w:rPr>
          <w:rFonts w:ascii="Arial" w:hAnsi="Arial"/>
          <w:b/>
          <w:sz w:val="22"/>
          <w:szCs w:val="22"/>
        </w:rPr>
      </w:pPr>
      <w:r>
        <w:rPr>
          <w:rFonts w:ascii="Arial" w:hAnsi="Arial"/>
          <w:b/>
          <w:sz w:val="22"/>
          <w:szCs w:val="22"/>
        </w:rPr>
        <w:t>PROJEKTETS MÅL</w:t>
      </w:r>
    </w:p>
    <w:p w14:paraId="19FDDE7D" w14:textId="77777777" w:rsidR="0031409B" w:rsidRPr="00074305" w:rsidRDefault="0031409B" w:rsidP="00504E2E">
      <w:pPr>
        <w:rPr>
          <w:rFonts w:ascii="Arial" w:hAnsi="Arial"/>
          <w:b/>
          <w:sz w:val="22"/>
          <w:szCs w:val="22"/>
        </w:rPr>
      </w:pPr>
    </w:p>
    <w:p w14:paraId="782444B4" w14:textId="77777777" w:rsidR="00504E2E" w:rsidRPr="00504E2E" w:rsidRDefault="00504E2E" w:rsidP="00504E2E">
      <w:pPr>
        <w:pStyle w:val="Listeafsnit"/>
        <w:numPr>
          <w:ilvl w:val="0"/>
          <w:numId w:val="25"/>
        </w:numPr>
        <w:tabs>
          <w:tab w:val="left" w:pos="567"/>
        </w:tabs>
        <w:ind w:left="567"/>
        <w:rPr>
          <w:rFonts w:ascii="Arial" w:hAnsi="Arial"/>
          <w:sz w:val="22"/>
          <w:szCs w:val="22"/>
        </w:rPr>
      </w:pPr>
      <w:r w:rsidRPr="00504E2E">
        <w:rPr>
          <w:rFonts w:ascii="Arial" w:hAnsi="Arial"/>
          <w:sz w:val="22"/>
          <w:szCs w:val="22"/>
        </w:rPr>
        <w:t>Gennemførelse og økonomisk bæredygtighed.</w:t>
      </w:r>
    </w:p>
    <w:p w14:paraId="3AD15A0F" w14:textId="77777777" w:rsidR="00504E2E" w:rsidRPr="0031409B" w:rsidRDefault="00504E2E" w:rsidP="0031409B">
      <w:pPr>
        <w:pStyle w:val="Listeafsnit"/>
        <w:numPr>
          <w:ilvl w:val="0"/>
          <w:numId w:val="27"/>
        </w:numPr>
        <w:tabs>
          <w:tab w:val="left" w:pos="567"/>
        </w:tabs>
        <w:rPr>
          <w:rFonts w:ascii="Arial" w:hAnsi="Arial"/>
          <w:sz w:val="22"/>
          <w:szCs w:val="22"/>
        </w:rPr>
      </w:pPr>
      <w:r w:rsidRPr="0031409B">
        <w:rPr>
          <w:rFonts w:ascii="Arial" w:hAnsi="Arial"/>
          <w:sz w:val="22"/>
          <w:szCs w:val="22"/>
        </w:rPr>
        <w:t>80% af centrets gadebørn gennemfører uddannelsen, således at 80 børn/unge efter en 5-årig periode er i beskæftigelse, har startet egen virksomhed – alene eller i produktionskollektiver - eller er under videreuddannelse eller anden uddannelse.</w:t>
      </w:r>
    </w:p>
    <w:p w14:paraId="306DB39B" w14:textId="64BC65A5" w:rsidR="00504E2E" w:rsidRDefault="00504E2E" w:rsidP="0031409B">
      <w:pPr>
        <w:pStyle w:val="Listeafsnit"/>
        <w:numPr>
          <w:ilvl w:val="0"/>
          <w:numId w:val="27"/>
        </w:numPr>
        <w:tabs>
          <w:tab w:val="left" w:pos="567"/>
        </w:tabs>
        <w:rPr>
          <w:rFonts w:ascii="Arial" w:hAnsi="Arial"/>
          <w:sz w:val="22"/>
          <w:szCs w:val="22"/>
        </w:rPr>
      </w:pPr>
      <w:r w:rsidRPr="0031409B">
        <w:rPr>
          <w:rFonts w:ascii="Arial" w:hAnsi="Arial"/>
          <w:sz w:val="22"/>
          <w:szCs w:val="22"/>
        </w:rPr>
        <w:t>Projektet er efter projektperiodens udløb økonomisk selvbærende, således at det kan videreføres uden donormidler.</w:t>
      </w:r>
    </w:p>
    <w:p w14:paraId="48BD1C92" w14:textId="77777777" w:rsidR="0031409B" w:rsidRPr="0031409B" w:rsidRDefault="0031409B" w:rsidP="0031409B">
      <w:pPr>
        <w:pStyle w:val="Listeafsnit"/>
        <w:tabs>
          <w:tab w:val="left" w:pos="567"/>
        </w:tabs>
        <w:ind w:left="927"/>
        <w:rPr>
          <w:rFonts w:ascii="Arial" w:hAnsi="Arial"/>
          <w:sz w:val="22"/>
          <w:szCs w:val="22"/>
        </w:rPr>
      </w:pPr>
    </w:p>
    <w:p w14:paraId="6888429C" w14:textId="77777777" w:rsidR="0031409B" w:rsidRDefault="00504E2E" w:rsidP="0031409B">
      <w:pPr>
        <w:pStyle w:val="Listeafsnit"/>
        <w:numPr>
          <w:ilvl w:val="0"/>
          <w:numId w:val="25"/>
        </w:numPr>
        <w:tabs>
          <w:tab w:val="left" w:pos="0"/>
          <w:tab w:val="left" w:pos="567"/>
        </w:tabs>
        <w:ind w:left="567"/>
        <w:rPr>
          <w:rFonts w:ascii="Arial" w:hAnsi="Arial"/>
          <w:sz w:val="22"/>
          <w:szCs w:val="22"/>
        </w:rPr>
      </w:pPr>
      <w:r w:rsidRPr="00504E2E">
        <w:rPr>
          <w:rFonts w:ascii="Arial" w:hAnsi="Arial"/>
          <w:sz w:val="22"/>
          <w:szCs w:val="22"/>
        </w:rPr>
        <w:t>Kapacitetsopbygning.</w:t>
      </w:r>
    </w:p>
    <w:p w14:paraId="7085ACDD" w14:textId="4E705195" w:rsidR="00504E2E" w:rsidRPr="0031409B" w:rsidRDefault="00504E2E" w:rsidP="0031409B">
      <w:pPr>
        <w:pStyle w:val="Listeafsnit"/>
        <w:numPr>
          <w:ilvl w:val="0"/>
          <w:numId w:val="29"/>
        </w:numPr>
        <w:tabs>
          <w:tab w:val="left" w:pos="0"/>
          <w:tab w:val="left" w:pos="567"/>
        </w:tabs>
        <w:rPr>
          <w:rFonts w:ascii="Arial" w:hAnsi="Arial"/>
          <w:sz w:val="22"/>
          <w:szCs w:val="22"/>
        </w:rPr>
      </w:pPr>
      <w:r w:rsidRPr="0031409B">
        <w:rPr>
          <w:rFonts w:ascii="Arial" w:hAnsi="Arial"/>
          <w:sz w:val="22"/>
          <w:szCs w:val="22"/>
        </w:rPr>
        <w:t>Der er tilført centret de nødvendige faglige kompetencer indenfor biogasproduktion, solcelleteknologi, økologisk jordbrug samt kompetencer indenfor sundhed og ernæring.</w:t>
      </w:r>
    </w:p>
    <w:p w14:paraId="2FFCA277" w14:textId="77777777" w:rsidR="00504E2E" w:rsidRPr="0031409B" w:rsidRDefault="00504E2E" w:rsidP="0031409B">
      <w:pPr>
        <w:pStyle w:val="Listeafsnit"/>
        <w:numPr>
          <w:ilvl w:val="0"/>
          <w:numId w:val="29"/>
        </w:numPr>
        <w:tabs>
          <w:tab w:val="left" w:pos="567"/>
        </w:tabs>
        <w:rPr>
          <w:rFonts w:ascii="Arial" w:hAnsi="Arial"/>
          <w:sz w:val="22"/>
          <w:szCs w:val="22"/>
        </w:rPr>
      </w:pPr>
      <w:r w:rsidRPr="0031409B">
        <w:rPr>
          <w:rFonts w:ascii="Arial" w:hAnsi="Arial"/>
          <w:sz w:val="22"/>
          <w:szCs w:val="22"/>
        </w:rPr>
        <w:t>Der er indarbejdet pædagogiske metoder på centret, der kombinerer sociale kompetencer med faglige kompetencer, der sikrer en høj gennemførelsesgrad for gadebørn.</w:t>
      </w:r>
    </w:p>
    <w:p w14:paraId="125AE6C2" w14:textId="77777777" w:rsidR="00504E2E" w:rsidRPr="0031409B" w:rsidRDefault="00504E2E" w:rsidP="0031409B">
      <w:pPr>
        <w:pStyle w:val="Listeafsnit"/>
        <w:numPr>
          <w:ilvl w:val="0"/>
          <w:numId w:val="29"/>
        </w:numPr>
        <w:tabs>
          <w:tab w:val="left" w:pos="567"/>
        </w:tabs>
        <w:rPr>
          <w:rFonts w:ascii="Arial" w:hAnsi="Arial"/>
          <w:sz w:val="22"/>
          <w:szCs w:val="22"/>
        </w:rPr>
      </w:pPr>
      <w:r w:rsidRPr="0031409B">
        <w:rPr>
          <w:rFonts w:ascii="Arial" w:hAnsi="Arial"/>
          <w:sz w:val="22"/>
          <w:szCs w:val="22"/>
        </w:rPr>
        <w:t>Der er tilført de nødvendige faglige og pædagogiske kompetencer til centret, således projektet kan videreføres med 4 faglærere – uden ekstern bistand fra nord.</w:t>
      </w:r>
    </w:p>
    <w:p w14:paraId="445351EE" w14:textId="77777777" w:rsidR="00504E2E" w:rsidRPr="00504E2E" w:rsidRDefault="00504E2E" w:rsidP="00504E2E">
      <w:pPr>
        <w:tabs>
          <w:tab w:val="left" w:pos="567"/>
        </w:tabs>
        <w:ind w:left="567"/>
        <w:rPr>
          <w:rFonts w:ascii="Arial" w:hAnsi="Arial"/>
          <w:sz w:val="22"/>
          <w:szCs w:val="22"/>
        </w:rPr>
      </w:pPr>
    </w:p>
    <w:p w14:paraId="4B7AECCE" w14:textId="77777777" w:rsidR="00504E2E" w:rsidRPr="00504E2E" w:rsidRDefault="00504E2E" w:rsidP="00504E2E">
      <w:pPr>
        <w:pStyle w:val="Listeafsnit"/>
        <w:numPr>
          <w:ilvl w:val="0"/>
          <w:numId w:val="25"/>
        </w:numPr>
        <w:tabs>
          <w:tab w:val="left" w:pos="0"/>
        </w:tabs>
        <w:ind w:left="567"/>
        <w:rPr>
          <w:rFonts w:ascii="Arial" w:hAnsi="Arial"/>
          <w:sz w:val="22"/>
          <w:szCs w:val="22"/>
        </w:rPr>
      </w:pPr>
      <w:r w:rsidRPr="00504E2E">
        <w:rPr>
          <w:rFonts w:ascii="Arial" w:hAnsi="Arial"/>
          <w:sz w:val="22"/>
          <w:szCs w:val="22"/>
        </w:rPr>
        <w:t>Fortalervirksomhed.</w:t>
      </w:r>
    </w:p>
    <w:p w14:paraId="78ADA537" w14:textId="77777777" w:rsidR="0031409B" w:rsidRDefault="00504E2E" w:rsidP="00A46175">
      <w:pPr>
        <w:pStyle w:val="Listeafsnit"/>
        <w:numPr>
          <w:ilvl w:val="0"/>
          <w:numId w:val="30"/>
        </w:numPr>
        <w:rPr>
          <w:rFonts w:ascii="Arial" w:hAnsi="Arial"/>
          <w:sz w:val="22"/>
          <w:szCs w:val="22"/>
        </w:rPr>
      </w:pPr>
      <w:r w:rsidRPr="0031409B">
        <w:rPr>
          <w:rFonts w:ascii="Arial" w:hAnsi="Arial"/>
          <w:sz w:val="22"/>
          <w:szCs w:val="22"/>
        </w:rPr>
        <w:t>Centrets resultater har bidraget til, at offentlige myndigheder eller andre har igangsat tilsvarende projekter mhp. at få gadebørn i beskæftigelse eller uddannelse.</w:t>
      </w:r>
    </w:p>
    <w:p w14:paraId="7012D0CC" w14:textId="38A81A5A" w:rsidR="00713746" w:rsidRPr="0031409B" w:rsidRDefault="00713746" w:rsidP="0031409B">
      <w:pPr>
        <w:rPr>
          <w:rFonts w:ascii="Arial" w:hAnsi="Arial"/>
          <w:sz w:val="22"/>
          <w:szCs w:val="22"/>
        </w:rPr>
      </w:pPr>
      <w:r w:rsidRPr="0031409B">
        <w:rPr>
          <w:rFonts w:ascii="Arial" w:hAnsi="Arial"/>
          <w:b/>
          <w:sz w:val="22"/>
          <w:szCs w:val="22"/>
        </w:rPr>
        <w:t>PROJEKTFORLØB</w:t>
      </w:r>
      <w:r w:rsidR="00A46175" w:rsidRPr="0031409B">
        <w:rPr>
          <w:rFonts w:ascii="Arial" w:hAnsi="Arial"/>
          <w:b/>
          <w:sz w:val="22"/>
          <w:szCs w:val="22"/>
        </w:rPr>
        <w:t xml:space="preserve">. </w:t>
      </w:r>
      <w:r w:rsidR="00074305" w:rsidRPr="0031409B">
        <w:rPr>
          <w:rFonts w:ascii="Arial" w:hAnsi="Arial"/>
          <w:b/>
          <w:sz w:val="22"/>
          <w:szCs w:val="22"/>
        </w:rPr>
        <w:t>TIDSRAMME:  01.02.2020 – 28.02.2022</w:t>
      </w:r>
    </w:p>
    <w:p w14:paraId="1CE10E4F" w14:textId="77777777" w:rsidR="00713746" w:rsidRPr="00837853" w:rsidRDefault="00713746" w:rsidP="00713746">
      <w:pPr>
        <w:pStyle w:val="Listeafsnit"/>
        <w:rPr>
          <w:rFonts w:ascii="Arial" w:hAnsi="Arial"/>
          <w:b/>
          <w:sz w:val="22"/>
          <w:szCs w:val="22"/>
        </w:rPr>
      </w:pPr>
    </w:p>
    <w:p w14:paraId="60B9C106" w14:textId="2EBAA4DD" w:rsidR="00713746" w:rsidRPr="00685240" w:rsidRDefault="00713746" w:rsidP="00685240">
      <w:pPr>
        <w:pStyle w:val="Listeafsnit"/>
        <w:numPr>
          <w:ilvl w:val="0"/>
          <w:numId w:val="6"/>
        </w:numPr>
        <w:rPr>
          <w:rFonts w:ascii="Arial" w:hAnsi="Arial"/>
          <w:b/>
          <w:sz w:val="22"/>
          <w:szCs w:val="22"/>
        </w:rPr>
      </w:pPr>
      <w:r>
        <w:rPr>
          <w:rFonts w:ascii="Arial" w:hAnsi="Arial"/>
          <w:b/>
          <w:sz w:val="22"/>
          <w:szCs w:val="22"/>
        </w:rPr>
        <w:t xml:space="preserve">SEMESTER : </w:t>
      </w:r>
      <w:r w:rsidRPr="00837853">
        <w:rPr>
          <w:rFonts w:ascii="Arial" w:hAnsi="Arial"/>
          <w:b/>
          <w:sz w:val="22"/>
          <w:szCs w:val="22"/>
        </w:rPr>
        <w:t xml:space="preserve">Kvalificering og </w:t>
      </w:r>
      <w:r w:rsidR="00685240">
        <w:rPr>
          <w:rFonts w:ascii="Arial" w:hAnsi="Arial"/>
          <w:b/>
          <w:sz w:val="22"/>
          <w:szCs w:val="22"/>
        </w:rPr>
        <w:t>undervisning</w:t>
      </w:r>
    </w:p>
    <w:p w14:paraId="2D3CBB90" w14:textId="21CD0453" w:rsidR="00713746" w:rsidRPr="00837853" w:rsidRDefault="00713746" w:rsidP="006919D0">
      <w:pPr>
        <w:ind w:left="720"/>
        <w:rPr>
          <w:rFonts w:ascii="Arial" w:hAnsi="Arial"/>
          <w:sz w:val="22"/>
          <w:szCs w:val="22"/>
        </w:rPr>
      </w:pPr>
      <w:r w:rsidRPr="00837853">
        <w:rPr>
          <w:rFonts w:ascii="Arial" w:hAnsi="Arial"/>
          <w:sz w:val="22"/>
          <w:szCs w:val="22"/>
        </w:rPr>
        <w:t xml:space="preserve">Etablering af arbejdsgruppe bestående af </w:t>
      </w:r>
      <w:r w:rsidR="00B84566">
        <w:rPr>
          <w:rFonts w:ascii="Arial" w:hAnsi="Arial"/>
          <w:sz w:val="22"/>
          <w:szCs w:val="22"/>
        </w:rPr>
        <w:t xml:space="preserve">centerledelsen og </w:t>
      </w:r>
      <w:r w:rsidRPr="00837853">
        <w:rPr>
          <w:rFonts w:ascii="Arial" w:hAnsi="Arial"/>
          <w:sz w:val="22"/>
          <w:szCs w:val="22"/>
        </w:rPr>
        <w:t>eksperter fra de fagområder</w:t>
      </w:r>
      <w:r>
        <w:rPr>
          <w:rFonts w:ascii="Arial" w:hAnsi="Arial"/>
          <w:sz w:val="22"/>
          <w:szCs w:val="22"/>
        </w:rPr>
        <w:t>,</w:t>
      </w:r>
      <w:r w:rsidRPr="00837853">
        <w:rPr>
          <w:rFonts w:ascii="Arial" w:hAnsi="Arial"/>
          <w:sz w:val="22"/>
          <w:szCs w:val="22"/>
        </w:rPr>
        <w:t xml:space="preserve"> som er involveret i projektet</w:t>
      </w:r>
      <w:r w:rsidR="00D4239A">
        <w:rPr>
          <w:rFonts w:ascii="Arial" w:hAnsi="Arial"/>
          <w:sz w:val="22"/>
          <w:szCs w:val="22"/>
        </w:rPr>
        <w:t xml:space="preserve">, herunder også lærerne. </w:t>
      </w:r>
      <w:r w:rsidRPr="00837853">
        <w:rPr>
          <w:rFonts w:ascii="Arial" w:hAnsi="Arial"/>
          <w:sz w:val="22"/>
          <w:szCs w:val="22"/>
        </w:rPr>
        <w:t>Aktivitet:</w:t>
      </w:r>
    </w:p>
    <w:p w14:paraId="0DF44447" w14:textId="76726B7F" w:rsidR="00713746" w:rsidRPr="00837853" w:rsidRDefault="00713746" w:rsidP="00713746">
      <w:pPr>
        <w:pStyle w:val="Listeafsnit"/>
        <w:numPr>
          <w:ilvl w:val="0"/>
          <w:numId w:val="4"/>
        </w:numPr>
        <w:rPr>
          <w:rFonts w:ascii="Arial" w:hAnsi="Arial"/>
          <w:sz w:val="22"/>
          <w:szCs w:val="22"/>
        </w:rPr>
      </w:pPr>
      <w:r w:rsidRPr="00837853">
        <w:rPr>
          <w:rFonts w:ascii="Arial" w:hAnsi="Arial"/>
          <w:sz w:val="22"/>
          <w:szCs w:val="22"/>
        </w:rPr>
        <w:t>møde on location efterfulgt af</w:t>
      </w:r>
    </w:p>
    <w:p w14:paraId="2C225C9F" w14:textId="77777777" w:rsidR="00B84566" w:rsidRDefault="00D4239A" w:rsidP="00D40759">
      <w:pPr>
        <w:pStyle w:val="Listeafsnit"/>
        <w:numPr>
          <w:ilvl w:val="0"/>
          <w:numId w:val="3"/>
        </w:numPr>
        <w:rPr>
          <w:rFonts w:ascii="Arial" w:hAnsi="Arial"/>
          <w:sz w:val="22"/>
          <w:szCs w:val="22"/>
        </w:rPr>
      </w:pPr>
      <w:r>
        <w:rPr>
          <w:rFonts w:ascii="Arial" w:hAnsi="Arial"/>
          <w:sz w:val="22"/>
          <w:szCs w:val="22"/>
        </w:rPr>
        <w:t>2-3</w:t>
      </w:r>
      <w:r w:rsidR="00713746" w:rsidRPr="00837853">
        <w:rPr>
          <w:rFonts w:ascii="Arial" w:hAnsi="Arial"/>
          <w:sz w:val="22"/>
          <w:szCs w:val="22"/>
        </w:rPr>
        <w:t>-dag</w:t>
      </w:r>
      <w:r>
        <w:rPr>
          <w:rFonts w:ascii="Arial" w:hAnsi="Arial"/>
          <w:sz w:val="22"/>
          <w:szCs w:val="22"/>
        </w:rPr>
        <w:t>e</w:t>
      </w:r>
      <w:r w:rsidR="00713746" w:rsidRPr="00837853">
        <w:rPr>
          <w:rFonts w:ascii="Arial" w:hAnsi="Arial"/>
          <w:sz w:val="22"/>
          <w:szCs w:val="22"/>
        </w:rPr>
        <w:t>s gruppea</w:t>
      </w:r>
      <w:r>
        <w:rPr>
          <w:rFonts w:ascii="Arial" w:hAnsi="Arial"/>
          <w:sz w:val="22"/>
          <w:szCs w:val="22"/>
        </w:rPr>
        <w:t xml:space="preserve">rbejde hvor der </w:t>
      </w:r>
      <w:r w:rsidR="00713746" w:rsidRPr="00837853">
        <w:rPr>
          <w:rFonts w:ascii="Arial" w:hAnsi="Arial"/>
          <w:sz w:val="22"/>
          <w:szCs w:val="22"/>
        </w:rPr>
        <w:t>udarbej</w:t>
      </w:r>
      <w:r>
        <w:rPr>
          <w:rFonts w:ascii="Arial" w:hAnsi="Arial"/>
          <w:sz w:val="22"/>
          <w:szCs w:val="22"/>
        </w:rPr>
        <w:t>des</w:t>
      </w:r>
      <w:r w:rsidR="00D40759">
        <w:rPr>
          <w:rFonts w:ascii="Arial" w:hAnsi="Arial"/>
          <w:sz w:val="22"/>
          <w:szCs w:val="22"/>
        </w:rPr>
        <w:t xml:space="preserve"> </w:t>
      </w:r>
    </w:p>
    <w:p w14:paraId="512BA929" w14:textId="3D48055F" w:rsidR="00B84566" w:rsidRDefault="00D40759" w:rsidP="00B84566">
      <w:pPr>
        <w:pStyle w:val="Listeafsnit"/>
        <w:numPr>
          <w:ilvl w:val="1"/>
          <w:numId w:val="3"/>
        </w:numPr>
        <w:rPr>
          <w:rFonts w:ascii="Arial" w:hAnsi="Arial"/>
          <w:sz w:val="22"/>
          <w:szCs w:val="22"/>
        </w:rPr>
      </w:pPr>
      <w:r>
        <w:rPr>
          <w:rFonts w:ascii="Arial" w:hAnsi="Arial"/>
          <w:sz w:val="22"/>
          <w:szCs w:val="22"/>
        </w:rPr>
        <w:t>en</w:t>
      </w:r>
      <w:r w:rsidR="00713746" w:rsidRPr="00D40759">
        <w:rPr>
          <w:rFonts w:ascii="Arial" w:hAnsi="Arial"/>
          <w:sz w:val="22"/>
          <w:szCs w:val="22"/>
        </w:rPr>
        <w:t xml:space="preserve"> </w:t>
      </w:r>
      <w:r w:rsidR="00B84566">
        <w:rPr>
          <w:rFonts w:ascii="Arial" w:hAnsi="Arial"/>
          <w:sz w:val="22"/>
          <w:szCs w:val="22"/>
        </w:rPr>
        <w:t xml:space="preserve">grundplan med køkkenets placering, biogasanlæggets placering, placering af dyrkningsarealerne, hvor der produceres til køkkenet </w:t>
      </w:r>
    </w:p>
    <w:p w14:paraId="733F27CB" w14:textId="340774DD" w:rsidR="00713746" w:rsidRDefault="00B84566" w:rsidP="00B84566">
      <w:pPr>
        <w:pStyle w:val="Listeafsnit"/>
        <w:numPr>
          <w:ilvl w:val="1"/>
          <w:numId w:val="3"/>
        </w:numPr>
        <w:rPr>
          <w:rFonts w:ascii="Arial" w:hAnsi="Arial"/>
          <w:sz w:val="22"/>
          <w:szCs w:val="22"/>
        </w:rPr>
      </w:pPr>
      <w:r>
        <w:rPr>
          <w:rFonts w:ascii="Arial" w:hAnsi="Arial"/>
          <w:sz w:val="22"/>
          <w:szCs w:val="22"/>
        </w:rPr>
        <w:t xml:space="preserve">en detaljeret </w:t>
      </w:r>
      <w:r w:rsidR="00713746" w:rsidRPr="00D40759">
        <w:rPr>
          <w:rFonts w:ascii="Arial" w:hAnsi="Arial"/>
          <w:sz w:val="22"/>
          <w:szCs w:val="22"/>
        </w:rPr>
        <w:t>tidsplan</w:t>
      </w:r>
      <w:r>
        <w:rPr>
          <w:rFonts w:ascii="Arial" w:hAnsi="Arial"/>
          <w:sz w:val="22"/>
          <w:szCs w:val="22"/>
        </w:rPr>
        <w:t xml:space="preserve"> for hele projektet</w:t>
      </w:r>
    </w:p>
    <w:p w14:paraId="7BF9AA4E" w14:textId="1D1B05F3" w:rsidR="00B84566" w:rsidRPr="00D40759" w:rsidRDefault="00B84566" w:rsidP="00B84566">
      <w:pPr>
        <w:pStyle w:val="Listeafsnit"/>
        <w:numPr>
          <w:ilvl w:val="1"/>
          <w:numId w:val="3"/>
        </w:numPr>
        <w:rPr>
          <w:rFonts w:ascii="Arial" w:hAnsi="Arial"/>
          <w:sz w:val="22"/>
          <w:szCs w:val="22"/>
        </w:rPr>
      </w:pPr>
      <w:r>
        <w:rPr>
          <w:rFonts w:ascii="Arial" w:hAnsi="Arial"/>
          <w:sz w:val="22"/>
          <w:szCs w:val="22"/>
        </w:rPr>
        <w:t>en arbejdsplan for elever og lærere</w:t>
      </w:r>
    </w:p>
    <w:p w14:paraId="58E6821E" w14:textId="77777777" w:rsidR="00713746" w:rsidRDefault="00713746" w:rsidP="00713746">
      <w:pPr>
        <w:pStyle w:val="Listeafsnit"/>
        <w:numPr>
          <w:ilvl w:val="0"/>
          <w:numId w:val="3"/>
        </w:numPr>
        <w:rPr>
          <w:rFonts w:ascii="Arial" w:hAnsi="Arial"/>
          <w:sz w:val="22"/>
          <w:szCs w:val="22"/>
        </w:rPr>
      </w:pPr>
      <w:r>
        <w:rPr>
          <w:rFonts w:ascii="Arial" w:hAnsi="Arial"/>
          <w:sz w:val="22"/>
          <w:szCs w:val="22"/>
        </w:rPr>
        <w:t xml:space="preserve">I forlængelse af </w:t>
      </w:r>
      <w:r w:rsidRPr="00E43E9D">
        <w:rPr>
          <w:rFonts w:ascii="Arial" w:hAnsi="Arial"/>
          <w:sz w:val="22"/>
          <w:szCs w:val="22"/>
        </w:rPr>
        <w:t>kvalificeringen og detailpl</w:t>
      </w:r>
      <w:r>
        <w:rPr>
          <w:rFonts w:ascii="Arial" w:hAnsi="Arial"/>
          <w:sz w:val="22"/>
          <w:szCs w:val="22"/>
        </w:rPr>
        <w:t>anlægningen</w:t>
      </w:r>
      <w:r w:rsidRPr="00E43E9D">
        <w:rPr>
          <w:rFonts w:ascii="Arial" w:hAnsi="Arial"/>
          <w:sz w:val="22"/>
          <w:szCs w:val="22"/>
        </w:rPr>
        <w:t xml:space="preserve"> opfører et byggeteam fra Kologh Naba ydermu</w:t>
      </w:r>
      <w:r>
        <w:rPr>
          <w:rFonts w:ascii="Arial" w:hAnsi="Arial"/>
          <w:sz w:val="22"/>
          <w:szCs w:val="22"/>
        </w:rPr>
        <w:t>rene til køkkenet</w:t>
      </w:r>
      <w:r w:rsidRPr="00E43E9D">
        <w:rPr>
          <w:rFonts w:ascii="Arial" w:hAnsi="Arial"/>
          <w:sz w:val="22"/>
          <w:szCs w:val="22"/>
        </w:rPr>
        <w:t xml:space="preserve">. </w:t>
      </w:r>
      <w:r>
        <w:rPr>
          <w:rFonts w:ascii="Arial" w:hAnsi="Arial"/>
          <w:sz w:val="22"/>
          <w:szCs w:val="22"/>
        </w:rPr>
        <w:t xml:space="preserve">I entreprisen indgår </w:t>
      </w:r>
      <w:r w:rsidRPr="00E43E9D">
        <w:rPr>
          <w:rFonts w:ascii="Arial" w:hAnsi="Arial"/>
          <w:sz w:val="22"/>
          <w:szCs w:val="22"/>
        </w:rPr>
        <w:t xml:space="preserve">klinker på gulvene og fliser på væggene. En gruppe elever fra Center Koubri – gerne fra den gruppe som deltog i opførelsen af skolebygningen - deltager i byggeriet for at tilegne sig håndværket og de beregningsmetoder, der indgår i konstruktionen. </w:t>
      </w:r>
    </w:p>
    <w:p w14:paraId="6EFDD4AE" w14:textId="1172B233" w:rsidR="00B84566" w:rsidRDefault="00D02613" w:rsidP="00713746">
      <w:pPr>
        <w:pStyle w:val="Listeafsnit"/>
        <w:numPr>
          <w:ilvl w:val="0"/>
          <w:numId w:val="3"/>
        </w:numPr>
        <w:rPr>
          <w:rFonts w:ascii="Arial" w:hAnsi="Arial"/>
          <w:sz w:val="22"/>
          <w:szCs w:val="22"/>
        </w:rPr>
      </w:pPr>
      <w:r>
        <w:rPr>
          <w:rFonts w:ascii="Arial" w:hAnsi="Arial"/>
          <w:sz w:val="22"/>
          <w:szCs w:val="22"/>
        </w:rPr>
        <w:t>Rekruttering af lærere/instruktører og gennemførelse af 14 dages kursus</w:t>
      </w:r>
    </w:p>
    <w:p w14:paraId="782B0718" w14:textId="0CB0A5CE" w:rsidR="00D02613" w:rsidRDefault="00D02613" w:rsidP="00713746">
      <w:pPr>
        <w:pStyle w:val="Listeafsnit"/>
        <w:numPr>
          <w:ilvl w:val="0"/>
          <w:numId w:val="3"/>
        </w:numPr>
        <w:rPr>
          <w:rFonts w:ascii="Arial" w:hAnsi="Arial"/>
          <w:sz w:val="22"/>
          <w:szCs w:val="22"/>
        </w:rPr>
      </w:pPr>
      <w:r>
        <w:rPr>
          <w:rFonts w:ascii="Arial" w:hAnsi="Arial"/>
          <w:sz w:val="22"/>
          <w:szCs w:val="22"/>
        </w:rPr>
        <w:t>Lærere/instruktører: Detailplanlægning af de tre uddannelseslinjer</w:t>
      </w:r>
    </w:p>
    <w:p w14:paraId="6FD57F7D" w14:textId="03B814F5" w:rsidR="00D02613" w:rsidRDefault="00D02613" w:rsidP="00713746">
      <w:pPr>
        <w:pStyle w:val="Listeafsnit"/>
        <w:numPr>
          <w:ilvl w:val="0"/>
          <w:numId w:val="3"/>
        </w:numPr>
        <w:rPr>
          <w:rFonts w:ascii="Arial" w:hAnsi="Arial"/>
          <w:sz w:val="22"/>
          <w:szCs w:val="22"/>
        </w:rPr>
      </w:pPr>
      <w:r>
        <w:rPr>
          <w:rFonts w:ascii="Arial" w:hAnsi="Arial"/>
          <w:sz w:val="22"/>
          <w:szCs w:val="22"/>
        </w:rPr>
        <w:t>Første tilsynsrejse</w:t>
      </w:r>
    </w:p>
    <w:p w14:paraId="536037FC" w14:textId="77777777" w:rsidR="00713746" w:rsidRPr="00837853" w:rsidRDefault="00713746" w:rsidP="00EC409A">
      <w:pPr>
        <w:rPr>
          <w:rFonts w:ascii="Arial" w:hAnsi="Arial"/>
          <w:b/>
          <w:sz w:val="22"/>
          <w:szCs w:val="22"/>
        </w:rPr>
      </w:pPr>
    </w:p>
    <w:p w14:paraId="44B30E46" w14:textId="5599AD1B" w:rsidR="00713746" w:rsidRPr="00685240" w:rsidRDefault="00713746" w:rsidP="00685240">
      <w:pPr>
        <w:pStyle w:val="Listeafsnit"/>
        <w:numPr>
          <w:ilvl w:val="0"/>
          <w:numId w:val="6"/>
        </w:numPr>
        <w:rPr>
          <w:rFonts w:ascii="Arial" w:hAnsi="Arial"/>
          <w:b/>
          <w:sz w:val="22"/>
          <w:szCs w:val="22"/>
        </w:rPr>
      </w:pPr>
      <w:r w:rsidRPr="00FA7B29">
        <w:rPr>
          <w:rFonts w:ascii="Arial" w:hAnsi="Arial"/>
          <w:b/>
          <w:sz w:val="22"/>
          <w:szCs w:val="22"/>
        </w:rPr>
        <w:t>SEMESTER : Eksperimenter og konstruktion</w:t>
      </w:r>
    </w:p>
    <w:p w14:paraId="24ED9426" w14:textId="1F509B80" w:rsidR="006919D0" w:rsidRDefault="00713746" w:rsidP="00D75CDA">
      <w:pPr>
        <w:ind w:left="720"/>
        <w:rPr>
          <w:rFonts w:ascii="Arial" w:hAnsi="Arial"/>
          <w:sz w:val="22"/>
          <w:szCs w:val="22"/>
        </w:rPr>
      </w:pPr>
      <w:r>
        <w:rPr>
          <w:rFonts w:ascii="Arial" w:hAnsi="Arial"/>
          <w:sz w:val="22"/>
          <w:szCs w:val="22"/>
        </w:rPr>
        <w:t xml:space="preserve">Alle tre uddannelseslinjer kører nu med de unge som medproducenter. </w:t>
      </w:r>
      <w:r w:rsidR="006919D0">
        <w:rPr>
          <w:rFonts w:ascii="Arial" w:hAnsi="Arial"/>
          <w:sz w:val="22"/>
          <w:szCs w:val="22"/>
        </w:rPr>
        <w:t>Aktivitet:</w:t>
      </w:r>
    </w:p>
    <w:p w14:paraId="4FFF9091" w14:textId="7425A173" w:rsidR="00713746" w:rsidRPr="006919D0" w:rsidRDefault="00713746" w:rsidP="00713746">
      <w:pPr>
        <w:pStyle w:val="Listeafsnit"/>
        <w:numPr>
          <w:ilvl w:val="0"/>
          <w:numId w:val="15"/>
        </w:numPr>
        <w:rPr>
          <w:rFonts w:ascii="Arial" w:hAnsi="Arial"/>
          <w:sz w:val="22"/>
          <w:szCs w:val="22"/>
        </w:rPr>
      </w:pPr>
      <w:r w:rsidRPr="006919D0">
        <w:rPr>
          <w:rFonts w:ascii="Arial" w:hAnsi="Arial"/>
          <w:sz w:val="22"/>
          <w:szCs w:val="22"/>
        </w:rPr>
        <w:t>Dyrkningsholdet eksperimenterer med intensiv økologisk dyrkning af forskellige grøntsager, som matcher hinanden ud f</w:t>
      </w:r>
      <w:r w:rsidR="00AB3045" w:rsidRPr="006919D0">
        <w:rPr>
          <w:rFonts w:ascii="Arial" w:hAnsi="Arial"/>
          <w:sz w:val="22"/>
          <w:szCs w:val="22"/>
        </w:rPr>
        <w:t xml:space="preserve">ra et dyrkningsperspektiv og </w:t>
      </w:r>
      <w:r w:rsidRPr="006919D0">
        <w:rPr>
          <w:rFonts w:ascii="Arial" w:hAnsi="Arial"/>
          <w:sz w:val="22"/>
          <w:szCs w:val="22"/>
        </w:rPr>
        <w:t xml:space="preserve">fra et ernæringsperspektiv. Der afprøves  forskellige hønseracer i forhold til æglægning og kødproduktion. Der gennemføres praktikforløb på hønserier. Undervisning i økologisk dyrkning og avl. </w:t>
      </w:r>
    </w:p>
    <w:p w14:paraId="05DFAAC9" w14:textId="4F499316" w:rsidR="00713746" w:rsidRPr="006919D0" w:rsidRDefault="00713746" w:rsidP="00713746">
      <w:pPr>
        <w:pStyle w:val="Listeafsnit"/>
        <w:numPr>
          <w:ilvl w:val="0"/>
          <w:numId w:val="15"/>
        </w:numPr>
        <w:rPr>
          <w:rFonts w:ascii="Arial" w:hAnsi="Arial"/>
          <w:sz w:val="22"/>
          <w:szCs w:val="22"/>
        </w:rPr>
      </w:pPr>
      <w:r w:rsidRPr="006919D0">
        <w:rPr>
          <w:rFonts w:ascii="Arial" w:hAnsi="Arial"/>
          <w:sz w:val="22"/>
          <w:szCs w:val="22"/>
        </w:rPr>
        <w:t>Køkkenholdet gennemfører et grundlæggende kursus i madlavning og planlægning af køkkendrift og deltager i et vist omfang i dyrkningsholdets aktiviteter.</w:t>
      </w:r>
    </w:p>
    <w:p w14:paraId="254540A2" w14:textId="67CD8852" w:rsidR="00685240" w:rsidRDefault="00713746" w:rsidP="006919D0">
      <w:pPr>
        <w:pStyle w:val="Listeafsnit"/>
        <w:numPr>
          <w:ilvl w:val="0"/>
          <w:numId w:val="15"/>
        </w:numPr>
        <w:rPr>
          <w:rFonts w:ascii="Arial" w:hAnsi="Arial"/>
          <w:sz w:val="22"/>
          <w:szCs w:val="22"/>
        </w:rPr>
      </w:pPr>
      <w:r w:rsidRPr="006919D0">
        <w:rPr>
          <w:rFonts w:ascii="Arial" w:hAnsi="Arial"/>
          <w:sz w:val="22"/>
          <w:szCs w:val="22"/>
        </w:rPr>
        <w:t>Energigruppen bygger et kombineret solcelle- og biogasanlæg, som dels kan levere gas til madlavning til 60 personer 2 gange daglig</w:t>
      </w:r>
      <w:r w:rsidR="00AB3045" w:rsidRPr="006919D0">
        <w:rPr>
          <w:rFonts w:ascii="Arial" w:hAnsi="Arial"/>
          <w:sz w:val="22"/>
          <w:szCs w:val="22"/>
        </w:rPr>
        <w:t>t</w:t>
      </w:r>
      <w:r w:rsidRPr="006919D0">
        <w:rPr>
          <w:rFonts w:ascii="Arial" w:hAnsi="Arial"/>
          <w:sz w:val="22"/>
          <w:szCs w:val="22"/>
        </w:rPr>
        <w:t>, dels kan levere strøm til et par køleskabe. Køknet er selvforsynende med energi, og håndteringen af madaffald og spildevand er organiseret m.h.p. produktion af biogas og kompostering.</w:t>
      </w:r>
    </w:p>
    <w:p w14:paraId="12FB7CBC" w14:textId="2EFB6F08" w:rsidR="00713746" w:rsidRPr="002B7985" w:rsidRDefault="002B7985" w:rsidP="002B7985">
      <w:pPr>
        <w:pStyle w:val="Listeafsnit"/>
        <w:numPr>
          <w:ilvl w:val="0"/>
          <w:numId w:val="15"/>
        </w:numPr>
        <w:rPr>
          <w:rFonts w:ascii="Arial" w:hAnsi="Arial"/>
          <w:sz w:val="22"/>
          <w:szCs w:val="22"/>
        </w:rPr>
      </w:pPr>
      <w:r w:rsidRPr="002B7985">
        <w:rPr>
          <w:rFonts w:ascii="Arial" w:hAnsi="Arial"/>
          <w:sz w:val="22"/>
          <w:szCs w:val="22"/>
        </w:rPr>
        <w:t xml:space="preserve">Del-rapport fra Dr. Yogo. </w:t>
      </w:r>
    </w:p>
    <w:p w14:paraId="1C2FFDA1" w14:textId="77777777" w:rsidR="00E65C4B" w:rsidRPr="00837853" w:rsidRDefault="00E65C4B" w:rsidP="00E65C4B">
      <w:pPr>
        <w:ind w:left="720"/>
        <w:rPr>
          <w:rFonts w:ascii="Arial" w:hAnsi="Arial"/>
          <w:sz w:val="22"/>
          <w:szCs w:val="22"/>
        </w:rPr>
      </w:pPr>
    </w:p>
    <w:p w14:paraId="20C624F3" w14:textId="5F0B0838" w:rsidR="00713746" w:rsidRPr="00685240" w:rsidRDefault="00713746" w:rsidP="00685240">
      <w:pPr>
        <w:pStyle w:val="Listeafsnit"/>
        <w:numPr>
          <w:ilvl w:val="0"/>
          <w:numId w:val="6"/>
        </w:numPr>
        <w:rPr>
          <w:rFonts w:ascii="Arial" w:hAnsi="Arial"/>
          <w:b/>
          <w:sz w:val="22"/>
          <w:szCs w:val="22"/>
        </w:rPr>
      </w:pPr>
      <w:r w:rsidRPr="00FA7B29">
        <w:rPr>
          <w:rFonts w:ascii="Arial" w:hAnsi="Arial"/>
          <w:b/>
          <w:sz w:val="22"/>
          <w:szCs w:val="22"/>
        </w:rPr>
        <w:t>SEMESTER: Afpr</w:t>
      </w:r>
      <w:r>
        <w:rPr>
          <w:rFonts w:ascii="Arial" w:hAnsi="Arial"/>
          <w:b/>
          <w:sz w:val="22"/>
          <w:szCs w:val="22"/>
        </w:rPr>
        <w:t xml:space="preserve">øvning og evaluering </w:t>
      </w:r>
    </w:p>
    <w:p w14:paraId="6C8449BA" w14:textId="37FEAC33" w:rsidR="00713746" w:rsidRDefault="00713746" w:rsidP="00713746">
      <w:pPr>
        <w:ind w:left="720"/>
        <w:rPr>
          <w:rFonts w:ascii="Arial" w:hAnsi="Arial"/>
          <w:sz w:val="22"/>
          <w:szCs w:val="22"/>
        </w:rPr>
      </w:pPr>
      <w:r>
        <w:rPr>
          <w:rFonts w:ascii="Arial" w:hAnsi="Arial"/>
          <w:sz w:val="22"/>
          <w:szCs w:val="22"/>
        </w:rPr>
        <w:t xml:space="preserve">Centret afprøver nu produktion og undervisning i fuld skala og justerer m.h.p. at blive selvforsynende og energiuafhængigt. </w:t>
      </w:r>
      <w:r w:rsidR="002B7985">
        <w:rPr>
          <w:rFonts w:ascii="Arial" w:hAnsi="Arial"/>
          <w:sz w:val="22"/>
          <w:szCs w:val="22"/>
        </w:rPr>
        <w:t>Aktiviteter:</w:t>
      </w:r>
    </w:p>
    <w:p w14:paraId="5E5E7792" w14:textId="77777777" w:rsidR="00713746" w:rsidRPr="006919D0" w:rsidRDefault="00713746" w:rsidP="006919D0">
      <w:pPr>
        <w:pStyle w:val="Listeafsnit"/>
        <w:numPr>
          <w:ilvl w:val="0"/>
          <w:numId w:val="19"/>
        </w:numPr>
        <w:rPr>
          <w:rFonts w:ascii="Arial" w:hAnsi="Arial"/>
          <w:sz w:val="22"/>
          <w:szCs w:val="22"/>
        </w:rPr>
      </w:pPr>
      <w:r w:rsidRPr="006919D0">
        <w:rPr>
          <w:rFonts w:ascii="Arial" w:hAnsi="Arial"/>
          <w:sz w:val="22"/>
          <w:szCs w:val="22"/>
        </w:rPr>
        <w:t>Dyrkningsholdet trimmes af agronom og udarbejder flerårige dyrkningsplaner. Holdet arbejder på at få fodfæste for afsætning af økologiske produkter på det lokale marked og inde i Ouagadougou.</w:t>
      </w:r>
    </w:p>
    <w:p w14:paraId="3E7F9E20" w14:textId="2F82C283" w:rsidR="00713746" w:rsidRPr="006919D0" w:rsidRDefault="00713746" w:rsidP="006919D0">
      <w:pPr>
        <w:pStyle w:val="Listeafsnit"/>
        <w:numPr>
          <w:ilvl w:val="0"/>
          <w:numId w:val="19"/>
        </w:numPr>
        <w:rPr>
          <w:rFonts w:ascii="Arial" w:hAnsi="Arial"/>
          <w:sz w:val="22"/>
          <w:szCs w:val="22"/>
        </w:rPr>
      </w:pPr>
      <w:r w:rsidRPr="006919D0">
        <w:rPr>
          <w:rFonts w:ascii="Arial" w:hAnsi="Arial"/>
          <w:sz w:val="22"/>
          <w:szCs w:val="22"/>
        </w:rPr>
        <w:t xml:space="preserve">De to </w:t>
      </w:r>
      <w:r w:rsidR="00A46175" w:rsidRPr="006919D0">
        <w:rPr>
          <w:rFonts w:ascii="Arial" w:hAnsi="Arial"/>
          <w:sz w:val="22"/>
          <w:szCs w:val="22"/>
        </w:rPr>
        <w:t>mester</w:t>
      </w:r>
      <w:r w:rsidRPr="006919D0">
        <w:rPr>
          <w:rFonts w:ascii="Arial" w:hAnsi="Arial"/>
          <w:sz w:val="22"/>
          <w:szCs w:val="22"/>
        </w:rPr>
        <w:t xml:space="preserve">kokke Nikolaj Kirk &amp; </w:t>
      </w:r>
      <w:r w:rsidR="00A46175" w:rsidRPr="006919D0">
        <w:rPr>
          <w:rFonts w:ascii="Arial" w:hAnsi="Arial"/>
          <w:sz w:val="22"/>
          <w:szCs w:val="22"/>
        </w:rPr>
        <w:t xml:space="preserve">Mikkel Maarbjerg afholder </w:t>
      </w:r>
      <w:r w:rsidRPr="006919D0">
        <w:rPr>
          <w:rFonts w:ascii="Arial" w:hAnsi="Arial"/>
          <w:sz w:val="22"/>
          <w:szCs w:val="22"/>
        </w:rPr>
        <w:t xml:space="preserve">et masterclassforløb i kylling på andre måder og udarbejder sammen med de unge en kogebog, som twister lokale retter og anvender lokale produkter i nye kombinationer. Burkinerne elsker at spise kylling, så uddannelsen er et godt udgangspunkt for åbning af små restauranter. </w:t>
      </w:r>
    </w:p>
    <w:p w14:paraId="399F9442" w14:textId="77777777" w:rsidR="00713746" w:rsidRPr="006919D0" w:rsidRDefault="00713746" w:rsidP="006919D0">
      <w:pPr>
        <w:pStyle w:val="Listeafsnit"/>
        <w:numPr>
          <w:ilvl w:val="0"/>
          <w:numId w:val="19"/>
        </w:numPr>
        <w:rPr>
          <w:rFonts w:ascii="Arial" w:hAnsi="Arial"/>
          <w:sz w:val="22"/>
          <w:szCs w:val="22"/>
        </w:rPr>
      </w:pPr>
      <w:r w:rsidRPr="006919D0">
        <w:rPr>
          <w:rFonts w:ascii="Arial" w:hAnsi="Arial"/>
          <w:sz w:val="22"/>
          <w:szCs w:val="22"/>
        </w:rPr>
        <w:t>Maskinmester, murermester og vvs-mester udarbejder sammen med driftspersonalet en håndbog for drift og vedligeholdelse af et køkken, som kører på biogas og solenergi.</w:t>
      </w:r>
    </w:p>
    <w:p w14:paraId="0C96F390" w14:textId="4D52F023" w:rsidR="00713746" w:rsidRPr="00837853" w:rsidRDefault="00713746" w:rsidP="0056770D">
      <w:pPr>
        <w:ind w:left="720"/>
        <w:rPr>
          <w:rFonts w:ascii="Arial" w:hAnsi="Arial"/>
          <w:sz w:val="22"/>
          <w:szCs w:val="22"/>
        </w:rPr>
      </w:pPr>
      <w:r w:rsidRPr="00837853">
        <w:rPr>
          <w:rFonts w:ascii="Arial" w:hAnsi="Arial"/>
          <w:sz w:val="22"/>
          <w:szCs w:val="22"/>
        </w:rPr>
        <w:t>Alle involverede evaluerer projektforløbet og dets resultater. Evalueringen afsluttes med udarbejdelse af et prospekt, som i modelform beskriver processen, og hvilke gevinster der kan hentes.</w:t>
      </w:r>
      <w:r w:rsidR="00074305">
        <w:rPr>
          <w:rFonts w:ascii="Arial" w:hAnsi="Arial"/>
          <w:sz w:val="22"/>
          <w:szCs w:val="22"/>
        </w:rPr>
        <w:t xml:space="preserve"> Tilsynsrejse 2.</w:t>
      </w:r>
    </w:p>
    <w:p w14:paraId="5AE3E260" w14:textId="77777777" w:rsidR="006919D0" w:rsidRDefault="006919D0" w:rsidP="006919D0">
      <w:pPr>
        <w:pStyle w:val="Listeafsnit"/>
        <w:rPr>
          <w:rFonts w:ascii="Arial" w:hAnsi="Arial"/>
          <w:b/>
          <w:sz w:val="22"/>
          <w:szCs w:val="22"/>
        </w:rPr>
      </w:pPr>
    </w:p>
    <w:p w14:paraId="393E2899" w14:textId="39E64331" w:rsidR="00713746" w:rsidRPr="006919D0" w:rsidRDefault="00713746" w:rsidP="006919D0">
      <w:pPr>
        <w:pStyle w:val="Listeafsnit"/>
        <w:numPr>
          <w:ilvl w:val="0"/>
          <w:numId w:val="6"/>
        </w:numPr>
        <w:rPr>
          <w:rFonts w:ascii="Arial" w:hAnsi="Arial"/>
          <w:b/>
          <w:sz w:val="22"/>
          <w:szCs w:val="22"/>
        </w:rPr>
      </w:pPr>
      <w:r w:rsidRPr="006919D0">
        <w:rPr>
          <w:rFonts w:ascii="Arial" w:hAnsi="Arial"/>
          <w:b/>
          <w:sz w:val="22"/>
          <w:szCs w:val="22"/>
        </w:rPr>
        <w:t xml:space="preserve">SEMESTER: Uddannelse og kapacitetsopbygning </w:t>
      </w:r>
    </w:p>
    <w:p w14:paraId="20A83D37" w14:textId="4020FF29" w:rsidR="00713746" w:rsidRDefault="00713746" w:rsidP="00713746">
      <w:pPr>
        <w:ind w:left="720"/>
        <w:rPr>
          <w:rFonts w:ascii="Arial" w:hAnsi="Arial"/>
          <w:sz w:val="22"/>
          <w:szCs w:val="22"/>
        </w:rPr>
      </w:pPr>
      <w:r w:rsidRPr="00837853">
        <w:rPr>
          <w:rFonts w:ascii="Arial" w:hAnsi="Arial"/>
          <w:sz w:val="22"/>
          <w:szCs w:val="22"/>
        </w:rPr>
        <w:t>Semestret er et kombineret</w:t>
      </w:r>
      <w:r>
        <w:rPr>
          <w:rFonts w:ascii="Arial" w:hAnsi="Arial"/>
          <w:sz w:val="22"/>
          <w:szCs w:val="22"/>
        </w:rPr>
        <w:t xml:space="preserve"> uddannelses- og mestringsmodul.</w:t>
      </w:r>
      <w:r w:rsidR="002B7985">
        <w:rPr>
          <w:rFonts w:ascii="Arial" w:hAnsi="Arial"/>
          <w:sz w:val="22"/>
          <w:szCs w:val="22"/>
        </w:rPr>
        <w:t xml:space="preserve"> Aktiviteter:</w:t>
      </w:r>
    </w:p>
    <w:p w14:paraId="6D5B213D" w14:textId="77777777" w:rsidR="00713746" w:rsidRPr="002B7985" w:rsidRDefault="00713746" w:rsidP="002B7985">
      <w:pPr>
        <w:pStyle w:val="Listeafsnit"/>
        <w:numPr>
          <w:ilvl w:val="0"/>
          <w:numId w:val="21"/>
        </w:numPr>
        <w:rPr>
          <w:rFonts w:ascii="Arial" w:hAnsi="Arial"/>
          <w:sz w:val="22"/>
          <w:szCs w:val="22"/>
        </w:rPr>
      </w:pPr>
      <w:r w:rsidRPr="002B7985">
        <w:rPr>
          <w:rFonts w:ascii="Arial" w:hAnsi="Arial"/>
          <w:sz w:val="22"/>
          <w:szCs w:val="22"/>
        </w:rPr>
        <w:t xml:space="preserve">Energiholdet undervises i og bliver fortrolige med konstruktionen og driften af anlægget og den bagvedliggende økologiske produktion af biomasse. </w:t>
      </w:r>
    </w:p>
    <w:p w14:paraId="04D1320E" w14:textId="77777777" w:rsidR="002B7985" w:rsidRDefault="00713746" w:rsidP="002B7985">
      <w:pPr>
        <w:ind w:left="1080"/>
        <w:rPr>
          <w:rFonts w:ascii="Arial" w:hAnsi="Arial"/>
          <w:sz w:val="22"/>
          <w:szCs w:val="22"/>
        </w:rPr>
      </w:pPr>
      <w:r w:rsidRPr="00837853">
        <w:rPr>
          <w:rFonts w:ascii="Arial" w:hAnsi="Arial"/>
          <w:sz w:val="22"/>
          <w:szCs w:val="22"/>
        </w:rPr>
        <w:t>Som afslutning på semestret afholdes en slags svendeprøve - hvor eleverne i samarbejde med en relevant institution udarbejder planen for et konkret bæredygtigt anlæg. Målet er, at projektet herefter indgår i skolens curriculum.</w:t>
      </w:r>
    </w:p>
    <w:p w14:paraId="657B9A62" w14:textId="77777777" w:rsidR="00BF02C3" w:rsidRDefault="00713746" w:rsidP="00BF02C3">
      <w:pPr>
        <w:pStyle w:val="Listeafsnit"/>
        <w:numPr>
          <w:ilvl w:val="0"/>
          <w:numId w:val="21"/>
        </w:numPr>
        <w:rPr>
          <w:rFonts w:ascii="Arial" w:hAnsi="Arial"/>
          <w:sz w:val="22"/>
          <w:szCs w:val="22"/>
        </w:rPr>
      </w:pPr>
      <w:r w:rsidRPr="002B7985">
        <w:rPr>
          <w:rFonts w:ascii="Arial" w:hAnsi="Arial"/>
          <w:sz w:val="22"/>
          <w:szCs w:val="22"/>
        </w:rPr>
        <w:t>Tilsvarende gennemføres og afsluttes køkkenforløbet og dyrkningsforløbet med prøver og certificeringer – og alle tre linjer indgår herefter i centerets curriculum.</w:t>
      </w:r>
      <w:r w:rsidR="00A46175" w:rsidRPr="002B7985">
        <w:rPr>
          <w:rFonts w:ascii="Arial" w:hAnsi="Arial"/>
          <w:sz w:val="22"/>
          <w:szCs w:val="22"/>
        </w:rPr>
        <w:t xml:space="preserve"> </w:t>
      </w:r>
    </w:p>
    <w:p w14:paraId="63129C40" w14:textId="51DE85C8" w:rsidR="00D9504C" w:rsidRDefault="00713746" w:rsidP="00BF02C3">
      <w:pPr>
        <w:pStyle w:val="Listeafsnit"/>
        <w:numPr>
          <w:ilvl w:val="0"/>
          <w:numId w:val="21"/>
        </w:numPr>
        <w:rPr>
          <w:rFonts w:ascii="Arial" w:hAnsi="Arial"/>
          <w:sz w:val="22"/>
          <w:szCs w:val="22"/>
        </w:rPr>
      </w:pPr>
      <w:r w:rsidRPr="00BF02C3">
        <w:rPr>
          <w:rFonts w:ascii="Arial" w:hAnsi="Arial"/>
          <w:sz w:val="22"/>
          <w:szCs w:val="22"/>
        </w:rPr>
        <w:t>De unge afslutter med at udarbejde en personlig rapport om</w:t>
      </w:r>
      <w:r w:rsidR="00A46175" w:rsidRPr="00BF02C3">
        <w:rPr>
          <w:rFonts w:ascii="Arial" w:hAnsi="Arial"/>
          <w:sz w:val="22"/>
          <w:szCs w:val="22"/>
        </w:rPr>
        <w:t xml:space="preserve"> deres forløb incl. et cv og en </w:t>
      </w:r>
      <w:r w:rsidRPr="00BF02C3">
        <w:rPr>
          <w:rFonts w:ascii="Arial" w:hAnsi="Arial"/>
          <w:sz w:val="22"/>
          <w:szCs w:val="22"/>
        </w:rPr>
        <w:t>plan for, hvordan de vil gribe de næste to år an. Dele af rapporten kan skrives af mindre grupper, som planlægger et fælles fremtidsprojekt.</w:t>
      </w:r>
    </w:p>
    <w:p w14:paraId="7EDF42AB" w14:textId="0E5FF0DF" w:rsidR="00D411FE" w:rsidRPr="00BF02C3" w:rsidRDefault="00D411FE" w:rsidP="00BF02C3">
      <w:pPr>
        <w:pStyle w:val="Listeafsnit"/>
        <w:numPr>
          <w:ilvl w:val="0"/>
          <w:numId w:val="21"/>
        </w:numPr>
        <w:rPr>
          <w:rFonts w:ascii="Arial" w:hAnsi="Arial"/>
          <w:sz w:val="22"/>
          <w:szCs w:val="22"/>
        </w:rPr>
      </w:pPr>
      <w:r>
        <w:rPr>
          <w:rFonts w:ascii="Arial" w:hAnsi="Arial"/>
          <w:sz w:val="22"/>
          <w:szCs w:val="22"/>
        </w:rPr>
        <w:t>Tilsynsrejse</w:t>
      </w:r>
      <w:r w:rsidR="00074305">
        <w:rPr>
          <w:rFonts w:ascii="Arial" w:hAnsi="Arial"/>
          <w:sz w:val="22"/>
          <w:szCs w:val="22"/>
        </w:rPr>
        <w:t xml:space="preserve"> 3.</w:t>
      </w:r>
    </w:p>
    <w:p w14:paraId="7821D743" w14:textId="611555E5" w:rsidR="00E65C4B" w:rsidRDefault="00E65C4B" w:rsidP="002B7985">
      <w:pPr>
        <w:pStyle w:val="Listeafsnit"/>
        <w:numPr>
          <w:ilvl w:val="0"/>
          <w:numId w:val="21"/>
        </w:numPr>
      </w:pPr>
      <w:r>
        <w:t>Afsluttende rapport og konference (juni 21)</w:t>
      </w:r>
    </w:p>
    <w:p w14:paraId="01700F7A" w14:textId="56BFE4D7" w:rsidR="001A5169" w:rsidRDefault="001A5169" w:rsidP="00DF34D1">
      <w:pPr>
        <w:rPr>
          <w:rFonts w:ascii="Arial" w:hAnsi="Arial" w:cs="Arial"/>
          <w:b/>
          <w:sz w:val="22"/>
          <w:szCs w:val="22"/>
        </w:rPr>
      </w:pPr>
    </w:p>
    <w:tbl>
      <w:tblPr>
        <w:tblW w:w="10760" w:type="dxa"/>
        <w:tblInd w:w="55" w:type="dxa"/>
        <w:tblCellMar>
          <w:left w:w="70" w:type="dxa"/>
          <w:right w:w="70" w:type="dxa"/>
        </w:tblCellMar>
        <w:tblLook w:val="04A0" w:firstRow="1" w:lastRow="0" w:firstColumn="1" w:lastColumn="0" w:noHBand="0" w:noVBand="1"/>
      </w:tblPr>
      <w:tblGrid>
        <w:gridCol w:w="1690"/>
        <w:gridCol w:w="1430"/>
        <w:gridCol w:w="1820"/>
        <w:gridCol w:w="1940"/>
        <w:gridCol w:w="1940"/>
        <w:gridCol w:w="1940"/>
      </w:tblGrid>
      <w:tr w:rsidR="00650B8C" w:rsidRPr="00650B8C" w14:paraId="125E47F6" w14:textId="77777777" w:rsidTr="00650B8C">
        <w:trPr>
          <w:trHeight w:val="280"/>
        </w:trPr>
        <w:tc>
          <w:tcPr>
            <w:tcW w:w="3120" w:type="dxa"/>
            <w:gridSpan w:val="2"/>
            <w:tcBorders>
              <w:top w:val="nil"/>
              <w:left w:val="nil"/>
              <w:bottom w:val="nil"/>
              <w:right w:val="nil"/>
            </w:tcBorders>
            <w:shd w:val="clear" w:color="auto" w:fill="auto"/>
            <w:noWrap/>
            <w:vAlign w:val="bottom"/>
            <w:hideMark/>
          </w:tcPr>
          <w:p w14:paraId="5F503456" w14:textId="77777777" w:rsidR="00BF4F06" w:rsidRDefault="00BF4F06" w:rsidP="00650B8C">
            <w:pPr>
              <w:rPr>
                <w:rFonts w:ascii="Calibri" w:eastAsia="Times New Roman" w:hAnsi="Calibri" w:cs="Times New Roman"/>
                <w:b/>
                <w:bCs/>
                <w:color w:val="000000"/>
                <w:sz w:val="22"/>
                <w:szCs w:val="22"/>
                <w:lang w:eastAsia="da-DK"/>
              </w:rPr>
            </w:pPr>
          </w:p>
          <w:p w14:paraId="01759036" w14:textId="77777777" w:rsidR="00BF4F06" w:rsidRDefault="00650B8C" w:rsidP="00BF4F06">
            <w:pPr>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CENTER KOUBRI</w:t>
            </w:r>
            <w:r w:rsidR="00BF4F06">
              <w:rPr>
                <w:rFonts w:ascii="Calibri" w:eastAsia="Times New Roman" w:hAnsi="Calibri" w:cs="Times New Roman"/>
                <w:b/>
                <w:bCs/>
                <w:color w:val="000000"/>
                <w:sz w:val="22"/>
                <w:szCs w:val="22"/>
                <w:lang w:eastAsia="da-DK"/>
              </w:rPr>
              <w:t xml:space="preserve">, </w:t>
            </w:r>
          </w:p>
          <w:p w14:paraId="05CB8CFA" w14:textId="162A09A3" w:rsidR="00650B8C" w:rsidRPr="00650B8C" w:rsidRDefault="00BF4F06" w:rsidP="00BF4F06">
            <w:pPr>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ESTIMERET BUDGET 2019-2023</w:t>
            </w:r>
          </w:p>
        </w:tc>
        <w:tc>
          <w:tcPr>
            <w:tcW w:w="1820" w:type="dxa"/>
            <w:tcBorders>
              <w:top w:val="nil"/>
              <w:left w:val="nil"/>
              <w:bottom w:val="nil"/>
              <w:right w:val="nil"/>
            </w:tcBorders>
            <w:shd w:val="clear" w:color="auto" w:fill="auto"/>
            <w:noWrap/>
            <w:vAlign w:val="bottom"/>
            <w:hideMark/>
          </w:tcPr>
          <w:p w14:paraId="6CEC00E6"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34EB6C98"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46B1D291"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2EE7EC3A" w14:textId="77777777" w:rsidR="00650B8C" w:rsidRPr="00650B8C" w:rsidRDefault="00650B8C" w:rsidP="00650B8C">
            <w:pPr>
              <w:rPr>
                <w:rFonts w:ascii="Calibri" w:eastAsia="Times New Roman" w:hAnsi="Calibri" w:cs="Times New Roman"/>
                <w:color w:val="000000"/>
                <w:sz w:val="22"/>
                <w:szCs w:val="22"/>
                <w:lang w:eastAsia="da-DK"/>
              </w:rPr>
            </w:pPr>
          </w:p>
        </w:tc>
      </w:tr>
      <w:tr w:rsidR="00650B8C" w:rsidRPr="00650B8C" w14:paraId="4ED4C729" w14:textId="77777777" w:rsidTr="00650B8C">
        <w:trPr>
          <w:trHeight w:val="280"/>
        </w:trPr>
        <w:tc>
          <w:tcPr>
            <w:tcW w:w="3120" w:type="dxa"/>
            <w:gridSpan w:val="2"/>
            <w:tcBorders>
              <w:top w:val="nil"/>
              <w:left w:val="nil"/>
              <w:bottom w:val="nil"/>
              <w:right w:val="nil"/>
            </w:tcBorders>
            <w:shd w:val="clear" w:color="auto" w:fill="auto"/>
            <w:noWrap/>
            <w:vAlign w:val="bottom"/>
            <w:hideMark/>
          </w:tcPr>
          <w:p w14:paraId="45FB6881" w14:textId="1DF6F2C0" w:rsidR="00650B8C" w:rsidRPr="00650B8C" w:rsidRDefault="00650B8C" w:rsidP="00650B8C">
            <w:pPr>
              <w:rPr>
                <w:rFonts w:ascii="Calibri" w:eastAsia="Times New Roman" w:hAnsi="Calibri" w:cs="Times New Roman"/>
                <w:b/>
                <w:bCs/>
                <w:color w:val="000000"/>
                <w:sz w:val="22"/>
                <w:szCs w:val="22"/>
                <w:lang w:eastAsia="da-DK"/>
              </w:rPr>
            </w:pPr>
          </w:p>
        </w:tc>
        <w:tc>
          <w:tcPr>
            <w:tcW w:w="1820" w:type="dxa"/>
            <w:tcBorders>
              <w:top w:val="nil"/>
              <w:left w:val="nil"/>
              <w:bottom w:val="nil"/>
              <w:right w:val="nil"/>
            </w:tcBorders>
            <w:shd w:val="clear" w:color="auto" w:fill="auto"/>
            <w:noWrap/>
            <w:vAlign w:val="bottom"/>
            <w:hideMark/>
          </w:tcPr>
          <w:p w14:paraId="58E50949"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65A208FD"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143FB917"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6BAC5F66" w14:textId="77777777" w:rsidR="00650B8C" w:rsidRPr="00650B8C" w:rsidRDefault="00650B8C" w:rsidP="00650B8C">
            <w:pPr>
              <w:rPr>
                <w:rFonts w:ascii="Calibri" w:eastAsia="Times New Roman" w:hAnsi="Calibri" w:cs="Times New Roman"/>
                <w:color w:val="000000"/>
                <w:sz w:val="22"/>
                <w:szCs w:val="22"/>
                <w:lang w:eastAsia="da-DK"/>
              </w:rPr>
            </w:pPr>
          </w:p>
        </w:tc>
      </w:tr>
      <w:tr w:rsidR="00650B8C" w:rsidRPr="00650B8C" w14:paraId="3A581E35" w14:textId="77777777" w:rsidTr="00650B8C">
        <w:trPr>
          <w:trHeight w:val="280"/>
        </w:trPr>
        <w:tc>
          <w:tcPr>
            <w:tcW w:w="1690" w:type="dxa"/>
            <w:tcBorders>
              <w:top w:val="nil"/>
              <w:left w:val="nil"/>
              <w:bottom w:val="nil"/>
              <w:right w:val="nil"/>
            </w:tcBorders>
            <w:shd w:val="clear" w:color="auto" w:fill="auto"/>
            <w:noWrap/>
            <w:vAlign w:val="bottom"/>
            <w:hideMark/>
          </w:tcPr>
          <w:p w14:paraId="53E95A84" w14:textId="77777777" w:rsidR="00650B8C" w:rsidRPr="00650B8C" w:rsidRDefault="00650B8C" w:rsidP="00650B8C">
            <w:pPr>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valuta: cfa</w:t>
            </w:r>
          </w:p>
        </w:tc>
        <w:tc>
          <w:tcPr>
            <w:tcW w:w="1430" w:type="dxa"/>
            <w:tcBorders>
              <w:top w:val="nil"/>
              <w:left w:val="nil"/>
              <w:bottom w:val="nil"/>
              <w:right w:val="nil"/>
            </w:tcBorders>
            <w:shd w:val="clear" w:color="auto" w:fill="auto"/>
            <w:noWrap/>
            <w:vAlign w:val="bottom"/>
            <w:hideMark/>
          </w:tcPr>
          <w:p w14:paraId="3A426600" w14:textId="77777777" w:rsidR="00650B8C" w:rsidRPr="00650B8C" w:rsidRDefault="00650B8C" w:rsidP="00650B8C">
            <w:pPr>
              <w:rPr>
                <w:rFonts w:ascii="Calibri" w:eastAsia="Times New Roman" w:hAnsi="Calibri" w:cs="Times New Roman"/>
                <w:color w:val="000000"/>
                <w:sz w:val="22"/>
                <w:szCs w:val="22"/>
                <w:lang w:eastAsia="da-DK"/>
              </w:rPr>
            </w:pPr>
          </w:p>
        </w:tc>
        <w:tc>
          <w:tcPr>
            <w:tcW w:w="1820" w:type="dxa"/>
            <w:tcBorders>
              <w:top w:val="nil"/>
              <w:left w:val="nil"/>
              <w:bottom w:val="nil"/>
              <w:right w:val="nil"/>
            </w:tcBorders>
            <w:shd w:val="clear" w:color="auto" w:fill="auto"/>
            <w:noWrap/>
            <w:vAlign w:val="bottom"/>
            <w:hideMark/>
          </w:tcPr>
          <w:p w14:paraId="204FE4FE"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3410B9B1"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00B097D7"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11BDD319" w14:textId="77777777" w:rsidR="00650B8C" w:rsidRPr="00650B8C" w:rsidRDefault="00650B8C" w:rsidP="00650B8C">
            <w:pPr>
              <w:rPr>
                <w:rFonts w:ascii="Calibri" w:eastAsia="Times New Roman" w:hAnsi="Calibri" w:cs="Times New Roman"/>
                <w:color w:val="000000"/>
                <w:sz w:val="22"/>
                <w:szCs w:val="22"/>
                <w:lang w:eastAsia="da-DK"/>
              </w:rPr>
            </w:pPr>
          </w:p>
        </w:tc>
      </w:tr>
      <w:tr w:rsidR="00650B8C" w:rsidRPr="00650B8C" w14:paraId="58175EA0" w14:textId="77777777" w:rsidTr="00650B8C">
        <w:trPr>
          <w:trHeight w:val="280"/>
        </w:trPr>
        <w:tc>
          <w:tcPr>
            <w:tcW w:w="1690" w:type="dxa"/>
            <w:tcBorders>
              <w:top w:val="nil"/>
              <w:left w:val="nil"/>
              <w:bottom w:val="nil"/>
              <w:right w:val="nil"/>
            </w:tcBorders>
            <w:shd w:val="clear" w:color="auto" w:fill="auto"/>
            <w:noWrap/>
            <w:vAlign w:val="bottom"/>
            <w:hideMark/>
          </w:tcPr>
          <w:p w14:paraId="618B981A" w14:textId="77777777" w:rsidR="00650B8C" w:rsidRPr="00650B8C" w:rsidRDefault="00650B8C" w:rsidP="00650B8C">
            <w:pPr>
              <w:rPr>
                <w:rFonts w:ascii="Calibri" w:eastAsia="Times New Roman" w:hAnsi="Calibri" w:cs="Times New Roman"/>
                <w:color w:val="000000"/>
                <w:sz w:val="22"/>
                <w:szCs w:val="22"/>
                <w:lang w:eastAsia="da-DK"/>
              </w:rPr>
            </w:pPr>
          </w:p>
        </w:tc>
        <w:tc>
          <w:tcPr>
            <w:tcW w:w="1430" w:type="dxa"/>
            <w:tcBorders>
              <w:top w:val="nil"/>
              <w:left w:val="nil"/>
              <w:bottom w:val="nil"/>
              <w:right w:val="nil"/>
            </w:tcBorders>
            <w:shd w:val="clear" w:color="auto" w:fill="auto"/>
            <w:noWrap/>
            <w:vAlign w:val="bottom"/>
            <w:hideMark/>
          </w:tcPr>
          <w:p w14:paraId="4357127C"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2019</w:t>
            </w:r>
          </w:p>
        </w:tc>
        <w:tc>
          <w:tcPr>
            <w:tcW w:w="1820" w:type="dxa"/>
            <w:tcBorders>
              <w:top w:val="nil"/>
              <w:left w:val="nil"/>
              <w:bottom w:val="nil"/>
              <w:right w:val="nil"/>
            </w:tcBorders>
            <w:shd w:val="clear" w:color="auto" w:fill="auto"/>
            <w:noWrap/>
            <w:vAlign w:val="bottom"/>
            <w:hideMark/>
          </w:tcPr>
          <w:p w14:paraId="7E6CEE3E"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2020</w:t>
            </w:r>
          </w:p>
        </w:tc>
        <w:tc>
          <w:tcPr>
            <w:tcW w:w="1940" w:type="dxa"/>
            <w:tcBorders>
              <w:top w:val="nil"/>
              <w:left w:val="nil"/>
              <w:bottom w:val="nil"/>
              <w:right w:val="nil"/>
            </w:tcBorders>
            <w:shd w:val="clear" w:color="auto" w:fill="auto"/>
            <w:noWrap/>
            <w:vAlign w:val="bottom"/>
            <w:hideMark/>
          </w:tcPr>
          <w:p w14:paraId="33FCC081"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2021</w:t>
            </w:r>
          </w:p>
        </w:tc>
        <w:tc>
          <w:tcPr>
            <w:tcW w:w="1940" w:type="dxa"/>
            <w:tcBorders>
              <w:top w:val="nil"/>
              <w:left w:val="nil"/>
              <w:bottom w:val="nil"/>
              <w:right w:val="nil"/>
            </w:tcBorders>
            <w:shd w:val="clear" w:color="auto" w:fill="auto"/>
            <w:noWrap/>
            <w:vAlign w:val="bottom"/>
            <w:hideMark/>
          </w:tcPr>
          <w:p w14:paraId="0271D1A2"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2022</w:t>
            </w:r>
          </w:p>
        </w:tc>
        <w:tc>
          <w:tcPr>
            <w:tcW w:w="1940" w:type="dxa"/>
            <w:tcBorders>
              <w:top w:val="nil"/>
              <w:left w:val="nil"/>
              <w:bottom w:val="nil"/>
              <w:right w:val="nil"/>
            </w:tcBorders>
            <w:shd w:val="clear" w:color="auto" w:fill="auto"/>
            <w:noWrap/>
            <w:vAlign w:val="bottom"/>
            <w:hideMark/>
          </w:tcPr>
          <w:p w14:paraId="6383F33D"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2023</w:t>
            </w:r>
          </w:p>
        </w:tc>
      </w:tr>
      <w:tr w:rsidR="00650B8C" w:rsidRPr="00650B8C" w14:paraId="264399BB" w14:textId="77777777" w:rsidTr="00650B8C">
        <w:trPr>
          <w:trHeight w:val="280"/>
        </w:trPr>
        <w:tc>
          <w:tcPr>
            <w:tcW w:w="1690" w:type="dxa"/>
            <w:tcBorders>
              <w:top w:val="nil"/>
              <w:left w:val="nil"/>
              <w:bottom w:val="nil"/>
              <w:right w:val="nil"/>
            </w:tcBorders>
            <w:shd w:val="clear" w:color="auto" w:fill="auto"/>
            <w:noWrap/>
            <w:vAlign w:val="bottom"/>
            <w:hideMark/>
          </w:tcPr>
          <w:p w14:paraId="13960D73" w14:textId="77777777" w:rsidR="00650B8C" w:rsidRPr="00650B8C" w:rsidRDefault="00650B8C" w:rsidP="00650B8C">
            <w:pPr>
              <w:rPr>
                <w:rFonts w:ascii="Calibri" w:eastAsia="Times New Roman" w:hAnsi="Calibri" w:cs="Times New Roman"/>
                <w:color w:val="000000"/>
                <w:sz w:val="22"/>
                <w:szCs w:val="22"/>
                <w:lang w:eastAsia="da-DK"/>
              </w:rPr>
            </w:pPr>
          </w:p>
        </w:tc>
        <w:tc>
          <w:tcPr>
            <w:tcW w:w="1430" w:type="dxa"/>
            <w:tcBorders>
              <w:top w:val="nil"/>
              <w:left w:val="nil"/>
              <w:bottom w:val="nil"/>
              <w:right w:val="nil"/>
            </w:tcBorders>
            <w:shd w:val="clear" w:color="auto" w:fill="auto"/>
            <w:noWrap/>
            <w:vAlign w:val="bottom"/>
            <w:hideMark/>
          </w:tcPr>
          <w:p w14:paraId="7E8EA8C6" w14:textId="77777777" w:rsidR="00650B8C" w:rsidRPr="00650B8C" w:rsidRDefault="00650B8C" w:rsidP="00650B8C">
            <w:pPr>
              <w:rPr>
                <w:rFonts w:ascii="Calibri" w:eastAsia="Times New Roman" w:hAnsi="Calibri" w:cs="Times New Roman"/>
                <w:color w:val="000000"/>
                <w:sz w:val="22"/>
                <w:szCs w:val="22"/>
                <w:lang w:eastAsia="da-DK"/>
              </w:rPr>
            </w:pPr>
          </w:p>
        </w:tc>
        <w:tc>
          <w:tcPr>
            <w:tcW w:w="1820" w:type="dxa"/>
            <w:tcBorders>
              <w:top w:val="nil"/>
              <w:left w:val="nil"/>
              <w:bottom w:val="nil"/>
              <w:right w:val="nil"/>
            </w:tcBorders>
            <w:shd w:val="clear" w:color="auto" w:fill="auto"/>
            <w:noWrap/>
            <w:vAlign w:val="bottom"/>
            <w:hideMark/>
          </w:tcPr>
          <w:p w14:paraId="41EDB661"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577A8A38"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13155E2A"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35CA203D" w14:textId="77777777" w:rsidR="00650B8C" w:rsidRPr="00650B8C" w:rsidRDefault="00650B8C" w:rsidP="00650B8C">
            <w:pPr>
              <w:rPr>
                <w:rFonts w:ascii="Calibri" w:eastAsia="Times New Roman" w:hAnsi="Calibri" w:cs="Times New Roman"/>
                <w:color w:val="000000"/>
                <w:sz w:val="22"/>
                <w:szCs w:val="22"/>
                <w:lang w:eastAsia="da-DK"/>
              </w:rPr>
            </w:pPr>
          </w:p>
        </w:tc>
      </w:tr>
      <w:tr w:rsidR="00650B8C" w:rsidRPr="00650B8C" w14:paraId="24C0A2CA" w14:textId="77777777" w:rsidTr="00650B8C">
        <w:trPr>
          <w:trHeight w:val="280"/>
        </w:trPr>
        <w:tc>
          <w:tcPr>
            <w:tcW w:w="1690" w:type="dxa"/>
            <w:tcBorders>
              <w:top w:val="nil"/>
              <w:left w:val="nil"/>
              <w:bottom w:val="nil"/>
              <w:right w:val="nil"/>
            </w:tcBorders>
            <w:shd w:val="clear" w:color="auto" w:fill="auto"/>
            <w:noWrap/>
            <w:vAlign w:val="bottom"/>
            <w:hideMark/>
          </w:tcPr>
          <w:p w14:paraId="0A6D5F0C" w14:textId="77777777" w:rsidR="00650B8C" w:rsidRPr="00650B8C" w:rsidRDefault="00650B8C" w:rsidP="00650B8C">
            <w:pPr>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INDTÆGTER</w:t>
            </w:r>
          </w:p>
        </w:tc>
        <w:tc>
          <w:tcPr>
            <w:tcW w:w="1430" w:type="dxa"/>
            <w:tcBorders>
              <w:top w:val="nil"/>
              <w:left w:val="nil"/>
              <w:bottom w:val="nil"/>
              <w:right w:val="nil"/>
            </w:tcBorders>
            <w:shd w:val="clear" w:color="auto" w:fill="auto"/>
            <w:noWrap/>
            <w:vAlign w:val="bottom"/>
            <w:hideMark/>
          </w:tcPr>
          <w:p w14:paraId="20E4071C"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14.200.000    </w:t>
            </w:r>
          </w:p>
        </w:tc>
        <w:tc>
          <w:tcPr>
            <w:tcW w:w="1820" w:type="dxa"/>
            <w:tcBorders>
              <w:top w:val="nil"/>
              <w:left w:val="nil"/>
              <w:bottom w:val="nil"/>
              <w:right w:val="nil"/>
            </w:tcBorders>
            <w:shd w:val="clear" w:color="auto" w:fill="auto"/>
            <w:noWrap/>
            <w:vAlign w:val="bottom"/>
            <w:hideMark/>
          </w:tcPr>
          <w:p w14:paraId="66F1760A"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25.400.000    </w:t>
            </w:r>
          </w:p>
        </w:tc>
        <w:tc>
          <w:tcPr>
            <w:tcW w:w="1940" w:type="dxa"/>
            <w:tcBorders>
              <w:top w:val="nil"/>
              <w:left w:val="nil"/>
              <w:bottom w:val="nil"/>
              <w:right w:val="nil"/>
            </w:tcBorders>
            <w:shd w:val="clear" w:color="auto" w:fill="auto"/>
            <w:noWrap/>
            <w:vAlign w:val="bottom"/>
            <w:hideMark/>
          </w:tcPr>
          <w:p w14:paraId="584A58AA"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38.200.000    </w:t>
            </w:r>
          </w:p>
        </w:tc>
        <w:tc>
          <w:tcPr>
            <w:tcW w:w="1940" w:type="dxa"/>
            <w:tcBorders>
              <w:top w:val="nil"/>
              <w:left w:val="nil"/>
              <w:bottom w:val="nil"/>
              <w:right w:val="nil"/>
            </w:tcBorders>
            <w:shd w:val="clear" w:color="auto" w:fill="auto"/>
            <w:noWrap/>
            <w:vAlign w:val="bottom"/>
            <w:hideMark/>
          </w:tcPr>
          <w:p w14:paraId="37385557"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52.000.029    </w:t>
            </w:r>
          </w:p>
        </w:tc>
        <w:tc>
          <w:tcPr>
            <w:tcW w:w="1940" w:type="dxa"/>
            <w:tcBorders>
              <w:top w:val="nil"/>
              <w:left w:val="nil"/>
              <w:bottom w:val="nil"/>
              <w:right w:val="nil"/>
            </w:tcBorders>
            <w:shd w:val="clear" w:color="auto" w:fill="auto"/>
            <w:noWrap/>
            <w:vAlign w:val="bottom"/>
            <w:hideMark/>
          </w:tcPr>
          <w:p w14:paraId="072EAD72"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65.200.000    </w:t>
            </w:r>
          </w:p>
        </w:tc>
      </w:tr>
      <w:tr w:rsidR="00650B8C" w:rsidRPr="00650B8C" w14:paraId="4A6EF7B0" w14:textId="77777777" w:rsidTr="00650B8C">
        <w:trPr>
          <w:trHeight w:val="280"/>
        </w:trPr>
        <w:tc>
          <w:tcPr>
            <w:tcW w:w="1690" w:type="dxa"/>
            <w:tcBorders>
              <w:top w:val="nil"/>
              <w:left w:val="nil"/>
              <w:bottom w:val="nil"/>
              <w:right w:val="nil"/>
            </w:tcBorders>
            <w:shd w:val="clear" w:color="auto" w:fill="auto"/>
            <w:noWrap/>
            <w:vAlign w:val="bottom"/>
            <w:hideMark/>
          </w:tcPr>
          <w:p w14:paraId="0D31F7F4" w14:textId="77777777" w:rsidR="00650B8C" w:rsidRPr="00650B8C" w:rsidRDefault="00650B8C"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Kyllinger</w:t>
            </w:r>
          </w:p>
        </w:tc>
        <w:tc>
          <w:tcPr>
            <w:tcW w:w="1430" w:type="dxa"/>
            <w:tcBorders>
              <w:top w:val="nil"/>
              <w:left w:val="nil"/>
              <w:bottom w:val="nil"/>
              <w:right w:val="nil"/>
            </w:tcBorders>
            <w:shd w:val="clear" w:color="auto" w:fill="auto"/>
            <w:noWrap/>
            <w:vAlign w:val="bottom"/>
            <w:hideMark/>
          </w:tcPr>
          <w:p w14:paraId="5101F394"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0</w:t>
            </w:r>
          </w:p>
        </w:tc>
        <w:tc>
          <w:tcPr>
            <w:tcW w:w="1820" w:type="dxa"/>
            <w:tcBorders>
              <w:top w:val="nil"/>
              <w:left w:val="nil"/>
              <w:bottom w:val="nil"/>
              <w:right w:val="nil"/>
            </w:tcBorders>
            <w:shd w:val="clear" w:color="auto" w:fill="auto"/>
            <w:noWrap/>
            <w:vAlign w:val="bottom"/>
            <w:hideMark/>
          </w:tcPr>
          <w:p w14:paraId="52EA477C"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0</w:t>
            </w:r>
          </w:p>
        </w:tc>
        <w:tc>
          <w:tcPr>
            <w:tcW w:w="1940" w:type="dxa"/>
            <w:tcBorders>
              <w:top w:val="nil"/>
              <w:left w:val="nil"/>
              <w:bottom w:val="nil"/>
              <w:right w:val="nil"/>
            </w:tcBorders>
            <w:shd w:val="clear" w:color="auto" w:fill="auto"/>
            <w:noWrap/>
            <w:vAlign w:val="bottom"/>
            <w:hideMark/>
          </w:tcPr>
          <w:p w14:paraId="00C54E45"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2.500.000</w:t>
            </w:r>
          </w:p>
        </w:tc>
        <w:tc>
          <w:tcPr>
            <w:tcW w:w="1940" w:type="dxa"/>
            <w:tcBorders>
              <w:top w:val="nil"/>
              <w:left w:val="nil"/>
              <w:bottom w:val="nil"/>
              <w:right w:val="nil"/>
            </w:tcBorders>
            <w:shd w:val="clear" w:color="auto" w:fill="auto"/>
            <w:noWrap/>
            <w:vAlign w:val="bottom"/>
            <w:hideMark/>
          </w:tcPr>
          <w:p w14:paraId="2C5867F6"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7.000.000</w:t>
            </w:r>
          </w:p>
        </w:tc>
        <w:tc>
          <w:tcPr>
            <w:tcW w:w="1940" w:type="dxa"/>
            <w:tcBorders>
              <w:top w:val="nil"/>
              <w:left w:val="nil"/>
              <w:bottom w:val="nil"/>
              <w:right w:val="nil"/>
            </w:tcBorders>
            <w:shd w:val="clear" w:color="auto" w:fill="auto"/>
            <w:noWrap/>
            <w:vAlign w:val="bottom"/>
            <w:hideMark/>
          </w:tcPr>
          <w:p w14:paraId="5699195D"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10.000.000</w:t>
            </w:r>
          </w:p>
        </w:tc>
      </w:tr>
      <w:tr w:rsidR="00650B8C" w:rsidRPr="00650B8C" w14:paraId="322CE33C" w14:textId="77777777" w:rsidTr="00650B8C">
        <w:trPr>
          <w:trHeight w:val="280"/>
        </w:trPr>
        <w:tc>
          <w:tcPr>
            <w:tcW w:w="1690" w:type="dxa"/>
            <w:tcBorders>
              <w:top w:val="nil"/>
              <w:left w:val="nil"/>
              <w:bottom w:val="nil"/>
              <w:right w:val="nil"/>
            </w:tcBorders>
            <w:shd w:val="clear" w:color="auto" w:fill="auto"/>
            <w:noWrap/>
            <w:vAlign w:val="bottom"/>
            <w:hideMark/>
          </w:tcPr>
          <w:p w14:paraId="1E20F681" w14:textId="77777777" w:rsidR="00650B8C" w:rsidRPr="00650B8C" w:rsidRDefault="00650B8C"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Æg</w:t>
            </w:r>
          </w:p>
        </w:tc>
        <w:tc>
          <w:tcPr>
            <w:tcW w:w="1430" w:type="dxa"/>
            <w:tcBorders>
              <w:top w:val="nil"/>
              <w:left w:val="nil"/>
              <w:bottom w:val="nil"/>
              <w:right w:val="nil"/>
            </w:tcBorders>
            <w:shd w:val="clear" w:color="auto" w:fill="auto"/>
            <w:noWrap/>
            <w:vAlign w:val="bottom"/>
            <w:hideMark/>
          </w:tcPr>
          <w:p w14:paraId="719D64FD"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200.000</w:t>
            </w:r>
          </w:p>
        </w:tc>
        <w:tc>
          <w:tcPr>
            <w:tcW w:w="1820" w:type="dxa"/>
            <w:tcBorders>
              <w:top w:val="nil"/>
              <w:left w:val="nil"/>
              <w:bottom w:val="nil"/>
              <w:right w:val="nil"/>
            </w:tcBorders>
            <w:shd w:val="clear" w:color="auto" w:fill="auto"/>
            <w:noWrap/>
            <w:vAlign w:val="bottom"/>
            <w:hideMark/>
          </w:tcPr>
          <w:p w14:paraId="3E382B9B"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400.000</w:t>
            </w:r>
          </w:p>
        </w:tc>
        <w:tc>
          <w:tcPr>
            <w:tcW w:w="1940" w:type="dxa"/>
            <w:tcBorders>
              <w:top w:val="nil"/>
              <w:left w:val="nil"/>
              <w:bottom w:val="nil"/>
              <w:right w:val="nil"/>
            </w:tcBorders>
            <w:shd w:val="clear" w:color="auto" w:fill="auto"/>
            <w:noWrap/>
            <w:vAlign w:val="bottom"/>
            <w:hideMark/>
          </w:tcPr>
          <w:p w14:paraId="0BEDB027"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700.000</w:t>
            </w:r>
          </w:p>
        </w:tc>
        <w:tc>
          <w:tcPr>
            <w:tcW w:w="1940" w:type="dxa"/>
            <w:tcBorders>
              <w:top w:val="nil"/>
              <w:left w:val="nil"/>
              <w:bottom w:val="nil"/>
              <w:right w:val="nil"/>
            </w:tcBorders>
            <w:shd w:val="clear" w:color="auto" w:fill="auto"/>
            <w:noWrap/>
            <w:vAlign w:val="bottom"/>
            <w:hideMark/>
          </w:tcPr>
          <w:p w14:paraId="388B8FA6"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700.00.00</w:t>
            </w:r>
          </w:p>
        </w:tc>
        <w:tc>
          <w:tcPr>
            <w:tcW w:w="1940" w:type="dxa"/>
            <w:tcBorders>
              <w:top w:val="nil"/>
              <w:left w:val="nil"/>
              <w:bottom w:val="nil"/>
              <w:right w:val="nil"/>
            </w:tcBorders>
            <w:shd w:val="clear" w:color="auto" w:fill="auto"/>
            <w:noWrap/>
            <w:vAlign w:val="bottom"/>
            <w:hideMark/>
          </w:tcPr>
          <w:p w14:paraId="5D12B815"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700.000</w:t>
            </w:r>
          </w:p>
        </w:tc>
      </w:tr>
      <w:tr w:rsidR="00650B8C" w:rsidRPr="00650B8C" w14:paraId="57FA9DEA" w14:textId="77777777" w:rsidTr="00650B8C">
        <w:trPr>
          <w:trHeight w:val="280"/>
        </w:trPr>
        <w:tc>
          <w:tcPr>
            <w:tcW w:w="1690" w:type="dxa"/>
            <w:tcBorders>
              <w:top w:val="nil"/>
              <w:left w:val="nil"/>
              <w:bottom w:val="nil"/>
              <w:right w:val="nil"/>
            </w:tcBorders>
            <w:shd w:val="clear" w:color="auto" w:fill="auto"/>
            <w:noWrap/>
            <w:vAlign w:val="bottom"/>
            <w:hideMark/>
          </w:tcPr>
          <w:p w14:paraId="7F1633F5" w14:textId="1EE9FA83" w:rsidR="00650B8C" w:rsidRPr="00650B8C" w:rsidRDefault="00BF02C3"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G</w:t>
            </w:r>
            <w:r w:rsidR="00650B8C" w:rsidRPr="00650B8C">
              <w:rPr>
                <w:rFonts w:ascii="Calibri" w:eastAsia="Times New Roman" w:hAnsi="Calibri" w:cs="Times New Roman"/>
                <w:color w:val="000000"/>
                <w:sz w:val="22"/>
                <w:szCs w:val="22"/>
                <w:lang w:eastAsia="da-DK"/>
              </w:rPr>
              <w:t>røntsager</w:t>
            </w:r>
          </w:p>
        </w:tc>
        <w:tc>
          <w:tcPr>
            <w:tcW w:w="1430" w:type="dxa"/>
            <w:tcBorders>
              <w:top w:val="nil"/>
              <w:left w:val="nil"/>
              <w:bottom w:val="nil"/>
              <w:right w:val="nil"/>
            </w:tcBorders>
            <w:shd w:val="clear" w:color="auto" w:fill="auto"/>
            <w:noWrap/>
            <w:vAlign w:val="bottom"/>
            <w:hideMark/>
          </w:tcPr>
          <w:p w14:paraId="11D442EE"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14.000.000</w:t>
            </w:r>
          </w:p>
        </w:tc>
        <w:tc>
          <w:tcPr>
            <w:tcW w:w="1820" w:type="dxa"/>
            <w:tcBorders>
              <w:top w:val="nil"/>
              <w:left w:val="nil"/>
              <w:bottom w:val="nil"/>
              <w:right w:val="nil"/>
            </w:tcBorders>
            <w:shd w:val="clear" w:color="auto" w:fill="auto"/>
            <w:noWrap/>
            <w:vAlign w:val="bottom"/>
            <w:hideMark/>
          </w:tcPr>
          <w:p w14:paraId="171860EE"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25.000.000</w:t>
            </w:r>
          </w:p>
        </w:tc>
        <w:tc>
          <w:tcPr>
            <w:tcW w:w="1940" w:type="dxa"/>
            <w:tcBorders>
              <w:top w:val="nil"/>
              <w:left w:val="nil"/>
              <w:bottom w:val="nil"/>
              <w:right w:val="nil"/>
            </w:tcBorders>
            <w:shd w:val="clear" w:color="auto" w:fill="auto"/>
            <w:noWrap/>
            <w:vAlign w:val="bottom"/>
            <w:hideMark/>
          </w:tcPr>
          <w:p w14:paraId="1D4B5458"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35.000.000</w:t>
            </w:r>
          </w:p>
        </w:tc>
        <w:tc>
          <w:tcPr>
            <w:tcW w:w="1940" w:type="dxa"/>
            <w:tcBorders>
              <w:top w:val="nil"/>
              <w:left w:val="nil"/>
              <w:bottom w:val="nil"/>
              <w:right w:val="nil"/>
            </w:tcBorders>
            <w:shd w:val="clear" w:color="auto" w:fill="auto"/>
            <w:noWrap/>
            <w:vAlign w:val="bottom"/>
            <w:hideMark/>
          </w:tcPr>
          <w:p w14:paraId="6DEF6B30"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38.500.000</w:t>
            </w:r>
          </w:p>
        </w:tc>
        <w:tc>
          <w:tcPr>
            <w:tcW w:w="1940" w:type="dxa"/>
            <w:tcBorders>
              <w:top w:val="nil"/>
              <w:left w:val="nil"/>
              <w:bottom w:val="nil"/>
              <w:right w:val="nil"/>
            </w:tcBorders>
            <w:shd w:val="clear" w:color="auto" w:fill="auto"/>
            <w:noWrap/>
            <w:vAlign w:val="bottom"/>
            <w:hideMark/>
          </w:tcPr>
          <w:p w14:paraId="14F00B9F"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38.500.000</w:t>
            </w:r>
          </w:p>
        </w:tc>
      </w:tr>
      <w:tr w:rsidR="00650B8C" w:rsidRPr="00650B8C" w14:paraId="6BC3771C" w14:textId="77777777" w:rsidTr="00650B8C">
        <w:trPr>
          <w:trHeight w:val="280"/>
        </w:trPr>
        <w:tc>
          <w:tcPr>
            <w:tcW w:w="1690" w:type="dxa"/>
            <w:tcBorders>
              <w:top w:val="nil"/>
              <w:left w:val="nil"/>
              <w:bottom w:val="nil"/>
              <w:right w:val="nil"/>
            </w:tcBorders>
            <w:shd w:val="clear" w:color="auto" w:fill="auto"/>
            <w:noWrap/>
            <w:vAlign w:val="bottom"/>
            <w:hideMark/>
          </w:tcPr>
          <w:p w14:paraId="4488FAF7" w14:textId="4BF5A5DF" w:rsidR="00650B8C" w:rsidRPr="00650B8C" w:rsidRDefault="00BF02C3"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F</w:t>
            </w:r>
            <w:r w:rsidR="00650B8C" w:rsidRPr="00650B8C">
              <w:rPr>
                <w:rFonts w:ascii="Calibri" w:eastAsia="Times New Roman" w:hAnsi="Calibri" w:cs="Times New Roman"/>
                <w:color w:val="000000"/>
                <w:sz w:val="22"/>
                <w:szCs w:val="22"/>
                <w:lang w:eastAsia="da-DK"/>
              </w:rPr>
              <w:t>rugt</w:t>
            </w:r>
          </w:p>
        </w:tc>
        <w:tc>
          <w:tcPr>
            <w:tcW w:w="1430" w:type="dxa"/>
            <w:tcBorders>
              <w:top w:val="nil"/>
              <w:left w:val="nil"/>
              <w:bottom w:val="nil"/>
              <w:right w:val="nil"/>
            </w:tcBorders>
            <w:shd w:val="clear" w:color="auto" w:fill="auto"/>
            <w:noWrap/>
            <w:vAlign w:val="bottom"/>
            <w:hideMark/>
          </w:tcPr>
          <w:p w14:paraId="5610B138"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0</w:t>
            </w:r>
          </w:p>
        </w:tc>
        <w:tc>
          <w:tcPr>
            <w:tcW w:w="1820" w:type="dxa"/>
            <w:tcBorders>
              <w:top w:val="nil"/>
              <w:left w:val="nil"/>
              <w:bottom w:val="nil"/>
              <w:right w:val="nil"/>
            </w:tcBorders>
            <w:shd w:val="clear" w:color="auto" w:fill="auto"/>
            <w:noWrap/>
            <w:vAlign w:val="bottom"/>
            <w:hideMark/>
          </w:tcPr>
          <w:p w14:paraId="596B82DD"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0</w:t>
            </w:r>
          </w:p>
        </w:tc>
        <w:tc>
          <w:tcPr>
            <w:tcW w:w="1940" w:type="dxa"/>
            <w:tcBorders>
              <w:top w:val="nil"/>
              <w:left w:val="nil"/>
              <w:bottom w:val="nil"/>
              <w:right w:val="nil"/>
            </w:tcBorders>
            <w:shd w:val="clear" w:color="auto" w:fill="auto"/>
            <w:noWrap/>
            <w:vAlign w:val="bottom"/>
            <w:hideMark/>
          </w:tcPr>
          <w:p w14:paraId="0C884A1B"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0</w:t>
            </w:r>
          </w:p>
        </w:tc>
        <w:tc>
          <w:tcPr>
            <w:tcW w:w="1940" w:type="dxa"/>
            <w:tcBorders>
              <w:top w:val="nil"/>
              <w:left w:val="nil"/>
              <w:bottom w:val="nil"/>
              <w:right w:val="nil"/>
            </w:tcBorders>
            <w:shd w:val="clear" w:color="auto" w:fill="auto"/>
            <w:noWrap/>
            <w:vAlign w:val="bottom"/>
            <w:hideMark/>
          </w:tcPr>
          <w:p w14:paraId="638F9DE9"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6.500.000</w:t>
            </w:r>
          </w:p>
        </w:tc>
        <w:tc>
          <w:tcPr>
            <w:tcW w:w="1940" w:type="dxa"/>
            <w:tcBorders>
              <w:top w:val="nil"/>
              <w:left w:val="nil"/>
              <w:bottom w:val="nil"/>
              <w:right w:val="nil"/>
            </w:tcBorders>
            <w:shd w:val="clear" w:color="auto" w:fill="auto"/>
            <w:noWrap/>
            <w:vAlign w:val="bottom"/>
            <w:hideMark/>
          </w:tcPr>
          <w:p w14:paraId="17A9E504"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16.000.000</w:t>
            </w:r>
          </w:p>
        </w:tc>
      </w:tr>
      <w:tr w:rsidR="00650B8C" w:rsidRPr="00650B8C" w14:paraId="21F028BA" w14:textId="77777777" w:rsidTr="00650B8C">
        <w:trPr>
          <w:trHeight w:val="280"/>
        </w:trPr>
        <w:tc>
          <w:tcPr>
            <w:tcW w:w="1690" w:type="dxa"/>
            <w:tcBorders>
              <w:top w:val="nil"/>
              <w:left w:val="nil"/>
              <w:bottom w:val="nil"/>
              <w:right w:val="nil"/>
            </w:tcBorders>
            <w:shd w:val="clear" w:color="auto" w:fill="auto"/>
            <w:noWrap/>
            <w:vAlign w:val="bottom"/>
            <w:hideMark/>
          </w:tcPr>
          <w:p w14:paraId="44BD50E7" w14:textId="77777777" w:rsidR="00650B8C" w:rsidRPr="00650B8C" w:rsidRDefault="00650B8C" w:rsidP="00650B8C">
            <w:pPr>
              <w:rPr>
                <w:rFonts w:ascii="Calibri" w:eastAsia="Times New Roman" w:hAnsi="Calibri" w:cs="Times New Roman"/>
                <w:color w:val="000000"/>
                <w:sz w:val="22"/>
                <w:szCs w:val="22"/>
                <w:lang w:eastAsia="da-DK"/>
              </w:rPr>
            </w:pPr>
          </w:p>
        </w:tc>
        <w:tc>
          <w:tcPr>
            <w:tcW w:w="1430" w:type="dxa"/>
            <w:tcBorders>
              <w:top w:val="nil"/>
              <w:left w:val="nil"/>
              <w:bottom w:val="nil"/>
              <w:right w:val="nil"/>
            </w:tcBorders>
            <w:shd w:val="clear" w:color="auto" w:fill="auto"/>
            <w:noWrap/>
            <w:vAlign w:val="bottom"/>
            <w:hideMark/>
          </w:tcPr>
          <w:p w14:paraId="2DD57EC4" w14:textId="77777777" w:rsidR="00650B8C" w:rsidRPr="00650B8C" w:rsidRDefault="00650B8C" w:rsidP="00650B8C">
            <w:pPr>
              <w:rPr>
                <w:rFonts w:ascii="Calibri" w:eastAsia="Times New Roman" w:hAnsi="Calibri" w:cs="Times New Roman"/>
                <w:color w:val="000000"/>
                <w:sz w:val="22"/>
                <w:szCs w:val="22"/>
                <w:lang w:eastAsia="da-DK"/>
              </w:rPr>
            </w:pPr>
          </w:p>
        </w:tc>
        <w:tc>
          <w:tcPr>
            <w:tcW w:w="1820" w:type="dxa"/>
            <w:tcBorders>
              <w:top w:val="nil"/>
              <w:left w:val="nil"/>
              <w:bottom w:val="nil"/>
              <w:right w:val="nil"/>
            </w:tcBorders>
            <w:shd w:val="clear" w:color="auto" w:fill="auto"/>
            <w:noWrap/>
            <w:vAlign w:val="bottom"/>
            <w:hideMark/>
          </w:tcPr>
          <w:p w14:paraId="726CFEAA"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5A72BB50"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7E88DA21"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63251DAC" w14:textId="77777777" w:rsidR="00650B8C" w:rsidRPr="00650B8C" w:rsidRDefault="00650B8C" w:rsidP="00650B8C">
            <w:pPr>
              <w:rPr>
                <w:rFonts w:ascii="Calibri" w:eastAsia="Times New Roman" w:hAnsi="Calibri" w:cs="Times New Roman"/>
                <w:color w:val="000000"/>
                <w:sz w:val="22"/>
                <w:szCs w:val="22"/>
                <w:lang w:eastAsia="da-DK"/>
              </w:rPr>
            </w:pPr>
          </w:p>
        </w:tc>
      </w:tr>
      <w:tr w:rsidR="00650B8C" w:rsidRPr="00650B8C" w14:paraId="49AD30B8" w14:textId="77777777" w:rsidTr="00650B8C">
        <w:trPr>
          <w:trHeight w:val="280"/>
        </w:trPr>
        <w:tc>
          <w:tcPr>
            <w:tcW w:w="1690" w:type="dxa"/>
            <w:tcBorders>
              <w:top w:val="nil"/>
              <w:left w:val="nil"/>
              <w:bottom w:val="nil"/>
              <w:right w:val="nil"/>
            </w:tcBorders>
            <w:shd w:val="clear" w:color="auto" w:fill="auto"/>
            <w:noWrap/>
            <w:vAlign w:val="bottom"/>
            <w:hideMark/>
          </w:tcPr>
          <w:p w14:paraId="155727DD" w14:textId="77777777" w:rsidR="00650B8C" w:rsidRPr="00650B8C" w:rsidRDefault="00650B8C" w:rsidP="00650B8C">
            <w:pPr>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UDGIFTER</w:t>
            </w:r>
          </w:p>
        </w:tc>
        <w:tc>
          <w:tcPr>
            <w:tcW w:w="1430" w:type="dxa"/>
            <w:tcBorders>
              <w:top w:val="nil"/>
              <w:left w:val="nil"/>
              <w:bottom w:val="nil"/>
              <w:right w:val="nil"/>
            </w:tcBorders>
            <w:shd w:val="clear" w:color="auto" w:fill="auto"/>
            <w:noWrap/>
            <w:vAlign w:val="bottom"/>
            <w:hideMark/>
          </w:tcPr>
          <w:p w14:paraId="4BA0F6EB"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13.700.000    </w:t>
            </w:r>
          </w:p>
        </w:tc>
        <w:tc>
          <w:tcPr>
            <w:tcW w:w="1820" w:type="dxa"/>
            <w:tcBorders>
              <w:top w:val="nil"/>
              <w:left w:val="nil"/>
              <w:bottom w:val="nil"/>
              <w:right w:val="nil"/>
            </w:tcBorders>
            <w:shd w:val="clear" w:color="auto" w:fill="auto"/>
            <w:noWrap/>
            <w:vAlign w:val="bottom"/>
            <w:hideMark/>
          </w:tcPr>
          <w:p w14:paraId="792D6099"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32.000.000    </w:t>
            </w:r>
          </w:p>
        </w:tc>
        <w:tc>
          <w:tcPr>
            <w:tcW w:w="1940" w:type="dxa"/>
            <w:tcBorders>
              <w:top w:val="nil"/>
              <w:left w:val="nil"/>
              <w:bottom w:val="nil"/>
              <w:right w:val="nil"/>
            </w:tcBorders>
            <w:shd w:val="clear" w:color="auto" w:fill="auto"/>
            <w:noWrap/>
            <w:vAlign w:val="bottom"/>
            <w:hideMark/>
          </w:tcPr>
          <w:p w14:paraId="5CDFB582"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44.200.000    </w:t>
            </w:r>
          </w:p>
        </w:tc>
        <w:tc>
          <w:tcPr>
            <w:tcW w:w="1940" w:type="dxa"/>
            <w:tcBorders>
              <w:top w:val="nil"/>
              <w:left w:val="nil"/>
              <w:bottom w:val="nil"/>
              <w:right w:val="nil"/>
            </w:tcBorders>
            <w:shd w:val="clear" w:color="auto" w:fill="auto"/>
            <w:noWrap/>
            <w:vAlign w:val="bottom"/>
            <w:hideMark/>
          </w:tcPr>
          <w:p w14:paraId="0D4313AC"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52.800.000    </w:t>
            </w:r>
          </w:p>
        </w:tc>
        <w:tc>
          <w:tcPr>
            <w:tcW w:w="1940" w:type="dxa"/>
            <w:tcBorders>
              <w:top w:val="nil"/>
              <w:left w:val="nil"/>
              <w:bottom w:val="nil"/>
              <w:right w:val="nil"/>
            </w:tcBorders>
            <w:shd w:val="clear" w:color="auto" w:fill="auto"/>
            <w:noWrap/>
            <w:vAlign w:val="bottom"/>
            <w:hideMark/>
          </w:tcPr>
          <w:p w14:paraId="61565FFC"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55.800.000    </w:t>
            </w:r>
          </w:p>
        </w:tc>
      </w:tr>
      <w:tr w:rsidR="00650B8C" w:rsidRPr="00650B8C" w14:paraId="693421FA" w14:textId="77777777" w:rsidTr="00650B8C">
        <w:trPr>
          <w:trHeight w:val="280"/>
        </w:trPr>
        <w:tc>
          <w:tcPr>
            <w:tcW w:w="1690" w:type="dxa"/>
            <w:tcBorders>
              <w:top w:val="nil"/>
              <w:left w:val="nil"/>
              <w:bottom w:val="nil"/>
              <w:right w:val="nil"/>
            </w:tcBorders>
            <w:shd w:val="clear" w:color="auto" w:fill="auto"/>
            <w:noWrap/>
            <w:vAlign w:val="bottom"/>
            <w:hideMark/>
          </w:tcPr>
          <w:p w14:paraId="1432EB72" w14:textId="75BD7B98" w:rsidR="00650B8C" w:rsidRPr="00650B8C" w:rsidRDefault="00BF02C3"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L</w:t>
            </w:r>
            <w:r w:rsidR="00650B8C" w:rsidRPr="00650B8C">
              <w:rPr>
                <w:rFonts w:ascii="Calibri" w:eastAsia="Times New Roman" w:hAnsi="Calibri" w:cs="Times New Roman"/>
                <w:color w:val="000000"/>
                <w:sz w:val="22"/>
                <w:szCs w:val="22"/>
                <w:lang w:eastAsia="da-DK"/>
              </w:rPr>
              <w:t>edelse</w:t>
            </w:r>
          </w:p>
        </w:tc>
        <w:tc>
          <w:tcPr>
            <w:tcW w:w="1430" w:type="dxa"/>
            <w:tcBorders>
              <w:top w:val="nil"/>
              <w:left w:val="nil"/>
              <w:bottom w:val="nil"/>
              <w:right w:val="nil"/>
            </w:tcBorders>
            <w:shd w:val="clear" w:color="auto" w:fill="auto"/>
            <w:noWrap/>
            <w:vAlign w:val="bottom"/>
            <w:hideMark/>
          </w:tcPr>
          <w:p w14:paraId="007F3DC6"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0</w:t>
            </w:r>
          </w:p>
        </w:tc>
        <w:tc>
          <w:tcPr>
            <w:tcW w:w="1820" w:type="dxa"/>
            <w:tcBorders>
              <w:top w:val="nil"/>
              <w:left w:val="nil"/>
              <w:bottom w:val="nil"/>
              <w:right w:val="nil"/>
            </w:tcBorders>
            <w:shd w:val="clear" w:color="auto" w:fill="auto"/>
            <w:noWrap/>
            <w:vAlign w:val="bottom"/>
            <w:hideMark/>
          </w:tcPr>
          <w:p w14:paraId="2C7181BD"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2.000.000</w:t>
            </w:r>
          </w:p>
        </w:tc>
        <w:tc>
          <w:tcPr>
            <w:tcW w:w="1940" w:type="dxa"/>
            <w:tcBorders>
              <w:top w:val="nil"/>
              <w:left w:val="nil"/>
              <w:bottom w:val="nil"/>
              <w:right w:val="nil"/>
            </w:tcBorders>
            <w:shd w:val="clear" w:color="auto" w:fill="auto"/>
            <w:noWrap/>
            <w:vAlign w:val="bottom"/>
            <w:hideMark/>
          </w:tcPr>
          <w:p w14:paraId="198AFAF8"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2.400.000</w:t>
            </w:r>
          </w:p>
        </w:tc>
        <w:tc>
          <w:tcPr>
            <w:tcW w:w="1940" w:type="dxa"/>
            <w:tcBorders>
              <w:top w:val="nil"/>
              <w:left w:val="nil"/>
              <w:bottom w:val="nil"/>
              <w:right w:val="nil"/>
            </w:tcBorders>
            <w:shd w:val="clear" w:color="auto" w:fill="auto"/>
            <w:noWrap/>
            <w:vAlign w:val="bottom"/>
            <w:hideMark/>
          </w:tcPr>
          <w:p w14:paraId="03CAA9C4"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2.400.000</w:t>
            </w:r>
          </w:p>
        </w:tc>
        <w:tc>
          <w:tcPr>
            <w:tcW w:w="1940" w:type="dxa"/>
            <w:tcBorders>
              <w:top w:val="nil"/>
              <w:left w:val="nil"/>
              <w:bottom w:val="nil"/>
              <w:right w:val="nil"/>
            </w:tcBorders>
            <w:shd w:val="clear" w:color="auto" w:fill="auto"/>
            <w:noWrap/>
            <w:vAlign w:val="bottom"/>
            <w:hideMark/>
          </w:tcPr>
          <w:p w14:paraId="10DF7FBD"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2.400.000</w:t>
            </w:r>
          </w:p>
        </w:tc>
      </w:tr>
      <w:tr w:rsidR="00650B8C" w:rsidRPr="00650B8C" w14:paraId="24437993" w14:textId="77777777" w:rsidTr="00650B8C">
        <w:trPr>
          <w:trHeight w:val="280"/>
        </w:trPr>
        <w:tc>
          <w:tcPr>
            <w:tcW w:w="1690" w:type="dxa"/>
            <w:tcBorders>
              <w:top w:val="nil"/>
              <w:left w:val="nil"/>
              <w:bottom w:val="nil"/>
              <w:right w:val="nil"/>
            </w:tcBorders>
            <w:shd w:val="clear" w:color="auto" w:fill="auto"/>
            <w:noWrap/>
            <w:vAlign w:val="bottom"/>
            <w:hideMark/>
          </w:tcPr>
          <w:p w14:paraId="100871BE" w14:textId="5E7A9EBD" w:rsidR="00650B8C" w:rsidRPr="00650B8C" w:rsidRDefault="00BF02C3"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A</w:t>
            </w:r>
            <w:r w:rsidR="00650B8C" w:rsidRPr="00650B8C">
              <w:rPr>
                <w:rFonts w:ascii="Calibri" w:eastAsia="Times New Roman" w:hAnsi="Calibri" w:cs="Times New Roman"/>
                <w:color w:val="000000"/>
                <w:sz w:val="22"/>
                <w:szCs w:val="22"/>
                <w:lang w:eastAsia="da-DK"/>
              </w:rPr>
              <w:t>dm</w:t>
            </w:r>
          </w:p>
        </w:tc>
        <w:tc>
          <w:tcPr>
            <w:tcW w:w="1430" w:type="dxa"/>
            <w:tcBorders>
              <w:top w:val="nil"/>
              <w:left w:val="nil"/>
              <w:bottom w:val="nil"/>
              <w:right w:val="nil"/>
            </w:tcBorders>
            <w:shd w:val="clear" w:color="auto" w:fill="auto"/>
            <w:noWrap/>
            <w:vAlign w:val="bottom"/>
            <w:hideMark/>
          </w:tcPr>
          <w:p w14:paraId="2F002FD6"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2.700.000</w:t>
            </w:r>
          </w:p>
        </w:tc>
        <w:tc>
          <w:tcPr>
            <w:tcW w:w="1820" w:type="dxa"/>
            <w:tcBorders>
              <w:top w:val="nil"/>
              <w:left w:val="nil"/>
              <w:bottom w:val="nil"/>
              <w:right w:val="nil"/>
            </w:tcBorders>
            <w:shd w:val="clear" w:color="auto" w:fill="auto"/>
            <w:noWrap/>
            <w:vAlign w:val="bottom"/>
            <w:hideMark/>
          </w:tcPr>
          <w:p w14:paraId="3537E5DB"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3.900.000</w:t>
            </w:r>
          </w:p>
        </w:tc>
        <w:tc>
          <w:tcPr>
            <w:tcW w:w="1940" w:type="dxa"/>
            <w:tcBorders>
              <w:top w:val="nil"/>
              <w:left w:val="nil"/>
              <w:bottom w:val="nil"/>
              <w:right w:val="nil"/>
            </w:tcBorders>
            <w:shd w:val="clear" w:color="auto" w:fill="auto"/>
            <w:noWrap/>
            <w:vAlign w:val="bottom"/>
            <w:hideMark/>
          </w:tcPr>
          <w:p w14:paraId="3C79D67B"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3.900.000</w:t>
            </w:r>
          </w:p>
        </w:tc>
        <w:tc>
          <w:tcPr>
            <w:tcW w:w="1940" w:type="dxa"/>
            <w:tcBorders>
              <w:top w:val="nil"/>
              <w:left w:val="nil"/>
              <w:bottom w:val="nil"/>
              <w:right w:val="nil"/>
            </w:tcBorders>
            <w:shd w:val="clear" w:color="auto" w:fill="auto"/>
            <w:noWrap/>
            <w:vAlign w:val="bottom"/>
            <w:hideMark/>
          </w:tcPr>
          <w:p w14:paraId="2925F0F2"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3.900.000</w:t>
            </w:r>
          </w:p>
        </w:tc>
        <w:tc>
          <w:tcPr>
            <w:tcW w:w="1940" w:type="dxa"/>
            <w:tcBorders>
              <w:top w:val="nil"/>
              <w:left w:val="nil"/>
              <w:bottom w:val="nil"/>
              <w:right w:val="nil"/>
            </w:tcBorders>
            <w:shd w:val="clear" w:color="auto" w:fill="auto"/>
            <w:noWrap/>
            <w:vAlign w:val="bottom"/>
            <w:hideMark/>
          </w:tcPr>
          <w:p w14:paraId="2F993999"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3.900.000</w:t>
            </w:r>
          </w:p>
        </w:tc>
      </w:tr>
      <w:tr w:rsidR="00650B8C" w:rsidRPr="00650B8C" w14:paraId="048B0B31" w14:textId="77777777" w:rsidTr="00650B8C">
        <w:trPr>
          <w:trHeight w:val="280"/>
        </w:trPr>
        <w:tc>
          <w:tcPr>
            <w:tcW w:w="1690" w:type="dxa"/>
            <w:tcBorders>
              <w:top w:val="nil"/>
              <w:left w:val="nil"/>
              <w:bottom w:val="nil"/>
              <w:right w:val="nil"/>
            </w:tcBorders>
            <w:shd w:val="clear" w:color="auto" w:fill="auto"/>
            <w:noWrap/>
            <w:vAlign w:val="bottom"/>
            <w:hideMark/>
          </w:tcPr>
          <w:p w14:paraId="4B9BD1D2" w14:textId="30630947" w:rsidR="00650B8C" w:rsidRPr="00650B8C" w:rsidRDefault="00BF02C3"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L</w:t>
            </w:r>
            <w:r w:rsidR="00650B8C" w:rsidRPr="00650B8C">
              <w:rPr>
                <w:rFonts w:ascii="Calibri" w:eastAsia="Times New Roman" w:hAnsi="Calibri" w:cs="Times New Roman"/>
                <w:color w:val="000000"/>
                <w:sz w:val="22"/>
                <w:szCs w:val="22"/>
                <w:lang w:eastAsia="da-DK"/>
              </w:rPr>
              <w:t>ærere</w:t>
            </w:r>
          </w:p>
        </w:tc>
        <w:tc>
          <w:tcPr>
            <w:tcW w:w="1430" w:type="dxa"/>
            <w:tcBorders>
              <w:top w:val="nil"/>
              <w:left w:val="nil"/>
              <w:bottom w:val="nil"/>
              <w:right w:val="nil"/>
            </w:tcBorders>
            <w:shd w:val="clear" w:color="auto" w:fill="auto"/>
            <w:noWrap/>
            <w:vAlign w:val="bottom"/>
            <w:hideMark/>
          </w:tcPr>
          <w:p w14:paraId="33CD41D4"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1.300.000</w:t>
            </w:r>
          </w:p>
        </w:tc>
        <w:tc>
          <w:tcPr>
            <w:tcW w:w="1820" w:type="dxa"/>
            <w:tcBorders>
              <w:top w:val="nil"/>
              <w:left w:val="nil"/>
              <w:bottom w:val="nil"/>
              <w:right w:val="nil"/>
            </w:tcBorders>
            <w:shd w:val="clear" w:color="auto" w:fill="auto"/>
            <w:noWrap/>
            <w:vAlign w:val="bottom"/>
            <w:hideMark/>
          </w:tcPr>
          <w:p w14:paraId="64632201"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4.000.000</w:t>
            </w:r>
          </w:p>
        </w:tc>
        <w:tc>
          <w:tcPr>
            <w:tcW w:w="1940" w:type="dxa"/>
            <w:tcBorders>
              <w:top w:val="nil"/>
              <w:left w:val="nil"/>
              <w:bottom w:val="nil"/>
              <w:right w:val="nil"/>
            </w:tcBorders>
            <w:shd w:val="clear" w:color="auto" w:fill="auto"/>
            <w:noWrap/>
            <w:vAlign w:val="bottom"/>
            <w:hideMark/>
          </w:tcPr>
          <w:p w14:paraId="4A1C5ED9"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6.600.000</w:t>
            </w:r>
          </w:p>
        </w:tc>
        <w:tc>
          <w:tcPr>
            <w:tcW w:w="1940" w:type="dxa"/>
            <w:tcBorders>
              <w:top w:val="nil"/>
              <w:left w:val="nil"/>
              <w:bottom w:val="nil"/>
              <w:right w:val="nil"/>
            </w:tcBorders>
            <w:shd w:val="clear" w:color="auto" w:fill="auto"/>
            <w:noWrap/>
            <w:vAlign w:val="bottom"/>
            <w:hideMark/>
          </w:tcPr>
          <w:p w14:paraId="3D6F868B"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6.600.000</w:t>
            </w:r>
          </w:p>
        </w:tc>
        <w:tc>
          <w:tcPr>
            <w:tcW w:w="1940" w:type="dxa"/>
            <w:tcBorders>
              <w:top w:val="nil"/>
              <w:left w:val="nil"/>
              <w:bottom w:val="nil"/>
              <w:right w:val="nil"/>
            </w:tcBorders>
            <w:shd w:val="clear" w:color="auto" w:fill="auto"/>
            <w:noWrap/>
            <w:vAlign w:val="bottom"/>
            <w:hideMark/>
          </w:tcPr>
          <w:p w14:paraId="7A8968EB"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6.600.000</w:t>
            </w:r>
          </w:p>
        </w:tc>
      </w:tr>
      <w:tr w:rsidR="00650B8C" w:rsidRPr="00650B8C" w14:paraId="5B5CB4DA" w14:textId="77777777" w:rsidTr="00650B8C">
        <w:trPr>
          <w:trHeight w:val="280"/>
        </w:trPr>
        <w:tc>
          <w:tcPr>
            <w:tcW w:w="1690" w:type="dxa"/>
            <w:tcBorders>
              <w:top w:val="nil"/>
              <w:left w:val="nil"/>
              <w:bottom w:val="nil"/>
              <w:right w:val="nil"/>
            </w:tcBorders>
            <w:shd w:val="clear" w:color="auto" w:fill="auto"/>
            <w:noWrap/>
            <w:vAlign w:val="bottom"/>
            <w:hideMark/>
          </w:tcPr>
          <w:p w14:paraId="6539082D" w14:textId="4140D6EC" w:rsidR="00650B8C" w:rsidRPr="00650B8C" w:rsidRDefault="00BF02C3"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E</w:t>
            </w:r>
            <w:r w:rsidR="00650B8C" w:rsidRPr="00650B8C">
              <w:rPr>
                <w:rFonts w:ascii="Calibri" w:eastAsia="Times New Roman" w:hAnsi="Calibri" w:cs="Times New Roman"/>
                <w:color w:val="000000"/>
                <w:sz w:val="22"/>
                <w:szCs w:val="22"/>
                <w:lang w:eastAsia="da-DK"/>
              </w:rPr>
              <w:t>lever</w:t>
            </w:r>
          </w:p>
        </w:tc>
        <w:tc>
          <w:tcPr>
            <w:tcW w:w="1430" w:type="dxa"/>
            <w:tcBorders>
              <w:top w:val="nil"/>
              <w:left w:val="nil"/>
              <w:bottom w:val="nil"/>
              <w:right w:val="nil"/>
            </w:tcBorders>
            <w:shd w:val="clear" w:color="auto" w:fill="auto"/>
            <w:noWrap/>
            <w:vAlign w:val="bottom"/>
            <w:hideMark/>
          </w:tcPr>
          <w:p w14:paraId="57FB9B16"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0</w:t>
            </w:r>
          </w:p>
        </w:tc>
        <w:tc>
          <w:tcPr>
            <w:tcW w:w="1820" w:type="dxa"/>
            <w:tcBorders>
              <w:top w:val="nil"/>
              <w:left w:val="nil"/>
              <w:bottom w:val="nil"/>
              <w:right w:val="nil"/>
            </w:tcBorders>
            <w:shd w:val="clear" w:color="auto" w:fill="auto"/>
            <w:noWrap/>
            <w:vAlign w:val="bottom"/>
            <w:hideMark/>
          </w:tcPr>
          <w:p w14:paraId="6A7974AE"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5.400.000</w:t>
            </w:r>
          </w:p>
        </w:tc>
        <w:tc>
          <w:tcPr>
            <w:tcW w:w="1940" w:type="dxa"/>
            <w:tcBorders>
              <w:top w:val="nil"/>
              <w:left w:val="nil"/>
              <w:bottom w:val="nil"/>
              <w:right w:val="nil"/>
            </w:tcBorders>
            <w:shd w:val="clear" w:color="auto" w:fill="auto"/>
            <w:noWrap/>
            <w:vAlign w:val="bottom"/>
            <w:hideMark/>
          </w:tcPr>
          <w:p w14:paraId="507E214F"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8.100.000</w:t>
            </w:r>
          </w:p>
        </w:tc>
        <w:tc>
          <w:tcPr>
            <w:tcW w:w="1940" w:type="dxa"/>
            <w:tcBorders>
              <w:top w:val="nil"/>
              <w:left w:val="nil"/>
              <w:bottom w:val="nil"/>
              <w:right w:val="nil"/>
            </w:tcBorders>
            <w:shd w:val="clear" w:color="auto" w:fill="auto"/>
            <w:noWrap/>
            <w:vAlign w:val="bottom"/>
            <w:hideMark/>
          </w:tcPr>
          <w:p w14:paraId="11D0B555"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10.800.000</w:t>
            </w:r>
          </w:p>
        </w:tc>
        <w:tc>
          <w:tcPr>
            <w:tcW w:w="1940" w:type="dxa"/>
            <w:tcBorders>
              <w:top w:val="nil"/>
              <w:left w:val="nil"/>
              <w:bottom w:val="nil"/>
              <w:right w:val="nil"/>
            </w:tcBorders>
            <w:shd w:val="clear" w:color="auto" w:fill="auto"/>
            <w:noWrap/>
            <w:vAlign w:val="bottom"/>
            <w:hideMark/>
          </w:tcPr>
          <w:p w14:paraId="0EC94B5C"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10.800.000</w:t>
            </w:r>
          </w:p>
        </w:tc>
      </w:tr>
      <w:tr w:rsidR="00650B8C" w:rsidRPr="00650B8C" w14:paraId="33388ACD" w14:textId="77777777" w:rsidTr="00650B8C">
        <w:trPr>
          <w:trHeight w:val="280"/>
        </w:trPr>
        <w:tc>
          <w:tcPr>
            <w:tcW w:w="1690" w:type="dxa"/>
            <w:tcBorders>
              <w:top w:val="nil"/>
              <w:left w:val="nil"/>
              <w:bottom w:val="nil"/>
              <w:right w:val="nil"/>
            </w:tcBorders>
            <w:shd w:val="clear" w:color="auto" w:fill="auto"/>
            <w:noWrap/>
            <w:vAlign w:val="bottom"/>
            <w:hideMark/>
          </w:tcPr>
          <w:p w14:paraId="0E930463" w14:textId="77777777" w:rsidR="00650B8C" w:rsidRPr="00650B8C" w:rsidRDefault="00650B8C"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almen drift</w:t>
            </w:r>
          </w:p>
        </w:tc>
        <w:tc>
          <w:tcPr>
            <w:tcW w:w="1430" w:type="dxa"/>
            <w:tcBorders>
              <w:top w:val="nil"/>
              <w:left w:val="nil"/>
              <w:bottom w:val="nil"/>
              <w:right w:val="nil"/>
            </w:tcBorders>
            <w:shd w:val="clear" w:color="auto" w:fill="auto"/>
            <w:noWrap/>
            <w:vAlign w:val="bottom"/>
            <w:hideMark/>
          </w:tcPr>
          <w:p w14:paraId="391C00BD"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1.000.000</w:t>
            </w:r>
          </w:p>
        </w:tc>
        <w:tc>
          <w:tcPr>
            <w:tcW w:w="1820" w:type="dxa"/>
            <w:tcBorders>
              <w:top w:val="nil"/>
              <w:left w:val="nil"/>
              <w:bottom w:val="nil"/>
              <w:right w:val="nil"/>
            </w:tcBorders>
            <w:shd w:val="clear" w:color="auto" w:fill="auto"/>
            <w:noWrap/>
            <w:vAlign w:val="bottom"/>
            <w:hideMark/>
          </w:tcPr>
          <w:p w14:paraId="02552409"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3.500.000</w:t>
            </w:r>
          </w:p>
        </w:tc>
        <w:tc>
          <w:tcPr>
            <w:tcW w:w="1940" w:type="dxa"/>
            <w:tcBorders>
              <w:top w:val="nil"/>
              <w:left w:val="nil"/>
              <w:bottom w:val="nil"/>
              <w:right w:val="nil"/>
            </w:tcBorders>
            <w:shd w:val="clear" w:color="auto" w:fill="auto"/>
            <w:noWrap/>
            <w:vAlign w:val="bottom"/>
            <w:hideMark/>
          </w:tcPr>
          <w:p w14:paraId="17542ACA"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6.000.000</w:t>
            </w:r>
          </w:p>
        </w:tc>
        <w:tc>
          <w:tcPr>
            <w:tcW w:w="1940" w:type="dxa"/>
            <w:tcBorders>
              <w:top w:val="nil"/>
              <w:left w:val="nil"/>
              <w:bottom w:val="nil"/>
              <w:right w:val="nil"/>
            </w:tcBorders>
            <w:shd w:val="clear" w:color="auto" w:fill="auto"/>
            <w:noWrap/>
            <w:vAlign w:val="bottom"/>
            <w:hideMark/>
          </w:tcPr>
          <w:p w14:paraId="12FA3FBC"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8.900.000</w:t>
            </w:r>
          </w:p>
        </w:tc>
        <w:tc>
          <w:tcPr>
            <w:tcW w:w="1940" w:type="dxa"/>
            <w:tcBorders>
              <w:top w:val="nil"/>
              <w:left w:val="nil"/>
              <w:bottom w:val="nil"/>
              <w:right w:val="nil"/>
            </w:tcBorders>
            <w:shd w:val="clear" w:color="auto" w:fill="auto"/>
            <w:noWrap/>
            <w:vAlign w:val="bottom"/>
            <w:hideMark/>
          </w:tcPr>
          <w:p w14:paraId="256BCA31"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8.900.000</w:t>
            </w:r>
          </w:p>
        </w:tc>
      </w:tr>
      <w:tr w:rsidR="00650B8C" w:rsidRPr="00650B8C" w14:paraId="7FEA3101" w14:textId="77777777" w:rsidTr="00650B8C">
        <w:trPr>
          <w:trHeight w:val="280"/>
        </w:trPr>
        <w:tc>
          <w:tcPr>
            <w:tcW w:w="1690" w:type="dxa"/>
            <w:tcBorders>
              <w:top w:val="nil"/>
              <w:left w:val="nil"/>
              <w:bottom w:val="nil"/>
              <w:right w:val="nil"/>
            </w:tcBorders>
            <w:shd w:val="clear" w:color="auto" w:fill="auto"/>
            <w:noWrap/>
            <w:vAlign w:val="bottom"/>
            <w:hideMark/>
          </w:tcPr>
          <w:p w14:paraId="1B319B83" w14:textId="65A5F1DE" w:rsidR="00650B8C" w:rsidRPr="00650B8C" w:rsidRDefault="00BF02C3"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F</w:t>
            </w:r>
            <w:r w:rsidR="00650B8C" w:rsidRPr="00650B8C">
              <w:rPr>
                <w:rFonts w:ascii="Calibri" w:eastAsia="Times New Roman" w:hAnsi="Calibri" w:cs="Times New Roman"/>
                <w:color w:val="000000"/>
                <w:sz w:val="22"/>
                <w:szCs w:val="22"/>
                <w:lang w:eastAsia="da-DK"/>
              </w:rPr>
              <w:t>oder</w:t>
            </w:r>
          </w:p>
        </w:tc>
        <w:tc>
          <w:tcPr>
            <w:tcW w:w="1430" w:type="dxa"/>
            <w:tcBorders>
              <w:top w:val="nil"/>
              <w:left w:val="nil"/>
              <w:bottom w:val="nil"/>
              <w:right w:val="nil"/>
            </w:tcBorders>
            <w:shd w:val="clear" w:color="auto" w:fill="auto"/>
            <w:noWrap/>
            <w:vAlign w:val="bottom"/>
            <w:hideMark/>
          </w:tcPr>
          <w:p w14:paraId="5927BD8A"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1.500.000</w:t>
            </w:r>
          </w:p>
        </w:tc>
        <w:tc>
          <w:tcPr>
            <w:tcW w:w="1820" w:type="dxa"/>
            <w:tcBorders>
              <w:top w:val="nil"/>
              <w:left w:val="nil"/>
              <w:bottom w:val="nil"/>
              <w:right w:val="nil"/>
            </w:tcBorders>
            <w:shd w:val="clear" w:color="auto" w:fill="auto"/>
            <w:noWrap/>
            <w:vAlign w:val="bottom"/>
            <w:hideMark/>
          </w:tcPr>
          <w:p w14:paraId="649F45E0"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6.000.000</w:t>
            </w:r>
          </w:p>
        </w:tc>
        <w:tc>
          <w:tcPr>
            <w:tcW w:w="1940" w:type="dxa"/>
            <w:tcBorders>
              <w:top w:val="nil"/>
              <w:left w:val="nil"/>
              <w:bottom w:val="nil"/>
              <w:right w:val="nil"/>
            </w:tcBorders>
            <w:shd w:val="clear" w:color="auto" w:fill="auto"/>
            <w:noWrap/>
            <w:vAlign w:val="bottom"/>
            <w:hideMark/>
          </w:tcPr>
          <w:p w14:paraId="4D488E0C"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10.000.000</w:t>
            </w:r>
          </w:p>
        </w:tc>
        <w:tc>
          <w:tcPr>
            <w:tcW w:w="1940" w:type="dxa"/>
            <w:tcBorders>
              <w:top w:val="nil"/>
              <w:left w:val="nil"/>
              <w:bottom w:val="nil"/>
              <w:right w:val="nil"/>
            </w:tcBorders>
            <w:shd w:val="clear" w:color="auto" w:fill="auto"/>
            <w:noWrap/>
            <w:vAlign w:val="bottom"/>
            <w:hideMark/>
          </w:tcPr>
          <w:p w14:paraId="737E3CDF"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13.000.000</w:t>
            </w:r>
          </w:p>
        </w:tc>
        <w:tc>
          <w:tcPr>
            <w:tcW w:w="1940" w:type="dxa"/>
            <w:tcBorders>
              <w:top w:val="nil"/>
              <w:left w:val="nil"/>
              <w:bottom w:val="nil"/>
              <w:right w:val="nil"/>
            </w:tcBorders>
            <w:shd w:val="clear" w:color="auto" w:fill="auto"/>
            <w:noWrap/>
            <w:vAlign w:val="bottom"/>
            <w:hideMark/>
          </w:tcPr>
          <w:p w14:paraId="4CF22109"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16.000.000</w:t>
            </w:r>
          </w:p>
        </w:tc>
      </w:tr>
      <w:tr w:rsidR="00650B8C" w:rsidRPr="00650B8C" w14:paraId="3C8764AB" w14:textId="77777777" w:rsidTr="00650B8C">
        <w:trPr>
          <w:trHeight w:val="280"/>
        </w:trPr>
        <w:tc>
          <w:tcPr>
            <w:tcW w:w="1690" w:type="dxa"/>
            <w:tcBorders>
              <w:top w:val="nil"/>
              <w:left w:val="nil"/>
              <w:bottom w:val="nil"/>
              <w:right w:val="nil"/>
            </w:tcBorders>
            <w:shd w:val="clear" w:color="auto" w:fill="auto"/>
            <w:noWrap/>
            <w:vAlign w:val="bottom"/>
            <w:hideMark/>
          </w:tcPr>
          <w:p w14:paraId="5666F24A" w14:textId="77777777" w:rsidR="00650B8C" w:rsidRPr="00650B8C" w:rsidRDefault="00650B8C"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frø og planter</w:t>
            </w:r>
          </w:p>
        </w:tc>
        <w:tc>
          <w:tcPr>
            <w:tcW w:w="1430" w:type="dxa"/>
            <w:tcBorders>
              <w:top w:val="nil"/>
              <w:left w:val="nil"/>
              <w:bottom w:val="nil"/>
              <w:right w:val="nil"/>
            </w:tcBorders>
            <w:shd w:val="clear" w:color="auto" w:fill="auto"/>
            <w:noWrap/>
            <w:vAlign w:val="bottom"/>
            <w:hideMark/>
          </w:tcPr>
          <w:p w14:paraId="4669F5B2"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7.200.000</w:t>
            </w:r>
          </w:p>
        </w:tc>
        <w:tc>
          <w:tcPr>
            <w:tcW w:w="1820" w:type="dxa"/>
            <w:tcBorders>
              <w:top w:val="nil"/>
              <w:left w:val="nil"/>
              <w:bottom w:val="nil"/>
              <w:right w:val="nil"/>
            </w:tcBorders>
            <w:shd w:val="clear" w:color="auto" w:fill="auto"/>
            <w:noWrap/>
            <w:vAlign w:val="bottom"/>
            <w:hideMark/>
          </w:tcPr>
          <w:p w14:paraId="6A038E52"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7.200.000</w:t>
            </w:r>
          </w:p>
        </w:tc>
        <w:tc>
          <w:tcPr>
            <w:tcW w:w="1940" w:type="dxa"/>
            <w:tcBorders>
              <w:top w:val="nil"/>
              <w:left w:val="nil"/>
              <w:bottom w:val="nil"/>
              <w:right w:val="nil"/>
            </w:tcBorders>
            <w:shd w:val="clear" w:color="auto" w:fill="auto"/>
            <w:noWrap/>
            <w:vAlign w:val="bottom"/>
            <w:hideMark/>
          </w:tcPr>
          <w:p w14:paraId="2577C5C5"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7.200.000</w:t>
            </w:r>
          </w:p>
        </w:tc>
        <w:tc>
          <w:tcPr>
            <w:tcW w:w="1940" w:type="dxa"/>
            <w:tcBorders>
              <w:top w:val="nil"/>
              <w:left w:val="nil"/>
              <w:bottom w:val="nil"/>
              <w:right w:val="nil"/>
            </w:tcBorders>
            <w:shd w:val="clear" w:color="auto" w:fill="auto"/>
            <w:noWrap/>
            <w:vAlign w:val="bottom"/>
            <w:hideMark/>
          </w:tcPr>
          <w:p w14:paraId="7EEAD235"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7.200.000</w:t>
            </w:r>
          </w:p>
        </w:tc>
        <w:tc>
          <w:tcPr>
            <w:tcW w:w="1940" w:type="dxa"/>
            <w:tcBorders>
              <w:top w:val="nil"/>
              <w:left w:val="nil"/>
              <w:bottom w:val="nil"/>
              <w:right w:val="nil"/>
            </w:tcBorders>
            <w:shd w:val="clear" w:color="auto" w:fill="auto"/>
            <w:noWrap/>
            <w:vAlign w:val="bottom"/>
            <w:hideMark/>
          </w:tcPr>
          <w:p w14:paraId="118F2B93"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7.200.000</w:t>
            </w:r>
          </w:p>
        </w:tc>
      </w:tr>
      <w:tr w:rsidR="00650B8C" w:rsidRPr="00650B8C" w14:paraId="481E0088" w14:textId="77777777" w:rsidTr="00650B8C">
        <w:trPr>
          <w:trHeight w:val="280"/>
        </w:trPr>
        <w:tc>
          <w:tcPr>
            <w:tcW w:w="1690" w:type="dxa"/>
            <w:tcBorders>
              <w:top w:val="nil"/>
              <w:left w:val="nil"/>
              <w:bottom w:val="nil"/>
              <w:right w:val="nil"/>
            </w:tcBorders>
            <w:shd w:val="clear" w:color="auto" w:fill="auto"/>
            <w:noWrap/>
            <w:vAlign w:val="bottom"/>
            <w:hideMark/>
          </w:tcPr>
          <w:p w14:paraId="312DCBCA" w14:textId="77777777" w:rsidR="00650B8C" w:rsidRPr="00650B8C" w:rsidRDefault="00650B8C" w:rsidP="00650B8C">
            <w:pPr>
              <w:rPr>
                <w:rFonts w:ascii="Calibri" w:eastAsia="Times New Roman" w:hAnsi="Calibri" w:cs="Times New Roman"/>
                <w:color w:val="000000"/>
                <w:sz w:val="22"/>
                <w:szCs w:val="22"/>
                <w:lang w:eastAsia="da-DK"/>
              </w:rPr>
            </w:pPr>
          </w:p>
        </w:tc>
        <w:tc>
          <w:tcPr>
            <w:tcW w:w="1430" w:type="dxa"/>
            <w:tcBorders>
              <w:top w:val="nil"/>
              <w:left w:val="nil"/>
              <w:bottom w:val="nil"/>
              <w:right w:val="nil"/>
            </w:tcBorders>
            <w:shd w:val="clear" w:color="auto" w:fill="auto"/>
            <w:noWrap/>
            <w:vAlign w:val="bottom"/>
            <w:hideMark/>
          </w:tcPr>
          <w:p w14:paraId="44EFCBCA" w14:textId="77777777" w:rsidR="00650B8C" w:rsidRPr="00650B8C" w:rsidRDefault="00650B8C" w:rsidP="00650B8C">
            <w:pPr>
              <w:rPr>
                <w:rFonts w:ascii="Calibri" w:eastAsia="Times New Roman" w:hAnsi="Calibri" w:cs="Times New Roman"/>
                <w:color w:val="000000"/>
                <w:sz w:val="22"/>
                <w:szCs w:val="22"/>
                <w:lang w:eastAsia="da-DK"/>
              </w:rPr>
            </w:pPr>
          </w:p>
        </w:tc>
        <w:tc>
          <w:tcPr>
            <w:tcW w:w="1820" w:type="dxa"/>
            <w:tcBorders>
              <w:top w:val="nil"/>
              <w:left w:val="nil"/>
              <w:bottom w:val="nil"/>
              <w:right w:val="nil"/>
            </w:tcBorders>
            <w:shd w:val="clear" w:color="auto" w:fill="auto"/>
            <w:noWrap/>
            <w:vAlign w:val="bottom"/>
            <w:hideMark/>
          </w:tcPr>
          <w:p w14:paraId="3E69E232"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7F175B85"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3E1F08D5"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47A2B59C" w14:textId="77777777" w:rsidR="00650B8C" w:rsidRPr="00650B8C" w:rsidRDefault="00650B8C" w:rsidP="00650B8C">
            <w:pPr>
              <w:rPr>
                <w:rFonts w:ascii="Calibri" w:eastAsia="Times New Roman" w:hAnsi="Calibri" w:cs="Times New Roman"/>
                <w:color w:val="000000"/>
                <w:sz w:val="22"/>
                <w:szCs w:val="22"/>
                <w:lang w:eastAsia="da-DK"/>
              </w:rPr>
            </w:pPr>
          </w:p>
        </w:tc>
      </w:tr>
      <w:tr w:rsidR="00650B8C" w:rsidRPr="00650B8C" w14:paraId="432A51C8" w14:textId="77777777" w:rsidTr="00650B8C">
        <w:trPr>
          <w:trHeight w:val="280"/>
        </w:trPr>
        <w:tc>
          <w:tcPr>
            <w:tcW w:w="1690" w:type="dxa"/>
            <w:tcBorders>
              <w:top w:val="nil"/>
              <w:left w:val="nil"/>
              <w:bottom w:val="nil"/>
              <w:right w:val="nil"/>
            </w:tcBorders>
            <w:shd w:val="clear" w:color="auto" w:fill="auto"/>
            <w:noWrap/>
            <w:vAlign w:val="bottom"/>
            <w:hideMark/>
          </w:tcPr>
          <w:p w14:paraId="42073999" w14:textId="77777777" w:rsidR="00650B8C" w:rsidRPr="00650B8C" w:rsidRDefault="00650B8C" w:rsidP="00650B8C">
            <w:pPr>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RESULTAT</w:t>
            </w:r>
          </w:p>
        </w:tc>
        <w:tc>
          <w:tcPr>
            <w:tcW w:w="1430" w:type="dxa"/>
            <w:tcBorders>
              <w:top w:val="nil"/>
              <w:left w:val="nil"/>
              <w:bottom w:val="nil"/>
              <w:right w:val="nil"/>
            </w:tcBorders>
            <w:shd w:val="clear" w:color="auto" w:fill="auto"/>
            <w:noWrap/>
            <w:vAlign w:val="bottom"/>
            <w:hideMark/>
          </w:tcPr>
          <w:p w14:paraId="2A397468"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500.000    </w:t>
            </w:r>
          </w:p>
        </w:tc>
        <w:tc>
          <w:tcPr>
            <w:tcW w:w="1820" w:type="dxa"/>
            <w:tcBorders>
              <w:top w:val="nil"/>
              <w:left w:val="nil"/>
              <w:bottom w:val="nil"/>
              <w:right w:val="nil"/>
            </w:tcBorders>
            <w:shd w:val="clear" w:color="auto" w:fill="auto"/>
            <w:noWrap/>
            <w:vAlign w:val="bottom"/>
            <w:hideMark/>
          </w:tcPr>
          <w:p w14:paraId="79337ABE"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-6.600.000    </w:t>
            </w:r>
          </w:p>
        </w:tc>
        <w:tc>
          <w:tcPr>
            <w:tcW w:w="1940" w:type="dxa"/>
            <w:tcBorders>
              <w:top w:val="nil"/>
              <w:left w:val="nil"/>
              <w:bottom w:val="nil"/>
              <w:right w:val="nil"/>
            </w:tcBorders>
            <w:shd w:val="clear" w:color="auto" w:fill="auto"/>
            <w:noWrap/>
            <w:vAlign w:val="bottom"/>
            <w:hideMark/>
          </w:tcPr>
          <w:p w14:paraId="46F8B75F"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-6.000.000    </w:t>
            </w:r>
          </w:p>
        </w:tc>
        <w:tc>
          <w:tcPr>
            <w:tcW w:w="1940" w:type="dxa"/>
            <w:tcBorders>
              <w:top w:val="nil"/>
              <w:left w:val="nil"/>
              <w:bottom w:val="nil"/>
              <w:right w:val="nil"/>
            </w:tcBorders>
            <w:shd w:val="clear" w:color="auto" w:fill="auto"/>
            <w:noWrap/>
            <w:vAlign w:val="bottom"/>
            <w:hideMark/>
          </w:tcPr>
          <w:p w14:paraId="4E9F842A"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-799.971    </w:t>
            </w:r>
          </w:p>
        </w:tc>
        <w:tc>
          <w:tcPr>
            <w:tcW w:w="1940" w:type="dxa"/>
            <w:tcBorders>
              <w:top w:val="nil"/>
              <w:left w:val="nil"/>
              <w:bottom w:val="nil"/>
              <w:right w:val="nil"/>
            </w:tcBorders>
            <w:shd w:val="clear" w:color="auto" w:fill="auto"/>
            <w:noWrap/>
            <w:vAlign w:val="bottom"/>
            <w:hideMark/>
          </w:tcPr>
          <w:p w14:paraId="589E1221"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 xml:space="preserve"> 9.400.000    </w:t>
            </w:r>
          </w:p>
        </w:tc>
      </w:tr>
      <w:tr w:rsidR="00650B8C" w:rsidRPr="00650B8C" w14:paraId="759729F2" w14:textId="77777777" w:rsidTr="00650B8C">
        <w:trPr>
          <w:trHeight w:val="280"/>
        </w:trPr>
        <w:tc>
          <w:tcPr>
            <w:tcW w:w="1690" w:type="dxa"/>
            <w:tcBorders>
              <w:top w:val="nil"/>
              <w:left w:val="nil"/>
              <w:bottom w:val="nil"/>
              <w:right w:val="nil"/>
            </w:tcBorders>
            <w:shd w:val="clear" w:color="auto" w:fill="auto"/>
            <w:noWrap/>
            <w:vAlign w:val="bottom"/>
            <w:hideMark/>
          </w:tcPr>
          <w:p w14:paraId="49903EAC" w14:textId="77777777" w:rsidR="00650B8C" w:rsidRPr="00650B8C" w:rsidRDefault="00650B8C" w:rsidP="00650B8C">
            <w:pPr>
              <w:rPr>
                <w:rFonts w:ascii="Calibri" w:eastAsia="Times New Roman" w:hAnsi="Calibri" w:cs="Times New Roman"/>
                <w:color w:val="000000"/>
                <w:sz w:val="22"/>
                <w:szCs w:val="22"/>
                <w:lang w:eastAsia="da-DK"/>
              </w:rPr>
            </w:pPr>
          </w:p>
        </w:tc>
        <w:tc>
          <w:tcPr>
            <w:tcW w:w="1430" w:type="dxa"/>
            <w:tcBorders>
              <w:top w:val="nil"/>
              <w:left w:val="nil"/>
              <w:bottom w:val="nil"/>
              <w:right w:val="nil"/>
            </w:tcBorders>
            <w:shd w:val="clear" w:color="auto" w:fill="auto"/>
            <w:noWrap/>
            <w:vAlign w:val="bottom"/>
            <w:hideMark/>
          </w:tcPr>
          <w:p w14:paraId="3DC11E3B" w14:textId="77777777" w:rsidR="00650B8C" w:rsidRPr="00650B8C" w:rsidRDefault="00650B8C" w:rsidP="00650B8C">
            <w:pPr>
              <w:rPr>
                <w:rFonts w:ascii="Calibri" w:eastAsia="Times New Roman" w:hAnsi="Calibri" w:cs="Times New Roman"/>
                <w:color w:val="000000"/>
                <w:sz w:val="22"/>
                <w:szCs w:val="22"/>
                <w:lang w:eastAsia="da-DK"/>
              </w:rPr>
            </w:pPr>
          </w:p>
        </w:tc>
        <w:tc>
          <w:tcPr>
            <w:tcW w:w="1820" w:type="dxa"/>
            <w:tcBorders>
              <w:top w:val="nil"/>
              <w:left w:val="nil"/>
              <w:bottom w:val="nil"/>
              <w:right w:val="nil"/>
            </w:tcBorders>
            <w:shd w:val="clear" w:color="auto" w:fill="auto"/>
            <w:noWrap/>
            <w:vAlign w:val="bottom"/>
            <w:hideMark/>
          </w:tcPr>
          <w:p w14:paraId="34B19DCB"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1CFF3EDA"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071AFD54"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3175219C" w14:textId="77777777" w:rsidR="00650B8C" w:rsidRPr="00650B8C" w:rsidRDefault="00650B8C" w:rsidP="00650B8C">
            <w:pPr>
              <w:rPr>
                <w:rFonts w:ascii="Calibri" w:eastAsia="Times New Roman" w:hAnsi="Calibri" w:cs="Times New Roman"/>
                <w:color w:val="000000"/>
                <w:sz w:val="22"/>
                <w:szCs w:val="22"/>
                <w:lang w:eastAsia="da-DK"/>
              </w:rPr>
            </w:pPr>
          </w:p>
        </w:tc>
      </w:tr>
      <w:tr w:rsidR="00650B8C" w:rsidRPr="00650B8C" w14:paraId="1C4A27FB" w14:textId="77777777" w:rsidTr="00650B8C">
        <w:trPr>
          <w:trHeight w:val="280"/>
        </w:trPr>
        <w:tc>
          <w:tcPr>
            <w:tcW w:w="1690" w:type="dxa"/>
            <w:tcBorders>
              <w:top w:val="nil"/>
              <w:left w:val="nil"/>
              <w:bottom w:val="nil"/>
              <w:right w:val="nil"/>
            </w:tcBorders>
            <w:shd w:val="clear" w:color="auto" w:fill="auto"/>
            <w:noWrap/>
            <w:vAlign w:val="bottom"/>
            <w:hideMark/>
          </w:tcPr>
          <w:p w14:paraId="433125AB" w14:textId="77777777" w:rsidR="00650B8C" w:rsidRPr="00650B8C" w:rsidRDefault="00650B8C" w:rsidP="00650B8C">
            <w:pPr>
              <w:rPr>
                <w:rFonts w:ascii="Calibri" w:eastAsia="Times New Roman" w:hAnsi="Calibri" w:cs="Times New Roman"/>
                <w:color w:val="000000"/>
                <w:sz w:val="22"/>
                <w:szCs w:val="22"/>
                <w:lang w:eastAsia="da-DK"/>
              </w:rPr>
            </w:pPr>
          </w:p>
        </w:tc>
        <w:tc>
          <w:tcPr>
            <w:tcW w:w="1430" w:type="dxa"/>
            <w:tcBorders>
              <w:top w:val="nil"/>
              <w:left w:val="nil"/>
              <w:bottom w:val="nil"/>
              <w:right w:val="nil"/>
            </w:tcBorders>
            <w:shd w:val="clear" w:color="auto" w:fill="auto"/>
            <w:noWrap/>
            <w:vAlign w:val="bottom"/>
            <w:hideMark/>
          </w:tcPr>
          <w:p w14:paraId="4F7EFB98" w14:textId="77777777" w:rsidR="00650B8C" w:rsidRPr="00650B8C" w:rsidRDefault="00650B8C" w:rsidP="00650B8C">
            <w:pPr>
              <w:rPr>
                <w:rFonts w:ascii="Calibri" w:eastAsia="Times New Roman" w:hAnsi="Calibri" w:cs="Times New Roman"/>
                <w:color w:val="000000"/>
                <w:sz w:val="22"/>
                <w:szCs w:val="22"/>
                <w:lang w:eastAsia="da-DK"/>
              </w:rPr>
            </w:pPr>
          </w:p>
        </w:tc>
        <w:tc>
          <w:tcPr>
            <w:tcW w:w="1820" w:type="dxa"/>
            <w:tcBorders>
              <w:top w:val="nil"/>
              <w:left w:val="nil"/>
              <w:bottom w:val="nil"/>
              <w:right w:val="nil"/>
            </w:tcBorders>
            <w:shd w:val="clear" w:color="auto" w:fill="auto"/>
            <w:noWrap/>
            <w:vAlign w:val="bottom"/>
            <w:hideMark/>
          </w:tcPr>
          <w:p w14:paraId="5586D454"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308C79C0"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18278F6C"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40B5DF73" w14:textId="77777777" w:rsidR="00650B8C" w:rsidRPr="00650B8C" w:rsidRDefault="00650B8C" w:rsidP="00650B8C">
            <w:pPr>
              <w:rPr>
                <w:rFonts w:ascii="Calibri" w:eastAsia="Times New Roman" w:hAnsi="Calibri" w:cs="Times New Roman"/>
                <w:color w:val="000000"/>
                <w:sz w:val="22"/>
                <w:szCs w:val="22"/>
                <w:lang w:eastAsia="da-DK"/>
              </w:rPr>
            </w:pPr>
          </w:p>
        </w:tc>
      </w:tr>
      <w:tr w:rsidR="00650B8C" w:rsidRPr="00650B8C" w14:paraId="009B6A0A" w14:textId="77777777" w:rsidTr="00650B8C">
        <w:trPr>
          <w:trHeight w:val="280"/>
        </w:trPr>
        <w:tc>
          <w:tcPr>
            <w:tcW w:w="1690" w:type="dxa"/>
            <w:tcBorders>
              <w:top w:val="nil"/>
              <w:left w:val="nil"/>
              <w:bottom w:val="nil"/>
              <w:right w:val="nil"/>
            </w:tcBorders>
            <w:shd w:val="clear" w:color="auto" w:fill="auto"/>
            <w:noWrap/>
            <w:vAlign w:val="bottom"/>
            <w:hideMark/>
          </w:tcPr>
          <w:p w14:paraId="63EC7C8E" w14:textId="77777777" w:rsidR="00650B8C" w:rsidRPr="00650B8C" w:rsidRDefault="00650B8C" w:rsidP="00650B8C">
            <w:pPr>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DONATIONER</w:t>
            </w:r>
          </w:p>
        </w:tc>
        <w:tc>
          <w:tcPr>
            <w:tcW w:w="1430" w:type="dxa"/>
            <w:tcBorders>
              <w:top w:val="nil"/>
              <w:left w:val="nil"/>
              <w:bottom w:val="nil"/>
              <w:right w:val="nil"/>
            </w:tcBorders>
            <w:shd w:val="clear" w:color="auto" w:fill="auto"/>
            <w:noWrap/>
            <w:vAlign w:val="bottom"/>
            <w:hideMark/>
          </w:tcPr>
          <w:p w14:paraId="02735285"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11.900.000</w:t>
            </w:r>
          </w:p>
        </w:tc>
        <w:tc>
          <w:tcPr>
            <w:tcW w:w="1820" w:type="dxa"/>
            <w:tcBorders>
              <w:top w:val="nil"/>
              <w:left w:val="nil"/>
              <w:bottom w:val="nil"/>
              <w:right w:val="nil"/>
            </w:tcBorders>
            <w:shd w:val="clear" w:color="auto" w:fill="auto"/>
            <w:noWrap/>
            <w:vAlign w:val="bottom"/>
            <w:hideMark/>
          </w:tcPr>
          <w:p w14:paraId="1D316041"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52.000.000</w:t>
            </w:r>
          </w:p>
        </w:tc>
        <w:tc>
          <w:tcPr>
            <w:tcW w:w="1940" w:type="dxa"/>
            <w:tcBorders>
              <w:top w:val="nil"/>
              <w:left w:val="nil"/>
              <w:bottom w:val="nil"/>
              <w:right w:val="nil"/>
            </w:tcBorders>
            <w:shd w:val="clear" w:color="auto" w:fill="auto"/>
            <w:noWrap/>
            <w:vAlign w:val="bottom"/>
            <w:hideMark/>
          </w:tcPr>
          <w:p w14:paraId="0A467057"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3.000.000</w:t>
            </w:r>
          </w:p>
        </w:tc>
        <w:tc>
          <w:tcPr>
            <w:tcW w:w="1940" w:type="dxa"/>
            <w:tcBorders>
              <w:top w:val="nil"/>
              <w:left w:val="nil"/>
              <w:bottom w:val="nil"/>
              <w:right w:val="nil"/>
            </w:tcBorders>
            <w:shd w:val="clear" w:color="auto" w:fill="auto"/>
            <w:noWrap/>
            <w:vAlign w:val="bottom"/>
            <w:hideMark/>
          </w:tcPr>
          <w:p w14:paraId="4B50721A"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23.500.000</w:t>
            </w:r>
          </w:p>
        </w:tc>
        <w:tc>
          <w:tcPr>
            <w:tcW w:w="1940" w:type="dxa"/>
            <w:tcBorders>
              <w:top w:val="nil"/>
              <w:left w:val="nil"/>
              <w:bottom w:val="nil"/>
              <w:right w:val="nil"/>
            </w:tcBorders>
            <w:shd w:val="clear" w:color="auto" w:fill="auto"/>
            <w:noWrap/>
            <w:vAlign w:val="bottom"/>
            <w:hideMark/>
          </w:tcPr>
          <w:p w14:paraId="683627A2" w14:textId="77777777" w:rsidR="00650B8C" w:rsidRPr="00650B8C" w:rsidRDefault="00650B8C" w:rsidP="00650B8C">
            <w:pPr>
              <w:jc w:val="right"/>
              <w:rPr>
                <w:rFonts w:ascii="Calibri" w:eastAsia="Times New Roman" w:hAnsi="Calibri" w:cs="Times New Roman"/>
                <w:b/>
                <w:bCs/>
                <w:color w:val="000000"/>
                <w:sz w:val="22"/>
                <w:szCs w:val="22"/>
                <w:lang w:eastAsia="da-DK"/>
              </w:rPr>
            </w:pPr>
            <w:r w:rsidRPr="00650B8C">
              <w:rPr>
                <w:rFonts w:ascii="Calibri" w:eastAsia="Times New Roman" w:hAnsi="Calibri" w:cs="Times New Roman"/>
                <w:b/>
                <w:bCs/>
                <w:color w:val="000000"/>
                <w:sz w:val="22"/>
                <w:szCs w:val="22"/>
                <w:lang w:eastAsia="da-DK"/>
              </w:rPr>
              <w:t>36.500.000</w:t>
            </w:r>
          </w:p>
        </w:tc>
      </w:tr>
      <w:tr w:rsidR="00650B8C" w:rsidRPr="00650B8C" w14:paraId="3A764B3D" w14:textId="77777777" w:rsidTr="00650B8C">
        <w:trPr>
          <w:trHeight w:val="280"/>
        </w:trPr>
        <w:tc>
          <w:tcPr>
            <w:tcW w:w="1690" w:type="dxa"/>
            <w:tcBorders>
              <w:top w:val="nil"/>
              <w:left w:val="nil"/>
              <w:bottom w:val="nil"/>
              <w:right w:val="nil"/>
            </w:tcBorders>
            <w:shd w:val="clear" w:color="auto" w:fill="auto"/>
            <w:noWrap/>
            <w:vAlign w:val="bottom"/>
            <w:hideMark/>
          </w:tcPr>
          <w:p w14:paraId="653FC298" w14:textId="77777777" w:rsidR="00650B8C" w:rsidRPr="00650B8C" w:rsidRDefault="00650B8C"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Bygninger</w:t>
            </w:r>
          </w:p>
        </w:tc>
        <w:tc>
          <w:tcPr>
            <w:tcW w:w="1430" w:type="dxa"/>
            <w:tcBorders>
              <w:top w:val="nil"/>
              <w:left w:val="nil"/>
              <w:bottom w:val="nil"/>
              <w:right w:val="nil"/>
            </w:tcBorders>
            <w:shd w:val="clear" w:color="auto" w:fill="auto"/>
            <w:noWrap/>
            <w:vAlign w:val="bottom"/>
            <w:hideMark/>
          </w:tcPr>
          <w:p w14:paraId="5A192D91"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11.900.000</w:t>
            </w:r>
          </w:p>
        </w:tc>
        <w:tc>
          <w:tcPr>
            <w:tcW w:w="1820" w:type="dxa"/>
            <w:tcBorders>
              <w:top w:val="nil"/>
              <w:left w:val="nil"/>
              <w:bottom w:val="nil"/>
              <w:right w:val="nil"/>
            </w:tcBorders>
            <w:shd w:val="clear" w:color="auto" w:fill="auto"/>
            <w:noWrap/>
            <w:vAlign w:val="bottom"/>
            <w:hideMark/>
          </w:tcPr>
          <w:p w14:paraId="12F5EBA5"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47.000.000</w:t>
            </w:r>
          </w:p>
        </w:tc>
        <w:tc>
          <w:tcPr>
            <w:tcW w:w="1940" w:type="dxa"/>
            <w:tcBorders>
              <w:top w:val="nil"/>
              <w:left w:val="nil"/>
              <w:bottom w:val="nil"/>
              <w:right w:val="nil"/>
            </w:tcBorders>
            <w:shd w:val="clear" w:color="auto" w:fill="auto"/>
            <w:noWrap/>
            <w:vAlign w:val="bottom"/>
            <w:hideMark/>
          </w:tcPr>
          <w:p w14:paraId="7F5DD5DB"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4DE2263F"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77E22A1B" w14:textId="77777777" w:rsidR="00650B8C" w:rsidRPr="00650B8C" w:rsidRDefault="00650B8C" w:rsidP="00650B8C">
            <w:pPr>
              <w:rPr>
                <w:rFonts w:ascii="Calibri" w:eastAsia="Times New Roman" w:hAnsi="Calibri" w:cs="Times New Roman"/>
                <w:color w:val="000000"/>
                <w:sz w:val="22"/>
                <w:szCs w:val="22"/>
                <w:lang w:eastAsia="da-DK"/>
              </w:rPr>
            </w:pPr>
          </w:p>
        </w:tc>
      </w:tr>
      <w:tr w:rsidR="00650B8C" w:rsidRPr="00650B8C" w14:paraId="331ED6A3" w14:textId="77777777" w:rsidTr="00650B8C">
        <w:trPr>
          <w:trHeight w:val="280"/>
        </w:trPr>
        <w:tc>
          <w:tcPr>
            <w:tcW w:w="3120" w:type="dxa"/>
            <w:gridSpan w:val="2"/>
            <w:tcBorders>
              <w:top w:val="nil"/>
              <w:left w:val="nil"/>
              <w:bottom w:val="nil"/>
              <w:right w:val="nil"/>
            </w:tcBorders>
            <w:shd w:val="clear" w:color="auto" w:fill="auto"/>
            <w:noWrap/>
            <w:vAlign w:val="bottom"/>
            <w:hideMark/>
          </w:tcPr>
          <w:p w14:paraId="67313FB2" w14:textId="77777777" w:rsidR="00650B8C" w:rsidRPr="00650B8C" w:rsidRDefault="00650B8C"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Installationer</w:t>
            </w:r>
          </w:p>
        </w:tc>
        <w:tc>
          <w:tcPr>
            <w:tcW w:w="1820" w:type="dxa"/>
            <w:tcBorders>
              <w:top w:val="nil"/>
              <w:left w:val="nil"/>
              <w:bottom w:val="nil"/>
              <w:right w:val="nil"/>
            </w:tcBorders>
            <w:shd w:val="clear" w:color="auto" w:fill="auto"/>
            <w:noWrap/>
            <w:vAlign w:val="bottom"/>
            <w:hideMark/>
          </w:tcPr>
          <w:p w14:paraId="67657604"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5.000.000</w:t>
            </w:r>
          </w:p>
        </w:tc>
        <w:tc>
          <w:tcPr>
            <w:tcW w:w="1940" w:type="dxa"/>
            <w:tcBorders>
              <w:top w:val="nil"/>
              <w:left w:val="nil"/>
              <w:bottom w:val="nil"/>
              <w:right w:val="nil"/>
            </w:tcBorders>
            <w:shd w:val="clear" w:color="auto" w:fill="auto"/>
            <w:noWrap/>
            <w:vAlign w:val="bottom"/>
            <w:hideMark/>
          </w:tcPr>
          <w:p w14:paraId="3A6D55F0"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0F86B3E7"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3DB064FB" w14:textId="77777777" w:rsidR="00650B8C" w:rsidRPr="00650B8C" w:rsidRDefault="00650B8C" w:rsidP="00650B8C">
            <w:pPr>
              <w:rPr>
                <w:rFonts w:ascii="Calibri" w:eastAsia="Times New Roman" w:hAnsi="Calibri" w:cs="Times New Roman"/>
                <w:color w:val="000000"/>
                <w:sz w:val="22"/>
                <w:szCs w:val="22"/>
                <w:lang w:eastAsia="da-DK"/>
              </w:rPr>
            </w:pPr>
          </w:p>
        </w:tc>
      </w:tr>
      <w:tr w:rsidR="00650B8C" w:rsidRPr="00650B8C" w14:paraId="79532E30" w14:textId="77777777" w:rsidTr="00650B8C">
        <w:trPr>
          <w:trHeight w:val="280"/>
        </w:trPr>
        <w:tc>
          <w:tcPr>
            <w:tcW w:w="1690" w:type="dxa"/>
            <w:tcBorders>
              <w:top w:val="nil"/>
              <w:left w:val="nil"/>
              <w:bottom w:val="nil"/>
              <w:right w:val="nil"/>
            </w:tcBorders>
            <w:shd w:val="clear" w:color="auto" w:fill="auto"/>
            <w:noWrap/>
            <w:vAlign w:val="bottom"/>
            <w:hideMark/>
          </w:tcPr>
          <w:p w14:paraId="411D02CE" w14:textId="77777777" w:rsidR="00650B8C" w:rsidRPr="00650B8C" w:rsidRDefault="00650B8C"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Køretøjer</w:t>
            </w:r>
          </w:p>
        </w:tc>
        <w:tc>
          <w:tcPr>
            <w:tcW w:w="1430" w:type="dxa"/>
            <w:tcBorders>
              <w:top w:val="nil"/>
              <w:left w:val="nil"/>
              <w:bottom w:val="nil"/>
              <w:right w:val="nil"/>
            </w:tcBorders>
            <w:shd w:val="clear" w:color="auto" w:fill="auto"/>
            <w:noWrap/>
            <w:vAlign w:val="bottom"/>
            <w:hideMark/>
          </w:tcPr>
          <w:p w14:paraId="11017FA4" w14:textId="77777777" w:rsidR="00650B8C" w:rsidRPr="00650B8C" w:rsidRDefault="00650B8C" w:rsidP="00650B8C">
            <w:pPr>
              <w:rPr>
                <w:rFonts w:ascii="Calibri" w:eastAsia="Times New Roman" w:hAnsi="Calibri" w:cs="Times New Roman"/>
                <w:color w:val="000000"/>
                <w:sz w:val="22"/>
                <w:szCs w:val="22"/>
                <w:lang w:eastAsia="da-DK"/>
              </w:rPr>
            </w:pPr>
          </w:p>
        </w:tc>
        <w:tc>
          <w:tcPr>
            <w:tcW w:w="1820" w:type="dxa"/>
            <w:tcBorders>
              <w:top w:val="nil"/>
              <w:left w:val="nil"/>
              <w:bottom w:val="nil"/>
              <w:right w:val="nil"/>
            </w:tcBorders>
            <w:shd w:val="clear" w:color="auto" w:fill="auto"/>
            <w:noWrap/>
            <w:vAlign w:val="bottom"/>
            <w:hideMark/>
          </w:tcPr>
          <w:p w14:paraId="018A7226"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3749DECB"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3.000.000</w:t>
            </w:r>
          </w:p>
        </w:tc>
        <w:tc>
          <w:tcPr>
            <w:tcW w:w="1940" w:type="dxa"/>
            <w:tcBorders>
              <w:top w:val="nil"/>
              <w:left w:val="nil"/>
              <w:bottom w:val="nil"/>
              <w:right w:val="nil"/>
            </w:tcBorders>
            <w:shd w:val="clear" w:color="auto" w:fill="auto"/>
            <w:noWrap/>
            <w:vAlign w:val="bottom"/>
            <w:hideMark/>
          </w:tcPr>
          <w:p w14:paraId="27F4D410"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22.000.000</w:t>
            </w:r>
          </w:p>
        </w:tc>
        <w:tc>
          <w:tcPr>
            <w:tcW w:w="1940" w:type="dxa"/>
            <w:tcBorders>
              <w:top w:val="nil"/>
              <w:left w:val="nil"/>
              <w:bottom w:val="nil"/>
              <w:right w:val="nil"/>
            </w:tcBorders>
            <w:shd w:val="clear" w:color="auto" w:fill="auto"/>
            <w:noWrap/>
            <w:vAlign w:val="bottom"/>
            <w:hideMark/>
          </w:tcPr>
          <w:p w14:paraId="76781F3C"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35.000.000</w:t>
            </w:r>
          </w:p>
        </w:tc>
      </w:tr>
      <w:tr w:rsidR="00650B8C" w:rsidRPr="00650B8C" w14:paraId="2499A5A1" w14:textId="77777777" w:rsidTr="00650B8C">
        <w:trPr>
          <w:trHeight w:val="280"/>
        </w:trPr>
        <w:tc>
          <w:tcPr>
            <w:tcW w:w="3120" w:type="dxa"/>
            <w:gridSpan w:val="2"/>
            <w:tcBorders>
              <w:top w:val="nil"/>
              <w:left w:val="nil"/>
              <w:bottom w:val="nil"/>
              <w:right w:val="nil"/>
            </w:tcBorders>
            <w:shd w:val="clear" w:color="auto" w:fill="auto"/>
            <w:noWrap/>
            <w:vAlign w:val="bottom"/>
            <w:hideMark/>
          </w:tcPr>
          <w:p w14:paraId="071FEF23" w14:textId="77777777" w:rsidR="00650B8C" w:rsidRPr="00650B8C" w:rsidRDefault="00650B8C" w:rsidP="00650B8C">
            <w:pPr>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Kontorudstyr</w:t>
            </w:r>
          </w:p>
        </w:tc>
        <w:tc>
          <w:tcPr>
            <w:tcW w:w="1820" w:type="dxa"/>
            <w:tcBorders>
              <w:top w:val="nil"/>
              <w:left w:val="nil"/>
              <w:bottom w:val="nil"/>
              <w:right w:val="nil"/>
            </w:tcBorders>
            <w:shd w:val="clear" w:color="auto" w:fill="auto"/>
            <w:noWrap/>
            <w:vAlign w:val="bottom"/>
            <w:hideMark/>
          </w:tcPr>
          <w:p w14:paraId="6F25C364"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16C5BD94"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3B06A01F"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1.500.000</w:t>
            </w:r>
          </w:p>
        </w:tc>
        <w:tc>
          <w:tcPr>
            <w:tcW w:w="1940" w:type="dxa"/>
            <w:tcBorders>
              <w:top w:val="nil"/>
              <w:left w:val="nil"/>
              <w:bottom w:val="nil"/>
              <w:right w:val="nil"/>
            </w:tcBorders>
            <w:shd w:val="clear" w:color="auto" w:fill="auto"/>
            <w:noWrap/>
            <w:vAlign w:val="bottom"/>
            <w:hideMark/>
          </w:tcPr>
          <w:p w14:paraId="08399870" w14:textId="77777777" w:rsidR="00650B8C" w:rsidRPr="00650B8C" w:rsidRDefault="00650B8C" w:rsidP="00650B8C">
            <w:pPr>
              <w:jc w:val="right"/>
              <w:rPr>
                <w:rFonts w:ascii="Calibri" w:eastAsia="Times New Roman" w:hAnsi="Calibri" w:cs="Times New Roman"/>
                <w:color w:val="000000"/>
                <w:sz w:val="22"/>
                <w:szCs w:val="22"/>
                <w:lang w:eastAsia="da-DK"/>
              </w:rPr>
            </w:pPr>
            <w:r w:rsidRPr="00650B8C">
              <w:rPr>
                <w:rFonts w:ascii="Calibri" w:eastAsia="Times New Roman" w:hAnsi="Calibri" w:cs="Times New Roman"/>
                <w:color w:val="000000"/>
                <w:sz w:val="22"/>
                <w:szCs w:val="22"/>
                <w:lang w:eastAsia="da-DK"/>
              </w:rPr>
              <w:t>1.500.000</w:t>
            </w:r>
          </w:p>
        </w:tc>
      </w:tr>
      <w:tr w:rsidR="00650B8C" w:rsidRPr="00650B8C" w14:paraId="3643DFC5" w14:textId="77777777" w:rsidTr="00650B8C">
        <w:trPr>
          <w:trHeight w:val="280"/>
        </w:trPr>
        <w:tc>
          <w:tcPr>
            <w:tcW w:w="1690" w:type="dxa"/>
            <w:tcBorders>
              <w:top w:val="nil"/>
              <w:left w:val="nil"/>
              <w:bottom w:val="nil"/>
              <w:right w:val="nil"/>
            </w:tcBorders>
            <w:shd w:val="clear" w:color="auto" w:fill="auto"/>
            <w:noWrap/>
            <w:vAlign w:val="bottom"/>
            <w:hideMark/>
          </w:tcPr>
          <w:p w14:paraId="3573DA05" w14:textId="77777777" w:rsidR="00650B8C" w:rsidRPr="00650B8C" w:rsidRDefault="00650B8C" w:rsidP="00650B8C">
            <w:pPr>
              <w:rPr>
                <w:rFonts w:ascii="Calibri" w:eastAsia="Times New Roman" w:hAnsi="Calibri" w:cs="Times New Roman"/>
                <w:color w:val="000000"/>
                <w:sz w:val="22"/>
                <w:szCs w:val="22"/>
                <w:lang w:eastAsia="da-DK"/>
              </w:rPr>
            </w:pPr>
          </w:p>
        </w:tc>
        <w:tc>
          <w:tcPr>
            <w:tcW w:w="1430" w:type="dxa"/>
            <w:tcBorders>
              <w:top w:val="nil"/>
              <w:left w:val="nil"/>
              <w:bottom w:val="nil"/>
              <w:right w:val="nil"/>
            </w:tcBorders>
            <w:shd w:val="clear" w:color="auto" w:fill="auto"/>
            <w:noWrap/>
            <w:vAlign w:val="bottom"/>
            <w:hideMark/>
          </w:tcPr>
          <w:p w14:paraId="387FC510" w14:textId="77777777" w:rsidR="00650B8C" w:rsidRPr="00650B8C" w:rsidRDefault="00650B8C" w:rsidP="00650B8C">
            <w:pPr>
              <w:rPr>
                <w:rFonts w:ascii="Calibri" w:eastAsia="Times New Roman" w:hAnsi="Calibri" w:cs="Times New Roman"/>
                <w:color w:val="000000"/>
                <w:sz w:val="22"/>
                <w:szCs w:val="22"/>
                <w:lang w:eastAsia="da-DK"/>
              </w:rPr>
            </w:pPr>
          </w:p>
        </w:tc>
        <w:tc>
          <w:tcPr>
            <w:tcW w:w="1820" w:type="dxa"/>
            <w:tcBorders>
              <w:top w:val="nil"/>
              <w:left w:val="nil"/>
              <w:bottom w:val="nil"/>
              <w:right w:val="nil"/>
            </w:tcBorders>
            <w:shd w:val="clear" w:color="auto" w:fill="auto"/>
            <w:noWrap/>
            <w:vAlign w:val="bottom"/>
            <w:hideMark/>
          </w:tcPr>
          <w:p w14:paraId="18B7C916"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5DAA1566"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6103E409" w14:textId="77777777" w:rsidR="00650B8C" w:rsidRPr="00650B8C" w:rsidRDefault="00650B8C" w:rsidP="00650B8C">
            <w:pPr>
              <w:rPr>
                <w:rFonts w:ascii="Calibri" w:eastAsia="Times New Roman" w:hAnsi="Calibri" w:cs="Times New Roman"/>
                <w:color w:val="000000"/>
                <w:sz w:val="22"/>
                <w:szCs w:val="22"/>
                <w:lang w:eastAsia="da-DK"/>
              </w:rPr>
            </w:pPr>
          </w:p>
        </w:tc>
        <w:tc>
          <w:tcPr>
            <w:tcW w:w="1940" w:type="dxa"/>
            <w:tcBorders>
              <w:top w:val="nil"/>
              <w:left w:val="nil"/>
              <w:bottom w:val="nil"/>
              <w:right w:val="nil"/>
            </w:tcBorders>
            <w:shd w:val="clear" w:color="auto" w:fill="auto"/>
            <w:noWrap/>
            <w:vAlign w:val="bottom"/>
            <w:hideMark/>
          </w:tcPr>
          <w:p w14:paraId="6D502261" w14:textId="77777777" w:rsidR="00650B8C" w:rsidRPr="00650B8C" w:rsidRDefault="00650B8C" w:rsidP="00650B8C">
            <w:pPr>
              <w:rPr>
                <w:rFonts w:ascii="Calibri" w:eastAsia="Times New Roman" w:hAnsi="Calibri" w:cs="Times New Roman"/>
                <w:color w:val="000000"/>
                <w:sz w:val="22"/>
                <w:szCs w:val="22"/>
                <w:lang w:eastAsia="da-DK"/>
              </w:rPr>
            </w:pPr>
          </w:p>
        </w:tc>
      </w:tr>
      <w:tr w:rsidR="00650B8C" w:rsidRPr="00650B8C" w14:paraId="2A5B1BE7" w14:textId="77777777" w:rsidTr="00650B8C">
        <w:trPr>
          <w:trHeight w:val="300"/>
        </w:trPr>
        <w:tc>
          <w:tcPr>
            <w:tcW w:w="1690" w:type="dxa"/>
            <w:tcBorders>
              <w:top w:val="nil"/>
              <w:left w:val="nil"/>
              <w:bottom w:val="nil"/>
              <w:right w:val="nil"/>
            </w:tcBorders>
            <w:shd w:val="clear" w:color="auto" w:fill="auto"/>
            <w:noWrap/>
            <w:vAlign w:val="bottom"/>
            <w:hideMark/>
          </w:tcPr>
          <w:p w14:paraId="64EC5E35" w14:textId="77777777" w:rsidR="00650B8C" w:rsidRPr="00650B8C" w:rsidRDefault="00650B8C" w:rsidP="00650B8C">
            <w:pPr>
              <w:rPr>
                <w:rFonts w:ascii="Calibri" w:eastAsia="Times New Roman" w:hAnsi="Calibri" w:cs="Times New Roman"/>
                <w:color w:val="000000"/>
                <w:lang w:eastAsia="da-DK"/>
              </w:rPr>
            </w:pPr>
          </w:p>
        </w:tc>
        <w:tc>
          <w:tcPr>
            <w:tcW w:w="1430" w:type="dxa"/>
            <w:tcBorders>
              <w:top w:val="nil"/>
              <w:left w:val="nil"/>
              <w:bottom w:val="nil"/>
              <w:right w:val="nil"/>
            </w:tcBorders>
            <w:shd w:val="clear" w:color="auto" w:fill="auto"/>
            <w:noWrap/>
            <w:vAlign w:val="bottom"/>
            <w:hideMark/>
          </w:tcPr>
          <w:p w14:paraId="5AE708B2" w14:textId="77777777" w:rsidR="00650B8C" w:rsidRPr="00650B8C" w:rsidRDefault="00650B8C" w:rsidP="00650B8C">
            <w:pPr>
              <w:rPr>
                <w:rFonts w:ascii="Calibri" w:eastAsia="Times New Roman" w:hAnsi="Calibri" w:cs="Times New Roman"/>
                <w:color w:val="000000"/>
                <w:lang w:eastAsia="da-DK"/>
              </w:rPr>
            </w:pPr>
          </w:p>
        </w:tc>
        <w:tc>
          <w:tcPr>
            <w:tcW w:w="1820" w:type="dxa"/>
            <w:tcBorders>
              <w:top w:val="nil"/>
              <w:left w:val="nil"/>
              <w:bottom w:val="nil"/>
              <w:right w:val="nil"/>
            </w:tcBorders>
            <w:shd w:val="clear" w:color="auto" w:fill="auto"/>
            <w:noWrap/>
            <w:vAlign w:val="bottom"/>
            <w:hideMark/>
          </w:tcPr>
          <w:p w14:paraId="6C456EA7" w14:textId="77777777" w:rsidR="00650B8C" w:rsidRPr="00650B8C" w:rsidRDefault="00650B8C" w:rsidP="00650B8C">
            <w:pPr>
              <w:rPr>
                <w:rFonts w:ascii="Calibri" w:eastAsia="Times New Roman" w:hAnsi="Calibri" w:cs="Times New Roman"/>
                <w:color w:val="000000"/>
                <w:lang w:eastAsia="da-DK"/>
              </w:rPr>
            </w:pPr>
          </w:p>
        </w:tc>
        <w:tc>
          <w:tcPr>
            <w:tcW w:w="1940" w:type="dxa"/>
            <w:tcBorders>
              <w:top w:val="nil"/>
              <w:left w:val="nil"/>
              <w:bottom w:val="nil"/>
              <w:right w:val="nil"/>
            </w:tcBorders>
            <w:shd w:val="clear" w:color="auto" w:fill="auto"/>
            <w:noWrap/>
            <w:vAlign w:val="bottom"/>
            <w:hideMark/>
          </w:tcPr>
          <w:p w14:paraId="3EB2DC47" w14:textId="77777777" w:rsidR="00650B8C" w:rsidRPr="00650B8C" w:rsidRDefault="00650B8C" w:rsidP="00650B8C">
            <w:pPr>
              <w:rPr>
                <w:rFonts w:ascii="Calibri" w:eastAsia="Times New Roman" w:hAnsi="Calibri" w:cs="Times New Roman"/>
                <w:color w:val="000000"/>
                <w:lang w:eastAsia="da-DK"/>
              </w:rPr>
            </w:pPr>
          </w:p>
        </w:tc>
        <w:tc>
          <w:tcPr>
            <w:tcW w:w="1940" w:type="dxa"/>
            <w:tcBorders>
              <w:top w:val="nil"/>
              <w:left w:val="nil"/>
              <w:bottom w:val="nil"/>
              <w:right w:val="nil"/>
            </w:tcBorders>
            <w:shd w:val="clear" w:color="auto" w:fill="auto"/>
            <w:noWrap/>
            <w:vAlign w:val="bottom"/>
            <w:hideMark/>
          </w:tcPr>
          <w:p w14:paraId="6EB960F0" w14:textId="77777777" w:rsidR="00650B8C" w:rsidRPr="00650B8C" w:rsidRDefault="00650B8C" w:rsidP="00650B8C">
            <w:pPr>
              <w:rPr>
                <w:rFonts w:ascii="Calibri" w:eastAsia="Times New Roman" w:hAnsi="Calibri" w:cs="Times New Roman"/>
                <w:color w:val="000000"/>
                <w:lang w:eastAsia="da-DK"/>
              </w:rPr>
            </w:pPr>
          </w:p>
        </w:tc>
        <w:tc>
          <w:tcPr>
            <w:tcW w:w="1940" w:type="dxa"/>
            <w:tcBorders>
              <w:top w:val="nil"/>
              <w:left w:val="nil"/>
              <w:bottom w:val="nil"/>
              <w:right w:val="nil"/>
            </w:tcBorders>
            <w:shd w:val="clear" w:color="auto" w:fill="auto"/>
            <w:noWrap/>
            <w:vAlign w:val="bottom"/>
            <w:hideMark/>
          </w:tcPr>
          <w:p w14:paraId="58C8CC86" w14:textId="77777777" w:rsidR="00650B8C" w:rsidRPr="00650B8C" w:rsidRDefault="00650B8C" w:rsidP="00650B8C">
            <w:pPr>
              <w:rPr>
                <w:rFonts w:ascii="Calibri" w:eastAsia="Times New Roman" w:hAnsi="Calibri" w:cs="Times New Roman"/>
                <w:color w:val="000000"/>
                <w:lang w:eastAsia="da-DK"/>
              </w:rPr>
            </w:pPr>
          </w:p>
        </w:tc>
      </w:tr>
    </w:tbl>
    <w:p w14:paraId="6A2CEDEB" w14:textId="09EF1E95" w:rsidR="001A5169" w:rsidRPr="003C2B9E" w:rsidRDefault="001A5169" w:rsidP="00DF34D1">
      <w:pPr>
        <w:rPr>
          <w:rFonts w:ascii="Arial" w:hAnsi="Arial" w:cs="Arial"/>
          <w:sz w:val="18"/>
          <w:szCs w:val="18"/>
        </w:rPr>
      </w:pPr>
      <w:r w:rsidRPr="003C2B9E">
        <w:rPr>
          <w:rFonts w:ascii="Arial" w:hAnsi="Arial" w:cs="Arial"/>
          <w:sz w:val="18"/>
          <w:szCs w:val="18"/>
        </w:rPr>
        <w:t>Overslaget bygger på den produktion, som allerede er i gang, dvs. hvor de 400 frugttræer kun lige er begyndt at s</w:t>
      </w:r>
      <w:r w:rsidR="00BF02C3" w:rsidRPr="003C2B9E">
        <w:rPr>
          <w:rFonts w:ascii="Arial" w:hAnsi="Arial" w:cs="Arial"/>
          <w:sz w:val="18"/>
          <w:szCs w:val="18"/>
        </w:rPr>
        <w:t xml:space="preserve">ætte frugt. </w:t>
      </w:r>
      <w:r w:rsidRPr="003C2B9E">
        <w:rPr>
          <w:rFonts w:ascii="Arial" w:hAnsi="Arial" w:cs="Arial"/>
          <w:sz w:val="18"/>
          <w:szCs w:val="18"/>
        </w:rPr>
        <w:t>Produktionen af æg og kyllinge</w:t>
      </w:r>
      <w:r w:rsidR="00BF02C3" w:rsidRPr="003C2B9E">
        <w:rPr>
          <w:rFonts w:ascii="Arial" w:hAnsi="Arial" w:cs="Arial"/>
          <w:sz w:val="18"/>
          <w:szCs w:val="18"/>
        </w:rPr>
        <w:t xml:space="preserve">r er lige startet med 250 høns. </w:t>
      </w:r>
      <w:r w:rsidRPr="003C2B9E">
        <w:rPr>
          <w:rFonts w:ascii="Arial" w:hAnsi="Arial" w:cs="Arial"/>
          <w:sz w:val="18"/>
          <w:szCs w:val="18"/>
        </w:rPr>
        <w:t xml:space="preserve">Produktionen udvides i 2020 til 2000 høns </w:t>
      </w:r>
      <w:r w:rsidR="002C6E2A" w:rsidRPr="003C2B9E">
        <w:rPr>
          <w:rFonts w:ascii="Arial" w:hAnsi="Arial" w:cs="Arial"/>
          <w:sz w:val="18"/>
          <w:szCs w:val="18"/>
        </w:rPr>
        <w:t>og i 2021 vil der være omkring 3</w:t>
      </w:r>
      <w:r w:rsidRPr="003C2B9E">
        <w:rPr>
          <w:rFonts w:ascii="Arial" w:hAnsi="Arial" w:cs="Arial"/>
          <w:sz w:val="18"/>
          <w:szCs w:val="18"/>
        </w:rPr>
        <w:t>000, hvilket vil være mere end rigeligt til sammen med produktionen af frugt og grønsager at dække centerets udgifter. Af yderligere tiltag kan nævnes, at et projekt med produktio</w:t>
      </w:r>
      <w:bookmarkStart w:id="0" w:name="_GoBack"/>
      <w:bookmarkEnd w:id="0"/>
      <w:r w:rsidRPr="003C2B9E">
        <w:rPr>
          <w:rFonts w:ascii="Arial" w:hAnsi="Arial" w:cs="Arial"/>
          <w:sz w:val="18"/>
          <w:szCs w:val="18"/>
        </w:rPr>
        <w:t>n af honning er under udvikling</w:t>
      </w:r>
      <w:r w:rsidR="00BF02C3" w:rsidRPr="003C2B9E">
        <w:rPr>
          <w:rFonts w:ascii="Arial" w:hAnsi="Arial" w:cs="Arial"/>
          <w:sz w:val="18"/>
          <w:szCs w:val="18"/>
        </w:rPr>
        <w:t>.</w:t>
      </w:r>
    </w:p>
    <w:sectPr w:rsidR="001A5169" w:rsidRPr="003C2B9E" w:rsidSect="0077327B">
      <w:footerReference w:type="even" r:id="rId10"/>
      <w:footerReference w:type="default" r:id="rId11"/>
      <w:pgSz w:w="11900" w:h="1682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7BBE3" w14:textId="77777777" w:rsidR="0031409B" w:rsidRDefault="0031409B">
      <w:r>
        <w:separator/>
      </w:r>
    </w:p>
  </w:endnote>
  <w:endnote w:type="continuationSeparator" w:id="0">
    <w:p w14:paraId="0BF51DFB" w14:textId="77777777" w:rsidR="0031409B" w:rsidRDefault="0031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4027" w14:textId="77777777" w:rsidR="0031409B" w:rsidRDefault="0031409B" w:rsidP="0077327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5</w:t>
    </w:r>
    <w:r>
      <w:rPr>
        <w:rStyle w:val="Sidetal"/>
      </w:rPr>
      <w:fldChar w:fldCharType="end"/>
    </w:r>
  </w:p>
  <w:p w14:paraId="37071081" w14:textId="77777777" w:rsidR="0031409B" w:rsidRDefault="0031409B" w:rsidP="0077327B">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63F2" w14:textId="77777777" w:rsidR="0031409B" w:rsidRDefault="0031409B" w:rsidP="0077327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B14CB">
      <w:rPr>
        <w:rStyle w:val="Sidetal"/>
        <w:noProof/>
      </w:rPr>
      <w:t>1</w:t>
    </w:r>
    <w:r>
      <w:rPr>
        <w:rStyle w:val="Sidetal"/>
      </w:rPr>
      <w:fldChar w:fldCharType="end"/>
    </w:r>
  </w:p>
  <w:p w14:paraId="245B082B" w14:textId="77777777" w:rsidR="0031409B" w:rsidRDefault="0031409B" w:rsidP="0077327B">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0CA03" w14:textId="77777777" w:rsidR="0031409B" w:rsidRDefault="0031409B">
      <w:r>
        <w:separator/>
      </w:r>
    </w:p>
  </w:footnote>
  <w:footnote w:type="continuationSeparator" w:id="0">
    <w:p w14:paraId="0D64BFAC" w14:textId="77777777" w:rsidR="0031409B" w:rsidRDefault="003140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217"/>
    <w:multiLevelType w:val="hybridMultilevel"/>
    <w:tmpl w:val="26D4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D0CCD"/>
    <w:multiLevelType w:val="hybridMultilevel"/>
    <w:tmpl w:val="5AAC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A168A"/>
    <w:multiLevelType w:val="hybridMultilevel"/>
    <w:tmpl w:val="A318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47AAC"/>
    <w:multiLevelType w:val="hybridMultilevel"/>
    <w:tmpl w:val="E60E5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A2535"/>
    <w:multiLevelType w:val="hybridMultilevel"/>
    <w:tmpl w:val="301C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4A0EFC"/>
    <w:multiLevelType w:val="hybridMultilevel"/>
    <w:tmpl w:val="1D0CC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DE57F7"/>
    <w:multiLevelType w:val="hybridMultilevel"/>
    <w:tmpl w:val="B084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514DB"/>
    <w:multiLevelType w:val="hybridMultilevel"/>
    <w:tmpl w:val="BF5E2FD2"/>
    <w:lvl w:ilvl="0" w:tplc="B57CF8C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54885"/>
    <w:multiLevelType w:val="hybridMultilevel"/>
    <w:tmpl w:val="CAC20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E0D58"/>
    <w:multiLevelType w:val="hybridMultilevel"/>
    <w:tmpl w:val="413AA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2B4373"/>
    <w:multiLevelType w:val="hybridMultilevel"/>
    <w:tmpl w:val="CA9E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A1B56"/>
    <w:multiLevelType w:val="hybridMultilevel"/>
    <w:tmpl w:val="D146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F5572"/>
    <w:multiLevelType w:val="hybridMultilevel"/>
    <w:tmpl w:val="23A6D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F757E3"/>
    <w:multiLevelType w:val="hybridMultilevel"/>
    <w:tmpl w:val="74E28BA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8BB0D06"/>
    <w:multiLevelType w:val="hybridMultilevel"/>
    <w:tmpl w:val="A2D8D5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8F71A32"/>
    <w:multiLevelType w:val="hybridMultilevel"/>
    <w:tmpl w:val="49B07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1A2CD2"/>
    <w:multiLevelType w:val="hybridMultilevel"/>
    <w:tmpl w:val="4906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81CDF"/>
    <w:multiLevelType w:val="hybridMultilevel"/>
    <w:tmpl w:val="6B669F2E"/>
    <w:lvl w:ilvl="0" w:tplc="E050E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E93C4C"/>
    <w:multiLevelType w:val="hybridMultilevel"/>
    <w:tmpl w:val="E1F0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F1EBD"/>
    <w:multiLevelType w:val="hybridMultilevel"/>
    <w:tmpl w:val="F8D4A3B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EDA56C8"/>
    <w:multiLevelType w:val="hybridMultilevel"/>
    <w:tmpl w:val="0DB0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1D6B5A"/>
    <w:multiLevelType w:val="hybridMultilevel"/>
    <w:tmpl w:val="2E08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3692D"/>
    <w:multiLevelType w:val="hybridMultilevel"/>
    <w:tmpl w:val="6402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C5271"/>
    <w:multiLevelType w:val="hybridMultilevel"/>
    <w:tmpl w:val="09A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D0531"/>
    <w:multiLevelType w:val="hybridMultilevel"/>
    <w:tmpl w:val="69B8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802EE3"/>
    <w:multiLevelType w:val="hybridMultilevel"/>
    <w:tmpl w:val="F418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F052B"/>
    <w:multiLevelType w:val="hybridMultilevel"/>
    <w:tmpl w:val="F8F45BD8"/>
    <w:lvl w:ilvl="0" w:tplc="5F26A276">
      <w:start w:val="1"/>
      <w:numFmt w:val="decimal"/>
      <w:lvlText w:val="%1."/>
      <w:lvlJc w:val="left"/>
      <w:pPr>
        <w:ind w:left="2844" w:hanging="154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27">
    <w:nsid w:val="73F54A3F"/>
    <w:multiLevelType w:val="hybridMultilevel"/>
    <w:tmpl w:val="08BA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126AD"/>
    <w:multiLevelType w:val="hybridMultilevel"/>
    <w:tmpl w:val="5622E3C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ED866DD"/>
    <w:multiLevelType w:val="hybridMultilevel"/>
    <w:tmpl w:val="86FCD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0"/>
  </w:num>
  <w:num w:numId="4">
    <w:abstractNumId w:val="8"/>
  </w:num>
  <w:num w:numId="5">
    <w:abstractNumId w:val="9"/>
  </w:num>
  <w:num w:numId="6">
    <w:abstractNumId w:val="1"/>
  </w:num>
  <w:num w:numId="7">
    <w:abstractNumId w:val="27"/>
  </w:num>
  <w:num w:numId="8">
    <w:abstractNumId w:val="6"/>
  </w:num>
  <w:num w:numId="9">
    <w:abstractNumId w:val="26"/>
  </w:num>
  <w:num w:numId="10">
    <w:abstractNumId w:val="17"/>
  </w:num>
  <w:num w:numId="11">
    <w:abstractNumId w:val="0"/>
  </w:num>
  <w:num w:numId="12">
    <w:abstractNumId w:val="25"/>
  </w:num>
  <w:num w:numId="13">
    <w:abstractNumId w:val="24"/>
  </w:num>
  <w:num w:numId="14">
    <w:abstractNumId w:val="22"/>
  </w:num>
  <w:num w:numId="15">
    <w:abstractNumId w:val="29"/>
  </w:num>
  <w:num w:numId="16">
    <w:abstractNumId w:val="2"/>
  </w:num>
  <w:num w:numId="17">
    <w:abstractNumId w:val="21"/>
  </w:num>
  <w:num w:numId="18">
    <w:abstractNumId w:val="10"/>
  </w:num>
  <w:num w:numId="19">
    <w:abstractNumId w:val="4"/>
  </w:num>
  <w:num w:numId="20">
    <w:abstractNumId w:val="18"/>
  </w:num>
  <w:num w:numId="21">
    <w:abstractNumId w:val="12"/>
  </w:num>
  <w:num w:numId="22">
    <w:abstractNumId w:val="15"/>
  </w:num>
  <w:num w:numId="23">
    <w:abstractNumId w:val="5"/>
  </w:num>
  <w:num w:numId="24">
    <w:abstractNumId w:val="16"/>
  </w:num>
  <w:num w:numId="25">
    <w:abstractNumId w:val="7"/>
  </w:num>
  <w:num w:numId="26">
    <w:abstractNumId w:val="23"/>
  </w:num>
  <w:num w:numId="27">
    <w:abstractNumId w:val="28"/>
  </w:num>
  <w:num w:numId="28">
    <w:abstractNumId w:val="14"/>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46"/>
    <w:rsid w:val="00000266"/>
    <w:rsid w:val="00006111"/>
    <w:rsid w:val="000222BF"/>
    <w:rsid w:val="00030E14"/>
    <w:rsid w:val="000368DE"/>
    <w:rsid w:val="00036E13"/>
    <w:rsid w:val="00040FAE"/>
    <w:rsid w:val="00046179"/>
    <w:rsid w:val="000621F4"/>
    <w:rsid w:val="00074305"/>
    <w:rsid w:val="00080FB8"/>
    <w:rsid w:val="000A02BF"/>
    <w:rsid w:val="000B3787"/>
    <w:rsid w:val="000C6F1A"/>
    <w:rsid w:val="000D024E"/>
    <w:rsid w:val="000D7DAA"/>
    <w:rsid w:val="000F1BA1"/>
    <w:rsid w:val="0011624B"/>
    <w:rsid w:val="00131C49"/>
    <w:rsid w:val="00153D92"/>
    <w:rsid w:val="00154DAD"/>
    <w:rsid w:val="001662A5"/>
    <w:rsid w:val="001A5169"/>
    <w:rsid w:val="001C2B67"/>
    <w:rsid w:val="001E4F77"/>
    <w:rsid w:val="002256A6"/>
    <w:rsid w:val="00225CCB"/>
    <w:rsid w:val="002351B2"/>
    <w:rsid w:val="00273B61"/>
    <w:rsid w:val="00275537"/>
    <w:rsid w:val="0028263C"/>
    <w:rsid w:val="002859F1"/>
    <w:rsid w:val="002B5BDC"/>
    <w:rsid w:val="002B7985"/>
    <w:rsid w:val="002C4BC3"/>
    <w:rsid w:val="002C6E2A"/>
    <w:rsid w:val="002D53E6"/>
    <w:rsid w:val="002E0F73"/>
    <w:rsid w:val="002E16DB"/>
    <w:rsid w:val="002E3471"/>
    <w:rsid w:val="002E7EBA"/>
    <w:rsid w:val="002F1E8A"/>
    <w:rsid w:val="00306B0A"/>
    <w:rsid w:val="0031409B"/>
    <w:rsid w:val="0033098F"/>
    <w:rsid w:val="00336601"/>
    <w:rsid w:val="0034077E"/>
    <w:rsid w:val="00364289"/>
    <w:rsid w:val="00384F4C"/>
    <w:rsid w:val="00385D87"/>
    <w:rsid w:val="00394048"/>
    <w:rsid w:val="00394814"/>
    <w:rsid w:val="003951BC"/>
    <w:rsid w:val="0039617D"/>
    <w:rsid w:val="003B4959"/>
    <w:rsid w:val="003B5974"/>
    <w:rsid w:val="003C2B9E"/>
    <w:rsid w:val="003C64CA"/>
    <w:rsid w:val="003E0117"/>
    <w:rsid w:val="003E6DA2"/>
    <w:rsid w:val="003F373E"/>
    <w:rsid w:val="003F4173"/>
    <w:rsid w:val="004040FB"/>
    <w:rsid w:val="004250FE"/>
    <w:rsid w:val="00435FF1"/>
    <w:rsid w:val="004453FA"/>
    <w:rsid w:val="00451B8C"/>
    <w:rsid w:val="0046478E"/>
    <w:rsid w:val="00482B69"/>
    <w:rsid w:val="00492233"/>
    <w:rsid w:val="004973B8"/>
    <w:rsid w:val="004B7FD7"/>
    <w:rsid w:val="004E5586"/>
    <w:rsid w:val="004E705C"/>
    <w:rsid w:val="004F7F33"/>
    <w:rsid w:val="005043A8"/>
    <w:rsid w:val="00504E2E"/>
    <w:rsid w:val="00511766"/>
    <w:rsid w:val="00511FBC"/>
    <w:rsid w:val="00512508"/>
    <w:rsid w:val="00514F44"/>
    <w:rsid w:val="0052173B"/>
    <w:rsid w:val="005424B2"/>
    <w:rsid w:val="00551077"/>
    <w:rsid w:val="00553109"/>
    <w:rsid w:val="005573F2"/>
    <w:rsid w:val="0056043E"/>
    <w:rsid w:val="00561D4A"/>
    <w:rsid w:val="0056770D"/>
    <w:rsid w:val="005C160E"/>
    <w:rsid w:val="005C1952"/>
    <w:rsid w:val="005C6620"/>
    <w:rsid w:val="005F01BE"/>
    <w:rsid w:val="005F611B"/>
    <w:rsid w:val="00615BD0"/>
    <w:rsid w:val="00622D9B"/>
    <w:rsid w:val="00634126"/>
    <w:rsid w:val="006443EF"/>
    <w:rsid w:val="00645880"/>
    <w:rsid w:val="006467F4"/>
    <w:rsid w:val="00650B8C"/>
    <w:rsid w:val="00652959"/>
    <w:rsid w:val="00666DB1"/>
    <w:rsid w:val="00685240"/>
    <w:rsid w:val="006919D0"/>
    <w:rsid w:val="006950DF"/>
    <w:rsid w:val="00696A58"/>
    <w:rsid w:val="006A5188"/>
    <w:rsid w:val="006C52BD"/>
    <w:rsid w:val="006C653B"/>
    <w:rsid w:val="006D3F02"/>
    <w:rsid w:val="006D47CB"/>
    <w:rsid w:val="006E0C69"/>
    <w:rsid w:val="006E7095"/>
    <w:rsid w:val="0071032A"/>
    <w:rsid w:val="00713746"/>
    <w:rsid w:val="00726DA9"/>
    <w:rsid w:val="007270E3"/>
    <w:rsid w:val="00736776"/>
    <w:rsid w:val="00745A3E"/>
    <w:rsid w:val="007578AD"/>
    <w:rsid w:val="0076006C"/>
    <w:rsid w:val="0077327B"/>
    <w:rsid w:val="007A4E37"/>
    <w:rsid w:val="007B0016"/>
    <w:rsid w:val="007B2D7E"/>
    <w:rsid w:val="007B733A"/>
    <w:rsid w:val="007C345D"/>
    <w:rsid w:val="007D5F64"/>
    <w:rsid w:val="007E4F37"/>
    <w:rsid w:val="007E538A"/>
    <w:rsid w:val="008022ED"/>
    <w:rsid w:val="00806E76"/>
    <w:rsid w:val="00820B62"/>
    <w:rsid w:val="00835C33"/>
    <w:rsid w:val="008409DE"/>
    <w:rsid w:val="00843AF0"/>
    <w:rsid w:val="00874619"/>
    <w:rsid w:val="008747B6"/>
    <w:rsid w:val="00881DEA"/>
    <w:rsid w:val="00885360"/>
    <w:rsid w:val="00894290"/>
    <w:rsid w:val="008A2D25"/>
    <w:rsid w:val="008A49E6"/>
    <w:rsid w:val="008B14CB"/>
    <w:rsid w:val="008D1ABA"/>
    <w:rsid w:val="008E0500"/>
    <w:rsid w:val="008F1B7D"/>
    <w:rsid w:val="009247F3"/>
    <w:rsid w:val="00925B0A"/>
    <w:rsid w:val="00925D8F"/>
    <w:rsid w:val="0094253F"/>
    <w:rsid w:val="00942A55"/>
    <w:rsid w:val="009639E8"/>
    <w:rsid w:val="009645BA"/>
    <w:rsid w:val="00972B1B"/>
    <w:rsid w:val="0098506C"/>
    <w:rsid w:val="00986EBD"/>
    <w:rsid w:val="009A224E"/>
    <w:rsid w:val="009A4A75"/>
    <w:rsid w:val="009C37EB"/>
    <w:rsid w:val="009D2474"/>
    <w:rsid w:val="009D5FD9"/>
    <w:rsid w:val="009D780F"/>
    <w:rsid w:val="009E4BC0"/>
    <w:rsid w:val="00A10830"/>
    <w:rsid w:val="00A23C38"/>
    <w:rsid w:val="00A36F51"/>
    <w:rsid w:val="00A46175"/>
    <w:rsid w:val="00A7101E"/>
    <w:rsid w:val="00A7176B"/>
    <w:rsid w:val="00A74D77"/>
    <w:rsid w:val="00A77529"/>
    <w:rsid w:val="00A91411"/>
    <w:rsid w:val="00A91F89"/>
    <w:rsid w:val="00AA2C7C"/>
    <w:rsid w:val="00AA4294"/>
    <w:rsid w:val="00AA6546"/>
    <w:rsid w:val="00AB3045"/>
    <w:rsid w:val="00AD12DA"/>
    <w:rsid w:val="00AF1002"/>
    <w:rsid w:val="00AF230A"/>
    <w:rsid w:val="00AF4B21"/>
    <w:rsid w:val="00AF6A56"/>
    <w:rsid w:val="00B0117F"/>
    <w:rsid w:val="00B24458"/>
    <w:rsid w:val="00B27BDA"/>
    <w:rsid w:val="00B33C07"/>
    <w:rsid w:val="00B438B9"/>
    <w:rsid w:val="00B55C5F"/>
    <w:rsid w:val="00B55CE6"/>
    <w:rsid w:val="00B705D5"/>
    <w:rsid w:val="00B8071B"/>
    <w:rsid w:val="00B84566"/>
    <w:rsid w:val="00B84EE7"/>
    <w:rsid w:val="00B916E4"/>
    <w:rsid w:val="00B975D5"/>
    <w:rsid w:val="00BA56A3"/>
    <w:rsid w:val="00BB7235"/>
    <w:rsid w:val="00BC3FC7"/>
    <w:rsid w:val="00BD099B"/>
    <w:rsid w:val="00BE648A"/>
    <w:rsid w:val="00BF02C3"/>
    <w:rsid w:val="00BF3825"/>
    <w:rsid w:val="00BF4ADD"/>
    <w:rsid w:val="00BF4F06"/>
    <w:rsid w:val="00C01129"/>
    <w:rsid w:val="00C212BB"/>
    <w:rsid w:val="00C37AAF"/>
    <w:rsid w:val="00C37ABE"/>
    <w:rsid w:val="00C37D3B"/>
    <w:rsid w:val="00C46625"/>
    <w:rsid w:val="00C4725B"/>
    <w:rsid w:val="00C666DE"/>
    <w:rsid w:val="00C6737D"/>
    <w:rsid w:val="00C676BE"/>
    <w:rsid w:val="00C71C3A"/>
    <w:rsid w:val="00C76878"/>
    <w:rsid w:val="00C86B18"/>
    <w:rsid w:val="00CA6019"/>
    <w:rsid w:val="00CB2C74"/>
    <w:rsid w:val="00CC0EE2"/>
    <w:rsid w:val="00D02613"/>
    <w:rsid w:val="00D223E1"/>
    <w:rsid w:val="00D322A6"/>
    <w:rsid w:val="00D40759"/>
    <w:rsid w:val="00D411FE"/>
    <w:rsid w:val="00D4239A"/>
    <w:rsid w:val="00D4282C"/>
    <w:rsid w:val="00D524E9"/>
    <w:rsid w:val="00D56A68"/>
    <w:rsid w:val="00D60769"/>
    <w:rsid w:val="00D75CDA"/>
    <w:rsid w:val="00D87306"/>
    <w:rsid w:val="00D9504C"/>
    <w:rsid w:val="00DB0C65"/>
    <w:rsid w:val="00DC49F0"/>
    <w:rsid w:val="00DC7357"/>
    <w:rsid w:val="00DD7CD9"/>
    <w:rsid w:val="00DE34B1"/>
    <w:rsid w:val="00DF34D1"/>
    <w:rsid w:val="00DF6A83"/>
    <w:rsid w:val="00E010B7"/>
    <w:rsid w:val="00E059DD"/>
    <w:rsid w:val="00E30FD0"/>
    <w:rsid w:val="00E33461"/>
    <w:rsid w:val="00E37C4E"/>
    <w:rsid w:val="00E41716"/>
    <w:rsid w:val="00E47E3B"/>
    <w:rsid w:val="00E65C4B"/>
    <w:rsid w:val="00E66ED5"/>
    <w:rsid w:val="00E8353E"/>
    <w:rsid w:val="00E947B5"/>
    <w:rsid w:val="00EA63CA"/>
    <w:rsid w:val="00EB4377"/>
    <w:rsid w:val="00EC409A"/>
    <w:rsid w:val="00EC787C"/>
    <w:rsid w:val="00EE2110"/>
    <w:rsid w:val="00EE345A"/>
    <w:rsid w:val="00EF4D7F"/>
    <w:rsid w:val="00F10FA6"/>
    <w:rsid w:val="00F1431B"/>
    <w:rsid w:val="00F14EEE"/>
    <w:rsid w:val="00F319BB"/>
    <w:rsid w:val="00F3786B"/>
    <w:rsid w:val="00F44A81"/>
    <w:rsid w:val="00F9091D"/>
    <w:rsid w:val="00F94AB9"/>
    <w:rsid w:val="00FA56EB"/>
    <w:rsid w:val="00FA6389"/>
    <w:rsid w:val="00FB0161"/>
    <w:rsid w:val="00FB1D83"/>
    <w:rsid w:val="00FD10C1"/>
    <w:rsid w:val="00FD3AF1"/>
    <w:rsid w:val="00FD4B7C"/>
    <w:rsid w:val="00FE04B8"/>
    <w:rsid w:val="00FF48B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C9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713746"/>
    <w:pPr>
      <w:ind w:left="720"/>
      <w:contextualSpacing/>
    </w:pPr>
  </w:style>
  <w:style w:type="character" w:styleId="HTML-citat">
    <w:name w:val="HTML Cite"/>
    <w:basedOn w:val="Standardskrifttypeiafsnit"/>
    <w:uiPriority w:val="99"/>
    <w:semiHidden/>
    <w:unhideWhenUsed/>
    <w:rsid w:val="00713746"/>
    <w:rPr>
      <w:i/>
      <w:iCs/>
    </w:rPr>
  </w:style>
  <w:style w:type="paragraph" w:styleId="Sidefod">
    <w:name w:val="footer"/>
    <w:basedOn w:val="Normal"/>
    <w:link w:val="SidefodTegn"/>
    <w:uiPriority w:val="99"/>
    <w:unhideWhenUsed/>
    <w:rsid w:val="00713746"/>
    <w:pPr>
      <w:tabs>
        <w:tab w:val="center" w:pos="4819"/>
        <w:tab w:val="right" w:pos="9638"/>
      </w:tabs>
    </w:pPr>
  </w:style>
  <w:style w:type="character" w:customStyle="1" w:styleId="SidefodTegn">
    <w:name w:val="Sidefod Tegn"/>
    <w:basedOn w:val="Standardskrifttypeiafsnit"/>
    <w:link w:val="Sidefod"/>
    <w:uiPriority w:val="99"/>
    <w:rsid w:val="00713746"/>
  </w:style>
  <w:style w:type="character" w:styleId="Sidetal">
    <w:name w:val="page number"/>
    <w:basedOn w:val="Standardskrifttypeiafsnit"/>
    <w:uiPriority w:val="99"/>
    <w:semiHidden/>
    <w:unhideWhenUsed/>
    <w:rsid w:val="00713746"/>
  </w:style>
  <w:style w:type="table" w:styleId="Tabelgitter">
    <w:name w:val="Table Grid"/>
    <w:basedOn w:val="Tabel-Normal"/>
    <w:uiPriority w:val="59"/>
    <w:rsid w:val="00713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basedOn w:val="Standardskrifttypeiafsnit"/>
    <w:uiPriority w:val="99"/>
    <w:unhideWhenUsed/>
    <w:rsid w:val="00713746"/>
    <w:rPr>
      <w:color w:val="0000FF"/>
      <w:u w:val="single"/>
    </w:rPr>
  </w:style>
  <w:style w:type="paragraph" w:styleId="Markeringsbobletekst">
    <w:name w:val="Balloon Text"/>
    <w:basedOn w:val="Normal"/>
    <w:link w:val="MarkeringsbobletekstTegn"/>
    <w:uiPriority w:val="99"/>
    <w:semiHidden/>
    <w:unhideWhenUsed/>
    <w:rsid w:val="000D024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D024E"/>
    <w:rPr>
      <w:rFonts w:ascii="Lucida Grande" w:hAnsi="Lucida Grande" w:cs="Lucida Grande"/>
      <w:sz w:val="18"/>
      <w:szCs w:val="18"/>
    </w:rPr>
  </w:style>
  <w:style w:type="paragraph" w:styleId="Sidehoved">
    <w:name w:val="header"/>
    <w:basedOn w:val="Normal"/>
    <w:link w:val="SidehovedTegn"/>
    <w:uiPriority w:val="99"/>
    <w:unhideWhenUsed/>
    <w:rsid w:val="00E33461"/>
    <w:pPr>
      <w:tabs>
        <w:tab w:val="center" w:pos="4819"/>
        <w:tab w:val="right" w:pos="9638"/>
      </w:tabs>
    </w:pPr>
  </w:style>
  <w:style w:type="character" w:customStyle="1" w:styleId="SidehovedTegn">
    <w:name w:val="Sidehoved Tegn"/>
    <w:basedOn w:val="Standardskrifttypeiafsnit"/>
    <w:link w:val="Sidehoved"/>
    <w:uiPriority w:val="99"/>
    <w:rsid w:val="00E33461"/>
  </w:style>
  <w:style w:type="character" w:styleId="Fremhvning">
    <w:name w:val="Emphasis"/>
    <w:basedOn w:val="Standardskrifttypeiafsnit"/>
    <w:uiPriority w:val="20"/>
    <w:qFormat/>
    <w:rsid w:val="000C6F1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713746"/>
    <w:pPr>
      <w:ind w:left="720"/>
      <w:contextualSpacing/>
    </w:pPr>
  </w:style>
  <w:style w:type="character" w:styleId="HTML-citat">
    <w:name w:val="HTML Cite"/>
    <w:basedOn w:val="Standardskrifttypeiafsnit"/>
    <w:uiPriority w:val="99"/>
    <w:semiHidden/>
    <w:unhideWhenUsed/>
    <w:rsid w:val="00713746"/>
    <w:rPr>
      <w:i/>
      <w:iCs/>
    </w:rPr>
  </w:style>
  <w:style w:type="paragraph" w:styleId="Sidefod">
    <w:name w:val="footer"/>
    <w:basedOn w:val="Normal"/>
    <w:link w:val="SidefodTegn"/>
    <w:uiPriority w:val="99"/>
    <w:unhideWhenUsed/>
    <w:rsid w:val="00713746"/>
    <w:pPr>
      <w:tabs>
        <w:tab w:val="center" w:pos="4819"/>
        <w:tab w:val="right" w:pos="9638"/>
      </w:tabs>
    </w:pPr>
  </w:style>
  <w:style w:type="character" w:customStyle="1" w:styleId="SidefodTegn">
    <w:name w:val="Sidefod Tegn"/>
    <w:basedOn w:val="Standardskrifttypeiafsnit"/>
    <w:link w:val="Sidefod"/>
    <w:uiPriority w:val="99"/>
    <w:rsid w:val="00713746"/>
  </w:style>
  <w:style w:type="character" w:styleId="Sidetal">
    <w:name w:val="page number"/>
    <w:basedOn w:val="Standardskrifttypeiafsnit"/>
    <w:uiPriority w:val="99"/>
    <w:semiHidden/>
    <w:unhideWhenUsed/>
    <w:rsid w:val="00713746"/>
  </w:style>
  <w:style w:type="table" w:styleId="Tabelgitter">
    <w:name w:val="Table Grid"/>
    <w:basedOn w:val="Tabel-Normal"/>
    <w:uiPriority w:val="59"/>
    <w:rsid w:val="00713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basedOn w:val="Standardskrifttypeiafsnit"/>
    <w:uiPriority w:val="99"/>
    <w:unhideWhenUsed/>
    <w:rsid w:val="00713746"/>
    <w:rPr>
      <w:color w:val="0000FF"/>
      <w:u w:val="single"/>
    </w:rPr>
  </w:style>
  <w:style w:type="paragraph" w:styleId="Markeringsbobletekst">
    <w:name w:val="Balloon Text"/>
    <w:basedOn w:val="Normal"/>
    <w:link w:val="MarkeringsbobletekstTegn"/>
    <w:uiPriority w:val="99"/>
    <w:semiHidden/>
    <w:unhideWhenUsed/>
    <w:rsid w:val="000D024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D024E"/>
    <w:rPr>
      <w:rFonts w:ascii="Lucida Grande" w:hAnsi="Lucida Grande" w:cs="Lucida Grande"/>
      <w:sz w:val="18"/>
      <w:szCs w:val="18"/>
    </w:rPr>
  </w:style>
  <w:style w:type="paragraph" w:styleId="Sidehoved">
    <w:name w:val="header"/>
    <w:basedOn w:val="Normal"/>
    <w:link w:val="SidehovedTegn"/>
    <w:uiPriority w:val="99"/>
    <w:unhideWhenUsed/>
    <w:rsid w:val="00E33461"/>
    <w:pPr>
      <w:tabs>
        <w:tab w:val="center" w:pos="4819"/>
        <w:tab w:val="right" w:pos="9638"/>
      </w:tabs>
    </w:pPr>
  </w:style>
  <w:style w:type="character" w:customStyle="1" w:styleId="SidehovedTegn">
    <w:name w:val="Sidehoved Tegn"/>
    <w:basedOn w:val="Standardskrifttypeiafsnit"/>
    <w:link w:val="Sidehoved"/>
    <w:uiPriority w:val="99"/>
    <w:rsid w:val="00E33461"/>
  </w:style>
  <w:style w:type="character" w:styleId="Fremhvning">
    <w:name w:val="Emphasis"/>
    <w:basedOn w:val="Standardskrifttypeiafsnit"/>
    <w:uiPriority w:val="20"/>
    <w:qFormat/>
    <w:rsid w:val="000C6F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3444">
      <w:bodyDiv w:val="1"/>
      <w:marLeft w:val="0"/>
      <w:marRight w:val="0"/>
      <w:marTop w:val="0"/>
      <w:marBottom w:val="0"/>
      <w:divBdr>
        <w:top w:val="none" w:sz="0" w:space="0" w:color="auto"/>
        <w:left w:val="none" w:sz="0" w:space="0" w:color="auto"/>
        <w:bottom w:val="none" w:sz="0" w:space="0" w:color="auto"/>
        <w:right w:val="none" w:sz="0" w:space="0" w:color="auto"/>
      </w:divBdr>
    </w:div>
    <w:div w:id="278031909">
      <w:bodyDiv w:val="1"/>
      <w:marLeft w:val="0"/>
      <w:marRight w:val="0"/>
      <w:marTop w:val="0"/>
      <w:marBottom w:val="0"/>
      <w:divBdr>
        <w:top w:val="none" w:sz="0" w:space="0" w:color="auto"/>
        <w:left w:val="none" w:sz="0" w:space="0" w:color="auto"/>
        <w:bottom w:val="none" w:sz="0" w:space="0" w:color="auto"/>
        <w:right w:val="none" w:sz="0" w:space="0" w:color="auto"/>
      </w:divBdr>
    </w:div>
    <w:div w:id="745761674">
      <w:bodyDiv w:val="1"/>
      <w:marLeft w:val="0"/>
      <w:marRight w:val="0"/>
      <w:marTop w:val="0"/>
      <w:marBottom w:val="0"/>
      <w:divBdr>
        <w:top w:val="none" w:sz="0" w:space="0" w:color="auto"/>
        <w:left w:val="none" w:sz="0" w:space="0" w:color="auto"/>
        <w:bottom w:val="none" w:sz="0" w:space="0" w:color="auto"/>
        <w:right w:val="none" w:sz="0" w:space="0" w:color="auto"/>
      </w:divBdr>
    </w:div>
    <w:div w:id="820534885">
      <w:bodyDiv w:val="1"/>
      <w:marLeft w:val="0"/>
      <w:marRight w:val="0"/>
      <w:marTop w:val="0"/>
      <w:marBottom w:val="0"/>
      <w:divBdr>
        <w:top w:val="none" w:sz="0" w:space="0" w:color="auto"/>
        <w:left w:val="none" w:sz="0" w:space="0" w:color="auto"/>
        <w:bottom w:val="none" w:sz="0" w:space="0" w:color="auto"/>
        <w:right w:val="none" w:sz="0" w:space="0" w:color="auto"/>
      </w:divBdr>
    </w:div>
    <w:div w:id="1710102087">
      <w:bodyDiv w:val="1"/>
      <w:marLeft w:val="0"/>
      <w:marRight w:val="0"/>
      <w:marTop w:val="0"/>
      <w:marBottom w:val="0"/>
      <w:divBdr>
        <w:top w:val="none" w:sz="0" w:space="0" w:color="auto"/>
        <w:left w:val="none" w:sz="0" w:space="0" w:color="auto"/>
        <w:bottom w:val="none" w:sz="0" w:space="0" w:color="auto"/>
        <w:right w:val="none" w:sz="0" w:space="0" w:color="auto"/>
      </w:divBdr>
    </w:div>
    <w:div w:id="2005083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uperflex.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8154-AD2B-6046-8C5A-88E808B8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6159</Words>
  <Characters>37576</Characters>
  <Application>Microsoft Macintosh Word</Application>
  <DocSecurity>0</DocSecurity>
  <Lines>313</Lines>
  <Paragraphs>87</Paragraphs>
  <ScaleCrop>false</ScaleCrop>
  <Company/>
  <LinksUpToDate>false</LinksUpToDate>
  <CharactersWithSpaces>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dc:creator>
  <cp:keywords/>
  <dc:description/>
  <cp:lastModifiedBy>c r</cp:lastModifiedBy>
  <cp:revision>8</cp:revision>
  <cp:lastPrinted>2019-12-16T17:18:00Z</cp:lastPrinted>
  <dcterms:created xsi:type="dcterms:W3CDTF">2020-01-23T18:45:00Z</dcterms:created>
  <dcterms:modified xsi:type="dcterms:W3CDTF">2020-01-26T08:45:00Z</dcterms:modified>
</cp:coreProperties>
</file>